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8415555"/>
        <w:docPartObj>
          <w:docPartGallery w:val="Cover Pages"/>
          <w:docPartUnique/>
        </w:docPartObj>
      </w:sdtPr>
      <w:sdtContent>
        <w:p w14:paraId="5C04C94C" w14:textId="2C680907" w:rsidR="001D1743" w:rsidRDefault="003953C6" w:rsidP="001D1743">
          <w:pPr>
            <w:pStyle w:val="Logo"/>
            <w:jc w:val="right"/>
            <w:rPr>
              <w:b/>
              <w:bCs/>
              <w:noProof/>
            </w:rPr>
          </w:pPr>
          <w:r>
            <w:rPr>
              <w:noProof/>
            </w:rPr>
            <mc:AlternateContent>
              <mc:Choice Requires="wps">
                <w:drawing>
                  <wp:anchor distT="0" distB="0" distL="114300" distR="114300" simplePos="0" relativeHeight="251658244" behindDoc="0" locked="0" layoutInCell="1" allowOverlap="1" wp14:anchorId="7E4369E3" wp14:editId="4D0BB9CC">
                    <wp:simplePos x="0" y="0"/>
                    <wp:positionH relativeFrom="column">
                      <wp:posOffset>3790950</wp:posOffset>
                    </wp:positionH>
                    <wp:positionV relativeFrom="paragraph">
                      <wp:posOffset>636270</wp:posOffset>
                    </wp:positionV>
                    <wp:extent cx="2629535" cy="16694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29535" cy="1669415"/>
                            </a:xfrm>
                            <a:prstGeom prst="rect">
                              <a:avLst/>
                            </a:prstGeom>
                            <a:noFill/>
                            <a:ln w="6350">
                              <a:noFill/>
                            </a:ln>
                          </wps:spPr>
                          <wps:txbx>
                            <w:txbxContent>
                              <w:p w14:paraId="1054E203" w14:textId="17DC3944" w:rsidR="00FD4FAB" w:rsidRPr="00130EA8" w:rsidRDefault="00FD4FAB">
                                <w:pPr>
                                  <w:pStyle w:val="Logo"/>
                                  <w:jc w:val="center"/>
                                  <w:rPr>
                                    <w:rFonts w:ascii="Abadi" w:hAnsi="Abadi" w:cs="Times New Roman"/>
                                    <w:b/>
                                    <w:bCs/>
                                    <w:noProof/>
                                    <w:sz w:val="24"/>
                                    <w:szCs w:val="24"/>
                                    <w:shd w:val="clear" w:color="auto" w:fill="FFFFFF"/>
                                    <w:lang w:val="en-GB"/>
                                  </w:rPr>
                                </w:pPr>
                                <w:r w:rsidRPr="00130EA8">
                                  <w:rPr>
                                    <w:rFonts w:ascii="Abadi" w:hAnsi="Abadi" w:cs="Times New Roman"/>
                                    <w:b/>
                                    <w:bCs/>
                                    <w:noProof/>
                                    <w:sz w:val="24"/>
                                    <w:szCs w:val="24"/>
                                    <w:shd w:val="clear" w:color="auto" w:fill="FFFFFF"/>
                                    <w:lang w:val="en-GB"/>
                                  </w:rPr>
                                  <w:t xml:space="preserve">School of Science and Technology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369E3" id="_x0000_t202" coordsize="21600,21600" o:spt="202" path="m,l,21600r21600,l21600,xe">
                    <v:stroke joinstyle="miter"/>
                    <v:path gradientshapeok="t" o:connecttype="rect"/>
                  </v:shapetype>
                  <v:shape id="Text Box 3" o:spid="_x0000_s1026" type="#_x0000_t202" style="position:absolute;left:0;text-align:left;margin-left:298.5pt;margin-top:50.1pt;width:207.05pt;height:131.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T/GQIAAC0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xbDyf3k0p4RjLZrP5JJuGOsn1d2Od/yagIcEoqEVe&#10;IlzsuHG+Tz2nhG4a1rVSkRulSVvQ2d00jT9cIlhcaexxHTZYvtt1wwY7KE+4mIWec2f4usbmG+b8&#10;C7NIMu6CwvXPeEgF2AQGi5IK7K+/3Yd8xB6jlLQomoK6nwdmBSXqu0ZW5tlkElQWncn08xgdexvZ&#10;3Ub0oXkA1GWGT8TwaIZ8r86mtNC8ob5XoSuGmObYu6D+bD74Xsr4PrhYrWIS6sowv9Fbw0PpAGeA&#10;9rV7Y9YM+Huk7gnO8mL5Oxr63J6I1cGDrCNHAeAe1QF31GRkeXg/QfS3fsy6vvLlbwAAAP//AwBQ&#10;SwMEFAAGAAgAAAAhAGRYEPzjAAAADAEAAA8AAABkcnMvZG93bnJldi54bWxMjzFvwjAUhPdK/Q/W&#10;q9St2A6CQoiDUCRUqWoHKEs3J34kUePnNDaQ9tfXTHQ83enuu2w92o6dcfCtIwVyIoAhVc60VCs4&#10;fGyfFsB80GR05wgV/KCHdX5/l+nUuAvt8LwPNYsl5FOtoAmhTzn3VYNW+4nrkaJ3dIPVIcqh5mbQ&#10;l1huO54IMedWtxQXGt1j0WD1tT9ZBa/F9l3vysQufrvi5e246b8PnzOlHh/GzQpYwDHcwnDFj+iQ&#10;R6bSnch41imYLZ/jlxANIRJg14SQUgIrFUznUwk8z/j/E/kfAAAA//8DAFBLAQItABQABgAIAAAA&#10;IQC2gziS/gAAAOEBAAATAAAAAAAAAAAAAAAAAAAAAABbQ29udGVudF9UeXBlc10ueG1sUEsBAi0A&#10;FAAGAAgAAAAhADj9If/WAAAAlAEAAAsAAAAAAAAAAAAAAAAALwEAAF9yZWxzLy5yZWxzUEsBAi0A&#10;FAAGAAgAAAAhAJhatP8ZAgAALQQAAA4AAAAAAAAAAAAAAAAALgIAAGRycy9lMm9Eb2MueG1sUEsB&#10;Ai0AFAAGAAgAAAAhAGRYEPzjAAAADAEAAA8AAAAAAAAAAAAAAAAAcwQAAGRycy9kb3ducmV2Lnht&#10;bFBLBQYAAAAABAAEAPMAAACDBQAAAAA=&#10;" filled="f" stroked="f" strokeweight=".5pt">
                    <v:textbox>
                      <w:txbxContent>
                        <w:p w14:paraId="1054E203" w14:textId="17DC3944" w:rsidR="00FD4FAB" w:rsidRPr="00130EA8" w:rsidRDefault="00FD4FAB">
                          <w:pPr>
                            <w:pStyle w:val="Logo"/>
                            <w:jc w:val="center"/>
                            <w:rPr>
                              <w:rFonts w:ascii="Abadi" w:hAnsi="Abadi" w:cs="Times New Roman"/>
                              <w:b/>
                              <w:bCs/>
                              <w:noProof/>
                              <w:sz w:val="24"/>
                              <w:szCs w:val="24"/>
                              <w:shd w:val="clear" w:color="auto" w:fill="FFFFFF"/>
                              <w:lang w:val="en-GB"/>
                            </w:rPr>
                          </w:pPr>
                          <w:r w:rsidRPr="00130EA8">
                            <w:rPr>
                              <w:rFonts w:ascii="Abadi" w:hAnsi="Abadi" w:cs="Times New Roman"/>
                              <w:b/>
                              <w:bCs/>
                              <w:noProof/>
                              <w:sz w:val="24"/>
                              <w:szCs w:val="24"/>
                              <w:shd w:val="clear" w:color="auto" w:fill="FFFFFF"/>
                              <w:lang w:val="en-GB"/>
                            </w:rPr>
                            <w:t xml:space="preserve">School of Science and Technology </w:t>
                          </w:r>
                        </w:p>
                      </w:txbxContent>
                    </v:textbox>
                    <w10:wrap type="square"/>
                  </v:shape>
                </w:pict>
              </mc:Fallback>
            </mc:AlternateContent>
          </w:r>
          <w:r w:rsidR="001D1743" w:rsidRPr="00501E17">
            <w:rPr>
              <w:rFonts w:cstheme="minorHAnsi"/>
              <w:noProof/>
              <w:kern w:val="20"/>
              <w:lang w:eastAsia="en-MY"/>
            </w:rPr>
            <w:drawing>
              <wp:anchor distT="0" distB="0" distL="114300" distR="114300" simplePos="0" relativeHeight="251658242" behindDoc="0" locked="0" layoutInCell="1" allowOverlap="1" wp14:anchorId="4BFBD3BC" wp14:editId="29C3AA10">
                <wp:simplePos x="0" y="0"/>
                <wp:positionH relativeFrom="column">
                  <wp:posOffset>4024290</wp:posOffset>
                </wp:positionH>
                <wp:positionV relativeFrom="paragraph">
                  <wp:posOffset>95250</wp:posOffset>
                </wp:positionV>
                <wp:extent cx="2190115" cy="88201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751"/>
                        <a:stretch/>
                      </pic:blipFill>
                      <pic:spPr bwMode="auto">
                        <a:xfrm>
                          <a:off x="0" y="0"/>
                          <a:ext cx="2190115" cy="882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AB4FB6" w14:textId="13346845" w:rsidR="001D1743" w:rsidRDefault="001D1743" w:rsidP="001D1743">
          <w:pPr>
            <w:pStyle w:val="Logo"/>
          </w:pPr>
          <w:r>
            <w:rPr>
              <w:noProof/>
            </w:rPr>
            <mc:AlternateContent>
              <mc:Choice Requires="wps">
                <w:drawing>
                  <wp:anchor distT="0" distB="0" distL="114300" distR="114300" simplePos="0" relativeHeight="251658240" behindDoc="0" locked="0" layoutInCell="1" allowOverlap="1" wp14:anchorId="12932FEA" wp14:editId="76843258">
                    <wp:simplePos x="0" y="0"/>
                    <wp:positionH relativeFrom="page">
                      <wp:posOffset>0</wp:posOffset>
                    </wp:positionH>
                    <wp:positionV relativeFrom="margin">
                      <wp:posOffset>8019415</wp:posOffset>
                    </wp:positionV>
                    <wp:extent cx="8258175" cy="1495425"/>
                    <wp:effectExtent l="0" t="0" r="9525" b="952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8258175" cy="149542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C201B" w14:textId="77777777" w:rsidR="001D1743" w:rsidRDefault="001D1743" w:rsidP="001D1743">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2FEA" id="Text Box 1" o:spid="_x0000_s1027" type="#_x0000_t202" alt="Text box displaying company contact information" style="position:absolute;margin-left:0;margin-top:631.45pt;width:650.25pt;height:117.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tteAIAAG0FAAAOAAAAZHJzL2Uyb0RvYy54bWysVFFP2zAQfp+0/2D5faTtWgZVU9SBmCYh&#10;QIOJZ9exqTXH553dJt2v5+ykLbBJE9NeEvvu853v83c3O2tryzYKgwFX8uHRgDPlJFTGPZb8+/3l&#10;hxPOQhSuEhacKvlWBX42f/9u1vipGsEKbKWQURAXpo0v+SpGPy2KIFeqFuEIvHLk1IC1iLTFx6JC&#10;0VD02hajweC4aAArjyBVCGS96Jx8nuNrrWS80TqoyGzJ6W4xfzF/l+lbzGdi+ojCr4zsryH+4Ra1&#10;MI6S7kNdiCjYGs1voWojEQLoeCShLkBrI1WugaoZDl5Vc7cSXuVaiJzg9zSF/xdWXm/u/C2y2H6G&#10;lh4wEdL4MA1kTPW0Guv0p5sy8hOF2z1tqo1MkvFkNDkZfppwJsk3HJ9OxqNJilMcjnsM8YuCmqVF&#10;yZHeJdMlNlchdtAdJGULYE11aazNm6QFdW6RbQS9opBSuZgvSgleIK1jTcmPP04GObiDFKKLbl0K&#10;pbIi+pSHMvMqbq1KGOu+Kc1Mlav9a/6MTihNqd5ysMcfbvWWw10ddCJnBhf3h2vjAHP1uYUOtFU/&#10;dpTpDk/v86zutIztsqXCn6lgCdWWxIHQ9U3w8tLQA16JEG8FUqOQHqj54w19tAUiH/oVZyvAX3+y&#10;Jzzpl7ycNdR4JQ8/1wIVZ/arI2UPj8eT0xG1at5RAnxhXu7Mbl2fA+lhSAPGy7xM4Gh3S41QP9B0&#10;WKR85BJOUtaSy4i7zXnsRgHNF6kWiwyjvvQiXrk7L1PwxHCS5n37IND3+o0k/WvYtaeYvpJxh00n&#10;HSzWEbTJGk8cd4z23FNP5y7p508aGs/3GXWYkvMnAAAA//8DAFBLAwQUAAYACAAAACEA253wkN4A&#10;AAALAQAADwAAAGRycy9kb3ducmV2LnhtbEyPMU/DMBCFdyT+g3VIbNQmhKhN41QIqRsDDVnYrrGb&#10;RMR2iJ04/HuuE2x3957efa84rGZgi55876yEx40Apm3jVG9bCfXH8WELzAe0CgdntYQf7eFQ3t4U&#10;mCsX7UkvVWgZhVifo4QuhDHn3DedNug3btSWtIubDAZap5arCSOFm4EnQmTcYG/pQ4ejfu1081XN&#10;RsIyRPctKmPe58+Y1se3rI4nlPL+bn3ZAwt6DX9muOITOpTEdHazVZ4NEqhIoGuSJTtgV/1JiGdg&#10;Z5rS3TYFXhb8f4fyFwAA//8DAFBLAQItABQABgAIAAAAIQC2gziS/gAAAOEBAAATAAAAAAAAAAAA&#10;AAAAAAAAAABbQ29udGVudF9UeXBlc10ueG1sUEsBAi0AFAAGAAgAAAAhADj9If/WAAAAlAEAAAsA&#10;AAAAAAAAAAAAAAAALwEAAF9yZWxzLy5yZWxzUEsBAi0AFAAGAAgAAAAhAKD/i214AgAAbQUAAA4A&#10;AAAAAAAAAAAAAAAALgIAAGRycy9lMm9Eb2MueG1sUEsBAi0AFAAGAAgAAAAhANud8JDeAAAACwEA&#10;AA8AAAAAAAAAAAAAAAAA0gQAAGRycy9kb3ducmV2LnhtbFBLBQYAAAAABAAEAPMAAADdBQAAAAA=&#10;" fillcolor="#e84c22 [3204]" stroked="f" strokeweight=".5pt">
                    <v:textbox inset="12.96pt,0,12.96pt,0">
                      <w:txbxContent>
                        <w:p w14:paraId="45BC201B" w14:textId="77777777" w:rsidR="001D1743" w:rsidRDefault="001D1743" w:rsidP="001D1743">
                          <w:pPr>
                            <w:pStyle w:val="TableSpace"/>
                          </w:pPr>
                        </w:p>
                      </w:txbxContent>
                    </v:textbox>
                    <w10:wrap type="topAndBottom" anchorx="page" anchory="margin"/>
                  </v:shape>
                </w:pict>
              </mc:Fallback>
            </mc:AlternateContent>
          </w:r>
        </w:p>
        <w:p w14:paraId="4D1DD08F" w14:textId="1F4B1F9A" w:rsidR="001D1743" w:rsidRDefault="001D1743" w:rsidP="001D1743">
          <w:pPr>
            <w:rPr>
              <w:rStyle w:val="normaltextrun"/>
              <w:rFonts w:ascii="Times New Roman" w:hAnsi="Times New Roman" w:cs="Times New Roman"/>
              <w:shd w:val="clear" w:color="auto" w:fill="FFFFFF"/>
            </w:rPr>
          </w:pPr>
        </w:p>
        <w:p w14:paraId="0BD6D6D1" w14:textId="27D63899" w:rsidR="001D1743" w:rsidRPr="00717C20" w:rsidRDefault="00EB1FDB" w:rsidP="001D1743">
          <w:pPr>
            <w:pStyle w:val="Logo"/>
            <w:jc w:val="center"/>
          </w:pPr>
          <w:r>
            <w:rPr>
              <w:noProof/>
            </w:rPr>
            <mc:AlternateContent>
              <mc:Choice Requires="wps">
                <w:drawing>
                  <wp:anchor distT="0" distB="0" distL="114300" distR="114300" simplePos="0" relativeHeight="251658241" behindDoc="0" locked="0" layoutInCell="1" allowOverlap="1" wp14:anchorId="000015EA" wp14:editId="6046069E">
                    <wp:simplePos x="0" y="0"/>
                    <wp:positionH relativeFrom="margin">
                      <wp:align>right</wp:align>
                    </wp:positionH>
                    <wp:positionV relativeFrom="margin">
                      <wp:posOffset>2409825</wp:posOffset>
                    </wp:positionV>
                    <wp:extent cx="5581650" cy="3692525"/>
                    <wp:effectExtent l="0" t="0" r="0" b="3175"/>
                    <wp:wrapTopAndBottom/>
                    <wp:docPr id="26" name="Text Box 26" descr="Text box displaying document title and subtitle"/>
                    <wp:cNvGraphicFramePr/>
                    <a:graphic xmlns:a="http://schemas.openxmlformats.org/drawingml/2006/main">
                      <a:graphicData uri="http://schemas.microsoft.com/office/word/2010/wordprocessingShape">
                        <wps:wsp>
                          <wps:cNvSpPr txBox="1"/>
                          <wps:spPr>
                            <a:xfrm>
                              <a:off x="0" y="0"/>
                              <a:ext cx="5581650" cy="369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D8844" w14:textId="464AED05" w:rsidR="001D1743" w:rsidRPr="00524423" w:rsidRDefault="00065AD2" w:rsidP="001D1743">
                                <w:pPr>
                                  <w:pStyle w:val="Title"/>
                                  <w:jc w:val="center"/>
                                  <w:rPr>
                                    <w:rFonts w:ascii="Abadi" w:hAnsi="Abadi"/>
                                    <w:color w:val="EB5E28"/>
                                    <w:sz w:val="56"/>
                                    <w:szCs w:val="56"/>
                                  </w:rPr>
                                </w:pPr>
                                <w:sdt>
                                  <w:sdtPr>
                                    <w:rPr>
                                      <w:rFonts w:ascii="Abadi" w:hAnsi="Abadi"/>
                                      <w:color w:val="EB5E28"/>
                                      <w:sz w:val="56"/>
                                      <w:szCs w:val="56"/>
                                    </w:rPr>
                                    <w:alias w:val="Title"/>
                                    <w:tag w:val=""/>
                                    <w:id w:val="-1055004688"/>
                                    <w:placeholder>
                                      <w:docPart w:val="2C85169D7117F342B2B69C6092A74EFC"/>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EB1FDB">
                                      <w:rPr>
                                        <w:rFonts w:ascii="Abadi" w:hAnsi="Abadi"/>
                                        <w:color w:val="EB5E28"/>
                                        <w:sz w:val="56"/>
                                        <w:szCs w:val="56"/>
                                      </w:rPr>
                                      <w:t>Machine</w:t>
                                    </w:r>
                                    <w:r w:rsidR="001D1743" w:rsidRPr="00524423">
                                      <w:rPr>
                                        <w:rFonts w:ascii="Abadi" w:hAnsi="Abadi"/>
                                        <w:color w:val="EB5E28"/>
                                        <w:sz w:val="56"/>
                                        <w:szCs w:val="56"/>
                                      </w:rPr>
                                      <w:t xml:space="preserve"> Learning</w:t>
                                    </w:r>
                                    <w:r w:rsidR="00C4578E">
                                      <w:rPr>
                                        <w:rFonts w:ascii="Abadi" w:hAnsi="Abadi"/>
                                        <w:color w:val="EB5E28"/>
                                        <w:sz w:val="56"/>
                                        <w:szCs w:val="56"/>
                                      </w:rPr>
                                      <w:t>-</w:t>
                                    </w:r>
                                    <w:r w:rsidR="001D1743" w:rsidRPr="00524423">
                                      <w:rPr>
                                        <w:rFonts w:ascii="Abadi" w:hAnsi="Abadi"/>
                                        <w:color w:val="EB5E28"/>
                                        <w:sz w:val="56"/>
                                        <w:szCs w:val="56"/>
                                      </w:rPr>
                                      <w:t>Based Enhancement for Intrusion Detection</w:t>
                                    </w:r>
                                    <w:r w:rsidR="00524423" w:rsidRPr="00524423">
                                      <w:rPr>
                                        <w:rFonts w:ascii="Abadi" w:hAnsi="Abadi"/>
                                        <w:color w:val="EB5E28"/>
                                        <w:sz w:val="56"/>
                                        <w:szCs w:val="56"/>
                                      </w:rPr>
                                      <w:t xml:space="preserve"> in IoT Networks</w:t>
                                    </w:r>
                                  </w:sdtContent>
                                </w:sdt>
                              </w:p>
                              <w:p w14:paraId="2FBC4B78" w14:textId="77777777" w:rsidR="00332B61" w:rsidRDefault="00332B61" w:rsidP="00332B61">
                                <w:pPr>
                                  <w:ind w:firstLine="720"/>
                                  <w:rPr>
                                    <w:rFonts w:ascii="Abadi" w:hAnsi="Abadi"/>
                                    <w:sz w:val="20"/>
                                    <w:szCs w:val="20"/>
                                  </w:rPr>
                                </w:pPr>
                              </w:p>
                              <w:p w14:paraId="77EBE89F" w14:textId="77777777" w:rsidR="00332B61" w:rsidRPr="007E2575" w:rsidRDefault="00332B61" w:rsidP="00332B61">
                                <w:pPr>
                                  <w:ind w:firstLine="720"/>
                                  <w:rPr>
                                    <w:rFonts w:ascii="Abadi" w:hAnsi="Abadi"/>
                                    <w:sz w:val="20"/>
                                    <w:szCs w:val="20"/>
                                    <w:lang w:val="en-GB"/>
                                  </w:rPr>
                                </w:pPr>
                              </w:p>
                              <w:p w14:paraId="4D7052FA" w14:textId="77777777" w:rsidR="007E2575" w:rsidRDefault="007E2575" w:rsidP="00332B61">
                                <w:pPr>
                                  <w:ind w:left="720" w:firstLine="720"/>
                                  <w:rPr>
                                    <w:rFonts w:ascii="Abadi" w:hAnsi="Abadi"/>
                                    <w:sz w:val="24"/>
                                    <w:szCs w:val="24"/>
                                  </w:rPr>
                                </w:pPr>
                              </w:p>
                              <w:p w14:paraId="5BCE19A7" w14:textId="77777777" w:rsidR="007E2575" w:rsidRDefault="007E2575" w:rsidP="00332B61">
                                <w:pPr>
                                  <w:ind w:left="720" w:firstLine="720"/>
                                  <w:rPr>
                                    <w:rFonts w:ascii="Abadi" w:hAnsi="Abadi"/>
                                    <w:sz w:val="24"/>
                                    <w:szCs w:val="24"/>
                                  </w:rPr>
                                </w:pPr>
                              </w:p>
                              <w:p w14:paraId="7EA58567" w14:textId="77777777" w:rsidR="007E2575" w:rsidRDefault="007E2575" w:rsidP="00332B61">
                                <w:pPr>
                                  <w:ind w:left="720" w:firstLine="720"/>
                                  <w:rPr>
                                    <w:rFonts w:ascii="Abadi" w:hAnsi="Abadi"/>
                                    <w:sz w:val="24"/>
                                    <w:szCs w:val="24"/>
                                  </w:rPr>
                                </w:pPr>
                              </w:p>
                              <w:p w14:paraId="69F193CF" w14:textId="561CB8E6" w:rsidR="001D1743" w:rsidRDefault="007D59F0" w:rsidP="001D1743">
                                <w:pPr>
                                  <w:rPr>
                                    <w:rFonts w:ascii="Abadi" w:hAnsi="Abadi"/>
                                    <w:sz w:val="20"/>
                                    <w:szCs w:val="20"/>
                                  </w:rPr>
                                </w:pPr>
                                <w:r>
                                  <w:rPr>
                                    <w:rFonts w:ascii="Abadi" w:hAnsi="Abadi"/>
                                    <w:sz w:val="20"/>
                                    <w:szCs w:val="20"/>
                                  </w:rPr>
                                  <w:tab/>
                                </w:r>
                                <w:r>
                                  <w:rPr>
                                    <w:rFonts w:ascii="Abadi" w:hAnsi="Abadi"/>
                                    <w:sz w:val="20"/>
                                    <w:szCs w:val="20"/>
                                  </w:rPr>
                                  <w:tab/>
                                </w:r>
                                <w:r>
                                  <w:rPr>
                                    <w:rFonts w:ascii="Abadi" w:hAnsi="Abadi"/>
                                    <w:sz w:val="20"/>
                                    <w:szCs w:val="20"/>
                                  </w:rPr>
                                  <w:tab/>
                                </w:r>
                                <w:r>
                                  <w:rPr>
                                    <w:rFonts w:ascii="Abadi" w:hAnsi="Abadi"/>
                                    <w:sz w:val="20"/>
                                    <w:szCs w:val="20"/>
                                  </w:rPr>
                                  <w:br/>
                                </w:r>
                              </w:p>
                              <w:p w14:paraId="7D5304B7" w14:textId="77777777" w:rsidR="007D59F0" w:rsidRDefault="007D59F0" w:rsidP="001D1743">
                                <w:pPr>
                                  <w:rPr>
                                    <w:rFonts w:ascii="Abadi" w:hAnsi="Abadi"/>
                                    <w:sz w:val="20"/>
                                    <w:szCs w:val="20"/>
                                  </w:rPr>
                                </w:pPr>
                              </w:p>
                              <w:p w14:paraId="239BFB5C" w14:textId="77777777" w:rsidR="007D59F0" w:rsidRDefault="007D59F0" w:rsidP="001D1743">
                                <w:pPr>
                                  <w:rPr>
                                    <w:rFonts w:ascii="Abadi" w:hAnsi="Abadi"/>
                                    <w:sz w:val="20"/>
                                    <w:szCs w:val="20"/>
                                  </w:rPr>
                                </w:pPr>
                              </w:p>
                              <w:p w14:paraId="47D1C7A3" w14:textId="77777777" w:rsidR="007D59F0" w:rsidRPr="00524423" w:rsidRDefault="007D59F0" w:rsidP="001D1743">
                                <w:pPr>
                                  <w:rPr>
                                    <w:rFonts w:ascii="Abadi" w:hAnsi="Abadi"/>
                                    <w:sz w:val="20"/>
                                    <w:szCs w:val="20"/>
                                  </w:rPr>
                                </w:pPr>
                              </w:p>
                              <w:p w14:paraId="73C056D2" w14:textId="77777777" w:rsidR="001D1743" w:rsidRPr="00524423" w:rsidRDefault="001D1743" w:rsidP="001D1743">
                                <w:pPr>
                                  <w:rPr>
                                    <w:rFonts w:ascii="Abadi" w:hAnsi="Abad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015EA" id="Text Box 26" o:spid="_x0000_s1028" type="#_x0000_t202" alt="Text box displaying document title and subtitle" style="position:absolute;left:0;text-align:left;margin-left:388.3pt;margin-top:189.75pt;width:439.5pt;height:290.7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MiYgIAADUFAAAOAAAAZHJzL2Uyb0RvYy54bWysVEtv2zAMvg/YfxB0X52kSNAZcYosRYYB&#10;RVssHXpWZKkxJouaxMTOfv0o2U66bpcOu8g0H5/48aH5dVsbdlA+VGALPr4YcaashLKyzwX/9rj+&#10;cMVZQGFLYcCqgh9V4NeL9+/mjcvVBHZgSuUZgdiQN67gO0SXZ1mQO1WLcAFOWTJq8LVA+vXPWelF&#10;Q+i1ySaj0SxrwJfOg1QhkPamM/JFwtdaSbzXOihkpuCUG6bTp3Mbz2wxF/mzF25XyT4N8Q9Z1KKy&#10;dOkJ6kagYHtf/QFVV9JDAI0XEuoMtK6kShyIzXj0is1mJ5xKXKg4wZ3KFP4frLw7bNyDZ9h+gpYa&#10;GAvSuJAHUkY+rfZ1/FKmjOxUwuOpbKpFJkk5nV6NZ1MySbJdzj5OppNpxMnO4c4H/KygZlEouKe+&#10;pHKJw23AznVwibdZWFfGpN4Yy5qCzy4J/zcLgRsbNSp1uYc5p54kPBoVfYz9qjSrysQgKtJ8qZXx&#10;7CBoMoSUymIin3DJO3ppSuItgb3/Oau3BHc8hpvB4im4riz4xP5V2uX3IWXd+VPNX/COIrbblogX&#10;fDJ0dgvlkRruoduF4OS6oqbcioAPwtPwUyNpofGeDm2Aig+9xNkO/M+/6aM/zSRZOWtomQoefuyF&#10;V5yZL5amNW7eIPhB2A6C3dcroC6M6alwMokU4NEMovZQP9GeL+MtZBJW0l0Fx0FcYbfS9E5ItVwm&#10;J9ovJ/DWbpyM0LEpccQe2yfhXT+HSCN8B8OaifzVOHa+MdLCco+gqzSrsa5dFft6026mae/fkbj8&#10;L/+T1/m1W/wCAAD//wMAUEsDBBQABgAIAAAAIQDyb4xt3gAAAAgBAAAPAAAAZHJzL2Rvd25yZXYu&#10;eG1sTI9LT8MwEITvSPwHa5G4UTsg2iZkUyEeN55tkeDmxCaJ8COynTT8e5YTHGdnNfNNuZmtYZMO&#10;sfcOIVsIYNo1XvWuRdjv7s/WwGKSTknjnUb41hE21fFRKQvlD+5VT9vUMgpxsZAIXUpDwXlsOm1l&#10;XPhBO/I+fbAykQwtV0EeKNwafi7EklvZO2ro5KBvOt18bUeLYN5jeKhF+phu28f08szHt7vsCfH0&#10;ZL6+Apb0nP6e4Ref0KEiptqPTkVmEGhIQrhY5ZfAyF6vcrrUCPkyE8Crkv8fUP0AAAD//wMAUEsB&#10;Ai0AFAAGAAgAAAAhALaDOJL+AAAA4QEAABMAAAAAAAAAAAAAAAAAAAAAAFtDb250ZW50X1R5cGVz&#10;XS54bWxQSwECLQAUAAYACAAAACEAOP0h/9YAAACUAQAACwAAAAAAAAAAAAAAAAAvAQAAX3JlbHMv&#10;LnJlbHNQSwECLQAUAAYACAAAACEAdr/DImICAAA1BQAADgAAAAAAAAAAAAAAAAAuAgAAZHJzL2Uy&#10;b0RvYy54bWxQSwECLQAUAAYACAAAACEA8m+Mbd4AAAAIAQAADwAAAAAAAAAAAAAAAAC8BAAAZHJz&#10;L2Rvd25yZXYueG1sUEsFBgAAAAAEAAQA8wAAAMcFAAAAAA==&#10;" filled="f" stroked="f" strokeweight=".5pt">
                    <v:textbox inset="0,0,0,0">
                      <w:txbxContent>
                        <w:p w14:paraId="6ACD8844" w14:textId="464AED05" w:rsidR="001D1743" w:rsidRPr="00524423" w:rsidRDefault="00065AD2" w:rsidP="001D1743">
                          <w:pPr>
                            <w:pStyle w:val="Title"/>
                            <w:jc w:val="center"/>
                            <w:rPr>
                              <w:rFonts w:ascii="Abadi" w:hAnsi="Abadi"/>
                              <w:color w:val="EB5E28"/>
                              <w:sz w:val="56"/>
                              <w:szCs w:val="56"/>
                            </w:rPr>
                          </w:pPr>
                          <w:sdt>
                            <w:sdtPr>
                              <w:rPr>
                                <w:rFonts w:ascii="Abadi" w:hAnsi="Abadi"/>
                                <w:color w:val="EB5E28"/>
                                <w:sz w:val="56"/>
                                <w:szCs w:val="56"/>
                              </w:rPr>
                              <w:alias w:val="Title"/>
                              <w:tag w:val=""/>
                              <w:id w:val="-1055004688"/>
                              <w:placeholder>
                                <w:docPart w:val="2C85169D7117F342B2B69C6092A74EFC"/>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EB1FDB">
                                <w:rPr>
                                  <w:rFonts w:ascii="Abadi" w:hAnsi="Abadi"/>
                                  <w:color w:val="EB5E28"/>
                                  <w:sz w:val="56"/>
                                  <w:szCs w:val="56"/>
                                </w:rPr>
                                <w:t>Machine</w:t>
                              </w:r>
                              <w:r w:rsidR="001D1743" w:rsidRPr="00524423">
                                <w:rPr>
                                  <w:rFonts w:ascii="Abadi" w:hAnsi="Abadi"/>
                                  <w:color w:val="EB5E28"/>
                                  <w:sz w:val="56"/>
                                  <w:szCs w:val="56"/>
                                </w:rPr>
                                <w:t xml:space="preserve"> Learning</w:t>
                              </w:r>
                              <w:r w:rsidR="00C4578E">
                                <w:rPr>
                                  <w:rFonts w:ascii="Abadi" w:hAnsi="Abadi"/>
                                  <w:color w:val="EB5E28"/>
                                  <w:sz w:val="56"/>
                                  <w:szCs w:val="56"/>
                                </w:rPr>
                                <w:t>-</w:t>
                              </w:r>
                              <w:r w:rsidR="001D1743" w:rsidRPr="00524423">
                                <w:rPr>
                                  <w:rFonts w:ascii="Abadi" w:hAnsi="Abadi"/>
                                  <w:color w:val="EB5E28"/>
                                  <w:sz w:val="56"/>
                                  <w:szCs w:val="56"/>
                                </w:rPr>
                                <w:t>Based Enhancement for Intrusion Detection</w:t>
                              </w:r>
                              <w:r w:rsidR="00524423" w:rsidRPr="00524423">
                                <w:rPr>
                                  <w:rFonts w:ascii="Abadi" w:hAnsi="Abadi"/>
                                  <w:color w:val="EB5E28"/>
                                  <w:sz w:val="56"/>
                                  <w:szCs w:val="56"/>
                                </w:rPr>
                                <w:t xml:space="preserve"> in IoT Networks</w:t>
                              </w:r>
                            </w:sdtContent>
                          </w:sdt>
                        </w:p>
                        <w:p w14:paraId="2FBC4B78" w14:textId="77777777" w:rsidR="00332B61" w:rsidRDefault="00332B61" w:rsidP="00332B61">
                          <w:pPr>
                            <w:ind w:firstLine="720"/>
                            <w:rPr>
                              <w:rFonts w:ascii="Abadi" w:hAnsi="Abadi"/>
                              <w:sz w:val="20"/>
                              <w:szCs w:val="20"/>
                            </w:rPr>
                          </w:pPr>
                        </w:p>
                        <w:p w14:paraId="77EBE89F" w14:textId="77777777" w:rsidR="00332B61" w:rsidRPr="007E2575" w:rsidRDefault="00332B61" w:rsidP="00332B61">
                          <w:pPr>
                            <w:ind w:firstLine="720"/>
                            <w:rPr>
                              <w:rFonts w:ascii="Abadi" w:hAnsi="Abadi"/>
                              <w:sz w:val="20"/>
                              <w:szCs w:val="20"/>
                              <w:lang w:val="en-GB"/>
                            </w:rPr>
                          </w:pPr>
                        </w:p>
                        <w:p w14:paraId="4D7052FA" w14:textId="77777777" w:rsidR="007E2575" w:rsidRDefault="007E2575" w:rsidP="00332B61">
                          <w:pPr>
                            <w:ind w:left="720" w:firstLine="720"/>
                            <w:rPr>
                              <w:rFonts w:ascii="Abadi" w:hAnsi="Abadi"/>
                              <w:sz w:val="24"/>
                              <w:szCs w:val="24"/>
                            </w:rPr>
                          </w:pPr>
                        </w:p>
                        <w:p w14:paraId="5BCE19A7" w14:textId="77777777" w:rsidR="007E2575" w:rsidRDefault="007E2575" w:rsidP="00332B61">
                          <w:pPr>
                            <w:ind w:left="720" w:firstLine="720"/>
                            <w:rPr>
                              <w:rFonts w:ascii="Abadi" w:hAnsi="Abadi"/>
                              <w:sz w:val="24"/>
                              <w:szCs w:val="24"/>
                            </w:rPr>
                          </w:pPr>
                        </w:p>
                        <w:p w14:paraId="7EA58567" w14:textId="77777777" w:rsidR="007E2575" w:rsidRDefault="007E2575" w:rsidP="00332B61">
                          <w:pPr>
                            <w:ind w:left="720" w:firstLine="720"/>
                            <w:rPr>
                              <w:rFonts w:ascii="Abadi" w:hAnsi="Abadi"/>
                              <w:sz w:val="24"/>
                              <w:szCs w:val="24"/>
                            </w:rPr>
                          </w:pPr>
                        </w:p>
                        <w:p w14:paraId="69F193CF" w14:textId="561CB8E6" w:rsidR="001D1743" w:rsidRDefault="007D59F0" w:rsidP="001D1743">
                          <w:pPr>
                            <w:rPr>
                              <w:rFonts w:ascii="Abadi" w:hAnsi="Abadi"/>
                              <w:sz w:val="20"/>
                              <w:szCs w:val="20"/>
                            </w:rPr>
                          </w:pPr>
                          <w:r>
                            <w:rPr>
                              <w:rFonts w:ascii="Abadi" w:hAnsi="Abadi"/>
                              <w:sz w:val="20"/>
                              <w:szCs w:val="20"/>
                            </w:rPr>
                            <w:tab/>
                          </w:r>
                          <w:r>
                            <w:rPr>
                              <w:rFonts w:ascii="Abadi" w:hAnsi="Abadi"/>
                              <w:sz w:val="20"/>
                              <w:szCs w:val="20"/>
                            </w:rPr>
                            <w:tab/>
                          </w:r>
                          <w:r>
                            <w:rPr>
                              <w:rFonts w:ascii="Abadi" w:hAnsi="Abadi"/>
                              <w:sz w:val="20"/>
                              <w:szCs w:val="20"/>
                            </w:rPr>
                            <w:tab/>
                          </w:r>
                          <w:r>
                            <w:rPr>
                              <w:rFonts w:ascii="Abadi" w:hAnsi="Abadi"/>
                              <w:sz w:val="20"/>
                              <w:szCs w:val="20"/>
                            </w:rPr>
                            <w:br/>
                          </w:r>
                        </w:p>
                        <w:p w14:paraId="7D5304B7" w14:textId="77777777" w:rsidR="007D59F0" w:rsidRDefault="007D59F0" w:rsidP="001D1743">
                          <w:pPr>
                            <w:rPr>
                              <w:rFonts w:ascii="Abadi" w:hAnsi="Abadi"/>
                              <w:sz w:val="20"/>
                              <w:szCs w:val="20"/>
                            </w:rPr>
                          </w:pPr>
                        </w:p>
                        <w:p w14:paraId="239BFB5C" w14:textId="77777777" w:rsidR="007D59F0" w:rsidRDefault="007D59F0" w:rsidP="001D1743">
                          <w:pPr>
                            <w:rPr>
                              <w:rFonts w:ascii="Abadi" w:hAnsi="Abadi"/>
                              <w:sz w:val="20"/>
                              <w:szCs w:val="20"/>
                            </w:rPr>
                          </w:pPr>
                        </w:p>
                        <w:p w14:paraId="47D1C7A3" w14:textId="77777777" w:rsidR="007D59F0" w:rsidRPr="00524423" w:rsidRDefault="007D59F0" w:rsidP="001D1743">
                          <w:pPr>
                            <w:rPr>
                              <w:rFonts w:ascii="Abadi" w:hAnsi="Abadi"/>
                              <w:sz w:val="20"/>
                              <w:szCs w:val="20"/>
                            </w:rPr>
                          </w:pPr>
                        </w:p>
                        <w:p w14:paraId="73C056D2" w14:textId="77777777" w:rsidR="001D1743" w:rsidRPr="00524423" w:rsidRDefault="001D1743" w:rsidP="001D1743">
                          <w:pPr>
                            <w:rPr>
                              <w:rFonts w:ascii="Abadi" w:hAnsi="Abadi"/>
                              <w:sz w:val="20"/>
                              <w:szCs w:val="20"/>
                            </w:rPr>
                          </w:pPr>
                        </w:p>
                      </w:txbxContent>
                    </v:textbox>
                    <w10:wrap type="topAndBottom" anchorx="margin" anchory="margin"/>
                  </v:shape>
                </w:pict>
              </mc:Fallback>
            </mc:AlternateContent>
          </w:r>
          <w:r w:rsidR="00D03F27" w:rsidRPr="005E27D7">
            <w:rPr>
              <w:rStyle w:val="Heading1Char"/>
              <w:rFonts w:ascii="Times New Roman" w:hAnsi="Times New Roman" w:cs="Times New Roman"/>
              <w:noProof/>
              <w:shd w:val="clear" w:color="auto" w:fill="FFFFFF"/>
            </w:rPr>
            <mc:AlternateContent>
              <mc:Choice Requires="wpg">
                <w:drawing>
                  <wp:anchor distT="0" distB="0" distL="228600" distR="228600" simplePos="0" relativeHeight="251658245" behindDoc="0" locked="0" layoutInCell="1" allowOverlap="1" wp14:anchorId="4B2A4021" wp14:editId="5791D3AB">
                    <wp:simplePos x="0" y="0"/>
                    <wp:positionH relativeFrom="margin">
                      <wp:posOffset>-686435</wp:posOffset>
                    </wp:positionH>
                    <wp:positionV relativeFrom="margin">
                      <wp:posOffset>6330315</wp:posOffset>
                    </wp:positionV>
                    <wp:extent cx="5598795" cy="29527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598795" cy="2952751"/>
                              <a:chOff x="-2111370" y="-315410"/>
                              <a:chExt cx="3326460" cy="3644544"/>
                            </a:xfrm>
                          </wpg:grpSpPr>
                          <wps:wsp>
                            <wps:cNvPr id="15" name="Rectangle 15"/>
                            <wps:cNvSpPr/>
                            <wps:spPr>
                              <a:xfrm>
                                <a:off x="-2003598" y="-31541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111370" y="1713383"/>
                                <a:ext cx="2317155" cy="1615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6DB14" w14:textId="77777777" w:rsidR="006941FA" w:rsidRDefault="006941FA" w:rsidP="001D1743">
                                  <w:pPr>
                                    <w:pStyle w:val="NoSpacing"/>
                                    <w:ind w:left="360"/>
                                    <w:jc w:val="right"/>
                                    <w:rPr>
                                      <w:rFonts w:asciiTheme="majorHAnsi" w:hAnsiTheme="majorHAnsi" w:cstheme="majorHAnsi"/>
                                      <w:i/>
                                      <w:color w:val="000000" w:themeColor="text1"/>
                                      <w:sz w:val="32"/>
                                      <w:szCs w:val="32"/>
                                    </w:rPr>
                                  </w:pPr>
                                </w:p>
                                <w:p w14:paraId="36E8C57C" w14:textId="77777777" w:rsidR="00FE4F40" w:rsidRPr="00194DF2" w:rsidRDefault="00FE4F40"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Student Name: Gavin Goh Kai-Wen</w:t>
                                  </w:r>
                                </w:p>
                                <w:p w14:paraId="77C1CEFD" w14:textId="77777777" w:rsidR="00FE4F40" w:rsidRPr="00194DF2" w:rsidRDefault="00FE4F40"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Student ID: 20006557</w:t>
                                  </w:r>
                                </w:p>
                                <w:p w14:paraId="77574496" w14:textId="77777777" w:rsidR="001D1743" w:rsidRPr="00194DF2" w:rsidRDefault="005F1842"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Supervisor</w:t>
                                  </w:r>
                                  <w:r w:rsidR="00FC1E45" w:rsidRPr="00194DF2">
                                    <w:rPr>
                                      <w:rFonts w:ascii="Abadi" w:hAnsi="Abadi" w:cstheme="majorHAnsi"/>
                                      <w:color w:val="000000" w:themeColor="text1"/>
                                      <w:sz w:val="32"/>
                                      <w:szCs w:val="32"/>
                                    </w:rPr>
                                    <w:t xml:space="preserve"> </w:t>
                                  </w:r>
                                  <w:r w:rsidR="0093466E" w:rsidRPr="00194DF2">
                                    <w:rPr>
                                      <w:rFonts w:ascii="Abadi" w:hAnsi="Abadi" w:cstheme="majorHAnsi"/>
                                      <w:color w:val="000000" w:themeColor="text1"/>
                                      <w:sz w:val="32"/>
                                      <w:szCs w:val="32"/>
                                    </w:rPr>
                                    <w:t>Name</w:t>
                                  </w:r>
                                  <w:r w:rsidR="001D1743" w:rsidRPr="00194DF2">
                                    <w:rPr>
                                      <w:rFonts w:ascii="Abadi" w:hAnsi="Abadi" w:cstheme="majorHAnsi"/>
                                      <w:color w:val="000000" w:themeColor="text1"/>
                                      <w:sz w:val="32"/>
                                      <w:szCs w:val="32"/>
                                    </w:rPr>
                                    <w:t xml:space="preserve">:  </w:t>
                                  </w:r>
                                  <w:r w:rsidR="009F0F94" w:rsidRPr="00194DF2">
                                    <w:rPr>
                                      <w:rFonts w:ascii="Abadi" w:hAnsi="Abadi" w:cstheme="majorHAnsi"/>
                                      <w:color w:val="000000" w:themeColor="text1"/>
                                      <w:sz w:val="32"/>
                                      <w:szCs w:val="32"/>
                                    </w:rPr>
                                    <w:t>Dr Athirah Mohd Ramly</w:t>
                                  </w:r>
                                </w:p>
                                <w:p w14:paraId="69EF28B3" w14:textId="1428F61E" w:rsidR="001D1743" w:rsidRPr="00194DF2" w:rsidRDefault="001D1743" w:rsidP="00301E94">
                                  <w:pPr>
                                    <w:pStyle w:val="NoSpacing"/>
                                    <w:rPr>
                                      <w:rFonts w:ascii="Abadi" w:hAnsi="Abadi" w:cstheme="majorHAnsi"/>
                                      <w:color w:val="E84C22" w:themeColor="accent1"/>
                                      <w:sz w:val="28"/>
                                      <w:szCs w:val="28"/>
                                    </w:rPr>
                                  </w:pPr>
                                  <w:r w:rsidRPr="00194DF2">
                                    <w:rPr>
                                      <w:rFonts w:ascii="Abadi" w:hAnsi="Abadi" w:cstheme="majorHAnsi"/>
                                      <w:color w:val="000000" w:themeColor="text1"/>
                                      <w:sz w:val="32"/>
                                      <w:szCs w:val="32"/>
                                    </w:rPr>
                                    <w:t xml:space="preserve">Submission </w:t>
                                  </w:r>
                                  <w:r w:rsidR="000A6876" w:rsidRPr="00194DF2">
                                    <w:rPr>
                                      <w:rFonts w:ascii="Abadi" w:hAnsi="Abadi" w:cstheme="majorHAnsi"/>
                                      <w:color w:val="000000" w:themeColor="text1"/>
                                      <w:sz w:val="32"/>
                                      <w:szCs w:val="32"/>
                                    </w:rPr>
                                    <w:t>Date: XX</w:t>
                                  </w:r>
                                  <w:r w:rsidR="004B244B" w:rsidRPr="00194DF2">
                                    <w:rPr>
                                      <w:rFonts w:ascii="Abadi" w:hAnsi="Abadi" w:cstheme="majorHAnsi"/>
                                      <w:color w:val="000000" w:themeColor="text1"/>
                                      <w:sz w:val="32"/>
                                      <w:szCs w:val="32"/>
                                    </w:rPr>
                                    <w:t>/XX/2023</w:t>
                                  </w:r>
                                  <w:r w:rsidRPr="00194DF2">
                                    <w:rPr>
                                      <w:rFonts w:ascii="Abadi" w:hAnsi="Abadi" w:cstheme="majorHAnsi"/>
                                      <w:color w:val="E84C22" w:themeColor="accent1"/>
                                      <w:sz w:val="28"/>
                                      <w:szCs w:val="28"/>
                                    </w:rPr>
                                    <w:br/>
                                  </w:r>
                                </w:p>
                                <w:p w14:paraId="16F93EC2" w14:textId="77777777" w:rsidR="001D1743" w:rsidRPr="005E050A" w:rsidRDefault="001D1743" w:rsidP="00301E94">
                                  <w:pPr>
                                    <w:pStyle w:val="NoSpacing"/>
                                    <w:rPr>
                                      <w:color w:val="E84C22" w:themeColor="accent1"/>
                                      <w:sz w:val="28"/>
                                      <w:szCs w:val="28"/>
                                    </w:rPr>
                                  </w:pPr>
                                </w:p>
                                <w:p w14:paraId="72E9693F" w14:textId="77777777" w:rsidR="001D1743" w:rsidRPr="005E050A" w:rsidRDefault="001D1743" w:rsidP="001D1743">
                                  <w:pPr>
                                    <w:pStyle w:val="NoSpacing"/>
                                    <w:ind w:left="360" w:right="200"/>
                                    <w:jc w:val="right"/>
                                    <w:rPr>
                                      <w:color w:val="E84C22" w:themeColor="accent1"/>
                                      <w:sz w:val="28"/>
                                      <w:szCs w:val="28"/>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A4021" id="Group 14" o:spid="_x0000_s1029" style="position:absolute;left:0;text-align:left;margin-left:-54.05pt;margin-top:498.45pt;width:440.85pt;height:232.5pt;z-index:251658245;mso-wrap-distance-left:18pt;mso-wrap-distance-right:18pt;mso-position-horizontal-relative:margin;mso-position-vertical-relative:margin;mso-width-relative:margin;mso-height-relative:margin" coordorigin="-21113,-3154" coordsize="33264,3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bsqgMAAK8KAAAOAAAAZHJzL2Uyb0RvYy54bWzMVttu3DYQfS+QfyD4bmt13bVgOXCd2ihg&#10;JEbsIM9ciloJpUiW5Fpyvj5DUpIv2bapC6Txg8zLzHDmcM5Znr4de47umTadFBWOj1cYMUFl3Yld&#10;hT/dXR5tMDKWiJpwKViFH5jBb8/e/HI6qJIlspW8ZhpBEGHKQVW4tVaVUWRoy3pijqViAjYbqXti&#10;Yap3Ua3JANF7HiWrVRENUtdKS8qMgdV3YROf+fhNw6j90DSGWcQrDLlZ/9X+u3Xf6OyUlDtNVNvR&#10;KQ3yiix60gk4dAn1jliC9rr7JlTfUS2NbOwxlX0km6ajzNcA1cSrF9VcablXvpZdOezUAhNA+wKn&#10;V4el7++vtLpVNxqQGNQOsPAzV8vY6N79hyzR6CF7WCBjo0UUFvP8ZLM+yTGisJec5Mk6jwOotAXk&#10;nd9REsdxugb0weQojfMsnnCn7W9TmDRNiqwAExcmLbIszzIXJpqziJ7lNijoFvMIiPlvgNy2RDGP&#10;sykBkBuNuhqaGaoSpIem/QhtRMSOMwRrHidvt6BmSgMAHoDsCFo0BYS+LX3GL03iTbEBA4/fKtms&#10;i+JZ4aRU2tgrJnvkBhXWkIxvNXJ/bWzAaDZxKRjJu/qy49xPHI/YBdfongADtrs4uHLVkrDkrwJg&#10;9oxzlh70Z0G4cKGEdEHDeW4FbmSu24/sA2fOjouPrAEA4eYTf9gSORxIKGXChjxMS2oWlvMV/E2V&#10;Lx4+Fx/QRW7g/CX2FOB5fXPskOVk71yZl4LFefV3iQXnxcOfLIVdnPtOSH0oAIeqppOD/QxSgMah&#10;tJX1A7SXlkGIjKKXHdzqNTH2hmhQHqAAqKn9AJ+Gy6HCchph1Er95dC6s4f+h12MBlCyCps/90Qz&#10;jPjvAphxEmeZkz4/yfJ1AhP9dGf7dEfs+wsJrRKDbivqh87e8nnYaNl/BtE9d6fCFhEUzq4wtXqe&#10;XNigsCDblJ2fezOQO0XstbhV1AV3qLquvRs/E62m1rbAivdyZiMpX3R4sHWeQp7vrWw63/6PuE54&#10;gzI4LfsRElHMEnHnCP2rHFHs6etOByVxCoHsCOuuZugNt/6XWvFEJuN1nKab1LlA804imaSwnE9a&#10;GxdxPmntIpL/WisWTjvaIui2Is0DN5YdCB74HwgxSc5jHX50gPvfQbHDxP4Oxx9N7PqPfyS2Hbej&#10;/9Xwd+ZA+T+oPrE7UH3ifaA6EDXQHAavprj9mQjuXwTwKvK/EdMLzj27ns69IDy+M8++AgAA//8D&#10;AFBLAwQUAAYACAAAACEAzt3GH+MAAAANAQAADwAAAGRycy9kb3ducmV2LnhtbEyPQUvDQBCF74L/&#10;YRnBW7tZq2kTsymlqKci2AribZtMk9DsbMhuk/TfO570OLyP977J1pNtxYC9bxxpUPMIBFLhyoYq&#10;DZ+H19kKhA+GStM6Qg1X9LDOb28yk5ZupA8c9qESXEI+NRrqELpUSl/UaI2fuw6Js5PrrQl89pUs&#10;ezNyuW3lQxTF0pqGeKE2HW5rLM77i9XwNppxs1Avw+582l6/D0/vXzuFWt/fTZtnEAGn8AfDrz6r&#10;Q85OR3eh0otWw0xFK8WshiSJExCMLJeLGMSR2cdYJSDzTP7/Iv8BAAD//wMAUEsBAi0AFAAGAAgA&#10;AAAhALaDOJL+AAAA4QEAABMAAAAAAAAAAAAAAAAAAAAAAFtDb250ZW50X1R5cGVzXS54bWxQSwEC&#10;LQAUAAYACAAAACEAOP0h/9YAAACUAQAACwAAAAAAAAAAAAAAAAAvAQAAX3JlbHMvLnJlbHNQSwEC&#10;LQAUAAYACAAAACEAWL327KoDAACvCgAADgAAAAAAAAAAAAAAAAAuAgAAZHJzL2Uyb0RvYy54bWxQ&#10;SwECLQAUAAYACAAAACEAzt3GH+MAAAANAQAADwAAAAAAAAAAAAAAAAAEBgAAZHJzL2Rvd25yZXYu&#10;eG1sUEsFBgAAAAAEAAQA8wAAABQHAAAAAA==&#10;">
                    <v:rect id="Rectangle 15" o:spid="_x0000_s1030" style="position:absolute;left:-20035;top:-3154;width:32185;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gdcwwAAANsAAAAPAAAAZHJzL2Rvd25yZXYueG1sRE/bisIw&#10;EH0X/IcwC76Ipsoq0jWKKIKLsuBl8XVoxrZsM6lN1OrXG0HYtzmc64yntSnElSqXW1bQ60YgiBOr&#10;c04VHPbLzgiE88gaC8uk4E4OppNmY4yxtjfe0nXnUxFC2MWoIPO+jKV0SUYGXdeWxIE72cqgD7BK&#10;pa7wFsJNIftRNJQGcw4NGZY0zyj5212MgvPniL8P6/5w40/Hx+P4294PFj9KtT7q2RcIT7X/F7/d&#10;Kx3mD+D1SzhATp4AAAD//wMAUEsBAi0AFAAGAAgAAAAhANvh9svuAAAAhQEAABMAAAAAAAAAAAAA&#10;AAAAAAAAAFtDb250ZW50X1R5cGVzXS54bWxQSwECLQAUAAYACAAAACEAWvQsW78AAAAVAQAACwAA&#10;AAAAAAAAAAAAAAAfAQAAX3JlbHMvLnJlbHNQSwECLQAUAAYACAAAACEAaXYHXMMAAADbAAAADwAA&#10;AAAAAAAAAAAAAAAHAgAAZHJzL2Rvd25yZXYueG1sUEsFBgAAAAADAAMAtwAAAPcCAAAAAA==&#10;" fillcolor="white [3212]" stroked="f" strokeweight="1pt">
                      <v:fill opacity="0"/>
                    </v:rect>
                    <v:shape id="Text Box 16" o:spid="_x0000_s1031" type="#_x0000_t202" style="position:absolute;left:-21113;top:17133;width:23170;height:16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VuwgAAANsAAAAPAAAAZHJzL2Rvd25yZXYueG1sRE/JasMw&#10;EL0X8g9iCr01cmMwwY1s2pCYXgrNArkO1sQ2tUaOJS/9+6pQyG0eb51NPptWjNS7xrKCl2UEgri0&#10;uuFKwfm0f16DcB5ZY2uZFPyQgzxbPGww1XbiA41HX4kQwi5FBbX3XSqlK2sy6Ja2Iw7c1fYGfYB9&#10;JXWPUwg3rVxFUSINNhwaauxoW1P5fRyMguT9ayhu00SX5rotP+N1Ee/mlVJPj/PbKwhPs7+L/90f&#10;OsxP4O+XcIDMfgEAAP//AwBQSwECLQAUAAYACAAAACEA2+H2y+4AAACFAQAAEwAAAAAAAAAAAAAA&#10;AAAAAAAAW0NvbnRlbnRfVHlwZXNdLnhtbFBLAQItABQABgAIAAAAIQBa9CxbvwAAABUBAAALAAAA&#10;AAAAAAAAAAAAAB8BAABfcmVscy8ucmVsc1BLAQItABQABgAIAAAAIQBD1YVuwgAAANsAAAAPAAAA&#10;AAAAAAAAAAAAAAcCAABkcnMvZG93bnJldi54bWxQSwUGAAAAAAMAAwC3AAAA9gIAAAAA&#10;" filled="f" stroked="f" strokeweight=".5pt">
                      <v:textbox inset="3.6pt,7.2pt,0,0">
                        <w:txbxContent>
                          <w:p w14:paraId="5DD6DB14" w14:textId="77777777" w:rsidR="006941FA" w:rsidRDefault="006941FA" w:rsidP="001D1743">
                            <w:pPr>
                              <w:pStyle w:val="NoSpacing"/>
                              <w:ind w:left="360"/>
                              <w:jc w:val="right"/>
                              <w:rPr>
                                <w:rFonts w:asciiTheme="majorHAnsi" w:hAnsiTheme="majorHAnsi" w:cstheme="majorHAnsi"/>
                                <w:i/>
                                <w:color w:val="000000" w:themeColor="text1"/>
                                <w:sz w:val="32"/>
                                <w:szCs w:val="32"/>
                              </w:rPr>
                            </w:pPr>
                          </w:p>
                          <w:p w14:paraId="36E8C57C" w14:textId="77777777" w:rsidR="00FE4F40" w:rsidRPr="00194DF2" w:rsidRDefault="00FE4F40"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Student Name: Gavin Goh Kai-Wen</w:t>
                            </w:r>
                          </w:p>
                          <w:p w14:paraId="77C1CEFD" w14:textId="77777777" w:rsidR="00FE4F40" w:rsidRPr="00194DF2" w:rsidRDefault="00FE4F40"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Student ID: 20006557</w:t>
                            </w:r>
                          </w:p>
                          <w:p w14:paraId="77574496" w14:textId="77777777" w:rsidR="001D1743" w:rsidRPr="00194DF2" w:rsidRDefault="005F1842" w:rsidP="00301E94">
                            <w:pPr>
                              <w:pStyle w:val="NoSpacing"/>
                              <w:rPr>
                                <w:rFonts w:ascii="Abadi" w:hAnsi="Abadi" w:cstheme="majorHAnsi"/>
                                <w:color w:val="000000" w:themeColor="text1"/>
                                <w:sz w:val="32"/>
                                <w:szCs w:val="32"/>
                              </w:rPr>
                            </w:pPr>
                            <w:r w:rsidRPr="00194DF2">
                              <w:rPr>
                                <w:rFonts w:ascii="Abadi" w:hAnsi="Abadi" w:cstheme="majorHAnsi"/>
                                <w:color w:val="000000" w:themeColor="text1"/>
                                <w:sz w:val="32"/>
                                <w:szCs w:val="32"/>
                              </w:rPr>
                              <w:t>Supervisor</w:t>
                            </w:r>
                            <w:r w:rsidR="00FC1E45" w:rsidRPr="00194DF2">
                              <w:rPr>
                                <w:rFonts w:ascii="Abadi" w:hAnsi="Abadi" w:cstheme="majorHAnsi"/>
                                <w:color w:val="000000" w:themeColor="text1"/>
                                <w:sz w:val="32"/>
                                <w:szCs w:val="32"/>
                              </w:rPr>
                              <w:t xml:space="preserve"> </w:t>
                            </w:r>
                            <w:r w:rsidR="0093466E" w:rsidRPr="00194DF2">
                              <w:rPr>
                                <w:rFonts w:ascii="Abadi" w:hAnsi="Abadi" w:cstheme="majorHAnsi"/>
                                <w:color w:val="000000" w:themeColor="text1"/>
                                <w:sz w:val="32"/>
                                <w:szCs w:val="32"/>
                              </w:rPr>
                              <w:t>Name</w:t>
                            </w:r>
                            <w:r w:rsidR="001D1743" w:rsidRPr="00194DF2">
                              <w:rPr>
                                <w:rFonts w:ascii="Abadi" w:hAnsi="Abadi" w:cstheme="majorHAnsi"/>
                                <w:color w:val="000000" w:themeColor="text1"/>
                                <w:sz w:val="32"/>
                                <w:szCs w:val="32"/>
                              </w:rPr>
                              <w:t xml:space="preserve">:  </w:t>
                            </w:r>
                            <w:r w:rsidR="009F0F94" w:rsidRPr="00194DF2">
                              <w:rPr>
                                <w:rFonts w:ascii="Abadi" w:hAnsi="Abadi" w:cstheme="majorHAnsi"/>
                                <w:color w:val="000000" w:themeColor="text1"/>
                                <w:sz w:val="32"/>
                                <w:szCs w:val="32"/>
                              </w:rPr>
                              <w:t>Dr Athirah Mohd Ramly</w:t>
                            </w:r>
                          </w:p>
                          <w:p w14:paraId="69EF28B3" w14:textId="1428F61E" w:rsidR="001D1743" w:rsidRPr="00194DF2" w:rsidRDefault="001D1743" w:rsidP="00301E94">
                            <w:pPr>
                              <w:pStyle w:val="NoSpacing"/>
                              <w:rPr>
                                <w:rFonts w:ascii="Abadi" w:hAnsi="Abadi" w:cstheme="majorHAnsi"/>
                                <w:color w:val="E84C22" w:themeColor="accent1"/>
                                <w:sz w:val="28"/>
                                <w:szCs w:val="28"/>
                              </w:rPr>
                            </w:pPr>
                            <w:r w:rsidRPr="00194DF2">
                              <w:rPr>
                                <w:rFonts w:ascii="Abadi" w:hAnsi="Abadi" w:cstheme="majorHAnsi"/>
                                <w:color w:val="000000" w:themeColor="text1"/>
                                <w:sz w:val="32"/>
                                <w:szCs w:val="32"/>
                              </w:rPr>
                              <w:t xml:space="preserve">Submission </w:t>
                            </w:r>
                            <w:r w:rsidR="000A6876" w:rsidRPr="00194DF2">
                              <w:rPr>
                                <w:rFonts w:ascii="Abadi" w:hAnsi="Abadi" w:cstheme="majorHAnsi"/>
                                <w:color w:val="000000" w:themeColor="text1"/>
                                <w:sz w:val="32"/>
                                <w:szCs w:val="32"/>
                              </w:rPr>
                              <w:t>Date: XX</w:t>
                            </w:r>
                            <w:r w:rsidR="004B244B" w:rsidRPr="00194DF2">
                              <w:rPr>
                                <w:rFonts w:ascii="Abadi" w:hAnsi="Abadi" w:cstheme="majorHAnsi"/>
                                <w:color w:val="000000" w:themeColor="text1"/>
                                <w:sz w:val="32"/>
                                <w:szCs w:val="32"/>
                              </w:rPr>
                              <w:t>/XX/2023</w:t>
                            </w:r>
                            <w:r w:rsidRPr="00194DF2">
                              <w:rPr>
                                <w:rFonts w:ascii="Abadi" w:hAnsi="Abadi" w:cstheme="majorHAnsi"/>
                                <w:color w:val="E84C22" w:themeColor="accent1"/>
                                <w:sz w:val="28"/>
                                <w:szCs w:val="28"/>
                              </w:rPr>
                              <w:br/>
                            </w:r>
                          </w:p>
                          <w:p w14:paraId="16F93EC2" w14:textId="77777777" w:rsidR="001D1743" w:rsidRPr="005E050A" w:rsidRDefault="001D1743" w:rsidP="00301E94">
                            <w:pPr>
                              <w:pStyle w:val="NoSpacing"/>
                              <w:rPr>
                                <w:color w:val="E84C22" w:themeColor="accent1"/>
                                <w:sz w:val="28"/>
                                <w:szCs w:val="28"/>
                              </w:rPr>
                            </w:pPr>
                          </w:p>
                          <w:p w14:paraId="72E9693F" w14:textId="77777777" w:rsidR="001D1743" w:rsidRPr="005E050A" w:rsidRDefault="001D1743" w:rsidP="001D1743">
                            <w:pPr>
                              <w:pStyle w:val="NoSpacing"/>
                              <w:ind w:left="360" w:right="200"/>
                              <w:jc w:val="right"/>
                              <w:rPr>
                                <w:color w:val="E84C22" w:themeColor="accent1"/>
                                <w:sz w:val="28"/>
                                <w:szCs w:val="28"/>
                              </w:rPr>
                            </w:pPr>
                          </w:p>
                        </w:txbxContent>
                      </v:textbox>
                    </v:shape>
                    <w10:wrap type="square" anchorx="margin" anchory="margin"/>
                  </v:group>
                </w:pict>
              </mc:Fallback>
            </mc:AlternateContent>
          </w:r>
          <w:r w:rsidR="008C307A">
            <w:rPr>
              <w:noProof/>
            </w:rPr>
            <mc:AlternateContent>
              <mc:Choice Requires="wps">
                <w:drawing>
                  <wp:anchor distT="0" distB="0" distL="114300" distR="114300" simplePos="0" relativeHeight="251658243" behindDoc="0" locked="0" layoutInCell="1" allowOverlap="1" wp14:anchorId="4E95E709" wp14:editId="01A8D0CF">
                    <wp:simplePos x="0" y="0"/>
                    <wp:positionH relativeFrom="page">
                      <wp:posOffset>0</wp:posOffset>
                    </wp:positionH>
                    <wp:positionV relativeFrom="margin">
                      <wp:posOffset>7736840</wp:posOffset>
                    </wp:positionV>
                    <wp:extent cx="8258175" cy="2686050"/>
                    <wp:effectExtent l="0" t="0" r="9525" b="19050"/>
                    <wp:wrapTopAndBottom/>
                    <wp:docPr id="27" name="Text Box 27" descr="Text box displaying company contact information"/>
                    <wp:cNvGraphicFramePr/>
                    <a:graphic xmlns:a="http://schemas.openxmlformats.org/drawingml/2006/main">
                      <a:graphicData uri="http://schemas.microsoft.com/office/word/2010/wordprocessingShape">
                        <wps:wsp>
                          <wps:cNvSpPr txBox="1"/>
                          <wps:spPr>
                            <a:xfrm>
                              <a:off x="0" y="0"/>
                              <a:ext cx="8258175" cy="2686050"/>
                            </a:xfrm>
                            <a:prstGeom prst="rect">
                              <a:avLst/>
                            </a:prstGeom>
                            <a:solidFill>
                              <a:srgbClr val="EB5E28"/>
                            </a:solidFill>
                            <a:ln w="6350">
                              <a:solidFill>
                                <a:srgbClr val="EB5E28"/>
                              </a:solidFill>
                            </a:ln>
                            <a:effectLst/>
                          </wps:spPr>
                          <wps:style>
                            <a:lnRef idx="0">
                              <a:schemeClr val="accent1"/>
                            </a:lnRef>
                            <a:fillRef idx="0">
                              <a:schemeClr val="accent1"/>
                            </a:fillRef>
                            <a:effectRef idx="0">
                              <a:schemeClr val="accent1"/>
                            </a:effectRef>
                            <a:fontRef idx="minor">
                              <a:schemeClr val="dk1"/>
                            </a:fontRef>
                          </wps:style>
                          <wps:txbx>
                            <w:txbxContent>
                              <w:p w14:paraId="1C939463" w14:textId="77777777" w:rsidR="001D1743" w:rsidRDefault="001D1743" w:rsidP="001D1743">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5E709" id="Text Box 27" o:spid="_x0000_s1032" type="#_x0000_t202" alt="Text box displaying company contact information" style="position:absolute;left:0;text-align:left;margin-left:0;margin-top:609.2pt;width:650.25pt;height:211.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8ggQIAAJMFAAAOAAAAZHJzL2Uyb0RvYy54bWysVEtv2zAMvg/YfxB0X51kTZYFdYr0NQwo&#10;2mLt0LMiS4kxWdQoJXb660fJdtJ2u7TYxZbIj69PJE9Om8qwrUJfgs358GjAmbISitKucv7z4erT&#10;lDMfhC2EAatyvlOen84/fjip3UyNYA2mUMjIifWz2uV8HYKbZZmXa1UJfwROWVJqwEoEuuIqK1DU&#10;5L0y2WgwmGQ1YOEQpPKepBetks+Tf62VDLdaexWYyTnlFtIX03cZv9n8RMxWKNy6lF0a4h1ZVKK0&#10;FHTv6kIEwTZY/uWqKiWCBx2OJFQZaF1KlWqgaoaDV9Xcr4VTqRYix7s9Tf7/uZU323t3hyw0Z9DQ&#10;A0ZCaudnnoSxnkZjFf+UKSM9Ubjb06aawCQJp6PxdPhlzJkk3WgynQzGidjsYO7Qh28KKhYPOUd6&#10;l0SX2F77QCEJ2kNiNA+mLK5KY9IFV8tzg2wr6A0vz8aXo2nMkkxewIxldc4nnyn2+1yQQ2OjqUp9&#10;0yV2ICOdws6oiDH2h9KsLBInKV7sWLXPU0ipbEh0Jr+EjihNNb3FsMMfsnqLcVtHHxls2BtXpQVs&#10;aXqZdvGrT1m3eOL5Wd3xGJplQ4Xn/LjvlSUUO2ohhHa6vJNXJT3ztfDhTiCNE3UNrYhwSx9tgF4J&#10;uhNna8Cnf8kjnrqctJzVNJ459783AhVn5rul/h9OjsdfRzTQ6UYB8IV42YvtpjoH6pshrSEn0zGC&#10;g+mPGqF6pB2yiPFIJaykqDmXAfvLeWgXBm0hqRaLBKPpdSJc23sno/P4QLGBH5pHga7r8kADcgP9&#10;EIvZq2ZvsdHSwmITQJdpEiLHLaMd9zT5qdu7LRVXy/N7Qh126fwPAAAA//8DAFBLAwQUAAYACAAA&#10;ACEADBNIkOAAAAALAQAADwAAAGRycy9kb3ducmV2LnhtbEyPwW6DMBBE75X6D9ZW6q2xSWkUUUwE&#10;qBWXXkqRenXwBkixjbCTkL/v5tTedndGs2/S3WJGdsbZD85KiFYCGNrW6cF2Epqv96ctMB+U1Wp0&#10;FiVc0cMuu79LVaLdxX7iuQ4doxDrEyWhD2FKOPdtj0b5lZvQknZws1GB1rnjelYXCjcjXwux4UYN&#10;lj70asKyx/anPhkJddy0Vdkc8yIvi4/8rfq+LkUl5ePDkr8CC7iEPzPc8AkdMmLau5PVno0SqEig&#10;6zraxsBu+rMQL8D2NG3iKAaepfx/h+wXAAD//wMAUEsBAi0AFAAGAAgAAAAhALaDOJL+AAAA4QEA&#10;ABMAAAAAAAAAAAAAAAAAAAAAAFtDb250ZW50X1R5cGVzXS54bWxQSwECLQAUAAYACAAAACEAOP0h&#10;/9YAAACUAQAACwAAAAAAAAAAAAAAAAAvAQAAX3JlbHMvLnJlbHNQSwECLQAUAAYACAAAACEAb/Mf&#10;IIECAACTBQAADgAAAAAAAAAAAAAAAAAuAgAAZHJzL2Uyb0RvYy54bWxQSwECLQAUAAYACAAAACEA&#10;DBNIkOAAAAALAQAADwAAAAAAAAAAAAAAAADbBAAAZHJzL2Rvd25yZXYueG1sUEsFBgAAAAAEAAQA&#10;8wAAAOgFAAAAAA==&#10;" fillcolor="#eb5e28" strokecolor="#eb5e28" strokeweight=".5pt">
                    <v:textbox inset="12.96pt,0,12.96pt,0">
                      <w:txbxContent>
                        <w:p w14:paraId="1C939463" w14:textId="77777777" w:rsidR="001D1743" w:rsidRDefault="001D1743" w:rsidP="001D1743">
                          <w:pPr>
                            <w:pStyle w:val="TableSpace"/>
                          </w:pPr>
                        </w:p>
                      </w:txbxContent>
                    </v:textbox>
                    <w10:wrap type="topAndBottom" anchorx="page" anchory="margin"/>
                  </v:shape>
                </w:pict>
              </mc:Fallback>
            </mc:AlternateContent>
          </w:r>
          <w:r w:rsidR="004D30C4" w:rsidRPr="005E27D7">
            <w:rPr>
              <w:rStyle w:val="normaltextrun"/>
              <w:rFonts w:ascii="Times New Roman" w:hAnsi="Times New Roman" w:cs="Times New Roman"/>
              <w:noProof/>
              <w:sz w:val="32"/>
              <w:szCs w:val="32"/>
              <w:shd w:val="clear" w:color="auto" w:fill="FFFFFF"/>
            </w:rPr>
            <mc:AlternateContent>
              <mc:Choice Requires="wpg">
                <w:drawing>
                  <wp:anchor distT="0" distB="0" distL="228600" distR="228600" simplePos="0" relativeHeight="251658246" behindDoc="0" locked="0" layoutInCell="1" allowOverlap="1" wp14:anchorId="0943006D" wp14:editId="5F7CA536">
                    <wp:simplePos x="0" y="0"/>
                    <wp:positionH relativeFrom="page">
                      <wp:posOffset>1283335</wp:posOffset>
                    </wp:positionH>
                    <wp:positionV relativeFrom="margin">
                      <wp:posOffset>2936240</wp:posOffset>
                    </wp:positionV>
                    <wp:extent cx="4991100" cy="1986915"/>
                    <wp:effectExtent l="0" t="0" r="0" b="6985"/>
                    <wp:wrapSquare wrapText="bothSides"/>
                    <wp:docPr id="173" name="Group 173"/>
                    <wp:cNvGraphicFramePr/>
                    <a:graphic xmlns:a="http://schemas.openxmlformats.org/drawingml/2006/main">
                      <a:graphicData uri="http://schemas.microsoft.com/office/word/2010/wordprocessingGroup">
                        <wpg:wgp>
                          <wpg:cNvGrpSpPr/>
                          <wpg:grpSpPr>
                            <a:xfrm>
                              <a:off x="0" y="0"/>
                              <a:ext cx="4991100" cy="1986915"/>
                              <a:chOff x="-1063533" y="1376909"/>
                              <a:chExt cx="3344521" cy="8870146"/>
                            </a:xfrm>
                          </wpg:grpSpPr>
                          <wps:wsp>
                            <wps:cNvPr id="174" name="Rectangle 174"/>
                            <wps:cNvSpPr/>
                            <wps:spPr>
                              <a:xfrm>
                                <a:off x="-937700" y="1376909"/>
                                <a:ext cx="3218688" cy="1200219"/>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1063533" y="6305102"/>
                                <a:ext cx="3344521" cy="3941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1D31F" w14:textId="77777777" w:rsidR="00F908B5" w:rsidRDefault="00F908B5" w:rsidP="00F908B5">
                                  <w:pPr>
                                    <w:pStyle w:val="NoSpacing"/>
                                    <w:ind w:left="360"/>
                                    <w:jc w:val="center"/>
                                    <w:rPr>
                                      <w:rFonts w:ascii="Abadi" w:hAnsi="Abadi" w:cs="Arial"/>
                                      <w:sz w:val="24"/>
                                      <w:szCs w:val="24"/>
                                      <w:shd w:val="clear" w:color="auto" w:fill="FAF9F8"/>
                                    </w:rPr>
                                  </w:pPr>
                                  <w:r w:rsidRPr="007D31B8">
                                    <w:rPr>
                                      <w:rFonts w:ascii="Abadi" w:hAnsi="Abadi" w:cs="Arial"/>
                                      <w:sz w:val="24"/>
                                      <w:szCs w:val="24"/>
                                      <w:shd w:val="clear" w:color="auto" w:fill="FAF9F8"/>
                                    </w:rPr>
                                    <w:t>BSC (HONS) INFORMATION TECHNOLOGY (COMPUTER NETWORKING AND SECURITY)</w:t>
                                  </w:r>
                                </w:p>
                                <w:p w14:paraId="6F7F15D1" w14:textId="77777777" w:rsidR="007D31B8" w:rsidRPr="007D31B8" w:rsidRDefault="007D31B8" w:rsidP="00F908B5">
                                  <w:pPr>
                                    <w:pStyle w:val="NoSpacing"/>
                                    <w:ind w:left="360"/>
                                    <w:jc w:val="center"/>
                                    <w:rPr>
                                      <w:rFonts w:ascii="Abadi" w:hAnsi="Abadi" w:cs="Arial"/>
                                      <w:sz w:val="24"/>
                                      <w:szCs w:val="24"/>
                                      <w:shd w:val="clear" w:color="auto" w:fill="FAF9F8"/>
                                    </w:rPr>
                                  </w:pPr>
                                </w:p>
                                <w:p w14:paraId="4C62E7EE" w14:textId="61D52D71" w:rsidR="001D1743" w:rsidRPr="007D31B8" w:rsidRDefault="00F908B5" w:rsidP="00F908B5">
                                  <w:pPr>
                                    <w:pStyle w:val="NoSpacing"/>
                                    <w:ind w:left="360"/>
                                    <w:jc w:val="center"/>
                                    <w:rPr>
                                      <w:rFonts w:ascii="Abadi" w:hAnsi="Abadi" w:cstheme="majorHAnsi"/>
                                      <w:color w:val="E84C22" w:themeColor="accent1"/>
                                      <w:sz w:val="24"/>
                                      <w:szCs w:val="24"/>
                                    </w:rPr>
                                  </w:pPr>
                                  <w:r w:rsidRPr="007D31B8">
                                    <w:rPr>
                                      <w:rFonts w:ascii="Abadi" w:hAnsi="Abadi" w:cs="Arial"/>
                                      <w:sz w:val="24"/>
                                      <w:szCs w:val="24"/>
                                      <w:shd w:val="clear" w:color="auto" w:fill="FAF9F8"/>
                                    </w:rPr>
                                    <w:t>PRJ3213: CAPSTONE 1 PLANNING DOCUMENT</w:t>
                                  </w:r>
                                  <w:r w:rsidR="007D59F0" w:rsidRPr="007D31B8">
                                    <w:rPr>
                                      <w:rFonts w:ascii="Abadi" w:hAnsi="Abadi" w:cs="Arial"/>
                                      <w:sz w:val="24"/>
                                      <w:szCs w:val="24"/>
                                      <w:shd w:val="clear" w:color="auto" w:fill="FAF9F8"/>
                                    </w:rPr>
                                    <w:br/>
                                  </w:r>
                                </w:p>
                                <w:p w14:paraId="096877EC" w14:textId="77777777" w:rsidR="001D1743" w:rsidRPr="007D31B8" w:rsidRDefault="001D1743" w:rsidP="00F908B5">
                                  <w:pPr>
                                    <w:pStyle w:val="NoSpacing"/>
                                    <w:ind w:left="360"/>
                                    <w:jc w:val="center"/>
                                    <w:rPr>
                                      <w:rFonts w:ascii="Abadi" w:hAnsi="Abadi"/>
                                      <w:color w:val="E84C22" w:themeColor="accent1"/>
                                      <w:sz w:val="24"/>
                                      <w:szCs w:val="24"/>
                                    </w:rPr>
                                  </w:pPr>
                                </w:p>
                                <w:p w14:paraId="07CD3FC7" w14:textId="77777777" w:rsidR="001D1743" w:rsidRPr="005E050A" w:rsidRDefault="001D1743" w:rsidP="00F908B5">
                                  <w:pPr>
                                    <w:pStyle w:val="NoSpacing"/>
                                    <w:ind w:left="360" w:right="200"/>
                                    <w:jc w:val="center"/>
                                    <w:rPr>
                                      <w:color w:val="E84C22" w:themeColor="accent1"/>
                                      <w:sz w:val="28"/>
                                      <w:szCs w:val="28"/>
                                    </w:rPr>
                                  </w:pPr>
                                </w:p>
                                <w:p w14:paraId="68145AC1" w14:textId="77777777" w:rsidR="001D1743" w:rsidRDefault="001D1743" w:rsidP="00F908B5">
                                  <w:pPr>
                                    <w:jc w:val="center"/>
                                  </w:pPr>
                                </w:p>
                                <w:p w14:paraId="6FEA976B" w14:textId="77777777" w:rsidR="001D1743" w:rsidRPr="00E47CCA" w:rsidRDefault="001D1743" w:rsidP="00F908B5">
                                  <w:pPr>
                                    <w:pStyle w:val="NoSpacing"/>
                                    <w:ind w:left="360"/>
                                    <w:jc w:val="center"/>
                                    <w:rPr>
                                      <w:color w:val="E84C22" w:themeColor="accent1"/>
                                      <w:sz w:val="28"/>
                                      <w:szCs w:val="28"/>
                                    </w:rPr>
                                  </w:pPr>
                                </w:p>
                                <w:p w14:paraId="15BFE700" w14:textId="77777777" w:rsidR="001D1743" w:rsidRPr="005E050A" w:rsidRDefault="001D1743" w:rsidP="00F908B5">
                                  <w:pPr>
                                    <w:pStyle w:val="NoSpacing"/>
                                    <w:ind w:left="360" w:right="200"/>
                                    <w:jc w:val="center"/>
                                    <w:rPr>
                                      <w:color w:val="E84C22" w:themeColor="accent1"/>
                                      <w:sz w:val="28"/>
                                      <w:szCs w:val="28"/>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43006D" id="Group 173" o:spid="_x0000_s1033" style="position:absolute;left:0;text-align:left;margin-left:101.05pt;margin-top:231.2pt;width:393pt;height:156.45pt;z-index:251658246;mso-wrap-distance-left:18pt;mso-wrap-distance-right:18pt;mso-position-horizontal-relative:page;mso-position-vertical-relative:margin;mso-width-relative:margin;mso-height-relative:margin" coordorigin="-10635,13769" coordsize="33445,88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CmpwMAALIKAAAOAAAAZHJzL2Uyb0RvYy54bWzMVttu3DYQfS+QfyD4bktaaS8SLAeOUxsF&#10;jMSIXeSZS1ErIRTJklxLztd3SEqyvd22hguk2QctLzPDmaM5Rzx7P3QcPTBtWilKnJzGGDFBZdWK&#10;XYl/v7862WBkLBEV4VKwEj8yg9+fv/vlrFcFW8hG8oppBEGEKXpV4sZaVUSRoQ3riDmVignYrKXu&#10;iIWp3kWVJj1E73i0iONV1EtdKS0pMwZWP4ZNfO7j1zWj9nNdG2YRLzHkZv1T++fWPaPzM1LsNFFN&#10;S8c0yBuy6Egr4NA51EdiCdrr9i+hupZqaWRtT6nsIlnXLWW+BqgmiQ+qudZyr3wtu6LfqRkmgPYA&#10;pzeHpZ8errW6U7cakOjVDrDwM1fLUOvO/UOWaPCQPc6QscEiCotZnidJDMhS2EvyzSpPlgFU2gDy&#10;zu8kiVfpMk0xcibpepXH+WTy6xgmTbNsuUhCmM1mHSfZytlEUxbRi9x6Bd1ingAx/w2Qu4Yo5nE2&#10;BQByq1FbQarrDCNBOujaL9BHROw4Q27RI+UtZ9xMYQDCI6Cd5Ol67fA5rH0CMF0km9UGWOIBhJZe&#10;JB6duXJSKG3sNZMdcoMSa0jG9xp5uDE2gDSZuAyM5G111XLuJ45I7JJr9ECAAttdEly5akhY8hyA&#10;0zzlnKVH/UUQLlwoIV3QcJ5bgVcyle1H9pEzZ8fFF1YDgvDqF/6wOXI4kFDKhA15mIZULCwvY/iN&#10;73z28Ln4gC5yDefPsccAL+ubYocsR3vnyrwWzM7xPyUWnGcPf7IUdnbuWiH1sQAcqhpPDvYTSAEa&#10;h9JWVo/QX1oGJTKKXrXwVm+IsbdEg/RAq4Cc2s/wqLnsSyzHEUaN1N+PrTt7IADsYtSDlJXY/LEn&#10;mmHEfxNAjTzJMqd9fpIt1wuY6Oc72+c7Yt9dSmgVICNk54fO3vJpWGvZfQXVvXCnwhYRFM4uMbV6&#10;mlzaILGg25RdXHgz0DtF7I24U9QFd6i6rr0fvhKtxta2wIpPcqIjKQ46PNg6TyEv9lbWrW//J1xH&#10;vEEanJj9EI0A5gaNuHeM/iAHkIjNgUQgO8CGqxq6w3Plb8TiuVKu0niZxAvnAu17TCfTPEvyZTq2&#10;3KTWkxS8Ui1mVjviIug30OrAjnkHxCEoQKDEKDpPdfjREfa/gmTHqf0Kxx9N7erbv1LbDtvBfzj8&#10;B9CB8n+QfeR3IPvI/EB2oGogOgzeTHL7M1HcXwrgYuS/EuMlzt28ns+9JDxdNc//BAAA//8DAFBL&#10;AwQUAAYACAAAACEAr90bf+IAAAALAQAADwAAAGRycy9kb3ducmV2LnhtbEyPTWuDQBCG74X+h2UK&#10;vTWr5stYxxBC21MINCmU3CY6UYm7K+5Gzb/v9tQeZ+bhnedN16NqRM+drY1GCCcBCNa5KWpdInwd&#10;319iENaRLqgxmhHubGGdPT6klBRm0J/cH1wpfIi2CSFUzrWJlDavWJGdmJa1v11Mp8j5sStl0dHg&#10;w1UjoyBYSEW19h8qanlbcX493BTCx0DDZhq+9bvrZXs/Hef7713IiM9P4+YVhOPR/cHwq+/VIfNO&#10;Z3PThRUNQhREoUcRZotoBsITqzj2mzPCcjmfgsxS+b9D9gMAAP//AwBQSwECLQAUAAYACAAAACEA&#10;toM4kv4AAADhAQAAEwAAAAAAAAAAAAAAAAAAAAAAW0NvbnRlbnRfVHlwZXNdLnhtbFBLAQItABQA&#10;BgAIAAAAIQA4/SH/1gAAAJQBAAALAAAAAAAAAAAAAAAAAC8BAABfcmVscy8ucmVsc1BLAQItABQA&#10;BgAIAAAAIQAHugCmpwMAALIKAAAOAAAAAAAAAAAAAAAAAC4CAABkcnMvZTJvRG9jLnhtbFBLAQIt&#10;ABQABgAIAAAAIQCv3Rt/4gAAAAsBAAAPAAAAAAAAAAAAAAAAAAEGAABkcnMvZG93bnJldi54bWxQ&#10;SwUGAAAAAAQABADzAAAAEAcAAAAA&#10;">
                    <v:rect id="Rectangle 174" o:spid="_x0000_s1034" style="position:absolute;left:-9377;top:13769;width:32186;height:1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shape id="Text Box 178" o:spid="_x0000_s1035" type="#_x0000_t202" style="position:absolute;left:-10635;top:63051;width:33444;height:39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2831D31F" w14:textId="77777777" w:rsidR="00F908B5" w:rsidRDefault="00F908B5" w:rsidP="00F908B5">
                            <w:pPr>
                              <w:pStyle w:val="NoSpacing"/>
                              <w:ind w:left="360"/>
                              <w:jc w:val="center"/>
                              <w:rPr>
                                <w:rFonts w:ascii="Abadi" w:hAnsi="Abadi" w:cs="Arial"/>
                                <w:sz w:val="24"/>
                                <w:szCs w:val="24"/>
                                <w:shd w:val="clear" w:color="auto" w:fill="FAF9F8"/>
                              </w:rPr>
                            </w:pPr>
                            <w:r w:rsidRPr="007D31B8">
                              <w:rPr>
                                <w:rFonts w:ascii="Abadi" w:hAnsi="Abadi" w:cs="Arial"/>
                                <w:sz w:val="24"/>
                                <w:szCs w:val="24"/>
                                <w:shd w:val="clear" w:color="auto" w:fill="FAF9F8"/>
                              </w:rPr>
                              <w:t>BSC (HONS) INFORMATION TECHNOLOGY (COMPUTER NETWORKING AND SECURITY)</w:t>
                            </w:r>
                          </w:p>
                          <w:p w14:paraId="6F7F15D1" w14:textId="77777777" w:rsidR="007D31B8" w:rsidRPr="007D31B8" w:rsidRDefault="007D31B8" w:rsidP="00F908B5">
                            <w:pPr>
                              <w:pStyle w:val="NoSpacing"/>
                              <w:ind w:left="360"/>
                              <w:jc w:val="center"/>
                              <w:rPr>
                                <w:rFonts w:ascii="Abadi" w:hAnsi="Abadi" w:cs="Arial"/>
                                <w:sz w:val="24"/>
                                <w:szCs w:val="24"/>
                                <w:shd w:val="clear" w:color="auto" w:fill="FAF9F8"/>
                              </w:rPr>
                            </w:pPr>
                          </w:p>
                          <w:p w14:paraId="4C62E7EE" w14:textId="61D52D71" w:rsidR="001D1743" w:rsidRPr="007D31B8" w:rsidRDefault="00F908B5" w:rsidP="00F908B5">
                            <w:pPr>
                              <w:pStyle w:val="NoSpacing"/>
                              <w:ind w:left="360"/>
                              <w:jc w:val="center"/>
                              <w:rPr>
                                <w:rFonts w:ascii="Abadi" w:hAnsi="Abadi" w:cstheme="majorHAnsi"/>
                                <w:color w:val="E84C22" w:themeColor="accent1"/>
                                <w:sz w:val="24"/>
                                <w:szCs w:val="24"/>
                              </w:rPr>
                            </w:pPr>
                            <w:r w:rsidRPr="007D31B8">
                              <w:rPr>
                                <w:rFonts w:ascii="Abadi" w:hAnsi="Abadi" w:cs="Arial"/>
                                <w:sz w:val="24"/>
                                <w:szCs w:val="24"/>
                                <w:shd w:val="clear" w:color="auto" w:fill="FAF9F8"/>
                              </w:rPr>
                              <w:t>PRJ3213: CAPSTONE 1 PLANNING DOCUMENT</w:t>
                            </w:r>
                            <w:r w:rsidR="007D59F0" w:rsidRPr="007D31B8">
                              <w:rPr>
                                <w:rFonts w:ascii="Abadi" w:hAnsi="Abadi" w:cs="Arial"/>
                                <w:sz w:val="24"/>
                                <w:szCs w:val="24"/>
                                <w:shd w:val="clear" w:color="auto" w:fill="FAF9F8"/>
                              </w:rPr>
                              <w:br/>
                            </w:r>
                          </w:p>
                          <w:p w14:paraId="096877EC" w14:textId="77777777" w:rsidR="001D1743" w:rsidRPr="007D31B8" w:rsidRDefault="001D1743" w:rsidP="00F908B5">
                            <w:pPr>
                              <w:pStyle w:val="NoSpacing"/>
                              <w:ind w:left="360"/>
                              <w:jc w:val="center"/>
                              <w:rPr>
                                <w:rFonts w:ascii="Abadi" w:hAnsi="Abadi"/>
                                <w:color w:val="E84C22" w:themeColor="accent1"/>
                                <w:sz w:val="24"/>
                                <w:szCs w:val="24"/>
                              </w:rPr>
                            </w:pPr>
                          </w:p>
                          <w:p w14:paraId="07CD3FC7" w14:textId="77777777" w:rsidR="001D1743" w:rsidRPr="005E050A" w:rsidRDefault="001D1743" w:rsidP="00F908B5">
                            <w:pPr>
                              <w:pStyle w:val="NoSpacing"/>
                              <w:ind w:left="360" w:right="200"/>
                              <w:jc w:val="center"/>
                              <w:rPr>
                                <w:color w:val="E84C22" w:themeColor="accent1"/>
                                <w:sz w:val="28"/>
                                <w:szCs w:val="28"/>
                              </w:rPr>
                            </w:pPr>
                          </w:p>
                          <w:p w14:paraId="68145AC1" w14:textId="77777777" w:rsidR="001D1743" w:rsidRDefault="001D1743" w:rsidP="00F908B5">
                            <w:pPr>
                              <w:jc w:val="center"/>
                            </w:pPr>
                          </w:p>
                          <w:p w14:paraId="6FEA976B" w14:textId="77777777" w:rsidR="001D1743" w:rsidRPr="00E47CCA" w:rsidRDefault="001D1743" w:rsidP="00F908B5">
                            <w:pPr>
                              <w:pStyle w:val="NoSpacing"/>
                              <w:ind w:left="360"/>
                              <w:jc w:val="center"/>
                              <w:rPr>
                                <w:color w:val="E84C22" w:themeColor="accent1"/>
                                <w:sz w:val="28"/>
                                <w:szCs w:val="28"/>
                              </w:rPr>
                            </w:pPr>
                          </w:p>
                          <w:p w14:paraId="15BFE700" w14:textId="77777777" w:rsidR="001D1743" w:rsidRPr="005E050A" w:rsidRDefault="001D1743" w:rsidP="00F908B5">
                            <w:pPr>
                              <w:pStyle w:val="NoSpacing"/>
                              <w:ind w:left="360" w:right="200"/>
                              <w:jc w:val="center"/>
                              <w:rPr>
                                <w:color w:val="E84C22" w:themeColor="accent1"/>
                                <w:sz w:val="28"/>
                                <w:szCs w:val="28"/>
                              </w:rPr>
                            </w:pPr>
                          </w:p>
                        </w:txbxContent>
                      </v:textbox>
                    </v:shape>
                    <w10:wrap type="square" anchorx="page" anchory="margin"/>
                  </v:group>
                </w:pict>
              </mc:Fallback>
            </mc:AlternateContent>
          </w:r>
          <w:r w:rsidR="001D1743">
            <w:br w:type="page"/>
          </w:r>
          <w:r w:rsidR="00610DE4">
            <w:t xml:space="preserve"> </w:t>
          </w:r>
        </w:p>
      </w:sdtContent>
    </w:sdt>
    <w:p w14:paraId="580F6025" w14:textId="304268A3" w:rsidR="001C1453" w:rsidRPr="00AC7F95" w:rsidRDefault="001C1453" w:rsidP="001C1453">
      <w:pPr>
        <w:spacing w:after="0"/>
        <w:rPr>
          <w:rFonts w:ascii="Abadi" w:hAnsi="Abadi"/>
        </w:rPr>
      </w:pPr>
      <w:r w:rsidRPr="00AC7F95">
        <w:rPr>
          <w:rFonts w:ascii="Abadi" w:hAnsi="Abadi"/>
        </w:rPr>
        <w:t xml:space="preserve">Project title: </w:t>
      </w:r>
      <w:r w:rsidR="00D82110">
        <w:rPr>
          <w:rFonts w:ascii="Abadi" w:hAnsi="Abadi"/>
        </w:rPr>
        <w:t>Machine</w:t>
      </w:r>
      <w:r>
        <w:rPr>
          <w:rFonts w:ascii="Abadi" w:hAnsi="Abadi"/>
        </w:rPr>
        <w:t xml:space="preserve"> Learning</w:t>
      </w:r>
      <w:r w:rsidR="00D82110">
        <w:rPr>
          <w:rFonts w:ascii="Abadi" w:hAnsi="Abadi"/>
        </w:rPr>
        <w:t>-</w:t>
      </w:r>
      <w:r>
        <w:rPr>
          <w:rFonts w:ascii="Abadi" w:hAnsi="Abadi"/>
        </w:rPr>
        <w:t>Based Enhancement for Intrusion Detection in IoT Networks</w:t>
      </w:r>
    </w:p>
    <w:p w14:paraId="60E84A00" w14:textId="7BD41128" w:rsidR="001C1453" w:rsidRPr="00AC7F95" w:rsidRDefault="001C1453" w:rsidP="001C1453">
      <w:pPr>
        <w:spacing w:after="0"/>
        <w:rPr>
          <w:rFonts w:ascii="Abadi" w:hAnsi="Abadi"/>
        </w:rPr>
      </w:pPr>
      <w:r w:rsidRPr="00AC7F95">
        <w:rPr>
          <w:rFonts w:ascii="Abadi" w:hAnsi="Abadi"/>
        </w:rPr>
        <w:t xml:space="preserve">Date       </w:t>
      </w:r>
      <w:proofErr w:type="gramStart"/>
      <w:r w:rsidRPr="00AC7F95">
        <w:rPr>
          <w:rFonts w:ascii="Abadi" w:hAnsi="Abadi"/>
        </w:rPr>
        <w:t xml:space="preserve">  </w:t>
      </w:r>
      <w:r>
        <w:rPr>
          <w:rFonts w:ascii="Abadi" w:hAnsi="Abadi"/>
        </w:rPr>
        <w:t>:</w:t>
      </w:r>
      <w:proofErr w:type="gramEnd"/>
      <w:r w:rsidRPr="00AC7F95">
        <w:rPr>
          <w:rFonts w:ascii="Abadi" w:hAnsi="Abadi"/>
        </w:rPr>
        <w:t xml:space="preserve"> </w:t>
      </w:r>
      <w:r>
        <w:rPr>
          <w:rFonts w:ascii="Abadi" w:hAnsi="Abadi"/>
        </w:rPr>
        <w:t>xx</w:t>
      </w:r>
      <w:r w:rsidRPr="00AC7F95">
        <w:rPr>
          <w:rFonts w:ascii="Abadi" w:hAnsi="Abadi"/>
        </w:rPr>
        <w:t>/</w:t>
      </w:r>
      <w:r>
        <w:rPr>
          <w:rFonts w:ascii="Abadi" w:hAnsi="Abadi"/>
        </w:rPr>
        <w:t>xx</w:t>
      </w:r>
      <w:r w:rsidRPr="00AC7F95">
        <w:rPr>
          <w:rFonts w:ascii="Abadi" w:hAnsi="Abadi"/>
        </w:rPr>
        <w:t>/202</w:t>
      </w:r>
      <w:r>
        <w:rPr>
          <w:rFonts w:ascii="Abadi" w:hAnsi="Abadi"/>
        </w:rPr>
        <w:t>3</w:t>
      </w:r>
      <w:r w:rsidRPr="00AC7F95">
        <w:rPr>
          <w:rFonts w:ascii="Abadi" w:hAnsi="Abadi"/>
        </w:rPr>
        <w:t xml:space="preserve"> </w:t>
      </w:r>
    </w:p>
    <w:p w14:paraId="4A6BC4AE" w14:textId="466884DB" w:rsidR="001C1453" w:rsidRPr="00AC7F95" w:rsidRDefault="001C1453" w:rsidP="001C1453">
      <w:pPr>
        <w:spacing w:after="0"/>
        <w:rPr>
          <w:rFonts w:ascii="Abadi" w:hAnsi="Abadi"/>
        </w:rPr>
      </w:pPr>
      <w:r w:rsidRPr="00AC7F95">
        <w:rPr>
          <w:rFonts w:ascii="Abadi" w:hAnsi="Abadi"/>
        </w:rPr>
        <w:t xml:space="preserve">Student   </w:t>
      </w:r>
      <w:proofErr w:type="gramStart"/>
      <w:r w:rsidR="00A530AB">
        <w:rPr>
          <w:rFonts w:ascii="Abadi" w:hAnsi="Abadi"/>
        </w:rPr>
        <w:t xml:space="preserve"> </w:t>
      </w:r>
      <w:r w:rsidRPr="00AC7F95">
        <w:rPr>
          <w:rFonts w:ascii="Abadi" w:hAnsi="Abadi"/>
        </w:rPr>
        <w:t xml:space="preserve"> :</w:t>
      </w:r>
      <w:proofErr w:type="gramEnd"/>
      <w:r w:rsidRPr="00AC7F95">
        <w:rPr>
          <w:rFonts w:ascii="Abadi" w:hAnsi="Abadi"/>
        </w:rPr>
        <w:t xml:space="preserve"> Gavin Goh Kai-Wen </w:t>
      </w:r>
    </w:p>
    <w:p w14:paraId="23652985" w14:textId="7C011611" w:rsidR="001C1453" w:rsidRPr="00AC7F95" w:rsidRDefault="001C1453" w:rsidP="001C1453">
      <w:pPr>
        <w:spacing w:after="0"/>
        <w:rPr>
          <w:rFonts w:ascii="Abadi" w:hAnsi="Abadi"/>
        </w:rPr>
      </w:pPr>
      <w:proofErr w:type="gramStart"/>
      <w:r w:rsidRPr="00AC7F95">
        <w:rPr>
          <w:rFonts w:ascii="Abadi" w:hAnsi="Abadi"/>
        </w:rPr>
        <w:t>Supervisor :</w:t>
      </w:r>
      <w:proofErr w:type="gramEnd"/>
      <w:r w:rsidRPr="00AC7F95">
        <w:rPr>
          <w:rFonts w:ascii="Abadi" w:hAnsi="Abadi"/>
        </w:rPr>
        <w:t xml:space="preserve"> Dr </w:t>
      </w:r>
      <w:r>
        <w:rPr>
          <w:rFonts w:ascii="Abadi" w:hAnsi="Abadi"/>
        </w:rPr>
        <w:t>Athirah Mohd Ramly</w:t>
      </w:r>
    </w:p>
    <w:p w14:paraId="66DD5CD1" w14:textId="77777777" w:rsidR="00DB0E2E" w:rsidRDefault="00DB0E2E" w:rsidP="00003EF7">
      <w:pPr>
        <w:ind w:left="720"/>
      </w:pPr>
    </w:p>
    <w:p w14:paraId="60398A61" w14:textId="77777777" w:rsidR="00DB0E2E" w:rsidRDefault="00DB0E2E"/>
    <w:p w14:paraId="03B876F3" w14:textId="77777777" w:rsidR="00DB0E2E" w:rsidRDefault="00DB0E2E"/>
    <w:p w14:paraId="4510C674" w14:textId="77777777" w:rsidR="00C37798" w:rsidRPr="00AC7F95" w:rsidRDefault="00C37798" w:rsidP="00C37798">
      <w:pPr>
        <w:spacing w:after="0"/>
        <w:rPr>
          <w:rFonts w:ascii="Abadi" w:hAnsi="Abadi"/>
          <w:b/>
          <w:bCs/>
        </w:rPr>
      </w:pPr>
      <w:r w:rsidRPr="00AC7F95">
        <w:rPr>
          <w:rFonts w:ascii="Abadi" w:hAnsi="Abadi"/>
          <w:b/>
          <w:bCs/>
        </w:rPr>
        <w:t>Abstract</w:t>
      </w:r>
    </w:p>
    <w:p w14:paraId="591DA9CF" w14:textId="48AFA682" w:rsidR="00A530AB" w:rsidRPr="00FD5070" w:rsidRDefault="00C37798" w:rsidP="00A530AB">
      <w:pPr>
        <w:spacing w:line="360" w:lineRule="auto"/>
        <w:jc w:val="both"/>
      </w:pPr>
      <w:r>
        <w:rPr>
          <w:rFonts w:ascii="Abadi" w:hAnsi="Abadi"/>
        </w:rPr>
        <w:t>P</w:t>
      </w:r>
      <w:r w:rsidR="00ED6482" w:rsidRPr="00ED6482">
        <w:rPr>
          <w:rFonts w:ascii="Abadi" w:hAnsi="Abadi"/>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9A3080" w14:textId="620845C3" w:rsidR="00C37798" w:rsidRPr="00FD5070" w:rsidRDefault="00C37798" w:rsidP="00C37798">
      <w:pPr>
        <w:spacing w:line="360" w:lineRule="auto"/>
        <w:jc w:val="both"/>
      </w:pPr>
    </w:p>
    <w:p w14:paraId="1E1A064D" w14:textId="77777777" w:rsidR="00DB0E2E" w:rsidRDefault="00DB0E2E"/>
    <w:p w14:paraId="5FC2A1D8" w14:textId="77777777" w:rsidR="00DB0E2E" w:rsidRDefault="00DB0E2E"/>
    <w:p w14:paraId="318BDD79" w14:textId="77777777" w:rsidR="00DB0E2E" w:rsidRDefault="00DB0E2E"/>
    <w:p w14:paraId="1B4350CD" w14:textId="77777777" w:rsidR="00DB0E2E" w:rsidRDefault="00DB0E2E"/>
    <w:p w14:paraId="36D6DE89" w14:textId="77777777" w:rsidR="00DB0E2E" w:rsidRDefault="00DB0E2E"/>
    <w:p w14:paraId="3B679E47" w14:textId="77777777" w:rsidR="00DB0E2E" w:rsidRDefault="00DB0E2E"/>
    <w:p w14:paraId="73036921" w14:textId="77777777" w:rsidR="00DB0E2E" w:rsidRDefault="00DB0E2E"/>
    <w:p w14:paraId="3F7335B1" w14:textId="77777777" w:rsidR="00DB0E2E" w:rsidRDefault="00DB0E2E"/>
    <w:p w14:paraId="3B275466" w14:textId="77777777" w:rsidR="00DB0E2E" w:rsidRDefault="00DB0E2E"/>
    <w:p w14:paraId="459DF04A" w14:textId="77777777" w:rsidR="00DB0E2E" w:rsidRDefault="00DB0E2E"/>
    <w:p w14:paraId="543624AC" w14:textId="77777777" w:rsidR="00DB0E2E" w:rsidRDefault="00DB0E2E"/>
    <w:p w14:paraId="260070F3" w14:textId="77777777" w:rsidR="00DB0E2E" w:rsidRDefault="00DB0E2E"/>
    <w:p w14:paraId="00A4A7CA" w14:textId="77777777" w:rsidR="00DB0E2E" w:rsidRDefault="00DB0E2E"/>
    <w:p w14:paraId="017A1FA3" w14:textId="77777777" w:rsidR="00DB0E2E" w:rsidRDefault="00DB0E2E"/>
    <w:p w14:paraId="6D8DEA72" w14:textId="77777777" w:rsidR="00DB0E2E" w:rsidRDefault="00DB0E2E"/>
    <w:p w14:paraId="49A73971" w14:textId="77777777" w:rsidR="00DB0E2E" w:rsidRDefault="00DB0E2E"/>
    <w:p w14:paraId="42A53BC4" w14:textId="77777777" w:rsidR="00C37798" w:rsidRDefault="00C37798"/>
    <w:p w14:paraId="10204276" w14:textId="77777777" w:rsidR="00C37798" w:rsidRDefault="00C37798"/>
    <w:sdt>
      <w:sdtPr>
        <w:rPr>
          <w:rFonts w:asciiTheme="minorHAnsi" w:eastAsiaTheme="minorEastAsia" w:hAnsiTheme="minorHAnsi" w:cstheme="minorBidi"/>
          <w:color w:val="505046" w:themeColor="text2"/>
          <w:sz w:val="52"/>
          <w:szCs w:val="52"/>
          <w:lang w:val="en-MY" w:eastAsia="zh-CN"/>
        </w:rPr>
        <w:id w:val="1483043346"/>
        <w:docPartObj>
          <w:docPartGallery w:val="Table of Contents"/>
          <w:docPartUnique/>
        </w:docPartObj>
      </w:sdtPr>
      <w:sdtEndPr>
        <w:rPr>
          <w:b/>
          <w:bCs/>
          <w:noProof/>
          <w:color w:val="auto"/>
          <w:sz w:val="16"/>
          <w:szCs w:val="16"/>
        </w:rPr>
      </w:sdtEndPr>
      <w:sdtContent>
        <w:p w14:paraId="056B6D53" w14:textId="6AAE7893" w:rsidR="001C7EAD" w:rsidRPr="001C7EAD" w:rsidRDefault="001C7EAD" w:rsidP="001C7EAD">
          <w:pPr>
            <w:pStyle w:val="TOCHeading"/>
            <w:spacing w:line="240" w:lineRule="auto"/>
            <w:rPr>
              <w:rFonts w:ascii="Abadi" w:hAnsi="Abadi"/>
              <w:b/>
              <w:bCs/>
              <w:color w:val="EB5E28"/>
              <w:sz w:val="36"/>
              <w:szCs w:val="36"/>
            </w:rPr>
          </w:pPr>
          <w:r w:rsidRPr="001C7EAD">
            <w:rPr>
              <w:rFonts w:ascii="Abadi" w:hAnsi="Abadi"/>
              <w:b/>
              <w:bCs/>
              <w:color w:val="EB5E28"/>
              <w:sz w:val="36"/>
              <w:szCs w:val="36"/>
            </w:rPr>
            <w:t>Table of Contents</w:t>
          </w:r>
          <w:r w:rsidR="00A53AB8">
            <w:rPr>
              <w:rFonts w:ascii="Abadi" w:hAnsi="Abadi"/>
              <w:b/>
              <w:bCs/>
              <w:color w:val="EB5E28"/>
              <w:sz w:val="36"/>
              <w:szCs w:val="36"/>
            </w:rPr>
            <w:t>:</w:t>
          </w:r>
        </w:p>
        <w:p w14:paraId="27254CFF" w14:textId="423C995E" w:rsidR="005A5E92" w:rsidRDefault="001C7EAD">
          <w:pPr>
            <w:pStyle w:val="TOC1"/>
            <w:tabs>
              <w:tab w:val="right" w:leader="dot" w:pos="9016"/>
            </w:tabs>
            <w:rPr>
              <w:b w:val="0"/>
              <w:bCs w:val="0"/>
              <w:noProof/>
              <w:color w:val="auto"/>
              <w:kern w:val="2"/>
              <w:sz w:val="22"/>
              <w:szCs w:val="22"/>
              <w:lang w:val="en-MY" w:eastAsia="zh-CN"/>
              <w14:ligatures w14:val="standardContextual"/>
            </w:rPr>
          </w:pPr>
          <w:r w:rsidRPr="003311CD">
            <w:rPr>
              <w:sz w:val="16"/>
              <w:szCs w:val="16"/>
            </w:rPr>
            <w:fldChar w:fldCharType="begin"/>
          </w:r>
          <w:r w:rsidRPr="003311CD">
            <w:rPr>
              <w:sz w:val="22"/>
              <w:szCs w:val="22"/>
            </w:rPr>
            <w:instrText xml:space="preserve"> TOC \o "1-3" \h \z \u </w:instrText>
          </w:r>
          <w:r w:rsidRPr="003311CD">
            <w:rPr>
              <w:sz w:val="16"/>
              <w:szCs w:val="16"/>
            </w:rPr>
            <w:fldChar w:fldCharType="separate"/>
          </w:r>
          <w:hyperlink w:anchor="_Toc138353933" w:history="1">
            <w:r w:rsidR="005A5E92" w:rsidRPr="00C4478B">
              <w:rPr>
                <w:rStyle w:val="Hyperlink"/>
                <w:rFonts w:ascii="Abadi" w:eastAsia="MS Gothic" w:hAnsi="Abadi"/>
                <w:noProof/>
              </w:rPr>
              <w:t>1.0 Introduction</w:t>
            </w:r>
            <w:r w:rsidR="005A5E92">
              <w:rPr>
                <w:noProof/>
                <w:webHidden/>
              </w:rPr>
              <w:tab/>
            </w:r>
            <w:r w:rsidR="005A5E92">
              <w:rPr>
                <w:noProof/>
                <w:webHidden/>
              </w:rPr>
              <w:fldChar w:fldCharType="begin"/>
            </w:r>
            <w:r w:rsidR="005A5E92">
              <w:rPr>
                <w:noProof/>
                <w:webHidden/>
              </w:rPr>
              <w:instrText xml:space="preserve"> PAGEREF _Toc138353933 \h </w:instrText>
            </w:r>
            <w:r w:rsidR="005A5E92">
              <w:rPr>
                <w:noProof/>
                <w:webHidden/>
              </w:rPr>
            </w:r>
            <w:r w:rsidR="005A5E92">
              <w:rPr>
                <w:noProof/>
                <w:webHidden/>
              </w:rPr>
              <w:fldChar w:fldCharType="separate"/>
            </w:r>
            <w:r w:rsidR="005A5E92">
              <w:rPr>
                <w:noProof/>
                <w:webHidden/>
              </w:rPr>
              <w:t>4</w:t>
            </w:r>
            <w:r w:rsidR="005A5E92">
              <w:rPr>
                <w:noProof/>
                <w:webHidden/>
              </w:rPr>
              <w:fldChar w:fldCharType="end"/>
            </w:r>
          </w:hyperlink>
        </w:p>
        <w:p w14:paraId="5D078CDB" w14:textId="474451F2"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34" w:history="1">
            <w:r w:rsidR="005A5E92" w:rsidRPr="00C4478B">
              <w:rPr>
                <w:rStyle w:val="Hyperlink"/>
              </w:rPr>
              <w:t>1.1 Introduction to Internet of Things (IoT)</w:t>
            </w:r>
            <w:r w:rsidR="005A5E92">
              <w:rPr>
                <w:webHidden/>
              </w:rPr>
              <w:tab/>
            </w:r>
            <w:r w:rsidR="005A5E92">
              <w:rPr>
                <w:webHidden/>
              </w:rPr>
              <w:fldChar w:fldCharType="begin"/>
            </w:r>
            <w:r w:rsidR="005A5E92">
              <w:rPr>
                <w:webHidden/>
              </w:rPr>
              <w:instrText xml:space="preserve"> PAGEREF _Toc138353934 \h </w:instrText>
            </w:r>
            <w:r w:rsidR="005A5E92">
              <w:rPr>
                <w:webHidden/>
              </w:rPr>
            </w:r>
            <w:r w:rsidR="005A5E92">
              <w:rPr>
                <w:webHidden/>
              </w:rPr>
              <w:fldChar w:fldCharType="separate"/>
            </w:r>
            <w:r w:rsidR="005A5E92">
              <w:rPr>
                <w:webHidden/>
              </w:rPr>
              <w:t>4</w:t>
            </w:r>
            <w:r w:rsidR="005A5E92">
              <w:rPr>
                <w:webHidden/>
              </w:rPr>
              <w:fldChar w:fldCharType="end"/>
            </w:r>
          </w:hyperlink>
        </w:p>
        <w:p w14:paraId="05B38C92" w14:textId="4FAAED78"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35" w:history="1">
            <w:r w:rsidR="005A5E92" w:rsidRPr="00C4478B">
              <w:rPr>
                <w:rStyle w:val="Hyperlink"/>
              </w:rPr>
              <w:t>1.2 Current Problems of IoT</w:t>
            </w:r>
            <w:r w:rsidR="005A5E92">
              <w:rPr>
                <w:webHidden/>
              </w:rPr>
              <w:tab/>
            </w:r>
            <w:r w:rsidR="005A5E92">
              <w:rPr>
                <w:webHidden/>
              </w:rPr>
              <w:fldChar w:fldCharType="begin"/>
            </w:r>
            <w:r w:rsidR="005A5E92">
              <w:rPr>
                <w:webHidden/>
              </w:rPr>
              <w:instrText xml:space="preserve"> PAGEREF _Toc138353935 \h </w:instrText>
            </w:r>
            <w:r w:rsidR="005A5E92">
              <w:rPr>
                <w:webHidden/>
              </w:rPr>
            </w:r>
            <w:r w:rsidR="005A5E92">
              <w:rPr>
                <w:webHidden/>
              </w:rPr>
              <w:fldChar w:fldCharType="separate"/>
            </w:r>
            <w:r w:rsidR="005A5E92">
              <w:rPr>
                <w:webHidden/>
              </w:rPr>
              <w:t>6</w:t>
            </w:r>
            <w:r w:rsidR="005A5E92">
              <w:rPr>
                <w:webHidden/>
              </w:rPr>
              <w:fldChar w:fldCharType="end"/>
            </w:r>
          </w:hyperlink>
        </w:p>
        <w:p w14:paraId="54247CCD" w14:textId="5D981A5C"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36" w:history="1">
            <w:r w:rsidR="005A5E92" w:rsidRPr="00C4478B">
              <w:rPr>
                <w:rStyle w:val="Hyperlink"/>
              </w:rPr>
              <w:t>1.3 Aim of Research</w:t>
            </w:r>
            <w:r w:rsidR="005A5E92">
              <w:rPr>
                <w:webHidden/>
              </w:rPr>
              <w:tab/>
            </w:r>
            <w:r w:rsidR="005A5E92">
              <w:rPr>
                <w:webHidden/>
              </w:rPr>
              <w:fldChar w:fldCharType="begin"/>
            </w:r>
            <w:r w:rsidR="005A5E92">
              <w:rPr>
                <w:webHidden/>
              </w:rPr>
              <w:instrText xml:space="preserve"> PAGEREF _Toc138353936 \h </w:instrText>
            </w:r>
            <w:r w:rsidR="005A5E92">
              <w:rPr>
                <w:webHidden/>
              </w:rPr>
            </w:r>
            <w:r w:rsidR="005A5E92">
              <w:rPr>
                <w:webHidden/>
              </w:rPr>
              <w:fldChar w:fldCharType="separate"/>
            </w:r>
            <w:r w:rsidR="005A5E92">
              <w:rPr>
                <w:webHidden/>
              </w:rPr>
              <w:t>7</w:t>
            </w:r>
            <w:r w:rsidR="005A5E92">
              <w:rPr>
                <w:webHidden/>
              </w:rPr>
              <w:fldChar w:fldCharType="end"/>
            </w:r>
          </w:hyperlink>
        </w:p>
        <w:p w14:paraId="16D4B46B" w14:textId="097F9A9C"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37" w:history="1">
            <w:r w:rsidR="005A5E92" w:rsidRPr="00C4478B">
              <w:rPr>
                <w:rStyle w:val="Hyperlink"/>
              </w:rPr>
              <w:t>1.4 Research Objectives</w:t>
            </w:r>
            <w:r w:rsidR="005A5E92">
              <w:rPr>
                <w:webHidden/>
              </w:rPr>
              <w:tab/>
            </w:r>
            <w:r w:rsidR="005A5E92">
              <w:rPr>
                <w:webHidden/>
              </w:rPr>
              <w:fldChar w:fldCharType="begin"/>
            </w:r>
            <w:r w:rsidR="005A5E92">
              <w:rPr>
                <w:webHidden/>
              </w:rPr>
              <w:instrText xml:space="preserve"> PAGEREF _Toc138353937 \h </w:instrText>
            </w:r>
            <w:r w:rsidR="005A5E92">
              <w:rPr>
                <w:webHidden/>
              </w:rPr>
            </w:r>
            <w:r w:rsidR="005A5E92">
              <w:rPr>
                <w:webHidden/>
              </w:rPr>
              <w:fldChar w:fldCharType="separate"/>
            </w:r>
            <w:r w:rsidR="005A5E92">
              <w:rPr>
                <w:webHidden/>
              </w:rPr>
              <w:t>7</w:t>
            </w:r>
            <w:r w:rsidR="005A5E92">
              <w:rPr>
                <w:webHidden/>
              </w:rPr>
              <w:fldChar w:fldCharType="end"/>
            </w:r>
          </w:hyperlink>
        </w:p>
        <w:p w14:paraId="791A2E94" w14:textId="24FDAB5D" w:rsidR="005A5E92" w:rsidRDefault="00065AD2">
          <w:pPr>
            <w:pStyle w:val="TOC1"/>
            <w:tabs>
              <w:tab w:val="right" w:leader="dot" w:pos="9016"/>
            </w:tabs>
            <w:rPr>
              <w:b w:val="0"/>
              <w:bCs w:val="0"/>
              <w:noProof/>
              <w:color w:val="auto"/>
              <w:kern w:val="2"/>
              <w:sz w:val="22"/>
              <w:szCs w:val="22"/>
              <w:lang w:val="en-MY" w:eastAsia="zh-CN"/>
              <w14:ligatures w14:val="standardContextual"/>
            </w:rPr>
          </w:pPr>
          <w:hyperlink w:anchor="_Toc138353938" w:history="1">
            <w:r w:rsidR="005A5E92" w:rsidRPr="00C4478B">
              <w:rPr>
                <w:rStyle w:val="Hyperlink"/>
                <w:rFonts w:ascii="Abadi" w:eastAsia="MS Gothic" w:hAnsi="Abadi"/>
                <w:noProof/>
              </w:rPr>
              <w:t>2.0 Literature Review</w:t>
            </w:r>
            <w:r w:rsidR="005A5E92">
              <w:rPr>
                <w:noProof/>
                <w:webHidden/>
              </w:rPr>
              <w:tab/>
            </w:r>
            <w:r w:rsidR="005A5E92">
              <w:rPr>
                <w:noProof/>
                <w:webHidden/>
              </w:rPr>
              <w:fldChar w:fldCharType="begin"/>
            </w:r>
            <w:r w:rsidR="005A5E92">
              <w:rPr>
                <w:noProof/>
                <w:webHidden/>
              </w:rPr>
              <w:instrText xml:space="preserve"> PAGEREF _Toc138353938 \h </w:instrText>
            </w:r>
            <w:r w:rsidR="005A5E92">
              <w:rPr>
                <w:noProof/>
                <w:webHidden/>
              </w:rPr>
            </w:r>
            <w:r w:rsidR="005A5E92">
              <w:rPr>
                <w:noProof/>
                <w:webHidden/>
              </w:rPr>
              <w:fldChar w:fldCharType="separate"/>
            </w:r>
            <w:r w:rsidR="005A5E92">
              <w:rPr>
                <w:noProof/>
                <w:webHidden/>
              </w:rPr>
              <w:t>9</w:t>
            </w:r>
            <w:r w:rsidR="005A5E92">
              <w:rPr>
                <w:noProof/>
                <w:webHidden/>
              </w:rPr>
              <w:fldChar w:fldCharType="end"/>
            </w:r>
          </w:hyperlink>
        </w:p>
        <w:p w14:paraId="7C79EF6E" w14:textId="04598B9A"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39" w:history="1">
            <w:r w:rsidR="005A5E92" w:rsidRPr="00C4478B">
              <w:rPr>
                <w:rStyle w:val="Hyperlink"/>
              </w:rPr>
              <w:t>2.1 Overview of IoT Architecture</w:t>
            </w:r>
            <w:r w:rsidR="005A5E92">
              <w:rPr>
                <w:webHidden/>
              </w:rPr>
              <w:tab/>
            </w:r>
            <w:r w:rsidR="005A5E92">
              <w:rPr>
                <w:webHidden/>
              </w:rPr>
              <w:fldChar w:fldCharType="begin"/>
            </w:r>
            <w:r w:rsidR="005A5E92">
              <w:rPr>
                <w:webHidden/>
              </w:rPr>
              <w:instrText xml:space="preserve"> PAGEREF _Toc138353939 \h </w:instrText>
            </w:r>
            <w:r w:rsidR="005A5E92">
              <w:rPr>
                <w:webHidden/>
              </w:rPr>
            </w:r>
            <w:r w:rsidR="005A5E92">
              <w:rPr>
                <w:webHidden/>
              </w:rPr>
              <w:fldChar w:fldCharType="separate"/>
            </w:r>
            <w:r w:rsidR="005A5E92">
              <w:rPr>
                <w:webHidden/>
              </w:rPr>
              <w:t>9</w:t>
            </w:r>
            <w:r w:rsidR="005A5E92">
              <w:rPr>
                <w:webHidden/>
              </w:rPr>
              <w:fldChar w:fldCharType="end"/>
            </w:r>
          </w:hyperlink>
        </w:p>
        <w:p w14:paraId="6CE33EFA" w14:textId="1275EC51"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0" w:history="1">
            <w:r w:rsidR="005A5E92" w:rsidRPr="00C4478B">
              <w:rPr>
                <w:rStyle w:val="Hyperlink"/>
              </w:rPr>
              <w:t>2.2 Overview of Intrusion Detection System (IDS)</w:t>
            </w:r>
            <w:r w:rsidR="005A5E92">
              <w:rPr>
                <w:webHidden/>
              </w:rPr>
              <w:tab/>
            </w:r>
            <w:r w:rsidR="005A5E92">
              <w:rPr>
                <w:webHidden/>
              </w:rPr>
              <w:fldChar w:fldCharType="begin"/>
            </w:r>
            <w:r w:rsidR="005A5E92">
              <w:rPr>
                <w:webHidden/>
              </w:rPr>
              <w:instrText xml:space="preserve"> PAGEREF _Toc138353940 \h </w:instrText>
            </w:r>
            <w:r w:rsidR="005A5E92">
              <w:rPr>
                <w:webHidden/>
              </w:rPr>
            </w:r>
            <w:r w:rsidR="005A5E92">
              <w:rPr>
                <w:webHidden/>
              </w:rPr>
              <w:fldChar w:fldCharType="separate"/>
            </w:r>
            <w:r w:rsidR="005A5E92">
              <w:rPr>
                <w:webHidden/>
              </w:rPr>
              <w:t>12</w:t>
            </w:r>
            <w:r w:rsidR="005A5E92">
              <w:rPr>
                <w:webHidden/>
              </w:rPr>
              <w:fldChar w:fldCharType="end"/>
            </w:r>
          </w:hyperlink>
        </w:p>
        <w:p w14:paraId="64F3EBF0" w14:textId="3B69F63E"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1" w:history="1">
            <w:r w:rsidR="005A5E92" w:rsidRPr="00C4478B">
              <w:rPr>
                <w:rStyle w:val="Hyperlink"/>
              </w:rPr>
              <w:t>2.3 Limitation of Traditional IDS for IoT Networks</w:t>
            </w:r>
            <w:r w:rsidR="005A5E92">
              <w:rPr>
                <w:webHidden/>
              </w:rPr>
              <w:tab/>
            </w:r>
            <w:r w:rsidR="005A5E92">
              <w:rPr>
                <w:webHidden/>
              </w:rPr>
              <w:fldChar w:fldCharType="begin"/>
            </w:r>
            <w:r w:rsidR="005A5E92">
              <w:rPr>
                <w:webHidden/>
              </w:rPr>
              <w:instrText xml:space="preserve"> PAGEREF _Toc138353941 \h </w:instrText>
            </w:r>
            <w:r w:rsidR="005A5E92">
              <w:rPr>
                <w:webHidden/>
              </w:rPr>
            </w:r>
            <w:r w:rsidR="005A5E92">
              <w:rPr>
                <w:webHidden/>
              </w:rPr>
              <w:fldChar w:fldCharType="separate"/>
            </w:r>
            <w:r w:rsidR="005A5E92">
              <w:rPr>
                <w:webHidden/>
              </w:rPr>
              <w:t>14</w:t>
            </w:r>
            <w:r w:rsidR="005A5E92">
              <w:rPr>
                <w:webHidden/>
              </w:rPr>
              <w:fldChar w:fldCharType="end"/>
            </w:r>
          </w:hyperlink>
        </w:p>
        <w:p w14:paraId="7CAF3E69" w14:textId="08E1DEED"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2" w:history="1">
            <w:r w:rsidR="005A5E92" w:rsidRPr="00C4478B">
              <w:rPr>
                <w:rStyle w:val="Hyperlink"/>
              </w:rPr>
              <w:t>2.4 Overview of Machine Learning (ML)</w:t>
            </w:r>
            <w:r w:rsidR="005A5E92">
              <w:rPr>
                <w:webHidden/>
              </w:rPr>
              <w:tab/>
            </w:r>
            <w:r w:rsidR="005A5E92">
              <w:rPr>
                <w:webHidden/>
              </w:rPr>
              <w:fldChar w:fldCharType="begin"/>
            </w:r>
            <w:r w:rsidR="005A5E92">
              <w:rPr>
                <w:webHidden/>
              </w:rPr>
              <w:instrText xml:space="preserve"> PAGEREF _Toc138353942 \h </w:instrText>
            </w:r>
            <w:r w:rsidR="005A5E92">
              <w:rPr>
                <w:webHidden/>
              </w:rPr>
            </w:r>
            <w:r w:rsidR="005A5E92">
              <w:rPr>
                <w:webHidden/>
              </w:rPr>
              <w:fldChar w:fldCharType="separate"/>
            </w:r>
            <w:r w:rsidR="005A5E92">
              <w:rPr>
                <w:webHidden/>
              </w:rPr>
              <w:t>15</w:t>
            </w:r>
            <w:r w:rsidR="005A5E92">
              <w:rPr>
                <w:webHidden/>
              </w:rPr>
              <w:fldChar w:fldCharType="end"/>
            </w:r>
          </w:hyperlink>
        </w:p>
        <w:p w14:paraId="69FA3562" w14:textId="3512ECD8"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3" w:history="1">
            <w:r w:rsidR="005A5E92" w:rsidRPr="00C4478B">
              <w:rPr>
                <w:rStyle w:val="Hyperlink"/>
              </w:rPr>
              <w:t>2.5 ML Techniques for IDS in IoT Network</w:t>
            </w:r>
            <w:r w:rsidR="005A5E92">
              <w:rPr>
                <w:webHidden/>
              </w:rPr>
              <w:tab/>
            </w:r>
            <w:r w:rsidR="005A5E92">
              <w:rPr>
                <w:webHidden/>
              </w:rPr>
              <w:fldChar w:fldCharType="begin"/>
            </w:r>
            <w:r w:rsidR="005A5E92">
              <w:rPr>
                <w:webHidden/>
              </w:rPr>
              <w:instrText xml:space="preserve"> PAGEREF _Toc138353943 \h </w:instrText>
            </w:r>
            <w:r w:rsidR="005A5E92">
              <w:rPr>
                <w:webHidden/>
              </w:rPr>
            </w:r>
            <w:r w:rsidR="005A5E92">
              <w:rPr>
                <w:webHidden/>
              </w:rPr>
              <w:fldChar w:fldCharType="separate"/>
            </w:r>
            <w:r w:rsidR="005A5E92">
              <w:rPr>
                <w:webHidden/>
              </w:rPr>
              <w:t>19</w:t>
            </w:r>
            <w:r w:rsidR="005A5E92">
              <w:rPr>
                <w:webHidden/>
              </w:rPr>
              <w:fldChar w:fldCharType="end"/>
            </w:r>
          </w:hyperlink>
        </w:p>
        <w:p w14:paraId="3EDED887" w14:textId="0E036BBD"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4" w:history="1">
            <w:r w:rsidR="005A5E92" w:rsidRPr="00C4478B">
              <w:rPr>
                <w:rStyle w:val="Hyperlink"/>
              </w:rPr>
              <w:t>2.6 Related Works</w:t>
            </w:r>
            <w:r w:rsidR="005A5E92">
              <w:rPr>
                <w:webHidden/>
              </w:rPr>
              <w:tab/>
            </w:r>
            <w:r w:rsidR="005A5E92">
              <w:rPr>
                <w:webHidden/>
              </w:rPr>
              <w:fldChar w:fldCharType="begin"/>
            </w:r>
            <w:r w:rsidR="005A5E92">
              <w:rPr>
                <w:webHidden/>
              </w:rPr>
              <w:instrText xml:space="preserve"> PAGEREF _Toc138353944 \h </w:instrText>
            </w:r>
            <w:r w:rsidR="005A5E92">
              <w:rPr>
                <w:webHidden/>
              </w:rPr>
            </w:r>
            <w:r w:rsidR="005A5E92">
              <w:rPr>
                <w:webHidden/>
              </w:rPr>
              <w:fldChar w:fldCharType="separate"/>
            </w:r>
            <w:r w:rsidR="005A5E92">
              <w:rPr>
                <w:webHidden/>
              </w:rPr>
              <w:t>22</w:t>
            </w:r>
            <w:r w:rsidR="005A5E92">
              <w:rPr>
                <w:webHidden/>
              </w:rPr>
              <w:fldChar w:fldCharType="end"/>
            </w:r>
          </w:hyperlink>
        </w:p>
        <w:p w14:paraId="06258A6A" w14:textId="36ACE718"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5" w:history="1">
            <w:r w:rsidR="005A5E92" w:rsidRPr="00C4478B">
              <w:rPr>
                <w:rStyle w:val="Hyperlink"/>
              </w:rPr>
              <w:t>2.7 Discussion</w:t>
            </w:r>
            <w:r w:rsidR="005A5E92">
              <w:rPr>
                <w:webHidden/>
              </w:rPr>
              <w:tab/>
            </w:r>
            <w:r w:rsidR="005A5E92">
              <w:rPr>
                <w:webHidden/>
              </w:rPr>
              <w:fldChar w:fldCharType="begin"/>
            </w:r>
            <w:r w:rsidR="005A5E92">
              <w:rPr>
                <w:webHidden/>
              </w:rPr>
              <w:instrText xml:space="preserve"> PAGEREF _Toc138353945 \h </w:instrText>
            </w:r>
            <w:r w:rsidR="005A5E92">
              <w:rPr>
                <w:webHidden/>
              </w:rPr>
            </w:r>
            <w:r w:rsidR="005A5E92">
              <w:rPr>
                <w:webHidden/>
              </w:rPr>
              <w:fldChar w:fldCharType="separate"/>
            </w:r>
            <w:r w:rsidR="005A5E92">
              <w:rPr>
                <w:webHidden/>
              </w:rPr>
              <w:t>31</w:t>
            </w:r>
            <w:r w:rsidR="005A5E92">
              <w:rPr>
                <w:webHidden/>
              </w:rPr>
              <w:fldChar w:fldCharType="end"/>
            </w:r>
          </w:hyperlink>
        </w:p>
        <w:p w14:paraId="693BB00A" w14:textId="0F0CB5C6" w:rsidR="005A5E92" w:rsidRDefault="00065AD2">
          <w:pPr>
            <w:pStyle w:val="TOC1"/>
            <w:tabs>
              <w:tab w:val="right" w:leader="dot" w:pos="9016"/>
            </w:tabs>
            <w:rPr>
              <w:b w:val="0"/>
              <w:bCs w:val="0"/>
              <w:noProof/>
              <w:color w:val="auto"/>
              <w:kern w:val="2"/>
              <w:sz w:val="22"/>
              <w:szCs w:val="22"/>
              <w:lang w:val="en-MY" w:eastAsia="zh-CN"/>
              <w14:ligatures w14:val="standardContextual"/>
            </w:rPr>
          </w:pPr>
          <w:hyperlink w:anchor="_Toc138353946" w:history="1">
            <w:r w:rsidR="005A5E92" w:rsidRPr="00C4478B">
              <w:rPr>
                <w:rStyle w:val="Hyperlink"/>
                <w:rFonts w:ascii="Abadi" w:eastAsia="MS Gothic" w:hAnsi="Abadi"/>
                <w:noProof/>
              </w:rPr>
              <w:t>3.0 Methodology</w:t>
            </w:r>
            <w:r w:rsidR="005A5E92">
              <w:rPr>
                <w:noProof/>
                <w:webHidden/>
              </w:rPr>
              <w:tab/>
            </w:r>
            <w:r w:rsidR="005A5E92">
              <w:rPr>
                <w:noProof/>
                <w:webHidden/>
              </w:rPr>
              <w:fldChar w:fldCharType="begin"/>
            </w:r>
            <w:r w:rsidR="005A5E92">
              <w:rPr>
                <w:noProof/>
                <w:webHidden/>
              </w:rPr>
              <w:instrText xml:space="preserve"> PAGEREF _Toc138353946 \h </w:instrText>
            </w:r>
            <w:r w:rsidR="005A5E92">
              <w:rPr>
                <w:noProof/>
                <w:webHidden/>
              </w:rPr>
            </w:r>
            <w:r w:rsidR="005A5E92">
              <w:rPr>
                <w:noProof/>
                <w:webHidden/>
              </w:rPr>
              <w:fldChar w:fldCharType="separate"/>
            </w:r>
            <w:r w:rsidR="005A5E92">
              <w:rPr>
                <w:noProof/>
                <w:webHidden/>
              </w:rPr>
              <w:t>40</w:t>
            </w:r>
            <w:r w:rsidR="005A5E92">
              <w:rPr>
                <w:noProof/>
                <w:webHidden/>
              </w:rPr>
              <w:fldChar w:fldCharType="end"/>
            </w:r>
          </w:hyperlink>
        </w:p>
        <w:p w14:paraId="31DD5DEE" w14:textId="04C3DCB1"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7" w:history="1">
            <w:r w:rsidR="005A5E92" w:rsidRPr="00C4478B">
              <w:rPr>
                <w:rStyle w:val="Hyperlink"/>
              </w:rPr>
              <w:t>3.1 Proposed System</w:t>
            </w:r>
            <w:r w:rsidR="005A5E92">
              <w:rPr>
                <w:webHidden/>
              </w:rPr>
              <w:tab/>
            </w:r>
            <w:r w:rsidR="005A5E92">
              <w:rPr>
                <w:webHidden/>
              </w:rPr>
              <w:fldChar w:fldCharType="begin"/>
            </w:r>
            <w:r w:rsidR="005A5E92">
              <w:rPr>
                <w:webHidden/>
              </w:rPr>
              <w:instrText xml:space="preserve"> PAGEREF _Toc138353947 \h </w:instrText>
            </w:r>
            <w:r w:rsidR="005A5E92">
              <w:rPr>
                <w:webHidden/>
              </w:rPr>
            </w:r>
            <w:r w:rsidR="005A5E92">
              <w:rPr>
                <w:webHidden/>
              </w:rPr>
              <w:fldChar w:fldCharType="separate"/>
            </w:r>
            <w:r w:rsidR="005A5E92">
              <w:rPr>
                <w:webHidden/>
              </w:rPr>
              <w:t>40</w:t>
            </w:r>
            <w:r w:rsidR="005A5E92">
              <w:rPr>
                <w:webHidden/>
              </w:rPr>
              <w:fldChar w:fldCharType="end"/>
            </w:r>
          </w:hyperlink>
        </w:p>
        <w:p w14:paraId="14693553" w14:textId="10ED3E94"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8" w:history="1">
            <w:r w:rsidR="005A5E92" w:rsidRPr="00C4478B">
              <w:rPr>
                <w:rStyle w:val="Hyperlink"/>
              </w:rPr>
              <w:t>3.2 Chosen Datasets</w:t>
            </w:r>
            <w:r w:rsidR="005A5E92">
              <w:rPr>
                <w:webHidden/>
              </w:rPr>
              <w:tab/>
            </w:r>
            <w:r w:rsidR="005A5E92">
              <w:rPr>
                <w:webHidden/>
              </w:rPr>
              <w:fldChar w:fldCharType="begin"/>
            </w:r>
            <w:r w:rsidR="005A5E92">
              <w:rPr>
                <w:webHidden/>
              </w:rPr>
              <w:instrText xml:space="preserve"> PAGEREF _Toc138353948 \h </w:instrText>
            </w:r>
            <w:r w:rsidR="005A5E92">
              <w:rPr>
                <w:webHidden/>
              </w:rPr>
            </w:r>
            <w:r w:rsidR="005A5E92">
              <w:rPr>
                <w:webHidden/>
              </w:rPr>
              <w:fldChar w:fldCharType="separate"/>
            </w:r>
            <w:r w:rsidR="005A5E92">
              <w:rPr>
                <w:webHidden/>
              </w:rPr>
              <w:t>40</w:t>
            </w:r>
            <w:r w:rsidR="005A5E92">
              <w:rPr>
                <w:webHidden/>
              </w:rPr>
              <w:fldChar w:fldCharType="end"/>
            </w:r>
          </w:hyperlink>
        </w:p>
        <w:p w14:paraId="232F7E08" w14:textId="6E790B4E"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49" w:history="1">
            <w:r w:rsidR="005A5E92" w:rsidRPr="00C4478B">
              <w:rPr>
                <w:rStyle w:val="Hyperlink"/>
              </w:rPr>
              <w:t>3.3 Data Pre-Processing</w:t>
            </w:r>
            <w:r w:rsidR="005A5E92">
              <w:rPr>
                <w:webHidden/>
              </w:rPr>
              <w:tab/>
            </w:r>
            <w:r w:rsidR="005A5E92">
              <w:rPr>
                <w:webHidden/>
              </w:rPr>
              <w:fldChar w:fldCharType="begin"/>
            </w:r>
            <w:r w:rsidR="005A5E92">
              <w:rPr>
                <w:webHidden/>
              </w:rPr>
              <w:instrText xml:space="preserve"> PAGEREF _Toc138353949 \h </w:instrText>
            </w:r>
            <w:r w:rsidR="005A5E92">
              <w:rPr>
                <w:webHidden/>
              </w:rPr>
            </w:r>
            <w:r w:rsidR="005A5E92">
              <w:rPr>
                <w:webHidden/>
              </w:rPr>
              <w:fldChar w:fldCharType="separate"/>
            </w:r>
            <w:r w:rsidR="005A5E92">
              <w:rPr>
                <w:webHidden/>
              </w:rPr>
              <w:t>41</w:t>
            </w:r>
            <w:r w:rsidR="005A5E92">
              <w:rPr>
                <w:webHidden/>
              </w:rPr>
              <w:fldChar w:fldCharType="end"/>
            </w:r>
          </w:hyperlink>
        </w:p>
        <w:p w14:paraId="7002BA51" w14:textId="38F0585D"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0" w:history="1">
            <w:r w:rsidR="005A5E92" w:rsidRPr="00C4478B">
              <w:rPr>
                <w:rStyle w:val="Hyperlink"/>
              </w:rPr>
              <w:t>3.4 Feature Engineering</w:t>
            </w:r>
            <w:r w:rsidR="005A5E92">
              <w:rPr>
                <w:webHidden/>
              </w:rPr>
              <w:tab/>
            </w:r>
            <w:r w:rsidR="005A5E92">
              <w:rPr>
                <w:webHidden/>
              </w:rPr>
              <w:fldChar w:fldCharType="begin"/>
            </w:r>
            <w:r w:rsidR="005A5E92">
              <w:rPr>
                <w:webHidden/>
              </w:rPr>
              <w:instrText xml:space="preserve"> PAGEREF _Toc138353950 \h </w:instrText>
            </w:r>
            <w:r w:rsidR="005A5E92">
              <w:rPr>
                <w:webHidden/>
              </w:rPr>
            </w:r>
            <w:r w:rsidR="005A5E92">
              <w:rPr>
                <w:webHidden/>
              </w:rPr>
              <w:fldChar w:fldCharType="separate"/>
            </w:r>
            <w:r w:rsidR="005A5E92">
              <w:rPr>
                <w:webHidden/>
              </w:rPr>
              <w:t>41</w:t>
            </w:r>
            <w:r w:rsidR="005A5E92">
              <w:rPr>
                <w:webHidden/>
              </w:rPr>
              <w:fldChar w:fldCharType="end"/>
            </w:r>
          </w:hyperlink>
        </w:p>
        <w:p w14:paraId="33B2A538" w14:textId="6EA0A114"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1" w:history="1">
            <w:r w:rsidR="005A5E92" w:rsidRPr="00C4478B">
              <w:rPr>
                <w:rStyle w:val="Hyperlink"/>
              </w:rPr>
              <w:t>3.5 Model Optimization</w:t>
            </w:r>
            <w:r w:rsidR="005A5E92">
              <w:rPr>
                <w:webHidden/>
              </w:rPr>
              <w:tab/>
            </w:r>
            <w:r w:rsidR="005A5E92">
              <w:rPr>
                <w:webHidden/>
              </w:rPr>
              <w:fldChar w:fldCharType="begin"/>
            </w:r>
            <w:r w:rsidR="005A5E92">
              <w:rPr>
                <w:webHidden/>
              </w:rPr>
              <w:instrText xml:space="preserve"> PAGEREF _Toc138353951 \h </w:instrText>
            </w:r>
            <w:r w:rsidR="005A5E92">
              <w:rPr>
                <w:webHidden/>
              </w:rPr>
            </w:r>
            <w:r w:rsidR="005A5E92">
              <w:rPr>
                <w:webHidden/>
              </w:rPr>
              <w:fldChar w:fldCharType="separate"/>
            </w:r>
            <w:r w:rsidR="005A5E92">
              <w:rPr>
                <w:webHidden/>
              </w:rPr>
              <w:t>41</w:t>
            </w:r>
            <w:r w:rsidR="005A5E92">
              <w:rPr>
                <w:webHidden/>
              </w:rPr>
              <w:fldChar w:fldCharType="end"/>
            </w:r>
          </w:hyperlink>
        </w:p>
        <w:p w14:paraId="67792F7B" w14:textId="7345DC9C"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2" w:history="1">
            <w:r w:rsidR="005A5E92" w:rsidRPr="00C4478B">
              <w:rPr>
                <w:rStyle w:val="Hyperlink"/>
              </w:rPr>
              <w:t>3.6 Performance Matrix</w:t>
            </w:r>
            <w:r w:rsidR="005A5E92">
              <w:rPr>
                <w:webHidden/>
              </w:rPr>
              <w:tab/>
            </w:r>
            <w:r w:rsidR="005A5E92">
              <w:rPr>
                <w:webHidden/>
              </w:rPr>
              <w:fldChar w:fldCharType="begin"/>
            </w:r>
            <w:r w:rsidR="005A5E92">
              <w:rPr>
                <w:webHidden/>
              </w:rPr>
              <w:instrText xml:space="preserve"> PAGEREF _Toc138353952 \h </w:instrText>
            </w:r>
            <w:r w:rsidR="005A5E92">
              <w:rPr>
                <w:webHidden/>
              </w:rPr>
            </w:r>
            <w:r w:rsidR="005A5E92">
              <w:rPr>
                <w:webHidden/>
              </w:rPr>
              <w:fldChar w:fldCharType="separate"/>
            </w:r>
            <w:r w:rsidR="005A5E92">
              <w:rPr>
                <w:webHidden/>
              </w:rPr>
              <w:t>41</w:t>
            </w:r>
            <w:r w:rsidR="005A5E92">
              <w:rPr>
                <w:webHidden/>
              </w:rPr>
              <w:fldChar w:fldCharType="end"/>
            </w:r>
          </w:hyperlink>
        </w:p>
        <w:p w14:paraId="2F1F6F3B" w14:textId="328BA898"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3" w:history="1">
            <w:r w:rsidR="005A5E92" w:rsidRPr="00C4478B">
              <w:rPr>
                <w:rStyle w:val="Hyperlink"/>
              </w:rPr>
              <w:t>3.7 Experimental Environment</w:t>
            </w:r>
            <w:r w:rsidR="005A5E92">
              <w:rPr>
                <w:webHidden/>
              </w:rPr>
              <w:tab/>
            </w:r>
            <w:r w:rsidR="005A5E92">
              <w:rPr>
                <w:webHidden/>
              </w:rPr>
              <w:fldChar w:fldCharType="begin"/>
            </w:r>
            <w:r w:rsidR="005A5E92">
              <w:rPr>
                <w:webHidden/>
              </w:rPr>
              <w:instrText xml:space="preserve"> PAGEREF _Toc138353953 \h </w:instrText>
            </w:r>
            <w:r w:rsidR="005A5E92">
              <w:rPr>
                <w:webHidden/>
              </w:rPr>
            </w:r>
            <w:r w:rsidR="005A5E92">
              <w:rPr>
                <w:webHidden/>
              </w:rPr>
              <w:fldChar w:fldCharType="separate"/>
            </w:r>
            <w:r w:rsidR="005A5E92">
              <w:rPr>
                <w:webHidden/>
              </w:rPr>
              <w:t>42</w:t>
            </w:r>
            <w:r w:rsidR="005A5E92">
              <w:rPr>
                <w:webHidden/>
              </w:rPr>
              <w:fldChar w:fldCharType="end"/>
            </w:r>
          </w:hyperlink>
        </w:p>
        <w:p w14:paraId="63FAF356" w14:textId="60923775"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4" w:history="1">
            <w:r w:rsidR="005A5E92" w:rsidRPr="00C4478B">
              <w:rPr>
                <w:rStyle w:val="Hyperlink"/>
              </w:rPr>
              <w:t>3.7 Model Comparison</w:t>
            </w:r>
            <w:r w:rsidR="005A5E92">
              <w:rPr>
                <w:webHidden/>
              </w:rPr>
              <w:tab/>
            </w:r>
            <w:r w:rsidR="005A5E92">
              <w:rPr>
                <w:webHidden/>
              </w:rPr>
              <w:fldChar w:fldCharType="begin"/>
            </w:r>
            <w:r w:rsidR="005A5E92">
              <w:rPr>
                <w:webHidden/>
              </w:rPr>
              <w:instrText xml:space="preserve"> PAGEREF _Toc138353954 \h </w:instrText>
            </w:r>
            <w:r w:rsidR="005A5E92">
              <w:rPr>
                <w:webHidden/>
              </w:rPr>
            </w:r>
            <w:r w:rsidR="005A5E92">
              <w:rPr>
                <w:webHidden/>
              </w:rPr>
              <w:fldChar w:fldCharType="separate"/>
            </w:r>
            <w:r w:rsidR="005A5E92">
              <w:rPr>
                <w:webHidden/>
              </w:rPr>
              <w:t>42</w:t>
            </w:r>
            <w:r w:rsidR="005A5E92">
              <w:rPr>
                <w:webHidden/>
              </w:rPr>
              <w:fldChar w:fldCharType="end"/>
            </w:r>
          </w:hyperlink>
        </w:p>
        <w:p w14:paraId="2D562055" w14:textId="7A3F87FB" w:rsidR="005A5E92" w:rsidRDefault="00065AD2">
          <w:pPr>
            <w:pStyle w:val="TOC1"/>
            <w:tabs>
              <w:tab w:val="right" w:leader="dot" w:pos="9016"/>
            </w:tabs>
            <w:rPr>
              <w:b w:val="0"/>
              <w:bCs w:val="0"/>
              <w:noProof/>
              <w:color w:val="auto"/>
              <w:kern w:val="2"/>
              <w:sz w:val="22"/>
              <w:szCs w:val="22"/>
              <w:lang w:val="en-MY" w:eastAsia="zh-CN"/>
              <w14:ligatures w14:val="standardContextual"/>
            </w:rPr>
          </w:pPr>
          <w:hyperlink w:anchor="_Toc138353955" w:history="1">
            <w:r w:rsidR="005A5E92" w:rsidRPr="00C4478B">
              <w:rPr>
                <w:rStyle w:val="Hyperlink"/>
                <w:rFonts w:ascii="Abadi" w:eastAsia="MS Gothic" w:hAnsi="Abadi"/>
                <w:noProof/>
              </w:rPr>
              <w:t>4.0 Work Plan and Timeline</w:t>
            </w:r>
            <w:r w:rsidR="005A5E92">
              <w:rPr>
                <w:noProof/>
                <w:webHidden/>
              </w:rPr>
              <w:tab/>
            </w:r>
            <w:r w:rsidR="005A5E92">
              <w:rPr>
                <w:noProof/>
                <w:webHidden/>
              </w:rPr>
              <w:fldChar w:fldCharType="begin"/>
            </w:r>
            <w:r w:rsidR="005A5E92">
              <w:rPr>
                <w:noProof/>
                <w:webHidden/>
              </w:rPr>
              <w:instrText xml:space="preserve"> PAGEREF _Toc138353955 \h </w:instrText>
            </w:r>
            <w:r w:rsidR="005A5E92">
              <w:rPr>
                <w:noProof/>
                <w:webHidden/>
              </w:rPr>
            </w:r>
            <w:r w:rsidR="005A5E92">
              <w:rPr>
                <w:noProof/>
                <w:webHidden/>
              </w:rPr>
              <w:fldChar w:fldCharType="separate"/>
            </w:r>
            <w:r w:rsidR="005A5E92">
              <w:rPr>
                <w:noProof/>
                <w:webHidden/>
              </w:rPr>
              <w:t>47</w:t>
            </w:r>
            <w:r w:rsidR="005A5E92">
              <w:rPr>
                <w:noProof/>
                <w:webHidden/>
              </w:rPr>
              <w:fldChar w:fldCharType="end"/>
            </w:r>
          </w:hyperlink>
        </w:p>
        <w:p w14:paraId="5C231A8B" w14:textId="52183994" w:rsidR="005A5E92" w:rsidRDefault="00065AD2">
          <w:pPr>
            <w:pStyle w:val="TOC3"/>
            <w:rPr>
              <w:rFonts w:asciiTheme="minorHAnsi" w:eastAsiaTheme="minorEastAsia" w:hAnsiTheme="minorHAnsi" w:cstheme="minorBidi"/>
              <w:b w:val="0"/>
              <w:bCs w:val="0"/>
              <w:color w:val="auto"/>
              <w:kern w:val="2"/>
              <w:lang w:val="en-MY" w:eastAsia="zh-CN"/>
              <w14:ligatures w14:val="standardContextual"/>
            </w:rPr>
          </w:pPr>
          <w:hyperlink w:anchor="_Toc138353956" w:history="1">
            <w:r w:rsidR="005A5E92" w:rsidRPr="00C4478B">
              <w:rPr>
                <w:rStyle w:val="Hyperlink"/>
              </w:rPr>
              <w:t>4.1 Gantt Chart</w:t>
            </w:r>
            <w:r w:rsidR="005A5E92">
              <w:rPr>
                <w:webHidden/>
              </w:rPr>
              <w:tab/>
            </w:r>
            <w:r w:rsidR="005A5E92">
              <w:rPr>
                <w:webHidden/>
              </w:rPr>
              <w:fldChar w:fldCharType="begin"/>
            </w:r>
            <w:r w:rsidR="005A5E92">
              <w:rPr>
                <w:webHidden/>
              </w:rPr>
              <w:instrText xml:space="preserve"> PAGEREF _Toc138353956 \h </w:instrText>
            </w:r>
            <w:r w:rsidR="005A5E92">
              <w:rPr>
                <w:webHidden/>
              </w:rPr>
            </w:r>
            <w:r w:rsidR="005A5E92">
              <w:rPr>
                <w:webHidden/>
              </w:rPr>
              <w:fldChar w:fldCharType="separate"/>
            </w:r>
            <w:r w:rsidR="005A5E92">
              <w:rPr>
                <w:webHidden/>
              </w:rPr>
              <w:t>47</w:t>
            </w:r>
            <w:r w:rsidR="005A5E92">
              <w:rPr>
                <w:webHidden/>
              </w:rPr>
              <w:fldChar w:fldCharType="end"/>
            </w:r>
          </w:hyperlink>
        </w:p>
        <w:p w14:paraId="49BE3324" w14:textId="71F6F484" w:rsidR="005A5E92" w:rsidRDefault="00065AD2">
          <w:pPr>
            <w:pStyle w:val="TOC1"/>
            <w:tabs>
              <w:tab w:val="right" w:leader="dot" w:pos="9016"/>
            </w:tabs>
            <w:rPr>
              <w:b w:val="0"/>
              <w:bCs w:val="0"/>
              <w:noProof/>
              <w:color w:val="auto"/>
              <w:kern w:val="2"/>
              <w:sz w:val="22"/>
              <w:szCs w:val="22"/>
              <w:lang w:val="en-MY" w:eastAsia="zh-CN"/>
              <w14:ligatures w14:val="standardContextual"/>
            </w:rPr>
          </w:pPr>
          <w:hyperlink w:anchor="_Toc138353957" w:history="1">
            <w:r w:rsidR="005A5E92" w:rsidRPr="00C4478B">
              <w:rPr>
                <w:rStyle w:val="Hyperlink"/>
                <w:rFonts w:ascii="Abadi" w:eastAsia="MS Gothic" w:hAnsi="Abadi"/>
                <w:noProof/>
              </w:rPr>
              <w:t>5.0 Reference</w:t>
            </w:r>
            <w:r w:rsidR="005A5E92">
              <w:rPr>
                <w:noProof/>
                <w:webHidden/>
              </w:rPr>
              <w:tab/>
            </w:r>
            <w:r w:rsidR="005A5E92">
              <w:rPr>
                <w:noProof/>
                <w:webHidden/>
              </w:rPr>
              <w:fldChar w:fldCharType="begin"/>
            </w:r>
            <w:r w:rsidR="005A5E92">
              <w:rPr>
                <w:noProof/>
                <w:webHidden/>
              </w:rPr>
              <w:instrText xml:space="preserve"> PAGEREF _Toc138353957 \h </w:instrText>
            </w:r>
            <w:r w:rsidR="005A5E92">
              <w:rPr>
                <w:noProof/>
                <w:webHidden/>
              </w:rPr>
            </w:r>
            <w:r w:rsidR="005A5E92">
              <w:rPr>
                <w:noProof/>
                <w:webHidden/>
              </w:rPr>
              <w:fldChar w:fldCharType="separate"/>
            </w:r>
            <w:r w:rsidR="005A5E92">
              <w:rPr>
                <w:noProof/>
                <w:webHidden/>
              </w:rPr>
              <w:t>49</w:t>
            </w:r>
            <w:r w:rsidR="005A5E92">
              <w:rPr>
                <w:noProof/>
                <w:webHidden/>
              </w:rPr>
              <w:fldChar w:fldCharType="end"/>
            </w:r>
          </w:hyperlink>
        </w:p>
        <w:p w14:paraId="61CB223F" w14:textId="20BCD475" w:rsidR="001C7EAD" w:rsidRDefault="001C7EAD" w:rsidP="001C7EAD">
          <w:pPr>
            <w:spacing w:after="320" w:line="300" w:lineRule="auto"/>
            <w:rPr>
              <w:b/>
              <w:bCs/>
              <w:noProof/>
              <w:sz w:val="16"/>
              <w:szCs w:val="16"/>
            </w:rPr>
          </w:pPr>
          <w:r w:rsidRPr="003311CD">
            <w:rPr>
              <w:b/>
              <w:sz w:val="10"/>
              <w:szCs w:val="10"/>
            </w:rPr>
            <w:fldChar w:fldCharType="end"/>
          </w:r>
        </w:p>
      </w:sdtContent>
    </w:sdt>
    <w:p w14:paraId="2F13D546" w14:textId="77777777" w:rsidR="00C37798" w:rsidRDefault="00C37798"/>
    <w:p w14:paraId="6B6F4D5A" w14:textId="77777777" w:rsidR="00C37798" w:rsidRDefault="00C37798"/>
    <w:p w14:paraId="119DEE42" w14:textId="77777777" w:rsidR="00AC764A" w:rsidRDefault="00AC764A"/>
    <w:p w14:paraId="1CA6A8A3" w14:textId="77777777" w:rsidR="00AC764A" w:rsidRDefault="00AC764A"/>
    <w:p w14:paraId="48546949" w14:textId="77777777" w:rsidR="00AC764A" w:rsidRDefault="00AC764A"/>
    <w:p w14:paraId="5BBAA6FE" w14:textId="649A76BD" w:rsidR="00C37798" w:rsidRPr="00374A99" w:rsidRDefault="009C4DEF" w:rsidP="00374A99">
      <w:pPr>
        <w:pStyle w:val="TOCHeading"/>
        <w:spacing w:line="240" w:lineRule="auto"/>
        <w:rPr>
          <w:rFonts w:ascii="Abadi" w:hAnsi="Abadi"/>
          <w:b/>
          <w:bCs/>
          <w:color w:val="EB5E28"/>
          <w:sz w:val="36"/>
          <w:szCs w:val="36"/>
        </w:rPr>
      </w:pPr>
      <w:r>
        <w:rPr>
          <w:rFonts w:ascii="Abadi" w:hAnsi="Abadi"/>
          <w:b/>
          <w:bCs/>
          <w:color w:val="EB5E28"/>
          <w:sz w:val="36"/>
          <w:szCs w:val="36"/>
        </w:rPr>
        <w:t>List of Figures</w:t>
      </w:r>
      <w:r w:rsidR="00A53AB8">
        <w:rPr>
          <w:rFonts w:ascii="Abadi" w:hAnsi="Abadi"/>
          <w:b/>
          <w:bCs/>
          <w:color w:val="EB5E28"/>
          <w:sz w:val="36"/>
          <w:szCs w:val="36"/>
        </w:rPr>
        <w:t xml:space="preserve"> and Tables:</w:t>
      </w:r>
    </w:p>
    <w:tbl>
      <w:tblPr>
        <w:tblStyle w:val="TableGrid"/>
        <w:tblW w:w="0" w:type="auto"/>
        <w:tblLook w:val="04A0" w:firstRow="1" w:lastRow="0" w:firstColumn="1" w:lastColumn="0" w:noHBand="0" w:noVBand="1"/>
      </w:tblPr>
      <w:tblGrid>
        <w:gridCol w:w="4508"/>
        <w:gridCol w:w="4508"/>
      </w:tblGrid>
      <w:tr w:rsidR="00374A99" w:rsidRPr="00374A99" w14:paraId="3C88341B" w14:textId="77777777" w:rsidTr="00374A99">
        <w:tc>
          <w:tcPr>
            <w:tcW w:w="4508" w:type="dxa"/>
          </w:tcPr>
          <w:p w14:paraId="2667DB08" w14:textId="470C2830" w:rsidR="00374A99" w:rsidRPr="00374A99" w:rsidRDefault="00374A99">
            <w:pPr>
              <w:rPr>
                <w:rFonts w:ascii="Abadi" w:hAnsi="Abadi"/>
                <w:b/>
                <w:bCs/>
              </w:rPr>
            </w:pPr>
            <w:r w:rsidRPr="00374A99">
              <w:rPr>
                <w:rFonts w:ascii="Abadi" w:hAnsi="Abadi"/>
                <w:b/>
                <w:bCs/>
              </w:rPr>
              <w:t>Figure No.</w:t>
            </w:r>
          </w:p>
        </w:tc>
        <w:tc>
          <w:tcPr>
            <w:tcW w:w="4508" w:type="dxa"/>
          </w:tcPr>
          <w:p w14:paraId="794A9021" w14:textId="64C15828" w:rsidR="00374A99" w:rsidRPr="00374A99" w:rsidRDefault="00374A99">
            <w:pPr>
              <w:rPr>
                <w:rFonts w:ascii="Abadi" w:hAnsi="Abadi"/>
                <w:b/>
                <w:bCs/>
              </w:rPr>
            </w:pPr>
            <w:r w:rsidRPr="00374A99">
              <w:rPr>
                <w:rFonts w:ascii="Abadi" w:hAnsi="Abadi"/>
                <w:b/>
                <w:bCs/>
              </w:rPr>
              <w:t>Page No.</w:t>
            </w:r>
          </w:p>
        </w:tc>
      </w:tr>
      <w:tr w:rsidR="00374A99" w:rsidRPr="00374A99" w14:paraId="552B5254" w14:textId="77777777" w:rsidTr="00374A99">
        <w:tc>
          <w:tcPr>
            <w:tcW w:w="4508" w:type="dxa"/>
          </w:tcPr>
          <w:p w14:paraId="5043BBDC" w14:textId="7EB501B7" w:rsidR="00374A99" w:rsidRPr="00374A99" w:rsidRDefault="00D82110">
            <w:pPr>
              <w:rPr>
                <w:b/>
                <w:bCs/>
              </w:rPr>
            </w:pPr>
            <w:r>
              <w:rPr>
                <w:b/>
                <w:bCs/>
              </w:rPr>
              <w:t>1</w:t>
            </w:r>
          </w:p>
        </w:tc>
        <w:tc>
          <w:tcPr>
            <w:tcW w:w="4508" w:type="dxa"/>
          </w:tcPr>
          <w:p w14:paraId="518ACEC6" w14:textId="010FB4C8" w:rsidR="00374A99" w:rsidRPr="00374A99" w:rsidRDefault="00D82110">
            <w:pPr>
              <w:rPr>
                <w:b/>
                <w:bCs/>
              </w:rPr>
            </w:pPr>
            <w:r>
              <w:rPr>
                <w:b/>
                <w:bCs/>
              </w:rPr>
              <w:t>3</w:t>
            </w:r>
          </w:p>
        </w:tc>
      </w:tr>
      <w:tr w:rsidR="00374A99" w:rsidRPr="00374A99" w14:paraId="1F8774FA" w14:textId="77777777" w:rsidTr="00374A99">
        <w:tc>
          <w:tcPr>
            <w:tcW w:w="4508" w:type="dxa"/>
          </w:tcPr>
          <w:p w14:paraId="7A023688" w14:textId="79702083" w:rsidR="00374A99" w:rsidRPr="00374A99" w:rsidRDefault="00CB21F5">
            <w:pPr>
              <w:rPr>
                <w:b/>
                <w:bCs/>
              </w:rPr>
            </w:pPr>
            <w:r>
              <w:rPr>
                <w:b/>
                <w:bCs/>
              </w:rPr>
              <w:t>2</w:t>
            </w:r>
          </w:p>
        </w:tc>
        <w:tc>
          <w:tcPr>
            <w:tcW w:w="4508" w:type="dxa"/>
          </w:tcPr>
          <w:p w14:paraId="41F2ED54" w14:textId="5D9C3833" w:rsidR="00374A99" w:rsidRPr="00374A99" w:rsidRDefault="00CB21F5">
            <w:pPr>
              <w:rPr>
                <w:b/>
                <w:bCs/>
              </w:rPr>
            </w:pPr>
            <w:r>
              <w:rPr>
                <w:b/>
                <w:bCs/>
              </w:rPr>
              <w:t>4</w:t>
            </w:r>
          </w:p>
        </w:tc>
      </w:tr>
      <w:tr w:rsidR="00374A99" w:rsidRPr="00374A99" w14:paraId="500DCB39" w14:textId="77777777" w:rsidTr="00374A99">
        <w:tc>
          <w:tcPr>
            <w:tcW w:w="4508" w:type="dxa"/>
          </w:tcPr>
          <w:p w14:paraId="2A9F5CE9" w14:textId="40CBE8F3" w:rsidR="00374A99" w:rsidRPr="00374A99" w:rsidRDefault="00312548">
            <w:pPr>
              <w:rPr>
                <w:b/>
                <w:bCs/>
              </w:rPr>
            </w:pPr>
            <w:r>
              <w:rPr>
                <w:b/>
                <w:bCs/>
              </w:rPr>
              <w:t>3</w:t>
            </w:r>
          </w:p>
        </w:tc>
        <w:tc>
          <w:tcPr>
            <w:tcW w:w="4508" w:type="dxa"/>
          </w:tcPr>
          <w:p w14:paraId="3EBC1210" w14:textId="69B498C7" w:rsidR="00374A99" w:rsidRPr="00374A99" w:rsidRDefault="00312548">
            <w:pPr>
              <w:rPr>
                <w:b/>
                <w:bCs/>
              </w:rPr>
            </w:pPr>
            <w:r>
              <w:rPr>
                <w:b/>
                <w:bCs/>
              </w:rPr>
              <w:t>5</w:t>
            </w:r>
          </w:p>
        </w:tc>
      </w:tr>
      <w:tr w:rsidR="00374A99" w:rsidRPr="00374A99" w14:paraId="79E4381E" w14:textId="77777777" w:rsidTr="00374A99">
        <w:tc>
          <w:tcPr>
            <w:tcW w:w="4508" w:type="dxa"/>
          </w:tcPr>
          <w:p w14:paraId="3C3A3AA0" w14:textId="3CA64FB7" w:rsidR="00374A99" w:rsidRPr="00374A99" w:rsidRDefault="000148E3">
            <w:pPr>
              <w:rPr>
                <w:b/>
                <w:bCs/>
              </w:rPr>
            </w:pPr>
            <w:r>
              <w:rPr>
                <w:b/>
                <w:bCs/>
              </w:rPr>
              <w:t>4</w:t>
            </w:r>
          </w:p>
        </w:tc>
        <w:tc>
          <w:tcPr>
            <w:tcW w:w="4508" w:type="dxa"/>
          </w:tcPr>
          <w:p w14:paraId="20E7DBB3" w14:textId="0B639916" w:rsidR="00374A99" w:rsidRPr="00374A99" w:rsidRDefault="000148E3">
            <w:pPr>
              <w:rPr>
                <w:b/>
                <w:bCs/>
              </w:rPr>
            </w:pPr>
            <w:r>
              <w:rPr>
                <w:b/>
                <w:bCs/>
              </w:rPr>
              <w:t>9</w:t>
            </w:r>
          </w:p>
        </w:tc>
      </w:tr>
      <w:tr w:rsidR="000148E3" w:rsidRPr="00374A99" w14:paraId="70E6DDEE" w14:textId="77777777" w:rsidTr="00374A99">
        <w:tc>
          <w:tcPr>
            <w:tcW w:w="4508" w:type="dxa"/>
          </w:tcPr>
          <w:p w14:paraId="6EBE92F5" w14:textId="63DCDE9B" w:rsidR="000148E3" w:rsidRDefault="000148E3">
            <w:pPr>
              <w:rPr>
                <w:b/>
                <w:bCs/>
              </w:rPr>
            </w:pPr>
            <w:r>
              <w:rPr>
                <w:b/>
                <w:bCs/>
              </w:rPr>
              <w:t>5</w:t>
            </w:r>
          </w:p>
        </w:tc>
        <w:tc>
          <w:tcPr>
            <w:tcW w:w="4508" w:type="dxa"/>
          </w:tcPr>
          <w:p w14:paraId="2018C268" w14:textId="70C5E3D0" w:rsidR="000148E3" w:rsidRDefault="000148E3">
            <w:pPr>
              <w:rPr>
                <w:b/>
                <w:bCs/>
              </w:rPr>
            </w:pPr>
            <w:r>
              <w:rPr>
                <w:b/>
                <w:bCs/>
              </w:rPr>
              <w:t>11</w:t>
            </w:r>
          </w:p>
        </w:tc>
      </w:tr>
      <w:tr w:rsidR="00EB4404" w:rsidRPr="00374A99" w14:paraId="59AEFB28" w14:textId="77777777" w:rsidTr="00374A99">
        <w:tc>
          <w:tcPr>
            <w:tcW w:w="4508" w:type="dxa"/>
          </w:tcPr>
          <w:p w14:paraId="1362AD3E" w14:textId="28E6081F" w:rsidR="00EB4404" w:rsidRDefault="00EB4404">
            <w:pPr>
              <w:rPr>
                <w:b/>
                <w:bCs/>
              </w:rPr>
            </w:pPr>
            <w:r>
              <w:rPr>
                <w:b/>
                <w:bCs/>
              </w:rPr>
              <w:t>6</w:t>
            </w:r>
          </w:p>
        </w:tc>
        <w:tc>
          <w:tcPr>
            <w:tcW w:w="4508" w:type="dxa"/>
          </w:tcPr>
          <w:p w14:paraId="4B9CCE9B" w14:textId="1F23847C" w:rsidR="00EB4404" w:rsidRDefault="00EB4404">
            <w:pPr>
              <w:rPr>
                <w:b/>
                <w:bCs/>
              </w:rPr>
            </w:pPr>
            <w:r>
              <w:rPr>
                <w:b/>
                <w:bCs/>
              </w:rPr>
              <w:t>1</w:t>
            </w:r>
            <w:r w:rsidR="007E14A1">
              <w:rPr>
                <w:b/>
                <w:bCs/>
              </w:rPr>
              <w:t>2</w:t>
            </w:r>
          </w:p>
        </w:tc>
      </w:tr>
      <w:tr w:rsidR="007E14A1" w:rsidRPr="00374A99" w14:paraId="09861CC0" w14:textId="77777777" w:rsidTr="00374A99">
        <w:tc>
          <w:tcPr>
            <w:tcW w:w="4508" w:type="dxa"/>
          </w:tcPr>
          <w:p w14:paraId="0EA6879E" w14:textId="79099543" w:rsidR="007E14A1" w:rsidRDefault="007E14A1">
            <w:pPr>
              <w:rPr>
                <w:b/>
                <w:bCs/>
              </w:rPr>
            </w:pPr>
            <w:r>
              <w:rPr>
                <w:b/>
                <w:bCs/>
              </w:rPr>
              <w:t>7</w:t>
            </w:r>
          </w:p>
        </w:tc>
        <w:tc>
          <w:tcPr>
            <w:tcW w:w="4508" w:type="dxa"/>
          </w:tcPr>
          <w:p w14:paraId="25AD6EF3" w14:textId="2512FEC7" w:rsidR="007E14A1" w:rsidRDefault="007E14A1">
            <w:pPr>
              <w:rPr>
                <w:b/>
                <w:bCs/>
              </w:rPr>
            </w:pPr>
            <w:r>
              <w:rPr>
                <w:b/>
                <w:bCs/>
              </w:rPr>
              <w:t>15</w:t>
            </w:r>
          </w:p>
        </w:tc>
      </w:tr>
    </w:tbl>
    <w:p w14:paraId="39240E2A" w14:textId="77777777" w:rsidR="00C37798" w:rsidRPr="00374A99" w:rsidRDefault="00C37798">
      <w:pPr>
        <w:rPr>
          <w:b/>
          <w:bCs/>
        </w:rPr>
      </w:pPr>
    </w:p>
    <w:p w14:paraId="32598B99" w14:textId="77777777" w:rsidR="00C37798" w:rsidRPr="00374A99" w:rsidRDefault="00C37798">
      <w:pPr>
        <w:rPr>
          <w:b/>
          <w:bCs/>
        </w:rPr>
      </w:pPr>
    </w:p>
    <w:tbl>
      <w:tblPr>
        <w:tblStyle w:val="TableGrid"/>
        <w:tblW w:w="0" w:type="auto"/>
        <w:tblLook w:val="04A0" w:firstRow="1" w:lastRow="0" w:firstColumn="1" w:lastColumn="0" w:noHBand="0" w:noVBand="1"/>
      </w:tblPr>
      <w:tblGrid>
        <w:gridCol w:w="4508"/>
        <w:gridCol w:w="4508"/>
      </w:tblGrid>
      <w:tr w:rsidR="00374A99" w:rsidRPr="00374A99" w14:paraId="28D8F1A5" w14:textId="77777777">
        <w:tc>
          <w:tcPr>
            <w:tcW w:w="4508" w:type="dxa"/>
          </w:tcPr>
          <w:p w14:paraId="34ED1BCC" w14:textId="329ADEA8" w:rsidR="00374A99" w:rsidRPr="00374A99" w:rsidRDefault="00374A99">
            <w:pPr>
              <w:rPr>
                <w:rFonts w:ascii="Abadi" w:hAnsi="Abadi"/>
                <w:b/>
                <w:bCs/>
              </w:rPr>
            </w:pPr>
            <w:r w:rsidRPr="00374A99">
              <w:rPr>
                <w:rFonts w:ascii="Abadi" w:hAnsi="Abadi"/>
                <w:b/>
                <w:bCs/>
              </w:rPr>
              <w:t>Table No.</w:t>
            </w:r>
          </w:p>
        </w:tc>
        <w:tc>
          <w:tcPr>
            <w:tcW w:w="4508" w:type="dxa"/>
          </w:tcPr>
          <w:p w14:paraId="07502646" w14:textId="77777777" w:rsidR="00374A99" w:rsidRPr="00374A99" w:rsidRDefault="00374A99">
            <w:pPr>
              <w:rPr>
                <w:rFonts w:ascii="Abadi" w:hAnsi="Abadi"/>
                <w:b/>
                <w:bCs/>
              </w:rPr>
            </w:pPr>
            <w:r w:rsidRPr="00374A99">
              <w:rPr>
                <w:rFonts w:ascii="Abadi" w:hAnsi="Abadi"/>
                <w:b/>
                <w:bCs/>
              </w:rPr>
              <w:t>Page No.</w:t>
            </w:r>
          </w:p>
        </w:tc>
      </w:tr>
      <w:tr w:rsidR="00374A99" w14:paraId="5B04023E" w14:textId="77777777">
        <w:tc>
          <w:tcPr>
            <w:tcW w:w="4508" w:type="dxa"/>
          </w:tcPr>
          <w:p w14:paraId="25BB12D8" w14:textId="46D1E1AD" w:rsidR="00374A99" w:rsidRDefault="009D3A71">
            <w:r>
              <w:t>1</w:t>
            </w:r>
          </w:p>
        </w:tc>
        <w:tc>
          <w:tcPr>
            <w:tcW w:w="4508" w:type="dxa"/>
          </w:tcPr>
          <w:p w14:paraId="14CEC263" w14:textId="555BC520" w:rsidR="00374A99" w:rsidRDefault="000148E3">
            <w:r>
              <w:t>12</w:t>
            </w:r>
          </w:p>
        </w:tc>
      </w:tr>
      <w:tr w:rsidR="00374A99" w14:paraId="2D4F9190" w14:textId="77777777">
        <w:tc>
          <w:tcPr>
            <w:tcW w:w="4508" w:type="dxa"/>
          </w:tcPr>
          <w:p w14:paraId="43D6D9CB" w14:textId="383C1CEE" w:rsidR="00374A99" w:rsidRDefault="008A1455">
            <w:r>
              <w:t>2</w:t>
            </w:r>
          </w:p>
        </w:tc>
        <w:tc>
          <w:tcPr>
            <w:tcW w:w="4508" w:type="dxa"/>
          </w:tcPr>
          <w:p w14:paraId="246E0F59" w14:textId="44CFAE62" w:rsidR="00374A99" w:rsidRDefault="008A1455">
            <w:r>
              <w:t>27</w:t>
            </w:r>
          </w:p>
        </w:tc>
      </w:tr>
      <w:tr w:rsidR="00374A99" w14:paraId="766C2BCE" w14:textId="77777777">
        <w:tc>
          <w:tcPr>
            <w:tcW w:w="4508" w:type="dxa"/>
          </w:tcPr>
          <w:p w14:paraId="60901F0C" w14:textId="752EA13D" w:rsidR="00374A99" w:rsidRDefault="008A1455">
            <w:r>
              <w:t>3</w:t>
            </w:r>
          </w:p>
        </w:tc>
        <w:tc>
          <w:tcPr>
            <w:tcW w:w="4508" w:type="dxa"/>
          </w:tcPr>
          <w:p w14:paraId="1403F21E" w14:textId="367E8949" w:rsidR="00374A99" w:rsidRDefault="008A1455">
            <w:r>
              <w:t>27</w:t>
            </w:r>
          </w:p>
        </w:tc>
      </w:tr>
      <w:tr w:rsidR="00374A99" w14:paraId="26FD533F" w14:textId="77777777">
        <w:tc>
          <w:tcPr>
            <w:tcW w:w="4508" w:type="dxa"/>
          </w:tcPr>
          <w:p w14:paraId="2ED985E8" w14:textId="51BD7C70" w:rsidR="00374A99" w:rsidRDefault="00273056">
            <w:r>
              <w:t>4</w:t>
            </w:r>
          </w:p>
        </w:tc>
        <w:tc>
          <w:tcPr>
            <w:tcW w:w="4508" w:type="dxa"/>
          </w:tcPr>
          <w:p w14:paraId="69F2E9B9" w14:textId="77777777" w:rsidR="00374A99" w:rsidRDefault="00374A99"/>
        </w:tc>
      </w:tr>
      <w:tr w:rsidR="00273056" w:rsidRPr="003311CD" w14:paraId="2AA1032A" w14:textId="77777777">
        <w:tc>
          <w:tcPr>
            <w:tcW w:w="4508" w:type="dxa"/>
          </w:tcPr>
          <w:p w14:paraId="34EC8408" w14:textId="6D5BA635" w:rsidR="00273056" w:rsidRPr="003311CD" w:rsidRDefault="00273056" w:rsidP="003311CD">
            <w:r>
              <w:t>5</w:t>
            </w:r>
          </w:p>
        </w:tc>
        <w:tc>
          <w:tcPr>
            <w:tcW w:w="4508" w:type="dxa"/>
          </w:tcPr>
          <w:p w14:paraId="7091F641" w14:textId="77777777" w:rsidR="00273056" w:rsidRPr="003311CD" w:rsidRDefault="00273056" w:rsidP="003311CD"/>
        </w:tc>
      </w:tr>
      <w:tr w:rsidR="00273056" w:rsidRPr="003311CD" w14:paraId="7C60B7CA" w14:textId="77777777">
        <w:tc>
          <w:tcPr>
            <w:tcW w:w="4508" w:type="dxa"/>
          </w:tcPr>
          <w:p w14:paraId="61CACFE7" w14:textId="70043111" w:rsidR="00273056" w:rsidRPr="003311CD" w:rsidRDefault="00273056" w:rsidP="003311CD">
            <w:r>
              <w:t>6</w:t>
            </w:r>
          </w:p>
        </w:tc>
        <w:tc>
          <w:tcPr>
            <w:tcW w:w="4508" w:type="dxa"/>
          </w:tcPr>
          <w:p w14:paraId="3C96B313" w14:textId="77777777" w:rsidR="00273056" w:rsidRPr="003311CD" w:rsidRDefault="00273056" w:rsidP="003311CD"/>
        </w:tc>
      </w:tr>
      <w:tr w:rsidR="00273056" w:rsidRPr="003311CD" w14:paraId="2E166627" w14:textId="77777777">
        <w:tc>
          <w:tcPr>
            <w:tcW w:w="4508" w:type="dxa"/>
          </w:tcPr>
          <w:p w14:paraId="7F072709" w14:textId="6BDB5614" w:rsidR="00273056" w:rsidRPr="003311CD" w:rsidRDefault="00273056" w:rsidP="003311CD">
            <w:r>
              <w:t>7</w:t>
            </w:r>
          </w:p>
        </w:tc>
        <w:tc>
          <w:tcPr>
            <w:tcW w:w="4508" w:type="dxa"/>
          </w:tcPr>
          <w:p w14:paraId="5071855F" w14:textId="77777777" w:rsidR="00273056" w:rsidRPr="003311CD" w:rsidRDefault="00273056" w:rsidP="003311CD"/>
        </w:tc>
      </w:tr>
      <w:tr w:rsidR="00273056" w:rsidRPr="003311CD" w14:paraId="0EC78CE6" w14:textId="77777777">
        <w:tc>
          <w:tcPr>
            <w:tcW w:w="4508" w:type="dxa"/>
          </w:tcPr>
          <w:p w14:paraId="6FC48D1C" w14:textId="588235AD" w:rsidR="00273056" w:rsidRPr="003311CD" w:rsidRDefault="00273056" w:rsidP="003311CD">
            <w:r>
              <w:t>8</w:t>
            </w:r>
          </w:p>
        </w:tc>
        <w:tc>
          <w:tcPr>
            <w:tcW w:w="4508" w:type="dxa"/>
          </w:tcPr>
          <w:p w14:paraId="62666F45" w14:textId="77777777" w:rsidR="00273056" w:rsidRPr="003311CD" w:rsidRDefault="00273056" w:rsidP="003311CD"/>
        </w:tc>
      </w:tr>
      <w:tr w:rsidR="00273056" w:rsidRPr="003311CD" w14:paraId="108ECF90" w14:textId="77777777">
        <w:tc>
          <w:tcPr>
            <w:tcW w:w="4508" w:type="dxa"/>
          </w:tcPr>
          <w:p w14:paraId="231DA777" w14:textId="165203CB" w:rsidR="00273056" w:rsidRPr="003311CD" w:rsidRDefault="00273056" w:rsidP="003311CD">
            <w:r>
              <w:t>9</w:t>
            </w:r>
          </w:p>
        </w:tc>
        <w:tc>
          <w:tcPr>
            <w:tcW w:w="4508" w:type="dxa"/>
          </w:tcPr>
          <w:p w14:paraId="43AE4B62" w14:textId="77777777" w:rsidR="00273056" w:rsidRPr="003311CD" w:rsidRDefault="00273056" w:rsidP="003311CD"/>
        </w:tc>
      </w:tr>
    </w:tbl>
    <w:p w14:paraId="1C26B65A" w14:textId="77777777" w:rsidR="00C37798" w:rsidRDefault="00C37798"/>
    <w:p w14:paraId="53CC6DDD" w14:textId="77777777" w:rsidR="00C37798" w:rsidRDefault="00C37798"/>
    <w:p w14:paraId="5725A9F2" w14:textId="77777777" w:rsidR="00AC764A" w:rsidRDefault="00AC764A"/>
    <w:p w14:paraId="16612667" w14:textId="77777777" w:rsidR="00AC764A" w:rsidRDefault="00AC764A"/>
    <w:p w14:paraId="49B63541" w14:textId="77777777" w:rsidR="00AC764A" w:rsidRDefault="00AC764A"/>
    <w:p w14:paraId="31AA6311" w14:textId="77777777" w:rsidR="00AC764A" w:rsidRDefault="00AC764A"/>
    <w:p w14:paraId="03C47BFB" w14:textId="77777777" w:rsidR="00AC764A" w:rsidRDefault="00AC764A"/>
    <w:p w14:paraId="31003357" w14:textId="77777777" w:rsidR="00AC764A" w:rsidRDefault="00AC764A"/>
    <w:p w14:paraId="221264BC" w14:textId="77777777" w:rsidR="00AC764A" w:rsidRDefault="00AC764A"/>
    <w:p w14:paraId="7ED46A6D" w14:textId="77777777" w:rsidR="00AC764A" w:rsidRDefault="00AC764A"/>
    <w:p w14:paraId="297334E5" w14:textId="77777777" w:rsidR="00AC764A" w:rsidRDefault="00AC764A"/>
    <w:p w14:paraId="354E9EFF" w14:textId="77777777" w:rsidR="00AC764A" w:rsidRDefault="00AC764A"/>
    <w:p w14:paraId="29DF6F6A" w14:textId="77777777" w:rsidR="00AC764A" w:rsidRDefault="00AC764A"/>
    <w:p w14:paraId="3A2BAA2F" w14:textId="77777777" w:rsidR="00AC764A" w:rsidRDefault="00AC764A"/>
    <w:p w14:paraId="5068556C" w14:textId="77777777" w:rsidR="00AC764A" w:rsidRDefault="00AC764A"/>
    <w:p w14:paraId="11B020CC" w14:textId="77777777" w:rsidR="00DB0E2E" w:rsidRPr="003E4463" w:rsidRDefault="00DB0E2E" w:rsidP="00DB0E2E">
      <w:pPr>
        <w:keepNext/>
        <w:keepLines/>
        <w:pBdr>
          <w:bottom w:val="single" w:sz="8" w:space="0" w:color="FADAD2"/>
        </w:pBdr>
        <w:spacing w:after="0"/>
        <w:outlineLvl w:val="0"/>
        <w:rPr>
          <w:rFonts w:ascii="Abadi" w:eastAsia="MS Gothic" w:hAnsi="Abadi"/>
          <w:b/>
          <w:color w:val="EB5E28"/>
          <w:sz w:val="32"/>
          <w:szCs w:val="32"/>
          <w:lang w:eastAsia="ja-JP"/>
        </w:rPr>
      </w:pPr>
      <w:bookmarkStart w:id="0" w:name="_Toc108468743"/>
      <w:bookmarkStart w:id="1" w:name="_Toc138353933"/>
      <w:r w:rsidRPr="003E4463">
        <w:rPr>
          <w:rFonts w:ascii="Abadi" w:eastAsia="MS Gothic" w:hAnsi="Abadi"/>
          <w:b/>
          <w:color w:val="EB5E28"/>
          <w:sz w:val="32"/>
          <w:szCs w:val="32"/>
          <w:lang w:eastAsia="ja-JP"/>
        </w:rPr>
        <w:t xml:space="preserve">1.0 </w:t>
      </w:r>
      <w:bookmarkEnd w:id="0"/>
      <w:r w:rsidRPr="003E4463">
        <w:rPr>
          <w:rFonts w:ascii="Abadi" w:eastAsia="MS Gothic" w:hAnsi="Abadi"/>
          <w:b/>
          <w:color w:val="EB5E28"/>
          <w:sz w:val="32"/>
          <w:szCs w:val="32"/>
          <w:lang w:eastAsia="ja-JP"/>
        </w:rPr>
        <w:t>Introduction</w:t>
      </w:r>
      <w:bookmarkEnd w:id="1"/>
      <w:r w:rsidRPr="003E4463">
        <w:rPr>
          <w:rFonts w:ascii="Abadi" w:eastAsia="MS Gothic" w:hAnsi="Abadi"/>
          <w:b/>
          <w:color w:val="EB5E28"/>
          <w:sz w:val="32"/>
          <w:szCs w:val="32"/>
          <w:lang w:eastAsia="ja-JP"/>
        </w:rPr>
        <w:t xml:space="preserve"> </w:t>
      </w:r>
    </w:p>
    <w:p w14:paraId="2CE6F47F" w14:textId="733115AF" w:rsidR="00DB0E2E" w:rsidRPr="00EC21FA" w:rsidRDefault="00DB0E2E" w:rsidP="00610289">
      <w:pPr>
        <w:keepNext/>
        <w:keepLines/>
        <w:spacing w:before="240" w:after="0" w:line="360" w:lineRule="auto"/>
        <w:jc w:val="both"/>
        <w:outlineLvl w:val="2"/>
        <w:rPr>
          <w:rFonts w:ascii="Abadi" w:eastAsia="MS Mincho" w:hAnsi="Abadi"/>
          <w:b/>
          <w:bCs/>
          <w:color w:val="000000"/>
          <w:sz w:val="24"/>
          <w:szCs w:val="24"/>
          <w:lang w:eastAsia="ja-JP"/>
        </w:rPr>
      </w:pPr>
      <w:bookmarkStart w:id="2" w:name="_Toc75970022"/>
      <w:bookmarkStart w:id="3" w:name="_Toc108468744"/>
      <w:bookmarkStart w:id="4" w:name="_Toc138353934"/>
      <w:r w:rsidRPr="00EC21FA">
        <w:rPr>
          <w:rFonts w:ascii="Abadi" w:eastAsia="MS Mincho" w:hAnsi="Abadi"/>
          <w:b/>
          <w:bCs/>
          <w:color w:val="000000"/>
          <w:sz w:val="24"/>
          <w:szCs w:val="24"/>
          <w:lang w:eastAsia="ja-JP"/>
        </w:rPr>
        <w:t>1.1</w:t>
      </w:r>
      <w:r w:rsidR="00610289">
        <w:rPr>
          <w:rFonts w:ascii="Abadi" w:eastAsia="MS Mincho" w:hAnsi="Abadi"/>
          <w:b/>
          <w:bCs/>
          <w:color w:val="000000"/>
          <w:sz w:val="24"/>
          <w:szCs w:val="24"/>
          <w:lang w:eastAsia="ja-JP"/>
        </w:rPr>
        <w:t xml:space="preserve"> Introduction to</w:t>
      </w:r>
      <w:r w:rsidRPr="00EC21FA">
        <w:rPr>
          <w:rFonts w:ascii="Abadi" w:eastAsia="MS Mincho" w:hAnsi="Abadi"/>
          <w:b/>
          <w:bCs/>
          <w:color w:val="000000"/>
          <w:sz w:val="24"/>
          <w:szCs w:val="24"/>
          <w:lang w:eastAsia="ja-JP"/>
        </w:rPr>
        <w:t xml:space="preserve"> </w:t>
      </w:r>
      <w:bookmarkEnd w:id="2"/>
      <w:bookmarkEnd w:id="3"/>
      <w:r w:rsidR="001C7EAD">
        <w:rPr>
          <w:rFonts w:ascii="Abadi" w:hAnsi="Abadi"/>
          <w:b/>
        </w:rPr>
        <w:t>I</w:t>
      </w:r>
      <w:r w:rsidR="00100351">
        <w:rPr>
          <w:rFonts w:ascii="Abadi" w:hAnsi="Abadi"/>
          <w:b/>
        </w:rPr>
        <w:t>nternet of Things (</w:t>
      </w:r>
      <w:r w:rsidR="001C7EAD">
        <w:rPr>
          <w:rFonts w:ascii="Abadi" w:hAnsi="Abadi"/>
          <w:b/>
        </w:rPr>
        <w:t>IoT</w:t>
      </w:r>
      <w:r w:rsidR="00100351">
        <w:rPr>
          <w:rFonts w:ascii="Abadi" w:hAnsi="Abadi"/>
          <w:b/>
        </w:rPr>
        <w:t>)</w:t>
      </w:r>
      <w:bookmarkEnd w:id="4"/>
    </w:p>
    <w:p w14:paraId="456D6B09" w14:textId="03CB5BDE" w:rsidR="00DB0E2E" w:rsidRDefault="00216BBF" w:rsidP="00216BBF">
      <w:pPr>
        <w:spacing w:line="360" w:lineRule="auto"/>
        <w:jc w:val="both"/>
      </w:pPr>
      <w:r w:rsidRPr="00216BBF">
        <w:rPr>
          <w:rFonts w:ascii="Abadi" w:hAnsi="Abadi"/>
        </w:rPr>
        <w:t xml:space="preserve">The Internet of Things </w:t>
      </w:r>
      <w:r w:rsidR="00C12927">
        <w:rPr>
          <w:rFonts w:ascii="Abadi" w:hAnsi="Abadi"/>
        </w:rPr>
        <w:t xml:space="preserve">or </w:t>
      </w:r>
      <w:r w:rsidR="001C0E2E">
        <w:rPr>
          <w:rFonts w:ascii="Abadi" w:hAnsi="Abadi"/>
        </w:rPr>
        <w:t>more commonly known as</w:t>
      </w:r>
      <w:r w:rsidRPr="00216BBF">
        <w:rPr>
          <w:rFonts w:ascii="Abadi" w:hAnsi="Abadi"/>
        </w:rPr>
        <w:t xml:space="preserve"> IoT is a network of interconnected physical objects, devices, vehicles, buildings, and even living beings, embedded with sensors, software, and connectivity capabilities. These "things" collect and exchange data over the internet, enabling real-time monitoring, control, and analysis of diverse processes and environments. By connecting the physical and digital realms, IoT empowers businesses, individuals, and communities to achieve greater efficiency, productivity, and convenience.</w:t>
      </w:r>
    </w:p>
    <w:p w14:paraId="1B7C67FA" w14:textId="7124D444" w:rsidR="001C7EAD" w:rsidRDefault="00277BCE">
      <w:r>
        <w:rPr>
          <w:noProof/>
        </w:rPr>
        <w:drawing>
          <wp:inline distT="0" distB="0" distL="0" distR="0" wp14:anchorId="37CFEDCC" wp14:editId="3A61FFD7">
            <wp:extent cx="5731510" cy="2986405"/>
            <wp:effectExtent l="0" t="0" r="2540" b="4445"/>
            <wp:docPr id="1464748382" name="Picture 1464748382" descr="What is IoT? The Internet of Things defined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oT? The Internet of Things defined and explained"/>
                    <pic:cNvPicPr>
                      <a:picLocks noChangeAspect="1" noChangeArrowheads="1"/>
                    </pic:cNvPicPr>
                  </pic:nvPicPr>
                  <pic:blipFill rotWithShape="1">
                    <a:blip r:embed="rId9">
                      <a:extLst>
                        <a:ext uri="{28A0092B-C50C-407E-A947-70E740481C1C}">
                          <a14:useLocalDpi xmlns:a14="http://schemas.microsoft.com/office/drawing/2010/main" val="0"/>
                        </a:ext>
                      </a:extLst>
                    </a:blip>
                    <a:srcRect t="18038"/>
                    <a:stretch/>
                  </pic:blipFill>
                  <pic:spPr bwMode="auto">
                    <a:xfrm>
                      <a:off x="0" y="0"/>
                      <a:ext cx="5731510" cy="2986405"/>
                    </a:xfrm>
                    <a:prstGeom prst="rect">
                      <a:avLst/>
                    </a:prstGeom>
                    <a:noFill/>
                    <a:ln>
                      <a:noFill/>
                    </a:ln>
                    <a:extLst>
                      <a:ext uri="{53640926-AAD7-44D8-BBD7-CCE9431645EC}">
                        <a14:shadowObscured xmlns:a14="http://schemas.microsoft.com/office/drawing/2010/main"/>
                      </a:ext>
                    </a:extLst>
                  </pic:spPr>
                </pic:pic>
              </a:graphicData>
            </a:graphic>
          </wp:inline>
        </w:drawing>
      </w:r>
    </w:p>
    <w:p w14:paraId="37AF2EF8" w14:textId="2CF027A5" w:rsidR="001C7EAD" w:rsidRDefault="00C845C7">
      <w:r>
        <w:rPr>
          <w:noProof/>
        </w:rPr>
        <mc:AlternateContent>
          <mc:Choice Requires="wps">
            <w:drawing>
              <wp:anchor distT="45720" distB="45720" distL="114300" distR="114300" simplePos="0" relativeHeight="251658247" behindDoc="0" locked="0" layoutInCell="1" allowOverlap="1" wp14:anchorId="1E42F3BA" wp14:editId="433631E7">
                <wp:simplePos x="0" y="0"/>
                <wp:positionH relativeFrom="margin">
                  <wp:posOffset>847725</wp:posOffset>
                </wp:positionH>
                <wp:positionV relativeFrom="paragraph">
                  <wp:posOffset>9525</wp:posOffset>
                </wp:positionV>
                <wp:extent cx="5524500" cy="2667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66700"/>
                        </a:xfrm>
                        <a:prstGeom prst="rect">
                          <a:avLst/>
                        </a:prstGeom>
                        <a:solidFill>
                          <a:srgbClr val="FFFFFF"/>
                        </a:solidFill>
                        <a:ln w="9525">
                          <a:noFill/>
                          <a:miter lim="800000"/>
                          <a:headEnd/>
                          <a:tailEnd/>
                        </a:ln>
                      </wps:spPr>
                      <wps:txbx>
                        <w:txbxContent>
                          <w:p w14:paraId="288C5A2A" w14:textId="43F676F4" w:rsidR="00DC2A34" w:rsidRDefault="00DC2A34">
                            <w:pPr>
                              <w:rPr>
                                <w:rFonts w:ascii="Abadi" w:hAnsi="Abadi"/>
                                <w:i/>
                                <w:iCs/>
                                <w:color w:val="444444"/>
                                <w:sz w:val="20"/>
                                <w:szCs w:val="20"/>
                                <w:shd w:val="clear" w:color="auto" w:fill="FFFFFF"/>
                              </w:rPr>
                            </w:pPr>
                            <w:r w:rsidRPr="00DC2A34">
                              <w:rPr>
                                <w:rFonts w:ascii="Abadi" w:hAnsi="Abadi"/>
                                <w:b/>
                                <w:bCs/>
                              </w:rPr>
                              <w:t>Figure 1</w:t>
                            </w:r>
                            <w:r w:rsidRPr="00DC2A34">
                              <w:rPr>
                                <w:rFonts w:ascii="Abadi" w:hAnsi="Abadi"/>
                              </w:rPr>
                              <w:t xml:space="preserve">: </w:t>
                            </w:r>
                            <w:r w:rsidRPr="00DC2A34">
                              <w:rPr>
                                <w:rFonts w:ascii="Abadi" w:hAnsi="Abadi"/>
                                <w:i/>
                                <w:iCs/>
                                <w:color w:val="444444"/>
                                <w:sz w:val="20"/>
                                <w:szCs w:val="20"/>
                                <w:shd w:val="clear" w:color="auto" w:fill="FFFFFF"/>
                              </w:rPr>
                              <w:t>IoT definitions – from connecting devices to creating value [1]</w:t>
                            </w:r>
                          </w:p>
                          <w:p w14:paraId="345E4C96" w14:textId="77777777" w:rsidR="00AB7BF0" w:rsidRPr="00DC2A34" w:rsidRDefault="00AB7BF0">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2F3BA" id="Text Box 217" o:spid="_x0000_s1036" type="#_x0000_t202" style="position:absolute;margin-left:66.75pt;margin-top:.75pt;width:435pt;height:21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OADwIAAP0DAAAOAAAAZHJzL2Uyb0RvYy54bWysU9uO2yAQfa/Uf0C8N3asOLtrhay22aaq&#10;tL1I234AxjhGxQwFEnv79R2wN5u2b1V5QDPMcJg5c9jcjr0mJ+m8AsPocpFTIo2ARpkDo9++7t9c&#10;U+IDNw3XYCSjT9LT2+3rV5vBVrKADnQjHUEQ46vBMtqFYKss86KTPfcLsNJgsAXX84CuO2SN4wOi&#10;9zor8nydDeAa60BI7/H0fgrSbcJvWynC57b1MhDNKNYW0u7SXsc92254dXDcdkrMZfB/qKLnyuCj&#10;Z6h7Hjg5OvUXVK+EAw9tWAjoM2hbJWTqAbtZ5n9089hxK1MvSI63Z5r8/4MVn06P9osjYXwLIw4w&#10;NeHtA4jvnhjYddwc5J1zMHSSN/jwMlKWDdZX89VIta98BKmHj9DgkPkxQAIaW9dHVrBPgug4gKcz&#10;6XIMROBhWRarMseQwFixXl+hHZ/g1fNt63x4L6En0WDU4VATOj89+DClPqfExzxo1eyV1slxh3qn&#10;HTlxFMA+rRn9tzRtyMDoTVmUCdlAvJ+00auAAtWqZ/Q6j2uSTGTjnWlSSuBKTzYWrc1MT2Rk4iaM&#10;9UhUw+g63o1s1dA8IV8OJj3i/0GjA/eTkgG1yKj/ceROUqI/GOT8ZrlaRfEmZ1VeFei4y0h9GeFG&#10;IBSjgZLJ3IUk+EiHgTucTasSbS+VzCWjxhLx83+IIr70U9bLr93+AgAA//8DAFBLAwQUAAYACAAA&#10;ACEA84ccSNkAAAAJAQAADwAAAGRycy9kb3ducmV2LnhtbExPy07DQAy8I/EPKyNxQXQDfUHIpgIk&#10;Kq4t/QAn6yYRWW+U3Tbp3+Ocymk8ntF4nG1G16oz9aHxbOBploAiLr1tuDJw+Pl6fAEVIrLF1jMZ&#10;uFCATX57k2Fq/cA7Ou9jpSSEQ4oG6hi7VOtQ1uQwzHxHLNrR9w6j0L7StsdBwl2rn5NkpR02LBdq&#10;7OizpvJ3f3IGjt/Dw/J1KLbxsN4tVh/YrAt/Meb+bnx/AxVpjFczTPWlOuTSqfAntkG1wufzpVhl&#10;EJj0JJkWhYGFoM4z/f+D/A8AAP//AwBQSwECLQAUAAYACAAAACEAtoM4kv4AAADhAQAAEwAAAAAA&#10;AAAAAAAAAAAAAAAAW0NvbnRlbnRfVHlwZXNdLnhtbFBLAQItABQABgAIAAAAIQA4/SH/1gAAAJQB&#10;AAALAAAAAAAAAAAAAAAAAC8BAABfcmVscy8ucmVsc1BLAQItABQABgAIAAAAIQCsoDOADwIAAP0D&#10;AAAOAAAAAAAAAAAAAAAAAC4CAABkcnMvZTJvRG9jLnhtbFBLAQItABQABgAIAAAAIQDzhxxI2QAA&#10;AAkBAAAPAAAAAAAAAAAAAAAAAGkEAABkcnMvZG93bnJldi54bWxQSwUGAAAAAAQABADzAAAAbwUA&#10;AAAA&#10;" stroked="f">
                <v:textbox>
                  <w:txbxContent>
                    <w:p w14:paraId="288C5A2A" w14:textId="43F676F4" w:rsidR="00DC2A34" w:rsidRDefault="00DC2A34">
                      <w:pPr>
                        <w:rPr>
                          <w:rFonts w:ascii="Abadi" w:hAnsi="Abadi"/>
                          <w:i/>
                          <w:iCs/>
                          <w:color w:val="444444"/>
                          <w:sz w:val="20"/>
                          <w:szCs w:val="20"/>
                          <w:shd w:val="clear" w:color="auto" w:fill="FFFFFF"/>
                        </w:rPr>
                      </w:pPr>
                      <w:r w:rsidRPr="00DC2A34">
                        <w:rPr>
                          <w:rFonts w:ascii="Abadi" w:hAnsi="Abadi"/>
                          <w:b/>
                          <w:bCs/>
                        </w:rPr>
                        <w:t>Figure 1</w:t>
                      </w:r>
                      <w:r w:rsidRPr="00DC2A34">
                        <w:rPr>
                          <w:rFonts w:ascii="Abadi" w:hAnsi="Abadi"/>
                        </w:rPr>
                        <w:t xml:space="preserve">: </w:t>
                      </w:r>
                      <w:r w:rsidRPr="00DC2A34">
                        <w:rPr>
                          <w:rFonts w:ascii="Abadi" w:hAnsi="Abadi"/>
                          <w:i/>
                          <w:iCs/>
                          <w:color w:val="444444"/>
                          <w:sz w:val="20"/>
                          <w:szCs w:val="20"/>
                          <w:shd w:val="clear" w:color="auto" w:fill="FFFFFF"/>
                        </w:rPr>
                        <w:t>IoT definitions – from connecting devices to creating value [1]</w:t>
                      </w:r>
                    </w:p>
                    <w:p w14:paraId="345E4C96" w14:textId="77777777" w:rsidR="00AB7BF0" w:rsidRPr="00DC2A34" w:rsidRDefault="00AB7BF0">
                      <w:pPr>
                        <w:rPr>
                          <w:rFonts w:ascii="Abadi" w:hAnsi="Abadi"/>
                        </w:rPr>
                      </w:pPr>
                    </w:p>
                  </w:txbxContent>
                </v:textbox>
                <w10:wrap type="square" anchorx="margin"/>
              </v:shape>
            </w:pict>
          </mc:Fallback>
        </mc:AlternateContent>
      </w:r>
    </w:p>
    <w:p w14:paraId="5C222B4A" w14:textId="77777777" w:rsidR="00C845C7" w:rsidRDefault="00C845C7">
      <w:pPr>
        <w:rPr>
          <w:rFonts w:ascii="Abadi" w:hAnsi="Abadi"/>
        </w:rPr>
      </w:pPr>
    </w:p>
    <w:p w14:paraId="23EBF14E" w14:textId="03362A0D" w:rsidR="00AB7BF0" w:rsidRDefault="00AB3B61" w:rsidP="00C845C7">
      <w:pPr>
        <w:spacing w:line="360" w:lineRule="auto"/>
        <w:jc w:val="both"/>
        <w:rPr>
          <w:rFonts w:ascii="Abadi" w:hAnsi="Abadi"/>
        </w:rPr>
      </w:pPr>
      <w:r>
        <w:rPr>
          <w:rFonts w:ascii="Abadi" w:hAnsi="Abadi"/>
        </w:rPr>
        <w:t>I</w:t>
      </w:r>
      <w:r w:rsidR="00917F63">
        <w:rPr>
          <w:rFonts w:ascii="Abadi" w:hAnsi="Abadi"/>
        </w:rPr>
        <w:t>n</w:t>
      </w:r>
      <w:r w:rsidR="00617996">
        <w:rPr>
          <w:rFonts w:ascii="Abadi" w:hAnsi="Abadi"/>
        </w:rPr>
        <w:t xml:space="preserve"> recent times</w:t>
      </w:r>
      <w:r w:rsidR="008F4E8C">
        <w:rPr>
          <w:rFonts w:ascii="Abadi" w:hAnsi="Abadi"/>
        </w:rPr>
        <w:t>,</w:t>
      </w:r>
      <w:r w:rsidR="00917F63">
        <w:rPr>
          <w:rFonts w:ascii="Abadi" w:hAnsi="Abadi"/>
        </w:rPr>
        <w:t xml:space="preserve"> IoT</w:t>
      </w:r>
      <w:r w:rsidR="00AB7BF0" w:rsidRPr="00AB7BF0">
        <w:rPr>
          <w:rFonts w:ascii="Abadi" w:hAnsi="Abadi"/>
        </w:rPr>
        <w:t xml:space="preserve"> has emerged as a revolutionary technology, transforming the way we interact with the world around us. It has rapidly gained momentum and is reshaping </w:t>
      </w:r>
      <w:r w:rsidR="00EE7EE4">
        <w:rPr>
          <w:rFonts w:ascii="Abadi" w:hAnsi="Abadi"/>
        </w:rPr>
        <w:t xml:space="preserve">homes, </w:t>
      </w:r>
      <w:r w:rsidR="005E256A">
        <w:rPr>
          <w:rFonts w:ascii="Abadi" w:hAnsi="Abadi"/>
        </w:rPr>
        <w:t>cities,</w:t>
      </w:r>
      <w:r w:rsidR="00EE7EE4">
        <w:rPr>
          <w:rFonts w:ascii="Abadi" w:hAnsi="Abadi"/>
        </w:rPr>
        <w:t xml:space="preserve"> and industries</w:t>
      </w:r>
      <w:r w:rsidR="00AB7BF0" w:rsidRPr="00AB7BF0">
        <w:rPr>
          <w:rFonts w:ascii="Abadi" w:hAnsi="Abadi"/>
        </w:rPr>
        <w:t>,</w:t>
      </w:r>
      <w:r w:rsidR="00EE7EE4">
        <w:rPr>
          <w:rFonts w:ascii="Abadi" w:hAnsi="Abadi"/>
        </w:rPr>
        <w:t xml:space="preserve"> bringing upon</w:t>
      </w:r>
      <w:r w:rsidR="00AB7BF0" w:rsidRPr="00AB7BF0">
        <w:rPr>
          <w:rFonts w:ascii="Abadi" w:hAnsi="Abadi"/>
        </w:rPr>
        <w:t xml:space="preserve"> a new era of connectivity and intelligence. IoT is not just a buzzword</w:t>
      </w:r>
      <w:r w:rsidR="005E256A">
        <w:rPr>
          <w:rFonts w:ascii="Abadi" w:hAnsi="Abadi"/>
        </w:rPr>
        <w:t xml:space="preserve"> or a temporary trend</w:t>
      </w:r>
      <w:r w:rsidR="00AB7BF0" w:rsidRPr="00AB7BF0">
        <w:rPr>
          <w:rFonts w:ascii="Abadi" w:hAnsi="Abadi"/>
        </w:rPr>
        <w:t>; it represents a fundamental shift in the way devices and systems communicate, gather data, and make informed decisions</w:t>
      </w:r>
      <w:r w:rsidR="00346957">
        <w:rPr>
          <w:rFonts w:ascii="Abadi" w:hAnsi="Abadi"/>
        </w:rPr>
        <w:t xml:space="preserve">. </w:t>
      </w:r>
      <w:r w:rsidR="00346957" w:rsidRPr="00346957">
        <w:rPr>
          <w:rFonts w:ascii="Abadi" w:hAnsi="Abadi"/>
        </w:rPr>
        <w:t>The underlying technologies that enable IoT's functionality include wireless communication protocols, cloud computing, data analytics, and artificial intelligence (AI). With the proliferation of low-cost sensors, affordable connectivity options, and advancements in data processing capabilities, the deployment of IoT devices and systems has become more accessible and scalable</w:t>
      </w:r>
      <w:r w:rsidR="00AB7BF0" w:rsidRPr="00AB7BF0">
        <w:rPr>
          <w:rFonts w:ascii="Abadi" w:hAnsi="Abadi"/>
        </w:rPr>
        <w:t>.</w:t>
      </w:r>
    </w:p>
    <w:p w14:paraId="3A7A2E7D" w14:textId="77777777" w:rsidR="00346957" w:rsidRDefault="00346957" w:rsidP="00C845C7">
      <w:pPr>
        <w:spacing w:line="360" w:lineRule="auto"/>
        <w:jc w:val="both"/>
        <w:rPr>
          <w:rFonts w:ascii="Abadi" w:hAnsi="Abadi"/>
        </w:rPr>
      </w:pPr>
    </w:p>
    <w:p w14:paraId="10B0D084" w14:textId="2B94565B" w:rsidR="00D5735E" w:rsidRDefault="00D5735E" w:rsidP="0044212B">
      <w:pPr>
        <w:spacing w:line="360" w:lineRule="auto"/>
        <w:jc w:val="both"/>
        <w:rPr>
          <w:rFonts w:ascii="Abadi" w:hAnsi="Abadi"/>
        </w:rPr>
      </w:pPr>
    </w:p>
    <w:p w14:paraId="2AA0698B" w14:textId="77777777" w:rsidR="00BD3BD7" w:rsidRDefault="00346957" w:rsidP="0044212B">
      <w:pPr>
        <w:spacing w:line="360" w:lineRule="auto"/>
        <w:jc w:val="both"/>
        <w:rPr>
          <w:rFonts w:ascii="Abadi" w:hAnsi="Abadi"/>
        </w:rPr>
      </w:pPr>
      <w:r>
        <w:rPr>
          <w:rFonts w:ascii="Abadi" w:hAnsi="Abadi"/>
        </w:rPr>
        <w:t>T</w:t>
      </w:r>
      <w:r w:rsidR="00C845C7" w:rsidRPr="235A3207">
        <w:rPr>
          <w:rFonts w:ascii="Abadi" w:hAnsi="Abadi"/>
        </w:rPr>
        <w:t xml:space="preserve">he applications of IoT span across various sectors, including healthcare, manufacturing, agriculture, transportation, energy, and smart cities. In </w:t>
      </w:r>
      <w:r w:rsidR="00C41EE7" w:rsidRPr="235A3207">
        <w:rPr>
          <w:rFonts w:ascii="Abadi" w:hAnsi="Abadi"/>
        </w:rPr>
        <w:t xml:space="preserve">the </w:t>
      </w:r>
      <w:r w:rsidR="00C845C7" w:rsidRPr="235A3207">
        <w:rPr>
          <w:rFonts w:ascii="Abadi" w:hAnsi="Abadi"/>
        </w:rPr>
        <w:t>healthcare</w:t>
      </w:r>
      <w:r w:rsidR="00C41EE7" w:rsidRPr="235A3207">
        <w:rPr>
          <w:rFonts w:ascii="Abadi" w:hAnsi="Abadi"/>
        </w:rPr>
        <w:t xml:space="preserve"> </w:t>
      </w:r>
      <w:r w:rsidR="00E45856" w:rsidRPr="235A3207">
        <w:rPr>
          <w:rFonts w:ascii="Abadi" w:hAnsi="Abadi"/>
        </w:rPr>
        <w:t>sector,</w:t>
      </w:r>
      <w:r w:rsidR="00C845C7" w:rsidRPr="235A3207">
        <w:rPr>
          <w:rFonts w:ascii="Abadi" w:hAnsi="Abadi"/>
        </w:rPr>
        <w:t xml:space="preserve"> IoT devices facilitate remote patient monitoring, wearable health trackers, and efficient healthcare delivery systems </w:t>
      </w:r>
      <w:r w:rsidR="00415CE9">
        <w:rPr>
          <w:rFonts w:ascii="Abadi" w:hAnsi="Abadi"/>
        </w:rPr>
        <w:t>[2]</w:t>
      </w:r>
      <w:r w:rsidR="00C845C7" w:rsidRPr="235A3207">
        <w:rPr>
          <w:rFonts w:ascii="Abadi" w:hAnsi="Abadi"/>
        </w:rPr>
        <w:t xml:space="preserve">. </w:t>
      </w:r>
      <w:r w:rsidR="00C41EE7" w:rsidRPr="235A3207">
        <w:rPr>
          <w:rFonts w:ascii="Abadi" w:hAnsi="Abadi"/>
        </w:rPr>
        <w:t xml:space="preserve">While </w:t>
      </w:r>
      <w:r w:rsidR="00E45856" w:rsidRPr="235A3207">
        <w:rPr>
          <w:rFonts w:ascii="Abadi" w:hAnsi="Abadi"/>
        </w:rPr>
        <w:t>in</w:t>
      </w:r>
      <w:r w:rsidR="00C845C7" w:rsidRPr="235A3207">
        <w:rPr>
          <w:rFonts w:ascii="Abadi" w:hAnsi="Abadi"/>
        </w:rPr>
        <w:t xml:space="preserve"> </w:t>
      </w:r>
      <w:r w:rsidR="00C41EE7" w:rsidRPr="235A3207">
        <w:rPr>
          <w:rFonts w:ascii="Abadi" w:hAnsi="Abadi"/>
        </w:rPr>
        <w:t xml:space="preserve">the </w:t>
      </w:r>
      <w:r w:rsidR="00C845C7" w:rsidRPr="235A3207">
        <w:rPr>
          <w:rFonts w:ascii="Abadi" w:hAnsi="Abadi"/>
        </w:rPr>
        <w:t>manufacturing</w:t>
      </w:r>
      <w:r w:rsidR="00E45856" w:rsidRPr="235A3207">
        <w:rPr>
          <w:rFonts w:ascii="Abadi" w:hAnsi="Abadi"/>
        </w:rPr>
        <w:t xml:space="preserve"> sector</w:t>
      </w:r>
      <w:r w:rsidR="00C845C7" w:rsidRPr="235A3207">
        <w:rPr>
          <w:rFonts w:ascii="Abadi" w:hAnsi="Abadi"/>
        </w:rPr>
        <w:t xml:space="preserve">, IoT enables predictive maintenance, supply chain optimization, and intelligent automation </w:t>
      </w:r>
      <w:r w:rsidR="00415CE9">
        <w:rPr>
          <w:rFonts w:ascii="Abadi" w:hAnsi="Abadi"/>
        </w:rPr>
        <w:t>[3]</w:t>
      </w:r>
      <w:r w:rsidR="00C845C7" w:rsidRPr="235A3207">
        <w:rPr>
          <w:rFonts w:ascii="Abadi" w:hAnsi="Abadi"/>
        </w:rPr>
        <w:t xml:space="preserve">. </w:t>
      </w:r>
      <w:r w:rsidR="00FF40F5" w:rsidRPr="235A3207">
        <w:rPr>
          <w:rFonts w:ascii="Abadi" w:hAnsi="Abadi"/>
        </w:rPr>
        <w:t>On the other hand, IoT</w:t>
      </w:r>
      <w:r w:rsidR="00C845C7" w:rsidRPr="235A3207">
        <w:rPr>
          <w:rFonts w:ascii="Abadi" w:hAnsi="Abadi"/>
        </w:rPr>
        <w:t xml:space="preserve">-based solutions </w:t>
      </w:r>
      <w:r w:rsidR="00FF40F5" w:rsidRPr="235A3207">
        <w:rPr>
          <w:rFonts w:ascii="Abadi" w:hAnsi="Abadi"/>
        </w:rPr>
        <w:t xml:space="preserve">help </w:t>
      </w:r>
      <w:r w:rsidR="00C845C7" w:rsidRPr="235A3207">
        <w:rPr>
          <w:rFonts w:ascii="Abadi" w:hAnsi="Abadi"/>
        </w:rPr>
        <w:t>enhance</w:t>
      </w:r>
      <w:r w:rsidR="00FF40F5" w:rsidRPr="235A3207">
        <w:rPr>
          <w:rFonts w:ascii="Abadi" w:hAnsi="Abadi"/>
        </w:rPr>
        <w:t xml:space="preserve"> the agriculture </w:t>
      </w:r>
      <w:r w:rsidR="527E4AAB" w:rsidRPr="235A3207">
        <w:rPr>
          <w:rFonts w:ascii="Abadi" w:hAnsi="Abadi"/>
        </w:rPr>
        <w:t>sector</w:t>
      </w:r>
      <w:r w:rsidR="00FF40F5" w:rsidRPr="235A3207">
        <w:rPr>
          <w:rFonts w:ascii="Abadi" w:hAnsi="Abadi"/>
        </w:rPr>
        <w:t xml:space="preserve"> with</w:t>
      </w:r>
      <w:r w:rsidR="00C845C7" w:rsidRPr="235A3207">
        <w:rPr>
          <w:rFonts w:ascii="Abadi" w:hAnsi="Abadi"/>
        </w:rPr>
        <w:t xml:space="preserve"> crop monitoring, irrigation control, and livestock management </w:t>
      </w:r>
      <w:r w:rsidR="00415CE9">
        <w:rPr>
          <w:rFonts w:ascii="Abadi" w:hAnsi="Abadi"/>
        </w:rPr>
        <w:t>[4]</w:t>
      </w:r>
      <w:r w:rsidR="00C845C7" w:rsidRPr="235A3207">
        <w:rPr>
          <w:rFonts w:ascii="Abadi" w:hAnsi="Abadi"/>
        </w:rPr>
        <w:t xml:space="preserve">. These are just a few examples among the countless possibilities that IoT brings </w:t>
      </w:r>
      <w:r w:rsidR="00E45856" w:rsidRPr="235A3207">
        <w:rPr>
          <w:rFonts w:ascii="Abadi" w:hAnsi="Abadi"/>
        </w:rPr>
        <w:t>forth.</w:t>
      </w:r>
      <w:r w:rsidR="00BD3BD7">
        <w:rPr>
          <w:rFonts w:ascii="Abadi" w:hAnsi="Abadi"/>
        </w:rPr>
        <w:t xml:space="preserve"> </w:t>
      </w:r>
    </w:p>
    <w:p w14:paraId="4E42332C" w14:textId="77777777" w:rsidR="00BD3BD7" w:rsidRDefault="00BD3BD7" w:rsidP="0044212B">
      <w:pPr>
        <w:spacing w:line="360" w:lineRule="auto"/>
        <w:jc w:val="both"/>
        <w:rPr>
          <w:rFonts w:ascii="Abadi" w:hAnsi="Abadi"/>
        </w:rPr>
      </w:pPr>
    </w:p>
    <w:p w14:paraId="0D992E4C" w14:textId="78B85DA2" w:rsidR="00C27E7E" w:rsidRDefault="00F47540" w:rsidP="00AF2026">
      <w:pPr>
        <w:spacing w:line="360" w:lineRule="auto"/>
        <w:jc w:val="both"/>
      </w:pPr>
      <w:r>
        <w:rPr>
          <w:noProof/>
        </w:rPr>
        <mc:AlternateContent>
          <mc:Choice Requires="wps">
            <w:drawing>
              <wp:anchor distT="45720" distB="45720" distL="114300" distR="114300" simplePos="0" relativeHeight="251658248" behindDoc="0" locked="0" layoutInCell="1" allowOverlap="1" wp14:anchorId="53F2758C" wp14:editId="29A6A9B8">
                <wp:simplePos x="0" y="0"/>
                <wp:positionH relativeFrom="margin">
                  <wp:posOffset>267970</wp:posOffset>
                </wp:positionH>
                <wp:positionV relativeFrom="paragraph">
                  <wp:posOffset>6026785</wp:posOffset>
                </wp:positionV>
                <wp:extent cx="5524500" cy="266700"/>
                <wp:effectExtent l="0" t="0" r="0" b="0"/>
                <wp:wrapSquare wrapText="bothSides"/>
                <wp:docPr id="658686627" name="Text Box 658686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66700"/>
                        </a:xfrm>
                        <a:prstGeom prst="rect">
                          <a:avLst/>
                        </a:prstGeom>
                        <a:solidFill>
                          <a:srgbClr val="FFFFFF"/>
                        </a:solidFill>
                        <a:ln w="9525">
                          <a:noFill/>
                          <a:miter lim="800000"/>
                          <a:headEnd/>
                          <a:tailEnd/>
                        </a:ln>
                      </wps:spPr>
                      <wps:txbx>
                        <w:txbxContent>
                          <w:p w14:paraId="08836E34" w14:textId="5C629429" w:rsidR="00DE54CF" w:rsidRDefault="00DE54CF" w:rsidP="00DE54CF">
                            <w:pPr>
                              <w:rPr>
                                <w:rFonts w:ascii="Abadi" w:hAnsi="Abadi"/>
                                <w:i/>
                                <w:iCs/>
                                <w:color w:val="444444"/>
                                <w:sz w:val="20"/>
                                <w:szCs w:val="20"/>
                                <w:shd w:val="clear" w:color="auto" w:fill="FFFFFF"/>
                              </w:rPr>
                            </w:pPr>
                            <w:r w:rsidRPr="00DC2A34">
                              <w:rPr>
                                <w:rFonts w:ascii="Abadi" w:hAnsi="Abadi"/>
                                <w:b/>
                                <w:bCs/>
                              </w:rPr>
                              <w:t xml:space="preserve">Figure </w:t>
                            </w:r>
                            <w:r w:rsidR="00080E77">
                              <w:rPr>
                                <w:rFonts w:ascii="Abadi" w:hAnsi="Abadi"/>
                                <w:b/>
                                <w:bCs/>
                              </w:rPr>
                              <w:t>2</w:t>
                            </w:r>
                            <w:r w:rsidRPr="00DC2A34">
                              <w:rPr>
                                <w:rFonts w:ascii="Abadi" w:hAnsi="Abadi"/>
                              </w:rPr>
                              <w:t xml:space="preserve">: </w:t>
                            </w:r>
                            <w:r w:rsidR="00CB21F5">
                              <w:rPr>
                                <w:rFonts w:ascii="Abadi" w:hAnsi="Abadi"/>
                                <w:i/>
                                <w:iCs/>
                                <w:color w:val="444444"/>
                                <w:sz w:val="20"/>
                                <w:szCs w:val="20"/>
                                <w:shd w:val="clear" w:color="auto" w:fill="FFFFFF"/>
                              </w:rPr>
                              <w:t xml:space="preserve">Graph from Statista [5], showcasing the </w:t>
                            </w:r>
                            <w:r w:rsidR="001A5CA2">
                              <w:rPr>
                                <w:rFonts w:ascii="Abadi" w:hAnsi="Abadi"/>
                                <w:i/>
                                <w:iCs/>
                                <w:color w:val="444444"/>
                                <w:sz w:val="20"/>
                                <w:szCs w:val="20"/>
                                <w:shd w:val="clear" w:color="auto" w:fill="FFFFFF"/>
                              </w:rPr>
                              <w:t>forecast growth of IoT connected devices.</w:t>
                            </w:r>
                          </w:p>
                          <w:p w14:paraId="352787A0" w14:textId="77777777" w:rsidR="00DE54CF" w:rsidRPr="00DC2A34" w:rsidRDefault="00DE54CF" w:rsidP="00DE54CF">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2758C" id="Text Box 658686627" o:spid="_x0000_s1037" type="#_x0000_t202" style="position:absolute;left:0;text-align:left;margin-left:21.1pt;margin-top:474.55pt;width:435pt;height:21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12DwIAAP0DAAAOAAAAZHJzL2Uyb0RvYy54bWysU9uO2yAQfa/Uf0C8N3asONm14qy22aaq&#10;tL1I234AxthGxQwFEjv9+g7Ym03bt6o8oBlmOMycOWzvxl6Rk7BOgi7pcpFSIjSHWuq2pN++Ht7c&#10;UOI80zVToEVJz8LRu93rV9vBFCKDDlQtLEEQ7YrBlLTz3hRJ4ngneuYWYITGYAO2Zx5d2ya1ZQOi&#10;9yrJ0nSdDGBrY4EL5/D0YQrSXcRvGsH956ZxwhNVUqzNx93GvQp7stuyorXMdJLPZbB/qKJnUuOj&#10;F6gH5hk5WvkXVC+5BQeNX3DoE2gayUXsAbtZpn9089QxI2IvSI4zF5rc/4Pln05P5oslfnwLIw4w&#10;NuHMI/DvjmjYd0y34t5aGDrBanx4GShLBuOK+Wqg2hUugFTDR6hxyOzoIQKNje0DK9gnQXQcwPlC&#10;uhg94XiY59kqTzHEMZat1xu0wxOseL5trPPvBfQkGCW1ONSIzk6Pzk+pzynhMQdK1gepVHRsW+2V&#10;JSeGAjjENaP/lqY0GUp6m2d5RNYQ7kdt9NKjQJXsS3qThjVJJrDxTtcxxTOpJhuLVnqmJzAycePH&#10;aiSyLukm3A1sVVCfkS8Lkx7x/6DRgf1JyYBaLKn7cWRWUKI+aOT8drlaBfFGZ5VvMnTsdaS6jjDN&#10;EaqknpLJ3Pso+ECHhnucTSMjbS+VzCWjxiLx838IIr72Y9bLr939AgAA//8DAFBLAwQUAAYACAAA&#10;ACEAarQsoN0AAAAKAQAADwAAAGRycy9kb3ducmV2LnhtbEyPTU7DMBBG90jcwRokNog6jkJLQpwK&#10;kEBsW3qASTxNImI7it0mvT3TFezm5+mbN+V2sYM40xR67zSoVQKCXONN71oNh++Px2cQIaIzOHhH&#10;Gi4UYFvd3pRYGD+7HZ33sRUc4kKBGroYx0LK0HRkMaz8SI53Rz9ZjNxOrTQTzhxuB5kmyVpa7B1f&#10;6HCk946an/3Jajh+zQ9P+Vx/xsNml63fsN/U/qL1/d3y+gIi0hL/YLjqszpU7FT7kzNBDBqyNGVS&#10;Q57lCgQDubpOai5ypUBWpfz/QvULAAD//wMAUEsBAi0AFAAGAAgAAAAhALaDOJL+AAAA4QEAABMA&#10;AAAAAAAAAAAAAAAAAAAAAFtDb250ZW50X1R5cGVzXS54bWxQSwECLQAUAAYACAAAACEAOP0h/9YA&#10;AACUAQAACwAAAAAAAAAAAAAAAAAvAQAAX3JlbHMvLnJlbHNQSwECLQAUAAYACAAAACEAfhdddg8C&#10;AAD9AwAADgAAAAAAAAAAAAAAAAAuAgAAZHJzL2Uyb0RvYy54bWxQSwECLQAUAAYACAAAACEAarQs&#10;oN0AAAAKAQAADwAAAAAAAAAAAAAAAABpBAAAZHJzL2Rvd25yZXYueG1sUEsFBgAAAAAEAAQA8wAA&#10;AHMFAAAAAA==&#10;" stroked="f">
                <v:textbox>
                  <w:txbxContent>
                    <w:p w14:paraId="08836E34" w14:textId="5C629429" w:rsidR="00DE54CF" w:rsidRDefault="00DE54CF" w:rsidP="00DE54CF">
                      <w:pPr>
                        <w:rPr>
                          <w:rFonts w:ascii="Abadi" w:hAnsi="Abadi"/>
                          <w:i/>
                          <w:iCs/>
                          <w:color w:val="444444"/>
                          <w:sz w:val="20"/>
                          <w:szCs w:val="20"/>
                          <w:shd w:val="clear" w:color="auto" w:fill="FFFFFF"/>
                        </w:rPr>
                      </w:pPr>
                      <w:r w:rsidRPr="00DC2A34">
                        <w:rPr>
                          <w:rFonts w:ascii="Abadi" w:hAnsi="Abadi"/>
                          <w:b/>
                          <w:bCs/>
                        </w:rPr>
                        <w:t xml:space="preserve">Figure </w:t>
                      </w:r>
                      <w:r w:rsidR="00080E77">
                        <w:rPr>
                          <w:rFonts w:ascii="Abadi" w:hAnsi="Abadi"/>
                          <w:b/>
                          <w:bCs/>
                        </w:rPr>
                        <w:t>2</w:t>
                      </w:r>
                      <w:r w:rsidRPr="00DC2A34">
                        <w:rPr>
                          <w:rFonts w:ascii="Abadi" w:hAnsi="Abadi"/>
                        </w:rPr>
                        <w:t xml:space="preserve">: </w:t>
                      </w:r>
                      <w:r w:rsidR="00CB21F5">
                        <w:rPr>
                          <w:rFonts w:ascii="Abadi" w:hAnsi="Abadi"/>
                          <w:i/>
                          <w:iCs/>
                          <w:color w:val="444444"/>
                          <w:sz w:val="20"/>
                          <w:szCs w:val="20"/>
                          <w:shd w:val="clear" w:color="auto" w:fill="FFFFFF"/>
                        </w:rPr>
                        <w:t xml:space="preserve">Graph from Statista [5], showcasing the </w:t>
                      </w:r>
                      <w:r w:rsidR="001A5CA2">
                        <w:rPr>
                          <w:rFonts w:ascii="Abadi" w:hAnsi="Abadi"/>
                          <w:i/>
                          <w:iCs/>
                          <w:color w:val="444444"/>
                          <w:sz w:val="20"/>
                          <w:szCs w:val="20"/>
                          <w:shd w:val="clear" w:color="auto" w:fill="FFFFFF"/>
                        </w:rPr>
                        <w:t>forecast growth of IoT connected devices.</w:t>
                      </w:r>
                    </w:p>
                    <w:p w14:paraId="352787A0" w14:textId="77777777" w:rsidR="00DE54CF" w:rsidRPr="00DC2A34" w:rsidRDefault="00DE54CF" w:rsidP="00DE54CF">
                      <w:pPr>
                        <w:rPr>
                          <w:rFonts w:ascii="Abadi" w:hAnsi="Abadi"/>
                        </w:rPr>
                      </w:pPr>
                    </w:p>
                  </w:txbxContent>
                </v:textbox>
                <w10:wrap type="square" anchorx="margin"/>
              </v:shape>
            </w:pict>
          </mc:Fallback>
        </mc:AlternateContent>
      </w:r>
      <w:r w:rsidR="001A5CA2">
        <w:rPr>
          <w:noProof/>
        </w:rPr>
        <w:drawing>
          <wp:anchor distT="0" distB="0" distL="114300" distR="114300" simplePos="0" relativeHeight="251658250" behindDoc="0" locked="0" layoutInCell="1" allowOverlap="1" wp14:anchorId="6021B7A0" wp14:editId="4BF9AE14">
            <wp:simplePos x="0" y="0"/>
            <wp:positionH relativeFrom="margin">
              <wp:align>left</wp:align>
            </wp:positionH>
            <wp:positionV relativeFrom="paragraph">
              <wp:posOffset>1682115</wp:posOffset>
            </wp:positionV>
            <wp:extent cx="5731510" cy="4255135"/>
            <wp:effectExtent l="0" t="0" r="2540" b="0"/>
            <wp:wrapSquare wrapText="bothSides"/>
            <wp:docPr id="254505355" name="Picture 254505355" descr="IoT connected devices worldwide 2019-2030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connected devices worldwide 2019-2030 | Statis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5135"/>
                    </a:xfrm>
                    <a:prstGeom prst="rect">
                      <a:avLst/>
                    </a:prstGeom>
                    <a:noFill/>
                    <a:ln>
                      <a:noFill/>
                    </a:ln>
                  </pic:spPr>
                </pic:pic>
              </a:graphicData>
            </a:graphic>
          </wp:anchor>
        </w:drawing>
      </w:r>
      <w:r w:rsidR="008B0469">
        <w:rPr>
          <w:rFonts w:ascii="Abadi" w:hAnsi="Abadi"/>
        </w:rPr>
        <w:t>According to</w:t>
      </w:r>
      <w:r w:rsidR="002112D2" w:rsidRPr="002112D2">
        <w:rPr>
          <w:rFonts w:ascii="Abadi" w:hAnsi="Abadi"/>
        </w:rPr>
        <w:t xml:space="preserve"> data from </w:t>
      </w:r>
      <w:r w:rsidR="008B0469">
        <w:rPr>
          <w:rFonts w:ascii="Abadi" w:hAnsi="Abadi"/>
        </w:rPr>
        <w:t>a</w:t>
      </w:r>
      <w:r w:rsidR="002112D2" w:rsidRPr="002112D2">
        <w:rPr>
          <w:rFonts w:ascii="Abadi" w:hAnsi="Abadi"/>
        </w:rPr>
        <w:t xml:space="preserve"> Statista report</w:t>
      </w:r>
      <w:r w:rsidR="008B0469">
        <w:rPr>
          <w:rFonts w:ascii="Abadi" w:hAnsi="Abadi"/>
        </w:rPr>
        <w:t xml:space="preserve"> by</w:t>
      </w:r>
      <w:r w:rsidR="008B0469" w:rsidRPr="008B0469">
        <w:rPr>
          <w:rFonts w:ascii="Abadi" w:hAnsi="Abadi"/>
        </w:rPr>
        <w:t xml:space="preserve"> Lionel Sujay Vailshery</w:t>
      </w:r>
      <w:r w:rsidR="002112D2" w:rsidRPr="002112D2">
        <w:rPr>
          <w:rFonts w:ascii="Abadi" w:hAnsi="Abadi"/>
        </w:rPr>
        <w:t xml:space="preserve"> [5], the number of </w:t>
      </w:r>
      <w:r w:rsidR="005C7097">
        <w:rPr>
          <w:rFonts w:ascii="Abadi" w:hAnsi="Abadi"/>
        </w:rPr>
        <w:t xml:space="preserve">IoT </w:t>
      </w:r>
      <w:r w:rsidR="002112D2" w:rsidRPr="002112D2">
        <w:rPr>
          <w:rFonts w:ascii="Abadi" w:hAnsi="Abadi"/>
        </w:rPr>
        <w:t>connected devices reached 13.1 billion by the end of 2022. Looking ahead, it is projected that by 2030, the number of connected devices will soar to 29.4 billion, indicating a remarkable 350% increase over the course of a decade</w:t>
      </w:r>
      <w:r w:rsidR="00BE2329">
        <w:rPr>
          <w:rFonts w:ascii="Abadi" w:hAnsi="Abadi"/>
        </w:rPr>
        <w:t xml:space="preserve"> [5]</w:t>
      </w:r>
      <w:r w:rsidR="008B0469">
        <w:rPr>
          <w:rFonts w:ascii="Abadi" w:hAnsi="Abadi"/>
        </w:rPr>
        <w:t xml:space="preserve">. </w:t>
      </w:r>
      <w:r w:rsidR="008024DA" w:rsidRPr="008024DA">
        <w:rPr>
          <w:rFonts w:ascii="Abadi" w:hAnsi="Abadi"/>
        </w:rPr>
        <w:t xml:space="preserve">The significant growth in the number of IoT connected devices, as </w:t>
      </w:r>
      <w:r w:rsidR="00BE2329">
        <w:rPr>
          <w:rFonts w:ascii="Abadi" w:hAnsi="Abadi"/>
        </w:rPr>
        <w:t>shown in the report [5]</w:t>
      </w:r>
      <w:r w:rsidR="008024DA" w:rsidRPr="008024DA">
        <w:rPr>
          <w:rFonts w:ascii="Abadi" w:hAnsi="Abadi"/>
        </w:rPr>
        <w:t xml:space="preserve"> showcases the accelerating adoption and integration of IoT technology across various industries and sectors</w:t>
      </w:r>
      <w:r w:rsidR="002112D2" w:rsidRPr="002112D2">
        <w:rPr>
          <w:rFonts w:ascii="Abadi" w:hAnsi="Abadi"/>
        </w:rPr>
        <w:t>.</w:t>
      </w:r>
      <w:r w:rsidR="00BE2329">
        <w:rPr>
          <w:rFonts w:ascii="Abadi" w:hAnsi="Abadi"/>
        </w:rPr>
        <w:tab/>
      </w:r>
      <w:r w:rsidR="00BE2329">
        <w:rPr>
          <w:rFonts w:ascii="Abadi" w:hAnsi="Abadi"/>
        </w:rPr>
        <w:tab/>
      </w:r>
    </w:p>
    <w:p w14:paraId="516D3487" w14:textId="20AB69CE" w:rsidR="00AD56FD" w:rsidRDefault="00BC5858">
      <w:r w:rsidRPr="00BC5858">
        <w:rPr>
          <w:noProof/>
        </w:rPr>
        <w:drawing>
          <wp:anchor distT="0" distB="0" distL="114300" distR="114300" simplePos="0" relativeHeight="251658249" behindDoc="0" locked="0" layoutInCell="1" allowOverlap="1" wp14:anchorId="5BE27768" wp14:editId="60EB867B">
            <wp:simplePos x="0" y="0"/>
            <wp:positionH relativeFrom="column">
              <wp:posOffset>2662117</wp:posOffset>
            </wp:positionH>
            <wp:positionV relativeFrom="paragraph">
              <wp:posOffset>3429198</wp:posOffset>
            </wp:positionV>
            <wp:extent cx="937260" cy="236855"/>
            <wp:effectExtent l="0" t="0" r="0" b="0"/>
            <wp:wrapSquare wrapText="bothSides"/>
            <wp:docPr id="1246572289" name="Picture 124657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289" name=""/>
                    <pic:cNvPicPr/>
                  </pic:nvPicPr>
                  <pic:blipFill>
                    <a:blip r:embed="rId11"/>
                    <a:stretch>
                      <a:fillRect/>
                    </a:stretch>
                  </pic:blipFill>
                  <pic:spPr>
                    <a:xfrm flipV="1">
                      <a:off x="0" y="0"/>
                      <a:ext cx="937260" cy="236855"/>
                    </a:xfrm>
                    <a:prstGeom prst="rect">
                      <a:avLst/>
                    </a:prstGeom>
                  </pic:spPr>
                </pic:pic>
              </a:graphicData>
            </a:graphic>
            <wp14:sizeRelH relativeFrom="margin">
              <wp14:pctWidth>0</wp14:pctWidth>
            </wp14:sizeRelH>
            <wp14:sizeRelV relativeFrom="margin">
              <wp14:pctHeight>0</wp14:pctHeight>
            </wp14:sizeRelV>
          </wp:anchor>
        </w:drawing>
      </w:r>
    </w:p>
    <w:p w14:paraId="66301AC2" w14:textId="04BE69D0" w:rsidR="00AE232A" w:rsidRPr="00EC21FA" w:rsidRDefault="00AE232A" w:rsidP="00AE232A">
      <w:pPr>
        <w:keepNext/>
        <w:keepLines/>
        <w:spacing w:before="240" w:after="0" w:line="360" w:lineRule="auto"/>
        <w:jc w:val="both"/>
        <w:outlineLvl w:val="2"/>
        <w:rPr>
          <w:rFonts w:ascii="Abadi" w:eastAsia="MS Mincho" w:hAnsi="Abadi"/>
          <w:b/>
          <w:bCs/>
          <w:color w:val="000000"/>
          <w:sz w:val="24"/>
          <w:szCs w:val="24"/>
          <w:lang w:eastAsia="ja-JP"/>
        </w:rPr>
      </w:pPr>
      <w:bookmarkStart w:id="5" w:name="_Toc138353935"/>
      <w:r w:rsidRPr="00EC21FA">
        <w:rPr>
          <w:rFonts w:ascii="Abadi" w:eastAsia="MS Mincho" w:hAnsi="Abadi"/>
          <w:b/>
          <w:bCs/>
          <w:color w:val="000000"/>
          <w:sz w:val="24"/>
          <w:szCs w:val="24"/>
          <w:lang w:eastAsia="ja-JP"/>
        </w:rPr>
        <w:t>1.</w:t>
      </w:r>
      <w:r>
        <w:rPr>
          <w:rFonts w:ascii="Abadi" w:eastAsia="MS Mincho" w:hAnsi="Abadi"/>
          <w:b/>
          <w:bCs/>
          <w:color w:val="000000"/>
          <w:sz w:val="24"/>
          <w:szCs w:val="24"/>
          <w:lang w:eastAsia="ja-JP"/>
        </w:rPr>
        <w:t xml:space="preserve">2 </w:t>
      </w:r>
      <w:r w:rsidR="00515F70">
        <w:rPr>
          <w:rFonts w:ascii="Abadi" w:eastAsia="MS Mincho" w:hAnsi="Abadi"/>
          <w:b/>
          <w:bCs/>
          <w:color w:val="000000"/>
          <w:sz w:val="24"/>
          <w:szCs w:val="24"/>
          <w:lang w:eastAsia="ja-JP"/>
        </w:rPr>
        <w:t>Current Problems of I</w:t>
      </w:r>
      <w:r w:rsidR="005E037B">
        <w:rPr>
          <w:rFonts w:ascii="Abadi" w:eastAsia="MS Mincho" w:hAnsi="Abadi"/>
          <w:b/>
          <w:bCs/>
          <w:color w:val="000000"/>
          <w:sz w:val="24"/>
          <w:szCs w:val="24"/>
          <w:lang w:eastAsia="ja-JP"/>
        </w:rPr>
        <w:t>oT</w:t>
      </w:r>
      <w:bookmarkEnd w:id="5"/>
    </w:p>
    <w:p w14:paraId="7E1AFAB4" w14:textId="00421B3A" w:rsidR="00C46A55" w:rsidRDefault="00F32F9D" w:rsidP="0009409E">
      <w:pPr>
        <w:spacing w:line="360" w:lineRule="auto"/>
        <w:jc w:val="both"/>
        <w:rPr>
          <w:rFonts w:ascii="Abadi" w:hAnsi="Abadi"/>
        </w:rPr>
      </w:pPr>
      <w:r w:rsidRPr="00F32F9D">
        <w:rPr>
          <w:rFonts w:ascii="Abadi" w:hAnsi="Abadi"/>
        </w:rPr>
        <w:t xml:space="preserve">The Internet of Things (IoT) has witnessed rapid growth and widespread adoption, bringing forth a new era of connectivity and intelligence. However, this expansion has also introduced significant security challenges. </w:t>
      </w:r>
      <w:r w:rsidR="00CA753B" w:rsidRPr="00CA753B">
        <w:rPr>
          <w:rFonts w:ascii="Abadi" w:hAnsi="Abadi"/>
        </w:rPr>
        <w:t>According to a study conducted by Fortinet, a leading cybersecurity company, the number of IoT-related attacks experienced a staggering 400% increase in 2020, emphasizing the growing security challenges faced by IoT networks [</w:t>
      </w:r>
      <w:r w:rsidR="007E123B">
        <w:rPr>
          <w:rFonts w:ascii="Abadi" w:hAnsi="Abadi"/>
        </w:rPr>
        <w:t>6</w:t>
      </w:r>
      <w:r w:rsidR="00CA753B" w:rsidRPr="00CA753B">
        <w:rPr>
          <w:rFonts w:ascii="Abadi" w:hAnsi="Abadi"/>
        </w:rPr>
        <w:t>]</w:t>
      </w:r>
      <w:r w:rsidRPr="00F32F9D">
        <w:rPr>
          <w:rFonts w:ascii="Abadi" w:hAnsi="Abadi"/>
        </w:rPr>
        <w:t xml:space="preserve">. As IoT networks expand, they become potential targets for various malicious activities, including unauthorized access, data breaches, and attacks on critical infrastructure. Ensuring the security and integrity of IoT networks is of utmost importance to protect sensitive data, maintain user privacy, and prevent disruptions in critical operations. </w:t>
      </w:r>
    </w:p>
    <w:p w14:paraId="13624D96" w14:textId="031B2636" w:rsidR="00176334" w:rsidRDefault="00F36465" w:rsidP="0009409E">
      <w:pPr>
        <w:spacing w:line="360" w:lineRule="auto"/>
        <w:jc w:val="both"/>
        <w:rPr>
          <w:rFonts w:ascii="Abadi" w:hAnsi="Abadi"/>
        </w:rPr>
      </w:pPr>
      <w:r>
        <w:rPr>
          <w:noProof/>
        </w:rPr>
        <mc:AlternateContent>
          <mc:Choice Requires="wps">
            <w:drawing>
              <wp:anchor distT="45720" distB="45720" distL="114300" distR="114300" simplePos="0" relativeHeight="251658252" behindDoc="0" locked="0" layoutInCell="1" allowOverlap="1" wp14:anchorId="78C37A72" wp14:editId="3938EE07">
                <wp:simplePos x="0" y="0"/>
                <wp:positionH relativeFrom="margin">
                  <wp:posOffset>393700</wp:posOffset>
                </wp:positionH>
                <wp:positionV relativeFrom="paragraph">
                  <wp:posOffset>3699510</wp:posOffset>
                </wp:positionV>
                <wp:extent cx="5524500" cy="355600"/>
                <wp:effectExtent l="0" t="0" r="0" b="6350"/>
                <wp:wrapSquare wrapText="bothSides"/>
                <wp:docPr id="1966090916" name="Text Box 1966090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355600"/>
                        </a:xfrm>
                        <a:prstGeom prst="rect">
                          <a:avLst/>
                        </a:prstGeom>
                        <a:solidFill>
                          <a:srgbClr val="FFFFFF"/>
                        </a:solidFill>
                        <a:ln w="9525">
                          <a:noFill/>
                          <a:miter lim="800000"/>
                          <a:headEnd/>
                          <a:tailEnd/>
                        </a:ln>
                      </wps:spPr>
                      <wps:txbx>
                        <w:txbxContent>
                          <w:p w14:paraId="7CC9131E" w14:textId="34592C5E" w:rsidR="00176334" w:rsidRDefault="00176334" w:rsidP="00176334">
                            <w:pPr>
                              <w:rPr>
                                <w:rFonts w:ascii="Abadi" w:hAnsi="Abadi"/>
                                <w:i/>
                                <w:iCs/>
                                <w:color w:val="444444"/>
                                <w:sz w:val="20"/>
                                <w:szCs w:val="20"/>
                                <w:shd w:val="clear" w:color="auto" w:fill="FFFFFF"/>
                              </w:rPr>
                            </w:pPr>
                            <w:r w:rsidRPr="00DC2A34">
                              <w:rPr>
                                <w:rFonts w:ascii="Abadi" w:hAnsi="Abadi"/>
                                <w:b/>
                                <w:bCs/>
                              </w:rPr>
                              <w:t xml:space="preserve">Figure </w:t>
                            </w:r>
                            <w:r w:rsidR="00796755">
                              <w:rPr>
                                <w:rFonts w:ascii="Abadi" w:hAnsi="Abadi"/>
                                <w:b/>
                                <w:bCs/>
                              </w:rPr>
                              <w:t>3</w:t>
                            </w:r>
                            <w:r w:rsidRPr="00DC2A34">
                              <w:rPr>
                                <w:rFonts w:ascii="Abadi" w:hAnsi="Abadi"/>
                              </w:rPr>
                              <w:t xml:space="preserve">: </w:t>
                            </w:r>
                            <w:r w:rsidR="00454107">
                              <w:rPr>
                                <w:rFonts w:ascii="Abadi" w:hAnsi="Abadi"/>
                                <w:i/>
                                <w:iCs/>
                                <w:color w:val="444444"/>
                                <w:sz w:val="20"/>
                                <w:szCs w:val="20"/>
                                <w:shd w:val="clear" w:color="auto" w:fill="FFFFFF"/>
                              </w:rPr>
                              <w:t>Pie chart</w:t>
                            </w:r>
                            <w:r w:rsidR="00796755">
                              <w:rPr>
                                <w:rFonts w:ascii="Abadi" w:hAnsi="Abadi"/>
                                <w:i/>
                                <w:iCs/>
                                <w:color w:val="444444"/>
                                <w:sz w:val="20"/>
                                <w:szCs w:val="20"/>
                                <w:shd w:val="clear" w:color="auto" w:fill="FFFFFF"/>
                              </w:rPr>
                              <w:t xml:space="preserve"> </w:t>
                            </w:r>
                            <w:r w:rsidR="00454107">
                              <w:rPr>
                                <w:rFonts w:ascii="Abadi" w:hAnsi="Abadi"/>
                                <w:i/>
                                <w:iCs/>
                                <w:color w:val="444444"/>
                                <w:sz w:val="20"/>
                                <w:szCs w:val="20"/>
                                <w:shd w:val="clear" w:color="auto" w:fill="FFFFFF"/>
                              </w:rPr>
                              <w:t>s</w:t>
                            </w:r>
                            <w:r w:rsidR="00796755">
                              <w:rPr>
                                <w:rFonts w:ascii="Abadi" w:hAnsi="Abadi"/>
                                <w:i/>
                                <w:iCs/>
                                <w:color w:val="444444"/>
                                <w:sz w:val="20"/>
                                <w:szCs w:val="20"/>
                                <w:shd w:val="clear" w:color="auto" w:fill="FFFFFF"/>
                              </w:rPr>
                              <w:t>howing the increase in Infected Devices from 2019 to 2020</w:t>
                            </w:r>
                            <w:r w:rsidR="00F36465">
                              <w:rPr>
                                <w:rFonts w:ascii="Abadi" w:hAnsi="Abadi"/>
                                <w:i/>
                                <w:iCs/>
                                <w:color w:val="444444"/>
                                <w:sz w:val="20"/>
                                <w:szCs w:val="20"/>
                                <w:shd w:val="clear" w:color="auto" w:fill="FFFFFF"/>
                              </w:rPr>
                              <w:t xml:space="preserve"> </w:t>
                            </w:r>
                            <w:r w:rsidR="00ED7919">
                              <w:rPr>
                                <w:rFonts w:ascii="Abadi" w:hAnsi="Abadi"/>
                                <w:i/>
                                <w:iCs/>
                                <w:color w:val="444444"/>
                                <w:sz w:val="20"/>
                                <w:szCs w:val="20"/>
                                <w:shd w:val="clear" w:color="auto" w:fill="FFFFFF"/>
                              </w:rPr>
                              <w:t>[7]</w:t>
                            </w:r>
                          </w:p>
                          <w:p w14:paraId="49294A50" w14:textId="77777777" w:rsidR="00ED7919" w:rsidRDefault="00ED7919" w:rsidP="00176334">
                            <w:pPr>
                              <w:rPr>
                                <w:rFonts w:ascii="Abadi" w:hAnsi="Abadi"/>
                                <w:i/>
                                <w:iCs/>
                                <w:color w:val="444444"/>
                                <w:sz w:val="20"/>
                                <w:szCs w:val="20"/>
                                <w:shd w:val="clear" w:color="auto" w:fill="FFFFFF"/>
                              </w:rPr>
                            </w:pPr>
                          </w:p>
                          <w:p w14:paraId="48EF5CA9" w14:textId="77777777" w:rsidR="00176334" w:rsidRPr="00DC2A34" w:rsidRDefault="00176334" w:rsidP="00176334">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37A72" id="Text Box 1966090916" o:spid="_x0000_s1038" type="#_x0000_t202" style="position:absolute;left:0;text-align:left;margin-left:31pt;margin-top:291.3pt;width:435pt;height:28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cRDgIAAP0DAAAOAAAAZHJzL2Uyb0RvYy54bWysU9uO0zAQfUfiHyy/06SlWXajpqulSxHS&#10;cpEWPsB1nMbC8Zix26R8PWMn2y3whvCDNeMZH8+cOV7dDp1hR4Veg634fJZzpqyEWtt9xb993b66&#10;5swHYWthwKqKn5Tnt+uXL1a9K9UCWjC1QkYg1pe9q3gbgiuzzMtWdcLPwClLwQawE4Fc3Gc1ip7Q&#10;O5Mt8vwq6wFrhyCV93R6Pwb5OuE3jZLhc9N4FZipONUW0o5p38U9W69EuUfhWi2nMsQ/VNEJbenR&#10;M9S9CIIdUP8F1WmJ4KEJMwldBk2jpUo9UDfz/I9uHlvhVOqFyPHuTJP/f7Dy0/HRfUEWhrcw0ABT&#10;E949gPzumYVNK+xe3SFC3ypR08PzSFnWO19OVyPVvvQRZNd/hJqGLA4BEtDQYBdZoT4ZodMATmfS&#10;1RCYpMOiWCyLnEKSYq+L4ors+IQon2479OG9go5Fo+JIQ03o4vjgw5j6lBIf82B0vdXGJAf3u41B&#10;dhQkgG1aE/pvacayvuI3xaJIyBbi/aSNTgcSqNFdxa/zuEbJRDbe2TqlBKHNaFPRxk70REZGbsKw&#10;G5iuCSDejWztoD4RXwijHun/kNEC/uSsJy1W3P84CFScmQ+WOL+ZL5dRvMlZFm8W5OBlZHcZEVYS&#10;VMUDZ6O5CUnwkQ4LdzSbRifaniuZSiaNJeKn/xBFfOmnrOdfu/4FAAD//wMAUEsDBBQABgAIAAAA&#10;IQBKPp9s3gAAAAoBAAAPAAAAZHJzL2Rvd25yZXYueG1sTI/BTsMwEETvSPyDtUhcEHVIqZuGOBUg&#10;gbi29AM28TaJiNdR7Dbp3+Oe4Lgzo9k3xXa2vTjT6DvHGp4WCQji2pmOGw2H74/HDIQPyAZ7x6Th&#10;Qh625e1NgblxE+/ovA+NiCXsc9TQhjDkUvq6JYt+4Qbi6B3daDHEc2ykGXGK5baXaZIoabHj+KHF&#10;gd5bqn/2J6vh+DU9rDZT9RkO692zesNuXbmL1vd38+sLiEBz+AvDFT+iQxmZKndi40WvQaVxStCw&#10;ylIFIgY2y6tSRWeZKZBlIf9PKH8BAAD//wMAUEsBAi0AFAAGAAgAAAAhALaDOJL+AAAA4QEAABMA&#10;AAAAAAAAAAAAAAAAAAAAAFtDb250ZW50X1R5cGVzXS54bWxQSwECLQAUAAYACAAAACEAOP0h/9YA&#10;AACUAQAACwAAAAAAAAAAAAAAAAAvAQAAX3JlbHMvLnJlbHNQSwECLQAUAAYACAAAACEAKs2XEQ4C&#10;AAD9AwAADgAAAAAAAAAAAAAAAAAuAgAAZHJzL2Uyb0RvYy54bWxQSwECLQAUAAYACAAAACEASj6f&#10;bN4AAAAKAQAADwAAAAAAAAAAAAAAAABoBAAAZHJzL2Rvd25yZXYueG1sUEsFBgAAAAAEAAQA8wAA&#10;AHMFAAAAAA==&#10;" stroked="f">
                <v:textbox>
                  <w:txbxContent>
                    <w:p w14:paraId="7CC9131E" w14:textId="34592C5E" w:rsidR="00176334" w:rsidRDefault="00176334" w:rsidP="00176334">
                      <w:pPr>
                        <w:rPr>
                          <w:rFonts w:ascii="Abadi" w:hAnsi="Abadi"/>
                          <w:i/>
                          <w:iCs/>
                          <w:color w:val="444444"/>
                          <w:sz w:val="20"/>
                          <w:szCs w:val="20"/>
                          <w:shd w:val="clear" w:color="auto" w:fill="FFFFFF"/>
                        </w:rPr>
                      </w:pPr>
                      <w:r w:rsidRPr="00DC2A34">
                        <w:rPr>
                          <w:rFonts w:ascii="Abadi" w:hAnsi="Abadi"/>
                          <w:b/>
                          <w:bCs/>
                        </w:rPr>
                        <w:t xml:space="preserve">Figure </w:t>
                      </w:r>
                      <w:r w:rsidR="00796755">
                        <w:rPr>
                          <w:rFonts w:ascii="Abadi" w:hAnsi="Abadi"/>
                          <w:b/>
                          <w:bCs/>
                        </w:rPr>
                        <w:t>3</w:t>
                      </w:r>
                      <w:r w:rsidRPr="00DC2A34">
                        <w:rPr>
                          <w:rFonts w:ascii="Abadi" w:hAnsi="Abadi"/>
                        </w:rPr>
                        <w:t xml:space="preserve">: </w:t>
                      </w:r>
                      <w:r w:rsidR="00454107">
                        <w:rPr>
                          <w:rFonts w:ascii="Abadi" w:hAnsi="Abadi"/>
                          <w:i/>
                          <w:iCs/>
                          <w:color w:val="444444"/>
                          <w:sz w:val="20"/>
                          <w:szCs w:val="20"/>
                          <w:shd w:val="clear" w:color="auto" w:fill="FFFFFF"/>
                        </w:rPr>
                        <w:t>Pie chart</w:t>
                      </w:r>
                      <w:r w:rsidR="00796755">
                        <w:rPr>
                          <w:rFonts w:ascii="Abadi" w:hAnsi="Abadi"/>
                          <w:i/>
                          <w:iCs/>
                          <w:color w:val="444444"/>
                          <w:sz w:val="20"/>
                          <w:szCs w:val="20"/>
                          <w:shd w:val="clear" w:color="auto" w:fill="FFFFFF"/>
                        </w:rPr>
                        <w:t xml:space="preserve"> </w:t>
                      </w:r>
                      <w:r w:rsidR="00454107">
                        <w:rPr>
                          <w:rFonts w:ascii="Abadi" w:hAnsi="Abadi"/>
                          <w:i/>
                          <w:iCs/>
                          <w:color w:val="444444"/>
                          <w:sz w:val="20"/>
                          <w:szCs w:val="20"/>
                          <w:shd w:val="clear" w:color="auto" w:fill="FFFFFF"/>
                        </w:rPr>
                        <w:t>s</w:t>
                      </w:r>
                      <w:r w:rsidR="00796755">
                        <w:rPr>
                          <w:rFonts w:ascii="Abadi" w:hAnsi="Abadi"/>
                          <w:i/>
                          <w:iCs/>
                          <w:color w:val="444444"/>
                          <w:sz w:val="20"/>
                          <w:szCs w:val="20"/>
                          <w:shd w:val="clear" w:color="auto" w:fill="FFFFFF"/>
                        </w:rPr>
                        <w:t>howing the increase in Infected Devices from 2019 to 2020</w:t>
                      </w:r>
                      <w:r w:rsidR="00F36465">
                        <w:rPr>
                          <w:rFonts w:ascii="Abadi" w:hAnsi="Abadi"/>
                          <w:i/>
                          <w:iCs/>
                          <w:color w:val="444444"/>
                          <w:sz w:val="20"/>
                          <w:szCs w:val="20"/>
                          <w:shd w:val="clear" w:color="auto" w:fill="FFFFFF"/>
                        </w:rPr>
                        <w:t xml:space="preserve"> </w:t>
                      </w:r>
                      <w:r w:rsidR="00ED7919">
                        <w:rPr>
                          <w:rFonts w:ascii="Abadi" w:hAnsi="Abadi"/>
                          <w:i/>
                          <w:iCs/>
                          <w:color w:val="444444"/>
                          <w:sz w:val="20"/>
                          <w:szCs w:val="20"/>
                          <w:shd w:val="clear" w:color="auto" w:fill="FFFFFF"/>
                        </w:rPr>
                        <w:t>[7]</w:t>
                      </w:r>
                    </w:p>
                    <w:p w14:paraId="49294A50" w14:textId="77777777" w:rsidR="00ED7919" w:rsidRDefault="00ED7919" w:rsidP="00176334">
                      <w:pPr>
                        <w:rPr>
                          <w:rFonts w:ascii="Abadi" w:hAnsi="Abadi"/>
                          <w:i/>
                          <w:iCs/>
                          <w:color w:val="444444"/>
                          <w:sz w:val="20"/>
                          <w:szCs w:val="20"/>
                          <w:shd w:val="clear" w:color="auto" w:fill="FFFFFF"/>
                        </w:rPr>
                      </w:pPr>
                    </w:p>
                    <w:p w14:paraId="48EF5CA9" w14:textId="77777777" w:rsidR="00176334" w:rsidRPr="00DC2A34" w:rsidRDefault="00176334" w:rsidP="00176334">
                      <w:pPr>
                        <w:rPr>
                          <w:rFonts w:ascii="Abadi" w:hAnsi="Abadi"/>
                        </w:rPr>
                      </w:pPr>
                    </w:p>
                  </w:txbxContent>
                </v:textbox>
                <w10:wrap type="square" anchorx="margin"/>
              </v:shape>
            </w:pict>
          </mc:Fallback>
        </mc:AlternateContent>
      </w:r>
      <w:r w:rsidR="00176334">
        <w:rPr>
          <w:noProof/>
        </w:rPr>
        <w:drawing>
          <wp:anchor distT="0" distB="0" distL="114300" distR="114300" simplePos="0" relativeHeight="251658251" behindDoc="0" locked="0" layoutInCell="1" allowOverlap="1" wp14:anchorId="468BBF61" wp14:editId="05978515">
            <wp:simplePos x="0" y="0"/>
            <wp:positionH relativeFrom="column">
              <wp:posOffset>0</wp:posOffset>
            </wp:positionH>
            <wp:positionV relativeFrom="paragraph">
              <wp:posOffset>3810</wp:posOffset>
            </wp:positionV>
            <wp:extent cx="5731510" cy="3542665"/>
            <wp:effectExtent l="0" t="0" r="2540" b="635"/>
            <wp:wrapSquare wrapText="bothSides"/>
            <wp:docPr id="702011104" name="Picture 702011104" descr="no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kia"/>
                    <pic:cNvPicPr>
                      <a:picLocks noChangeAspect="1" noChangeArrowheads="1"/>
                    </pic:cNvPicPr>
                  </pic:nvPicPr>
                  <pic:blipFill rotWithShape="1">
                    <a:blip r:embed="rId12">
                      <a:extLst>
                        <a:ext uri="{28A0092B-C50C-407E-A947-70E740481C1C}">
                          <a14:useLocalDpi xmlns:a14="http://schemas.microsoft.com/office/drawing/2010/main" val="0"/>
                        </a:ext>
                      </a:extLst>
                    </a:blip>
                    <a:srcRect t="4779"/>
                    <a:stretch/>
                  </pic:blipFill>
                  <pic:spPr bwMode="auto">
                    <a:xfrm>
                      <a:off x="0" y="0"/>
                      <a:ext cx="5731510" cy="3542665"/>
                    </a:xfrm>
                    <a:prstGeom prst="rect">
                      <a:avLst/>
                    </a:prstGeom>
                    <a:noFill/>
                    <a:ln>
                      <a:noFill/>
                    </a:ln>
                    <a:extLst>
                      <a:ext uri="{53640926-AAD7-44D8-BBD7-CCE9431645EC}">
                        <a14:shadowObscured xmlns:a14="http://schemas.microsoft.com/office/drawing/2010/main"/>
                      </a:ext>
                    </a:extLst>
                  </pic:spPr>
                </pic:pic>
              </a:graphicData>
            </a:graphic>
          </wp:anchor>
        </w:drawing>
      </w:r>
    </w:p>
    <w:p w14:paraId="0B73D478" w14:textId="77777777" w:rsidR="000B2633" w:rsidRDefault="000B2633" w:rsidP="000B2633">
      <w:pPr>
        <w:spacing w:after="0" w:line="240" w:lineRule="auto"/>
        <w:jc w:val="both"/>
        <w:rPr>
          <w:rFonts w:ascii="Abadi" w:hAnsi="Abadi"/>
        </w:rPr>
      </w:pPr>
    </w:p>
    <w:p w14:paraId="150A9BD9" w14:textId="6AEACDD0" w:rsidR="008942EE" w:rsidRDefault="006E1FFD" w:rsidP="0009409E">
      <w:pPr>
        <w:spacing w:line="360" w:lineRule="auto"/>
        <w:jc w:val="both"/>
        <w:rPr>
          <w:rFonts w:ascii="Abadi" w:hAnsi="Abadi"/>
        </w:rPr>
      </w:pPr>
      <w:r w:rsidRPr="002465BE">
        <w:rPr>
          <w:rFonts w:ascii="Abadi" w:hAnsi="Abadi"/>
        </w:rPr>
        <w:t xml:space="preserve">Intrusion detection plays a crucial role in safeguarding IoT networks against potential threats and attacks. </w:t>
      </w:r>
      <w:r>
        <w:rPr>
          <w:rFonts w:ascii="Abadi" w:hAnsi="Abadi"/>
        </w:rPr>
        <w:t>However, t</w:t>
      </w:r>
      <w:r w:rsidR="00F32F9D" w:rsidRPr="00F32F9D">
        <w:rPr>
          <w:rFonts w:ascii="Abadi" w:hAnsi="Abadi"/>
        </w:rPr>
        <w:t>raditional intrusion detection techniques</w:t>
      </w:r>
      <w:r w:rsidR="00542C42">
        <w:rPr>
          <w:rFonts w:ascii="Abadi" w:hAnsi="Abadi"/>
        </w:rPr>
        <w:t xml:space="preserve"> which were </w:t>
      </w:r>
      <w:r w:rsidR="00F32F9D" w:rsidRPr="00F32F9D">
        <w:rPr>
          <w:rFonts w:ascii="Abadi" w:hAnsi="Abadi"/>
        </w:rPr>
        <w:t>primarily designed for conventional networks, may not be well-suited to handle the unique characteristics and challenges posed by IoT environments</w:t>
      </w:r>
      <w:r w:rsidR="00D921B6">
        <w:rPr>
          <w:rFonts w:ascii="Abadi" w:hAnsi="Abadi"/>
        </w:rPr>
        <w:t xml:space="preserve"> which is evident </w:t>
      </w:r>
      <w:r w:rsidR="003A0EF1">
        <w:rPr>
          <w:rFonts w:ascii="Abadi" w:hAnsi="Abadi"/>
        </w:rPr>
        <w:t>by the fact that IoT related attacks are constantly increasing yearly</w:t>
      </w:r>
      <w:r w:rsidR="00F32F9D" w:rsidRPr="00F32F9D">
        <w:rPr>
          <w:rFonts w:ascii="Abadi" w:hAnsi="Abadi"/>
        </w:rPr>
        <w:t xml:space="preserve">. These challenges include resource constraints of IoT devices, dynamic network </w:t>
      </w:r>
      <w:r w:rsidR="002E49F8" w:rsidRPr="00F32F9D">
        <w:rPr>
          <w:rFonts w:ascii="Abadi" w:hAnsi="Abadi"/>
        </w:rPr>
        <w:t>behaviour</w:t>
      </w:r>
      <w:r w:rsidR="00F32F9D" w:rsidRPr="00F32F9D">
        <w:rPr>
          <w:rFonts w:ascii="Abadi" w:hAnsi="Abadi"/>
        </w:rPr>
        <w:t xml:space="preserve">, and the diversity of connected devices. Moreover, IoT devices often operate in heterogeneous and decentralized environments, making it difficult to deploy centralized security mechanisms </w:t>
      </w:r>
      <w:r w:rsidR="00283918">
        <w:rPr>
          <w:rFonts w:ascii="Abadi" w:hAnsi="Abadi"/>
        </w:rPr>
        <w:t>[</w:t>
      </w:r>
      <w:r w:rsidR="00ED7919">
        <w:rPr>
          <w:rFonts w:ascii="Abadi" w:hAnsi="Abadi"/>
        </w:rPr>
        <w:t>8</w:t>
      </w:r>
      <w:r w:rsidR="00283918">
        <w:rPr>
          <w:rFonts w:ascii="Abadi" w:hAnsi="Abadi"/>
        </w:rPr>
        <w:t>]</w:t>
      </w:r>
      <w:r w:rsidR="000F3458">
        <w:rPr>
          <w:rFonts w:ascii="Abadi" w:hAnsi="Abadi"/>
        </w:rPr>
        <w:t xml:space="preserve">. </w:t>
      </w:r>
      <w:r w:rsidR="00F32F9D" w:rsidRPr="00F32F9D">
        <w:rPr>
          <w:rFonts w:ascii="Abadi" w:hAnsi="Abadi"/>
        </w:rPr>
        <w:t>As a result, there is a pressing need for enhanced intrusion detection mechanisms that can effectively address the security concerns specific to IoT networks.</w:t>
      </w:r>
    </w:p>
    <w:p w14:paraId="503F1677" w14:textId="4F76ED72" w:rsidR="006865E1" w:rsidRPr="00EC21FA" w:rsidRDefault="006865E1" w:rsidP="006865E1">
      <w:pPr>
        <w:keepNext/>
        <w:keepLines/>
        <w:spacing w:before="240" w:after="0" w:line="360" w:lineRule="auto"/>
        <w:jc w:val="both"/>
        <w:outlineLvl w:val="2"/>
        <w:rPr>
          <w:rFonts w:ascii="Abadi" w:eastAsia="MS Mincho" w:hAnsi="Abadi"/>
          <w:b/>
          <w:bCs/>
          <w:color w:val="000000"/>
          <w:sz w:val="24"/>
          <w:szCs w:val="24"/>
          <w:lang w:eastAsia="ja-JP"/>
        </w:rPr>
      </w:pPr>
      <w:bookmarkStart w:id="6" w:name="_Toc138353936"/>
      <w:r w:rsidRPr="00EC21FA">
        <w:rPr>
          <w:rFonts w:ascii="Abadi" w:eastAsia="MS Mincho" w:hAnsi="Abadi"/>
          <w:b/>
          <w:bCs/>
          <w:color w:val="000000"/>
          <w:sz w:val="24"/>
          <w:szCs w:val="24"/>
          <w:lang w:eastAsia="ja-JP"/>
        </w:rPr>
        <w:t>1.</w:t>
      </w:r>
      <w:r w:rsidR="00A74611">
        <w:rPr>
          <w:rFonts w:ascii="Abadi" w:eastAsia="MS Mincho" w:hAnsi="Abadi"/>
          <w:b/>
          <w:bCs/>
          <w:color w:val="000000"/>
          <w:sz w:val="24"/>
          <w:szCs w:val="24"/>
          <w:lang w:eastAsia="ja-JP"/>
        </w:rPr>
        <w:t>3</w:t>
      </w:r>
      <w:r>
        <w:rPr>
          <w:rFonts w:ascii="Abadi" w:eastAsia="MS Mincho" w:hAnsi="Abadi"/>
          <w:b/>
          <w:bCs/>
          <w:color w:val="000000"/>
          <w:sz w:val="24"/>
          <w:szCs w:val="24"/>
          <w:lang w:eastAsia="ja-JP"/>
        </w:rPr>
        <w:t xml:space="preserve"> </w:t>
      </w:r>
      <w:r w:rsidR="00A74611">
        <w:rPr>
          <w:rFonts w:ascii="Abadi" w:eastAsia="MS Mincho" w:hAnsi="Abadi"/>
          <w:b/>
          <w:bCs/>
          <w:color w:val="000000"/>
          <w:sz w:val="24"/>
          <w:szCs w:val="24"/>
          <w:lang w:eastAsia="ja-JP"/>
        </w:rPr>
        <w:t xml:space="preserve">Aim </w:t>
      </w:r>
      <w:r w:rsidR="005E037B">
        <w:rPr>
          <w:rFonts w:ascii="Abadi" w:eastAsia="MS Mincho" w:hAnsi="Abadi"/>
          <w:b/>
          <w:bCs/>
          <w:color w:val="000000"/>
          <w:sz w:val="24"/>
          <w:szCs w:val="24"/>
          <w:lang w:eastAsia="ja-JP"/>
        </w:rPr>
        <w:t xml:space="preserve">of </w:t>
      </w:r>
      <w:r w:rsidR="00957CE1">
        <w:rPr>
          <w:rFonts w:ascii="Abadi" w:eastAsia="MS Mincho" w:hAnsi="Abadi"/>
          <w:b/>
          <w:bCs/>
          <w:color w:val="000000"/>
          <w:sz w:val="24"/>
          <w:szCs w:val="24"/>
          <w:lang w:eastAsia="ja-JP"/>
        </w:rPr>
        <w:t>Research</w:t>
      </w:r>
      <w:bookmarkEnd w:id="6"/>
    </w:p>
    <w:p w14:paraId="694677D3" w14:textId="0C1C6DCB" w:rsidR="008942EE" w:rsidRDefault="00BA1C3E" w:rsidP="002D02BF">
      <w:pPr>
        <w:spacing w:line="360" w:lineRule="auto"/>
        <w:jc w:val="both"/>
        <w:rPr>
          <w:rFonts w:ascii="Abadi" w:hAnsi="Abadi"/>
        </w:rPr>
      </w:pPr>
      <w:r w:rsidRPr="00BA1C3E">
        <w:rPr>
          <w:rFonts w:ascii="Abadi" w:hAnsi="Abadi"/>
        </w:rPr>
        <w:t>The primary objective of this research is to overcome the inherent limitations of traditional intrusion detection techniques applied to IoT networks, by proposing an innovative intrusion detection mechanism that leverages the immense potential of machine learning. With its cognitive capabilities, machine learning empowers the system to efficiently analyse and learn from the extensive data generated within IoT networks, automatically detecting intricate patterns, identifying anomalies, and dynamically adapting to evolving threats. The integration of machine learning algorithms into intrusion detection systems promises to enhance their overall resilience, precision, and effectiveness in promptly identifying and mitigating potential intrusions in IoT environments, safeguarding the integrity and security of connected devices and systems.</w:t>
      </w:r>
    </w:p>
    <w:p w14:paraId="0F170E7A" w14:textId="77777777" w:rsidR="008942EE" w:rsidRDefault="008942EE" w:rsidP="002D02BF">
      <w:pPr>
        <w:spacing w:line="360" w:lineRule="auto"/>
        <w:jc w:val="both"/>
        <w:rPr>
          <w:rFonts w:ascii="Abadi" w:hAnsi="Abadi"/>
        </w:rPr>
      </w:pPr>
    </w:p>
    <w:p w14:paraId="327A7080" w14:textId="77777777" w:rsidR="006865E1" w:rsidRDefault="006865E1" w:rsidP="006865E1">
      <w:pPr>
        <w:spacing w:line="360" w:lineRule="auto"/>
        <w:jc w:val="both"/>
        <w:rPr>
          <w:rFonts w:ascii="Abadi" w:hAnsi="Abadi"/>
        </w:rPr>
      </w:pPr>
    </w:p>
    <w:p w14:paraId="55F48270" w14:textId="1AA0E995" w:rsidR="006865E1" w:rsidRPr="00EC21FA" w:rsidRDefault="006865E1" w:rsidP="006865E1">
      <w:pPr>
        <w:keepNext/>
        <w:keepLines/>
        <w:spacing w:before="240" w:after="0" w:line="360" w:lineRule="auto"/>
        <w:jc w:val="both"/>
        <w:outlineLvl w:val="2"/>
        <w:rPr>
          <w:rFonts w:ascii="Abadi" w:eastAsia="MS Mincho" w:hAnsi="Abadi"/>
          <w:b/>
          <w:bCs/>
          <w:color w:val="000000"/>
          <w:sz w:val="24"/>
          <w:szCs w:val="24"/>
          <w:lang w:eastAsia="ja-JP"/>
        </w:rPr>
      </w:pPr>
      <w:bookmarkStart w:id="7" w:name="_Toc138353937"/>
      <w:r w:rsidRPr="00EC21FA">
        <w:rPr>
          <w:rFonts w:ascii="Abadi" w:eastAsia="MS Mincho" w:hAnsi="Abadi"/>
          <w:b/>
          <w:bCs/>
          <w:color w:val="000000"/>
          <w:sz w:val="24"/>
          <w:szCs w:val="24"/>
          <w:lang w:eastAsia="ja-JP"/>
        </w:rPr>
        <w:t>1.</w:t>
      </w:r>
      <w:r w:rsidR="005E037B">
        <w:rPr>
          <w:rFonts w:ascii="Abadi" w:eastAsia="MS Mincho" w:hAnsi="Abadi"/>
          <w:b/>
          <w:bCs/>
          <w:color w:val="000000"/>
          <w:sz w:val="24"/>
          <w:szCs w:val="24"/>
          <w:lang w:eastAsia="ja-JP"/>
        </w:rPr>
        <w:t>4</w:t>
      </w:r>
      <w:r>
        <w:rPr>
          <w:rFonts w:ascii="Abadi" w:eastAsia="MS Mincho" w:hAnsi="Abadi"/>
          <w:b/>
          <w:bCs/>
          <w:color w:val="000000"/>
          <w:sz w:val="24"/>
          <w:szCs w:val="24"/>
          <w:lang w:eastAsia="ja-JP"/>
        </w:rPr>
        <w:t xml:space="preserve"> </w:t>
      </w:r>
      <w:r w:rsidR="00957CE1">
        <w:rPr>
          <w:rFonts w:ascii="Abadi" w:eastAsia="MS Mincho" w:hAnsi="Abadi"/>
          <w:b/>
          <w:bCs/>
          <w:color w:val="000000"/>
          <w:sz w:val="24"/>
          <w:szCs w:val="24"/>
          <w:lang w:eastAsia="ja-JP"/>
        </w:rPr>
        <w:t xml:space="preserve">Research </w:t>
      </w:r>
      <w:r w:rsidR="005E037B">
        <w:rPr>
          <w:rFonts w:ascii="Abadi" w:eastAsia="MS Mincho" w:hAnsi="Abadi"/>
          <w:b/>
          <w:bCs/>
          <w:color w:val="000000"/>
          <w:sz w:val="24"/>
          <w:szCs w:val="24"/>
          <w:lang w:eastAsia="ja-JP"/>
        </w:rPr>
        <w:t>Objectives</w:t>
      </w:r>
      <w:bookmarkEnd w:id="7"/>
    </w:p>
    <w:p w14:paraId="0F2EA996" w14:textId="728280E5" w:rsidR="00A93538" w:rsidRPr="00A93538" w:rsidRDefault="00A93538" w:rsidP="00A93538">
      <w:pPr>
        <w:spacing w:line="360" w:lineRule="auto"/>
        <w:jc w:val="both"/>
        <w:rPr>
          <w:rFonts w:ascii="Abadi" w:hAnsi="Abadi"/>
        </w:rPr>
      </w:pPr>
      <w:r w:rsidRPr="00A93538">
        <w:rPr>
          <w:rFonts w:ascii="Abadi" w:hAnsi="Abadi"/>
        </w:rPr>
        <w:t>The specific objectives of this research project are as follows:</w:t>
      </w:r>
    </w:p>
    <w:p w14:paraId="0C2C9DC3" w14:textId="4F023657" w:rsidR="00A93538" w:rsidRPr="00A93538" w:rsidRDefault="00CC7664" w:rsidP="00A22A9A">
      <w:pPr>
        <w:numPr>
          <w:ilvl w:val="0"/>
          <w:numId w:val="2"/>
        </w:numPr>
        <w:spacing w:after="0" w:line="360" w:lineRule="auto"/>
        <w:jc w:val="both"/>
        <w:rPr>
          <w:rFonts w:ascii="Abadi" w:hAnsi="Abadi"/>
        </w:rPr>
      </w:pPr>
      <w:r>
        <w:rPr>
          <w:rFonts w:ascii="Abadi" w:hAnsi="Abadi"/>
          <w:b/>
          <w:bCs/>
        </w:rPr>
        <w:t>Topic Research</w:t>
      </w:r>
      <w:r w:rsidR="00FA1F6B">
        <w:rPr>
          <w:rFonts w:ascii="Abadi" w:hAnsi="Abadi"/>
          <w:b/>
          <w:bCs/>
        </w:rPr>
        <w:t xml:space="preserve"> </w:t>
      </w:r>
      <w:r w:rsidR="00FA1F6B" w:rsidRPr="00F52A84">
        <w:rPr>
          <w:rFonts w:ascii="Abadi" w:hAnsi="Abadi"/>
        </w:rPr>
        <w:t>- t</w:t>
      </w:r>
      <w:r w:rsidR="00A93538" w:rsidRPr="00A93538">
        <w:rPr>
          <w:rFonts w:ascii="Abadi" w:hAnsi="Abadi"/>
        </w:rPr>
        <w:t>o explore the challenges and unique characteristics of intrusion detection in IoT networks.</w:t>
      </w:r>
    </w:p>
    <w:p w14:paraId="3BEF576C" w14:textId="77777777" w:rsidR="00A22A9A" w:rsidRPr="00A93538" w:rsidRDefault="00A22A9A" w:rsidP="00A22A9A">
      <w:pPr>
        <w:spacing w:after="0" w:line="240" w:lineRule="auto"/>
        <w:ind w:left="720"/>
        <w:jc w:val="both"/>
        <w:rPr>
          <w:rFonts w:ascii="Abadi" w:hAnsi="Abadi"/>
        </w:rPr>
      </w:pPr>
    </w:p>
    <w:p w14:paraId="6C4F5EA5" w14:textId="335E8036" w:rsidR="00A93538" w:rsidRPr="00A93538" w:rsidRDefault="009E74A2" w:rsidP="00A22A9A">
      <w:pPr>
        <w:numPr>
          <w:ilvl w:val="0"/>
          <w:numId w:val="2"/>
        </w:numPr>
        <w:spacing w:after="0" w:line="360" w:lineRule="auto"/>
        <w:jc w:val="both"/>
        <w:rPr>
          <w:rFonts w:ascii="Abadi" w:hAnsi="Abadi"/>
        </w:rPr>
      </w:pPr>
      <w:r>
        <w:rPr>
          <w:rFonts w:ascii="Abadi" w:hAnsi="Abadi"/>
          <w:b/>
          <w:bCs/>
        </w:rPr>
        <w:t xml:space="preserve">Literature </w:t>
      </w:r>
      <w:r w:rsidR="005F7AF5">
        <w:rPr>
          <w:rFonts w:ascii="Abadi" w:hAnsi="Abadi"/>
          <w:b/>
          <w:bCs/>
        </w:rPr>
        <w:t xml:space="preserve">Review and Analysis – </w:t>
      </w:r>
      <w:r w:rsidR="005F7AF5" w:rsidRPr="00F52A84">
        <w:rPr>
          <w:rFonts w:ascii="Abadi" w:hAnsi="Abadi"/>
        </w:rPr>
        <w:t>to</w:t>
      </w:r>
      <w:r w:rsidR="00A93538" w:rsidRPr="00A93538">
        <w:rPr>
          <w:rFonts w:ascii="Abadi" w:hAnsi="Abadi"/>
        </w:rPr>
        <w:t xml:space="preserve"> review and </w:t>
      </w:r>
      <w:r w:rsidR="005F7AF5" w:rsidRPr="00F52A84">
        <w:rPr>
          <w:rFonts w:ascii="Abadi" w:hAnsi="Abadi"/>
        </w:rPr>
        <w:t>analyse</w:t>
      </w:r>
      <w:r w:rsidR="00A93538" w:rsidRPr="00A93538">
        <w:rPr>
          <w:rFonts w:ascii="Abadi" w:hAnsi="Abadi"/>
        </w:rPr>
        <w:t xml:space="preserve"> existing machine learning techniques for intrusion detection in IoT networks.</w:t>
      </w:r>
    </w:p>
    <w:p w14:paraId="27F8BE41" w14:textId="77777777" w:rsidR="00A22A9A" w:rsidRPr="00A22A9A" w:rsidRDefault="00A22A9A" w:rsidP="00A22A9A">
      <w:pPr>
        <w:spacing w:after="0" w:line="240" w:lineRule="auto"/>
        <w:jc w:val="both"/>
        <w:rPr>
          <w:rFonts w:ascii="Abadi" w:hAnsi="Abadi"/>
        </w:rPr>
      </w:pPr>
    </w:p>
    <w:p w14:paraId="53F899D9" w14:textId="198A91FC" w:rsidR="00A93538" w:rsidRPr="00A93538" w:rsidRDefault="00F52A84" w:rsidP="00A22A9A">
      <w:pPr>
        <w:numPr>
          <w:ilvl w:val="0"/>
          <w:numId w:val="2"/>
        </w:numPr>
        <w:spacing w:after="0" w:line="360" w:lineRule="auto"/>
        <w:jc w:val="both"/>
        <w:rPr>
          <w:rFonts w:ascii="Abadi" w:hAnsi="Abadi"/>
        </w:rPr>
      </w:pPr>
      <w:r>
        <w:rPr>
          <w:rFonts w:ascii="Abadi" w:hAnsi="Abadi"/>
          <w:b/>
          <w:bCs/>
        </w:rPr>
        <w:t xml:space="preserve">Model </w:t>
      </w:r>
      <w:r w:rsidR="005F7AF5">
        <w:rPr>
          <w:rFonts w:ascii="Abadi" w:hAnsi="Abadi"/>
          <w:b/>
          <w:bCs/>
        </w:rPr>
        <w:t xml:space="preserve">Development - </w:t>
      </w:r>
      <w:r w:rsidR="005F7AF5" w:rsidRPr="00A559C5">
        <w:rPr>
          <w:rFonts w:ascii="Abadi" w:hAnsi="Abadi"/>
        </w:rPr>
        <w:t>t</w:t>
      </w:r>
      <w:r w:rsidR="00A93538" w:rsidRPr="00A93538">
        <w:rPr>
          <w:rFonts w:ascii="Abadi" w:hAnsi="Abadi"/>
        </w:rPr>
        <w:t>o develop an optimized intrusion detection system using machine learning algorithms tailored specifically for IoT networks.</w:t>
      </w:r>
    </w:p>
    <w:p w14:paraId="0FAEF755" w14:textId="77777777" w:rsidR="00A22A9A" w:rsidRPr="00A93538" w:rsidRDefault="00A22A9A" w:rsidP="00A22A9A">
      <w:pPr>
        <w:spacing w:after="0" w:line="240" w:lineRule="auto"/>
        <w:jc w:val="both"/>
        <w:rPr>
          <w:rFonts w:ascii="Abadi" w:hAnsi="Abadi"/>
        </w:rPr>
      </w:pPr>
    </w:p>
    <w:p w14:paraId="0332F7A5" w14:textId="2294FE4F" w:rsidR="00A93538" w:rsidRPr="00A93538" w:rsidRDefault="00F52A84" w:rsidP="00A22A9A">
      <w:pPr>
        <w:numPr>
          <w:ilvl w:val="0"/>
          <w:numId w:val="2"/>
        </w:numPr>
        <w:spacing w:after="0" w:line="360" w:lineRule="auto"/>
        <w:jc w:val="both"/>
        <w:rPr>
          <w:rFonts w:ascii="Abadi" w:hAnsi="Abadi"/>
        </w:rPr>
      </w:pPr>
      <w:r>
        <w:rPr>
          <w:rFonts w:ascii="Abadi" w:hAnsi="Abadi"/>
          <w:b/>
          <w:bCs/>
        </w:rPr>
        <w:t xml:space="preserve">Model Evaluation - </w:t>
      </w:r>
      <w:r w:rsidR="00A559C5">
        <w:rPr>
          <w:rFonts w:ascii="Abadi" w:hAnsi="Abadi"/>
        </w:rPr>
        <w:t>t</w:t>
      </w:r>
      <w:r w:rsidR="00A93538" w:rsidRPr="00A93538">
        <w:rPr>
          <w:rFonts w:ascii="Abadi" w:hAnsi="Abadi"/>
        </w:rPr>
        <w:t>o evaluate the performance and effectiveness of the developed intrusion detection system through extensive experimentation and analysis.</w:t>
      </w:r>
    </w:p>
    <w:p w14:paraId="38607D65" w14:textId="77777777" w:rsidR="00A22A9A" w:rsidRPr="00A93538" w:rsidRDefault="00A22A9A" w:rsidP="00A22A9A">
      <w:pPr>
        <w:spacing w:after="0" w:line="240" w:lineRule="auto"/>
        <w:jc w:val="both"/>
        <w:rPr>
          <w:rFonts w:ascii="Abadi" w:hAnsi="Abadi"/>
        </w:rPr>
      </w:pPr>
    </w:p>
    <w:p w14:paraId="5553384D" w14:textId="41D8468B" w:rsidR="00A93538" w:rsidRPr="00A93538" w:rsidRDefault="00F52A84" w:rsidP="00A22A9A">
      <w:pPr>
        <w:numPr>
          <w:ilvl w:val="0"/>
          <w:numId w:val="2"/>
        </w:numPr>
        <w:spacing w:after="0" w:line="360" w:lineRule="auto"/>
        <w:jc w:val="both"/>
        <w:rPr>
          <w:rFonts w:ascii="Abadi" w:hAnsi="Abadi"/>
          <w:b/>
          <w:bCs/>
        </w:rPr>
      </w:pPr>
      <w:r>
        <w:rPr>
          <w:rFonts w:ascii="Abadi" w:hAnsi="Abadi"/>
          <w:b/>
          <w:bCs/>
        </w:rPr>
        <w:t xml:space="preserve">Model Comparison - </w:t>
      </w:r>
      <w:r w:rsidR="00A559C5" w:rsidRPr="00A559C5">
        <w:rPr>
          <w:rFonts w:ascii="Abadi" w:hAnsi="Abadi"/>
        </w:rPr>
        <w:t>t</w:t>
      </w:r>
      <w:r w:rsidR="00A93538" w:rsidRPr="00A93538">
        <w:rPr>
          <w:rFonts w:ascii="Abadi" w:hAnsi="Abadi"/>
        </w:rPr>
        <w:t>o compare the performance of the developed system with traditional intrusion detection approaches in IoT networks.</w:t>
      </w:r>
    </w:p>
    <w:p w14:paraId="7FBFC8D7" w14:textId="77777777" w:rsidR="00A22A9A" w:rsidRPr="00A93538" w:rsidRDefault="00A22A9A" w:rsidP="00A22A9A">
      <w:pPr>
        <w:spacing w:after="0" w:line="240" w:lineRule="auto"/>
        <w:jc w:val="both"/>
        <w:rPr>
          <w:rFonts w:ascii="Abadi" w:hAnsi="Abadi"/>
          <w:b/>
          <w:bCs/>
        </w:rPr>
      </w:pPr>
    </w:p>
    <w:p w14:paraId="74A3C720" w14:textId="6B4F464F" w:rsidR="00A93538" w:rsidRPr="00A559C5" w:rsidRDefault="00F52A84" w:rsidP="00A22A9A">
      <w:pPr>
        <w:numPr>
          <w:ilvl w:val="0"/>
          <w:numId w:val="2"/>
        </w:numPr>
        <w:spacing w:after="0" w:line="360" w:lineRule="auto"/>
        <w:jc w:val="both"/>
        <w:rPr>
          <w:rFonts w:ascii="Abadi" w:hAnsi="Abadi"/>
        </w:rPr>
      </w:pPr>
      <w:r>
        <w:rPr>
          <w:rFonts w:ascii="Abadi" w:hAnsi="Abadi"/>
          <w:b/>
          <w:bCs/>
        </w:rPr>
        <w:t xml:space="preserve">Final </w:t>
      </w:r>
      <w:r w:rsidR="00A559C5">
        <w:rPr>
          <w:rFonts w:ascii="Abadi" w:hAnsi="Abadi"/>
          <w:b/>
          <w:bCs/>
        </w:rPr>
        <w:t xml:space="preserve">Insight - </w:t>
      </w:r>
      <w:r w:rsidR="00A559C5" w:rsidRPr="00A559C5">
        <w:rPr>
          <w:rFonts w:ascii="Abadi" w:hAnsi="Abadi"/>
        </w:rPr>
        <w:t>t</w:t>
      </w:r>
      <w:r w:rsidR="00A93538" w:rsidRPr="00A93538">
        <w:rPr>
          <w:rFonts w:ascii="Abadi" w:hAnsi="Abadi"/>
        </w:rPr>
        <w:t>o provide insights and recommendations for enhancing the security of IoT networks through machine learning-based intrusion detection.</w:t>
      </w:r>
    </w:p>
    <w:p w14:paraId="5A77FCEC" w14:textId="77777777" w:rsidR="00A93538" w:rsidRDefault="00A93538" w:rsidP="00A93538">
      <w:pPr>
        <w:spacing w:line="360" w:lineRule="auto"/>
        <w:jc w:val="both"/>
        <w:rPr>
          <w:rFonts w:ascii="Abadi" w:hAnsi="Abadi"/>
          <w:b/>
          <w:bCs/>
        </w:rPr>
      </w:pPr>
    </w:p>
    <w:p w14:paraId="44179B53" w14:textId="77777777" w:rsidR="00A93538" w:rsidRDefault="00A93538" w:rsidP="00A93538">
      <w:pPr>
        <w:spacing w:line="360" w:lineRule="auto"/>
        <w:jc w:val="both"/>
        <w:rPr>
          <w:rFonts w:ascii="Abadi" w:hAnsi="Abadi"/>
          <w:b/>
          <w:bCs/>
        </w:rPr>
      </w:pPr>
    </w:p>
    <w:p w14:paraId="3F1BA3D5" w14:textId="77777777" w:rsidR="00A93538" w:rsidRDefault="00A93538" w:rsidP="00A93538">
      <w:pPr>
        <w:spacing w:line="360" w:lineRule="auto"/>
        <w:jc w:val="both"/>
        <w:rPr>
          <w:rFonts w:ascii="Abadi" w:hAnsi="Abadi"/>
          <w:b/>
          <w:bCs/>
        </w:rPr>
      </w:pPr>
    </w:p>
    <w:p w14:paraId="3F18599D" w14:textId="77777777" w:rsidR="00C41600" w:rsidRPr="00A93538" w:rsidRDefault="00C41600" w:rsidP="00A93538">
      <w:pPr>
        <w:spacing w:line="360" w:lineRule="auto"/>
        <w:jc w:val="both"/>
        <w:rPr>
          <w:rFonts w:ascii="Abadi" w:hAnsi="Abadi"/>
          <w:b/>
          <w:bCs/>
        </w:rPr>
      </w:pPr>
    </w:p>
    <w:p w14:paraId="605D2467" w14:textId="4A1B0FB5" w:rsidR="005E037B" w:rsidRPr="00EC21FA" w:rsidRDefault="005E037B" w:rsidP="009E74A2">
      <w:pPr>
        <w:spacing w:after="0" w:line="360" w:lineRule="auto"/>
        <w:jc w:val="both"/>
        <w:rPr>
          <w:rFonts w:ascii="Abadi" w:eastAsia="MS Mincho" w:hAnsi="Abadi"/>
          <w:b/>
          <w:bCs/>
          <w:color w:val="000000"/>
          <w:sz w:val="24"/>
          <w:szCs w:val="24"/>
          <w:lang w:eastAsia="ja-JP"/>
        </w:rPr>
      </w:pPr>
      <w:r w:rsidRPr="00EC21FA">
        <w:rPr>
          <w:rFonts w:ascii="Abadi" w:eastAsia="MS Mincho" w:hAnsi="Abadi"/>
          <w:b/>
          <w:bCs/>
          <w:color w:val="000000"/>
          <w:sz w:val="24"/>
          <w:szCs w:val="24"/>
          <w:lang w:eastAsia="ja-JP"/>
        </w:rPr>
        <w:t>1.</w:t>
      </w:r>
      <w:r w:rsidR="001B06FA">
        <w:rPr>
          <w:rFonts w:ascii="Abadi" w:eastAsia="MS Mincho" w:hAnsi="Abadi"/>
          <w:b/>
          <w:bCs/>
          <w:color w:val="000000"/>
          <w:sz w:val="24"/>
          <w:szCs w:val="24"/>
          <w:lang w:eastAsia="ja-JP"/>
        </w:rPr>
        <w:t>5 Project Scope</w:t>
      </w:r>
    </w:p>
    <w:p w14:paraId="6FEFF27A" w14:textId="20A23FD8" w:rsidR="00831FF9" w:rsidRDefault="00806784" w:rsidP="00831FF9">
      <w:pPr>
        <w:spacing w:after="0" w:line="360" w:lineRule="auto"/>
        <w:jc w:val="both"/>
        <w:rPr>
          <w:rFonts w:ascii="Abadi" w:hAnsi="Abadi"/>
        </w:rPr>
      </w:pPr>
      <w:r w:rsidRPr="00806784">
        <w:rPr>
          <w:rFonts w:ascii="Abadi" w:hAnsi="Abadi"/>
        </w:rPr>
        <w:t>The scope of this project encompasses the development and evaluation of a machine learning-based enhancement for intrusion detection in IoT networks</w:t>
      </w:r>
      <w:r w:rsidR="007F512B" w:rsidRPr="007F512B">
        <w:rPr>
          <w:rFonts w:ascii="Abadi" w:hAnsi="Abadi"/>
        </w:rPr>
        <w:t>, with a focus on finding a balance between resource efficiency and effectiveness.</w:t>
      </w:r>
      <w:r w:rsidRPr="00806784">
        <w:rPr>
          <w:rFonts w:ascii="Abadi" w:hAnsi="Abadi"/>
        </w:rPr>
        <w:t xml:space="preserve"> The research will </w:t>
      </w:r>
      <w:r w:rsidR="007F512B" w:rsidRPr="007F512B">
        <w:rPr>
          <w:rFonts w:ascii="Abadi" w:hAnsi="Abadi"/>
        </w:rPr>
        <w:t>explore and analyze</w:t>
      </w:r>
      <w:r w:rsidRPr="00806784">
        <w:rPr>
          <w:rFonts w:ascii="Abadi" w:hAnsi="Abadi"/>
        </w:rPr>
        <w:t xml:space="preserve"> various machine learning techniques, </w:t>
      </w:r>
      <w:r w:rsidR="007F512B" w:rsidRPr="007F512B">
        <w:rPr>
          <w:rFonts w:ascii="Abadi" w:hAnsi="Abadi"/>
        </w:rPr>
        <w:t>including</w:t>
      </w:r>
      <w:r w:rsidRPr="00806784">
        <w:rPr>
          <w:rFonts w:ascii="Abadi" w:hAnsi="Abadi"/>
        </w:rPr>
        <w:t xml:space="preserve"> decision trees, random forests, support vector machines, and neural networks, </w:t>
      </w:r>
      <w:r w:rsidR="007F512B" w:rsidRPr="007F512B">
        <w:rPr>
          <w:rFonts w:ascii="Abadi" w:hAnsi="Abadi"/>
        </w:rPr>
        <w:t xml:space="preserve">aiming </w:t>
      </w:r>
      <w:r w:rsidRPr="00806784">
        <w:rPr>
          <w:rFonts w:ascii="Abadi" w:hAnsi="Abadi"/>
        </w:rPr>
        <w:t xml:space="preserve">to develop an optimized and reliable intrusion detection system. The evaluation </w:t>
      </w:r>
      <w:r w:rsidR="007F512B" w:rsidRPr="007F512B">
        <w:rPr>
          <w:rFonts w:ascii="Abadi" w:hAnsi="Abadi"/>
        </w:rPr>
        <w:t xml:space="preserve">phase </w:t>
      </w:r>
      <w:r w:rsidRPr="00806784">
        <w:rPr>
          <w:rFonts w:ascii="Abadi" w:hAnsi="Abadi"/>
        </w:rPr>
        <w:t>will involve extensive experimentation and analysis to assess the performance and effectiveness of the developed system</w:t>
      </w:r>
      <w:r w:rsidR="007F512B" w:rsidRPr="007F512B">
        <w:rPr>
          <w:rFonts w:ascii="Abadi" w:hAnsi="Abadi"/>
        </w:rPr>
        <w:t xml:space="preserve"> while considering resource constraints. Additionally, the</w:t>
      </w:r>
      <w:r w:rsidRPr="00806784">
        <w:rPr>
          <w:rFonts w:ascii="Abadi" w:hAnsi="Abadi"/>
        </w:rPr>
        <w:t xml:space="preserve"> project will compare the performance of the machine learning-based approach with traditional intrusion detection methods in IoT networks. </w:t>
      </w:r>
      <w:r w:rsidR="007F512B" w:rsidRPr="007F512B">
        <w:rPr>
          <w:rFonts w:ascii="Abadi" w:hAnsi="Abadi"/>
        </w:rPr>
        <w:t>By considering the trade-off between resource efficiency and effectiveness,</w:t>
      </w:r>
      <w:r w:rsidRPr="00806784">
        <w:rPr>
          <w:rFonts w:ascii="Abadi" w:hAnsi="Abadi"/>
        </w:rPr>
        <w:t xml:space="preserve"> this research </w:t>
      </w:r>
      <w:r w:rsidR="007F512B" w:rsidRPr="007F512B">
        <w:rPr>
          <w:rFonts w:ascii="Abadi" w:hAnsi="Abadi"/>
        </w:rPr>
        <w:t xml:space="preserve">aims to </w:t>
      </w:r>
      <w:r w:rsidRPr="00806784">
        <w:rPr>
          <w:rFonts w:ascii="Abadi" w:hAnsi="Abadi"/>
        </w:rPr>
        <w:t>contribute to the body of knowledge in IoT security and provide practical insights for enhancing the security and trustworthiness of IoT deployments.</w:t>
      </w:r>
    </w:p>
    <w:p w14:paraId="7B529D2E" w14:textId="77777777" w:rsidR="00831FF9" w:rsidRDefault="00831FF9" w:rsidP="00831FF9">
      <w:pPr>
        <w:spacing w:after="0" w:line="360" w:lineRule="auto"/>
        <w:jc w:val="both"/>
        <w:rPr>
          <w:rFonts w:ascii="Abadi" w:hAnsi="Abadi"/>
        </w:rPr>
      </w:pPr>
    </w:p>
    <w:p w14:paraId="2EBCDD7F" w14:textId="77777777" w:rsidR="00831FF9" w:rsidRDefault="00831FF9" w:rsidP="00831FF9">
      <w:pPr>
        <w:spacing w:after="0" w:line="360" w:lineRule="auto"/>
        <w:jc w:val="both"/>
        <w:rPr>
          <w:rFonts w:ascii="Abadi" w:hAnsi="Abadi"/>
        </w:rPr>
      </w:pPr>
    </w:p>
    <w:p w14:paraId="7D73C2D4" w14:textId="77777777" w:rsidR="00831FF9" w:rsidRDefault="00831FF9" w:rsidP="00831FF9">
      <w:pPr>
        <w:spacing w:after="0" w:line="360" w:lineRule="auto"/>
        <w:jc w:val="both"/>
        <w:rPr>
          <w:rFonts w:ascii="Abadi" w:hAnsi="Abadi"/>
        </w:rPr>
      </w:pPr>
    </w:p>
    <w:p w14:paraId="0D8DAFE0" w14:textId="77777777" w:rsidR="00831FF9" w:rsidRDefault="00831FF9" w:rsidP="00831FF9">
      <w:pPr>
        <w:spacing w:after="0" w:line="360" w:lineRule="auto"/>
        <w:jc w:val="both"/>
        <w:rPr>
          <w:rFonts w:ascii="Abadi" w:hAnsi="Abadi"/>
        </w:rPr>
      </w:pPr>
    </w:p>
    <w:p w14:paraId="2E02A442" w14:textId="77777777" w:rsidR="00B55592" w:rsidRDefault="00B55592" w:rsidP="00831FF9">
      <w:pPr>
        <w:spacing w:after="0" w:line="360" w:lineRule="auto"/>
        <w:jc w:val="both"/>
        <w:rPr>
          <w:rFonts w:ascii="Abadi" w:hAnsi="Abadi"/>
        </w:rPr>
      </w:pPr>
    </w:p>
    <w:p w14:paraId="7089C516" w14:textId="77777777" w:rsidR="00B55592" w:rsidRDefault="00B55592" w:rsidP="00831FF9">
      <w:pPr>
        <w:spacing w:after="0" w:line="360" w:lineRule="auto"/>
        <w:jc w:val="both"/>
        <w:rPr>
          <w:rFonts w:ascii="Abadi" w:hAnsi="Abadi"/>
        </w:rPr>
      </w:pPr>
    </w:p>
    <w:p w14:paraId="6ABFDD87" w14:textId="77777777" w:rsidR="00B55592" w:rsidRDefault="00B55592" w:rsidP="00831FF9">
      <w:pPr>
        <w:spacing w:after="0" w:line="360" w:lineRule="auto"/>
        <w:jc w:val="both"/>
        <w:rPr>
          <w:rFonts w:ascii="Abadi" w:hAnsi="Abadi"/>
        </w:rPr>
      </w:pPr>
    </w:p>
    <w:p w14:paraId="3FD7E38F" w14:textId="77777777" w:rsidR="00B55592" w:rsidRDefault="00B55592" w:rsidP="00831FF9">
      <w:pPr>
        <w:spacing w:after="0" w:line="360" w:lineRule="auto"/>
        <w:jc w:val="both"/>
        <w:rPr>
          <w:rFonts w:ascii="Abadi" w:hAnsi="Abadi"/>
        </w:rPr>
      </w:pPr>
    </w:p>
    <w:p w14:paraId="45FCE7A6" w14:textId="77777777" w:rsidR="00B55592" w:rsidRDefault="00B55592" w:rsidP="00831FF9">
      <w:pPr>
        <w:spacing w:after="0" w:line="360" w:lineRule="auto"/>
        <w:jc w:val="both"/>
        <w:rPr>
          <w:rFonts w:ascii="Abadi" w:hAnsi="Abadi"/>
        </w:rPr>
      </w:pPr>
    </w:p>
    <w:p w14:paraId="1572C294" w14:textId="77777777" w:rsidR="00B55592" w:rsidRDefault="00B55592" w:rsidP="00831FF9">
      <w:pPr>
        <w:spacing w:after="0" w:line="360" w:lineRule="auto"/>
        <w:jc w:val="both"/>
        <w:rPr>
          <w:rFonts w:ascii="Abadi" w:hAnsi="Abadi"/>
        </w:rPr>
      </w:pPr>
    </w:p>
    <w:p w14:paraId="63B33776" w14:textId="77777777" w:rsidR="00B55592" w:rsidRDefault="00B55592" w:rsidP="00831FF9">
      <w:pPr>
        <w:spacing w:after="0" w:line="360" w:lineRule="auto"/>
        <w:jc w:val="both"/>
        <w:rPr>
          <w:rFonts w:ascii="Abadi" w:hAnsi="Abadi"/>
        </w:rPr>
      </w:pPr>
    </w:p>
    <w:p w14:paraId="3E1B755D" w14:textId="77777777" w:rsidR="00B55592" w:rsidRDefault="00B55592" w:rsidP="00831FF9">
      <w:pPr>
        <w:spacing w:after="0" w:line="360" w:lineRule="auto"/>
        <w:jc w:val="both"/>
        <w:rPr>
          <w:rFonts w:ascii="Abadi" w:hAnsi="Abadi"/>
        </w:rPr>
      </w:pPr>
    </w:p>
    <w:p w14:paraId="07ACDC6A" w14:textId="77777777" w:rsidR="00B55592" w:rsidRDefault="00B55592" w:rsidP="00831FF9">
      <w:pPr>
        <w:spacing w:after="0" w:line="360" w:lineRule="auto"/>
        <w:jc w:val="both"/>
        <w:rPr>
          <w:rFonts w:ascii="Abadi" w:hAnsi="Abadi"/>
        </w:rPr>
      </w:pPr>
    </w:p>
    <w:p w14:paraId="088B6673" w14:textId="77777777" w:rsidR="00B55592" w:rsidRDefault="00B55592" w:rsidP="00831FF9">
      <w:pPr>
        <w:spacing w:after="0" w:line="360" w:lineRule="auto"/>
        <w:jc w:val="both"/>
        <w:rPr>
          <w:rFonts w:ascii="Abadi" w:hAnsi="Abadi"/>
        </w:rPr>
      </w:pPr>
    </w:p>
    <w:p w14:paraId="6F73DFFD" w14:textId="77777777" w:rsidR="00B55592" w:rsidRDefault="00B55592" w:rsidP="00831FF9">
      <w:pPr>
        <w:spacing w:after="0" w:line="360" w:lineRule="auto"/>
        <w:jc w:val="both"/>
        <w:rPr>
          <w:rFonts w:ascii="Abadi" w:hAnsi="Abadi"/>
        </w:rPr>
      </w:pPr>
    </w:p>
    <w:p w14:paraId="293B3FE7" w14:textId="77777777" w:rsidR="00B55592" w:rsidRDefault="00B55592" w:rsidP="00831FF9">
      <w:pPr>
        <w:spacing w:after="0" w:line="360" w:lineRule="auto"/>
        <w:jc w:val="both"/>
        <w:rPr>
          <w:rFonts w:ascii="Abadi" w:hAnsi="Abadi"/>
        </w:rPr>
      </w:pPr>
    </w:p>
    <w:p w14:paraId="0C33E998" w14:textId="77777777" w:rsidR="00B55592" w:rsidRDefault="00B55592" w:rsidP="00831FF9">
      <w:pPr>
        <w:spacing w:after="0" w:line="360" w:lineRule="auto"/>
        <w:jc w:val="both"/>
        <w:rPr>
          <w:rFonts w:ascii="Abadi" w:hAnsi="Abadi"/>
        </w:rPr>
      </w:pPr>
    </w:p>
    <w:p w14:paraId="0AB1019F" w14:textId="77777777" w:rsidR="00B55592" w:rsidRDefault="00B55592" w:rsidP="00831FF9">
      <w:pPr>
        <w:spacing w:after="0" w:line="360" w:lineRule="auto"/>
        <w:jc w:val="both"/>
        <w:rPr>
          <w:rFonts w:ascii="Abadi" w:hAnsi="Abadi"/>
        </w:rPr>
      </w:pPr>
    </w:p>
    <w:p w14:paraId="08E46D04" w14:textId="77777777" w:rsidR="00B55592" w:rsidRDefault="00B55592" w:rsidP="00831FF9">
      <w:pPr>
        <w:spacing w:after="0" w:line="360" w:lineRule="auto"/>
        <w:jc w:val="both"/>
        <w:rPr>
          <w:rFonts w:ascii="Abadi" w:hAnsi="Abadi"/>
        </w:rPr>
      </w:pPr>
    </w:p>
    <w:p w14:paraId="2D984A31" w14:textId="77777777" w:rsidR="00B55592" w:rsidRDefault="00B55592" w:rsidP="00831FF9">
      <w:pPr>
        <w:spacing w:after="0" w:line="360" w:lineRule="auto"/>
        <w:jc w:val="both"/>
        <w:rPr>
          <w:rFonts w:ascii="Abadi" w:hAnsi="Abadi"/>
        </w:rPr>
      </w:pPr>
    </w:p>
    <w:p w14:paraId="294C4103" w14:textId="77777777" w:rsidR="00B55592" w:rsidRDefault="00B55592" w:rsidP="00831FF9">
      <w:pPr>
        <w:spacing w:after="0" w:line="360" w:lineRule="auto"/>
        <w:jc w:val="both"/>
        <w:rPr>
          <w:rFonts w:ascii="Abadi" w:hAnsi="Abadi"/>
        </w:rPr>
      </w:pPr>
    </w:p>
    <w:p w14:paraId="2D0CDAED" w14:textId="77777777" w:rsidR="00B55592" w:rsidRPr="00831FF9" w:rsidRDefault="00B55592" w:rsidP="00831FF9">
      <w:pPr>
        <w:spacing w:after="0" w:line="360" w:lineRule="auto"/>
        <w:jc w:val="both"/>
        <w:rPr>
          <w:rFonts w:ascii="Abadi" w:hAnsi="Abadi"/>
        </w:rPr>
      </w:pPr>
    </w:p>
    <w:p w14:paraId="7C169A7D" w14:textId="0DC49F21" w:rsidR="001C7EAD" w:rsidRPr="003E4463" w:rsidRDefault="001C7EAD" w:rsidP="001C7EAD">
      <w:pPr>
        <w:keepNext/>
        <w:keepLines/>
        <w:pBdr>
          <w:bottom w:val="single" w:sz="8" w:space="0" w:color="FADAD2"/>
        </w:pBdr>
        <w:spacing w:after="0"/>
        <w:outlineLvl w:val="0"/>
        <w:rPr>
          <w:rFonts w:ascii="Abadi" w:eastAsia="MS Gothic" w:hAnsi="Abadi"/>
          <w:b/>
          <w:color w:val="EB5E28"/>
          <w:sz w:val="32"/>
          <w:szCs w:val="32"/>
          <w:lang w:eastAsia="ja-JP"/>
        </w:rPr>
      </w:pPr>
      <w:bookmarkStart w:id="8" w:name="_Toc138353938"/>
      <w:r w:rsidRPr="003E4463">
        <w:rPr>
          <w:rFonts w:ascii="Abadi" w:eastAsia="MS Gothic" w:hAnsi="Abadi"/>
          <w:b/>
          <w:color w:val="EB5E28"/>
          <w:sz w:val="32"/>
          <w:szCs w:val="32"/>
          <w:lang w:eastAsia="ja-JP"/>
        </w:rPr>
        <w:t>2.0 Literature Review</w:t>
      </w:r>
      <w:bookmarkEnd w:id="8"/>
      <w:r w:rsidRPr="003E4463">
        <w:rPr>
          <w:rFonts w:ascii="Abadi" w:eastAsia="MS Gothic" w:hAnsi="Abadi"/>
          <w:b/>
          <w:color w:val="EB5E28"/>
          <w:sz w:val="32"/>
          <w:szCs w:val="32"/>
          <w:lang w:eastAsia="ja-JP"/>
        </w:rPr>
        <w:t xml:space="preserve"> </w:t>
      </w:r>
    </w:p>
    <w:p w14:paraId="74552BFC" w14:textId="050DC795" w:rsidR="00253617" w:rsidRPr="00801013" w:rsidRDefault="00253617" w:rsidP="00050F09">
      <w:pPr>
        <w:spacing w:before="240" w:after="0" w:line="360" w:lineRule="auto"/>
        <w:jc w:val="both"/>
        <w:rPr>
          <w:rFonts w:ascii="Abadi" w:hAnsi="Abadi"/>
        </w:rPr>
      </w:pPr>
      <w:r w:rsidRPr="00801013">
        <w:rPr>
          <w:rFonts w:ascii="Abadi" w:hAnsi="Abadi"/>
        </w:rPr>
        <w:t>This literature review section aims to provide a comprehensive understanding of the current state of research related to intrusion detection in IoT networks using machine learning techniques. It</w:t>
      </w:r>
      <w:r w:rsidR="00050F09" w:rsidRPr="00801013">
        <w:rPr>
          <w:rFonts w:ascii="Abadi" w:hAnsi="Abadi"/>
        </w:rPr>
        <w:t xml:space="preserve"> </w:t>
      </w:r>
      <w:r w:rsidR="00B41256" w:rsidRPr="00801013">
        <w:rPr>
          <w:rFonts w:ascii="Abadi" w:hAnsi="Abadi"/>
        </w:rPr>
        <w:t xml:space="preserve">includes </w:t>
      </w:r>
      <w:r w:rsidR="00173F69">
        <w:rPr>
          <w:rFonts w:ascii="Abadi" w:hAnsi="Abadi"/>
        </w:rPr>
        <w:t xml:space="preserve">basic background </w:t>
      </w:r>
      <w:r w:rsidR="00050F09" w:rsidRPr="00801013">
        <w:rPr>
          <w:rFonts w:ascii="Abadi" w:hAnsi="Abadi"/>
        </w:rPr>
        <w:t>to</w:t>
      </w:r>
      <w:r w:rsidR="00173F69">
        <w:rPr>
          <w:rFonts w:ascii="Abadi" w:hAnsi="Abadi"/>
        </w:rPr>
        <w:t xml:space="preserve"> all</w:t>
      </w:r>
      <w:r w:rsidR="00050F09" w:rsidRPr="00801013">
        <w:rPr>
          <w:rFonts w:ascii="Abadi" w:hAnsi="Abadi"/>
        </w:rPr>
        <w:t xml:space="preserve"> related topics and </w:t>
      </w:r>
      <w:r w:rsidR="00A3452E" w:rsidRPr="00801013">
        <w:rPr>
          <w:rFonts w:ascii="Abadi" w:hAnsi="Abadi"/>
        </w:rPr>
        <w:t>provide a comprehensive review of papers re</w:t>
      </w:r>
      <w:r w:rsidR="00C542EC" w:rsidRPr="00801013">
        <w:rPr>
          <w:rFonts w:ascii="Abadi" w:hAnsi="Abadi"/>
        </w:rPr>
        <w:t xml:space="preserve">lating to </w:t>
      </w:r>
      <w:r w:rsidR="00A3452E" w:rsidRPr="00801013">
        <w:rPr>
          <w:rFonts w:ascii="Abadi" w:hAnsi="Abadi"/>
        </w:rPr>
        <w:t>the research title.</w:t>
      </w:r>
    </w:p>
    <w:p w14:paraId="45AF80F9" w14:textId="77777777" w:rsidR="007B0F25" w:rsidRPr="00801013" w:rsidRDefault="007B0F25" w:rsidP="00050F09">
      <w:pPr>
        <w:spacing w:before="240" w:after="0" w:line="360" w:lineRule="auto"/>
        <w:jc w:val="both"/>
        <w:rPr>
          <w:rFonts w:ascii="Abadi" w:hAnsi="Abadi"/>
        </w:rPr>
      </w:pPr>
    </w:p>
    <w:p w14:paraId="1B5D568F" w14:textId="6248B98B" w:rsidR="00253617" w:rsidRPr="00253617" w:rsidRDefault="00253617" w:rsidP="00253617">
      <w:pPr>
        <w:keepNext/>
        <w:keepLines/>
        <w:spacing w:before="240" w:after="0" w:line="360" w:lineRule="auto"/>
        <w:jc w:val="both"/>
        <w:outlineLvl w:val="2"/>
        <w:rPr>
          <w:rFonts w:ascii="Abadi" w:eastAsia="MS Mincho" w:hAnsi="Abadi"/>
          <w:b/>
          <w:bCs/>
          <w:color w:val="000000"/>
          <w:sz w:val="24"/>
          <w:szCs w:val="24"/>
          <w:lang w:eastAsia="ja-JP"/>
        </w:rPr>
      </w:pPr>
      <w:bookmarkStart w:id="9" w:name="_Toc138353939"/>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 xml:space="preserve">.1 </w:t>
      </w:r>
      <w:r w:rsidR="00B42FAF">
        <w:rPr>
          <w:rFonts w:ascii="Abadi" w:eastAsia="MS Mincho" w:hAnsi="Abadi"/>
          <w:b/>
          <w:bCs/>
          <w:color w:val="000000"/>
          <w:sz w:val="24"/>
          <w:szCs w:val="24"/>
          <w:lang w:eastAsia="ja-JP"/>
        </w:rPr>
        <w:t xml:space="preserve">Overview of IoT </w:t>
      </w:r>
      <w:r w:rsidR="00865AA8">
        <w:rPr>
          <w:rFonts w:ascii="Abadi" w:eastAsia="MS Mincho" w:hAnsi="Abadi"/>
          <w:b/>
          <w:bCs/>
          <w:color w:val="000000"/>
          <w:sz w:val="24"/>
          <w:szCs w:val="24"/>
          <w:lang w:eastAsia="ja-JP"/>
        </w:rPr>
        <w:t>Architecture</w:t>
      </w:r>
      <w:bookmarkEnd w:id="9"/>
    </w:p>
    <w:p w14:paraId="04A3472C" w14:textId="33AE3AB2" w:rsidR="009142D0" w:rsidRDefault="00F21360" w:rsidP="00253617">
      <w:pPr>
        <w:spacing w:after="0" w:line="360" w:lineRule="auto"/>
        <w:jc w:val="both"/>
        <w:rPr>
          <w:rFonts w:ascii="Abadi" w:hAnsi="Abadi"/>
        </w:rPr>
      </w:pPr>
      <w:r>
        <w:rPr>
          <w:rFonts w:ascii="Abadi" w:hAnsi="Abadi"/>
        </w:rPr>
        <w:t>As mentioned before</w:t>
      </w:r>
      <w:r w:rsidR="0084255A">
        <w:rPr>
          <w:rFonts w:ascii="Abadi" w:hAnsi="Abadi"/>
        </w:rPr>
        <w:t>,</w:t>
      </w:r>
      <w:r>
        <w:rPr>
          <w:rFonts w:ascii="Abadi" w:hAnsi="Abadi"/>
        </w:rPr>
        <w:t xml:space="preserve"> IoT Networks </w:t>
      </w:r>
      <w:r w:rsidR="004B0D9F" w:rsidRPr="004B0D9F">
        <w:rPr>
          <w:rFonts w:ascii="Abadi" w:hAnsi="Abadi"/>
        </w:rPr>
        <w:t>refers to a system of interconnected devices, sensors, and objects that communicate with each other and exchange data over the internet</w:t>
      </w:r>
      <w:r w:rsidR="004B0D9F">
        <w:rPr>
          <w:rFonts w:ascii="Abadi" w:hAnsi="Abadi"/>
        </w:rPr>
        <w:t>.</w:t>
      </w:r>
      <w:r w:rsidR="00865AA8">
        <w:rPr>
          <w:rFonts w:ascii="Abadi" w:hAnsi="Abadi"/>
        </w:rPr>
        <w:t xml:space="preserve"> </w:t>
      </w:r>
      <w:r w:rsidR="00865AA8" w:rsidRPr="00865AA8">
        <w:rPr>
          <w:rFonts w:ascii="Abadi" w:hAnsi="Abadi"/>
        </w:rPr>
        <w:t>These devices, known as IoT devices, are embedded with sensors, actuators, and networking capabilities that enable them to collect, transmit, and receive data.</w:t>
      </w:r>
      <w:r w:rsidR="00FC0CDF">
        <w:rPr>
          <w:rFonts w:ascii="Abadi" w:hAnsi="Abadi"/>
        </w:rPr>
        <w:t xml:space="preserve"> </w:t>
      </w:r>
      <w:r w:rsidR="00AD2418">
        <w:rPr>
          <w:rFonts w:ascii="Abadi" w:hAnsi="Abadi"/>
        </w:rPr>
        <w:t xml:space="preserve">According to </w:t>
      </w:r>
      <w:r w:rsidR="0004424B">
        <w:rPr>
          <w:rFonts w:ascii="Abadi" w:hAnsi="Abadi"/>
        </w:rPr>
        <w:t>a blog published by Altexsoft [8], the</w:t>
      </w:r>
      <w:r w:rsidR="00014BC3">
        <w:rPr>
          <w:rFonts w:ascii="Abadi" w:hAnsi="Abadi"/>
        </w:rPr>
        <w:t>re is no single, agreed-upon</w:t>
      </w:r>
      <w:r w:rsidR="0004424B">
        <w:rPr>
          <w:rFonts w:ascii="Abadi" w:hAnsi="Abadi"/>
        </w:rPr>
        <w:t xml:space="preserve"> architecture</w:t>
      </w:r>
      <w:r w:rsidR="00014BC3">
        <w:rPr>
          <w:rFonts w:ascii="Abadi" w:hAnsi="Abadi"/>
        </w:rPr>
        <w:t xml:space="preserve"> of IoT Networks. Instead, i</w:t>
      </w:r>
      <w:r w:rsidR="00FC11ED">
        <w:rPr>
          <w:rFonts w:ascii="Abadi" w:hAnsi="Abadi"/>
        </w:rPr>
        <w:t xml:space="preserve">ts architecture layers and </w:t>
      </w:r>
      <w:r w:rsidR="009A7C64">
        <w:rPr>
          <w:rFonts w:ascii="Abadi" w:hAnsi="Abadi"/>
        </w:rPr>
        <w:t xml:space="preserve">complexity </w:t>
      </w:r>
      <w:r w:rsidR="00FC0CDF">
        <w:rPr>
          <w:rFonts w:ascii="Abadi" w:hAnsi="Abadi"/>
        </w:rPr>
        <w:t>are</w:t>
      </w:r>
      <w:r w:rsidR="009A7C64">
        <w:rPr>
          <w:rFonts w:ascii="Abadi" w:hAnsi="Abadi"/>
        </w:rPr>
        <w:t xml:space="preserve"> dependent on a particular business task.</w:t>
      </w:r>
      <w:r w:rsidR="00C972F4">
        <w:rPr>
          <w:rFonts w:ascii="Abadi" w:hAnsi="Abadi"/>
        </w:rPr>
        <w:t xml:space="preserve"> But no matter the use case and number of layers, any IoT structure would always </w:t>
      </w:r>
      <w:r w:rsidR="00FC0CDF">
        <w:rPr>
          <w:rFonts w:ascii="Abadi" w:hAnsi="Abadi"/>
        </w:rPr>
        <w:t>the same</w:t>
      </w:r>
      <w:r w:rsidR="009142D0">
        <w:rPr>
          <w:rFonts w:ascii="Abadi" w:hAnsi="Abadi"/>
        </w:rPr>
        <w:t xml:space="preserve"> key building blocks</w:t>
      </w:r>
      <w:r w:rsidR="00FC0CDF">
        <w:rPr>
          <w:rFonts w:ascii="Abadi" w:hAnsi="Abadi"/>
        </w:rPr>
        <w:t xml:space="preserve"> as shown in Figure 4.</w:t>
      </w:r>
    </w:p>
    <w:p w14:paraId="54FC964A" w14:textId="77777777" w:rsidR="00840858" w:rsidRDefault="00840858" w:rsidP="00253617">
      <w:pPr>
        <w:spacing w:after="0" w:line="360" w:lineRule="auto"/>
        <w:jc w:val="both"/>
        <w:rPr>
          <w:rFonts w:ascii="Abadi" w:hAnsi="Abadi"/>
        </w:rPr>
      </w:pPr>
    </w:p>
    <w:p w14:paraId="7D99303C" w14:textId="62C33D71" w:rsidR="00FC0CDF" w:rsidRDefault="00FC0CDF" w:rsidP="00253617">
      <w:pPr>
        <w:spacing w:after="0" w:line="360" w:lineRule="auto"/>
        <w:jc w:val="both"/>
        <w:rPr>
          <w:rFonts w:ascii="Abadi" w:hAnsi="Abadi"/>
        </w:rPr>
      </w:pPr>
    </w:p>
    <w:p w14:paraId="4A4C4443" w14:textId="71D6775A" w:rsidR="00662C05" w:rsidRPr="00662C05" w:rsidRDefault="00B149EA" w:rsidP="00253617">
      <w:pPr>
        <w:spacing w:after="0" w:line="360" w:lineRule="auto"/>
        <w:jc w:val="both"/>
        <w:rPr>
          <w:rFonts w:ascii="Abadi" w:hAnsi="Abadi"/>
          <w:b/>
          <w:bCs/>
        </w:rPr>
      </w:pPr>
      <w:r>
        <w:rPr>
          <w:noProof/>
        </w:rPr>
        <w:drawing>
          <wp:inline distT="0" distB="0" distL="0" distR="0" wp14:anchorId="526B5D67" wp14:editId="457BF503">
            <wp:extent cx="5731510" cy="3222625"/>
            <wp:effectExtent l="0" t="0" r="2540" b="0"/>
            <wp:docPr id="1889109907" name="Picture 1889109907" descr="Internet of Things (IoT) Architecture: Key Layers and Components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IoT) Architecture: Key Layers and Components | AltexSo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F5D7410" w14:textId="0ACB4526" w:rsidR="00F13C2A" w:rsidRDefault="00F13C2A" w:rsidP="00F13C2A">
      <w:pPr>
        <w:spacing w:after="0" w:line="360" w:lineRule="auto"/>
        <w:jc w:val="both"/>
        <w:rPr>
          <w:rFonts w:ascii="Abadi" w:hAnsi="Abadi"/>
          <w:b/>
          <w:bCs/>
        </w:rPr>
      </w:pPr>
      <w:r>
        <w:rPr>
          <w:noProof/>
        </w:rPr>
        <mc:AlternateContent>
          <mc:Choice Requires="wps">
            <w:drawing>
              <wp:anchor distT="45720" distB="45720" distL="114300" distR="114300" simplePos="0" relativeHeight="251658253" behindDoc="0" locked="0" layoutInCell="1" allowOverlap="1" wp14:anchorId="24FD96FD" wp14:editId="657FFC20">
                <wp:simplePos x="0" y="0"/>
                <wp:positionH relativeFrom="margin">
                  <wp:posOffset>1011827</wp:posOffset>
                </wp:positionH>
                <wp:positionV relativeFrom="paragraph">
                  <wp:posOffset>4808</wp:posOffset>
                </wp:positionV>
                <wp:extent cx="5524500" cy="271780"/>
                <wp:effectExtent l="0" t="0" r="0" b="0"/>
                <wp:wrapSquare wrapText="bothSides"/>
                <wp:docPr id="776279138" name="Text Box 776279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71780"/>
                        </a:xfrm>
                        <a:prstGeom prst="rect">
                          <a:avLst/>
                        </a:prstGeom>
                        <a:solidFill>
                          <a:srgbClr val="FFFFFF"/>
                        </a:solidFill>
                        <a:ln w="9525">
                          <a:noFill/>
                          <a:miter lim="800000"/>
                          <a:headEnd/>
                          <a:tailEnd/>
                        </a:ln>
                      </wps:spPr>
                      <wps:txbx>
                        <w:txbxContent>
                          <w:p w14:paraId="1B657CB0" w14:textId="18A7F44F" w:rsidR="00FC0CDF" w:rsidRDefault="00FC0CDF" w:rsidP="00FC0CDF">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4</w:t>
                            </w:r>
                            <w:r w:rsidRPr="00DC2A34">
                              <w:rPr>
                                <w:rFonts w:ascii="Abadi" w:hAnsi="Abadi"/>
                              </w:rPr>
                              <w:t xml:space="preserve">: </w:t>
                            </w:r>
                            <w:r>
                              <w:rPr>
                                <w:rFonts w:ascii="Abadi" w:hAnsi="Abadi"/>
                                <w:i/>
                                <w:iCs/>
                                <w:color w:val="444444"/>
                                <w:sz w:val="20"/>
                                <w:szCs w:val="20"/>
                                <w:shd w:val="clear" w:color="auto" w:fill="FFFFFF"/>
                              </w:rPr>
                              <w:t>Image showing the key building blocks of an IoT network [8]</w:t>
                            </w:r>
                          </w:p>
                          <w:p w14:paraId="1F6D2F00" w14:textId="77777777" w:rsidR="00FC0CDF" w:rsidRDefault="00FC0CDF" w:rsidP="00FC0CDF">
                            <w:pPr>
                              <w:rPr>
                                <w:rFonts w:ascii="Abadi" w:hAnsi="Abadi"/>
                                <w:i/>
                                <w:iCs/>
                                <w:color w:val="444444"/>
                                <w:sz w:val="20"/>
                                <w:szCs w:val="20"/>
                                <w:shd w:val="clear" w:color="auto" w:fill="FFFFFF"/>
                              </w:rPr>
                            </w:pPr>
                          </w:p>
                          <w:p w14:paraId="3AB0DC48" w14:textId="77777777" w:rsidR="00FC0CDF" w:rsidRPr="00DC2A34" w:rsidRDefault="00FC0CDF" w:rsidP="00FC0CDF">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D96FD" id="Text Box 776279138" o:spid="_x0000_s1039" type="#_x0000_t202" style="position:absolute;left:0;text-align:left;margin-left:79.65pt;margin-top:.4pt;width:435pt;height:21.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H2EAIAAP0DAAAOAAAAZHJzL2Uyb0RvYy54bWysU8GO2yAQvVfqPyDujR0rbrJWnNU221SV&#10;tttK234ABhyjYoYCiZ1+fQeczUbbW1UOiGFmHjNvHuvbsdfkKJ1XYGo6n+WUSMNBKLOv6Y/vu3cr&#10;SnxgRjANRtb0JD293bx9sx5sJQvoQAvpCIIYXw22pl0ItsoyzzvZMz8DKw06W3A9C2i6fSYcGxC9&#10;11mR5++zAZywDrj0Hm/vJyfdJPy2lTx8bVsvA9E1xdpC2l3am7hnmzWr9o7ZTvFzGewfquiZMvjo&#10;BeqeBUYOTv0F1SvuwEMbZhz6DNpWcZl6wG7m+atunjpmZeoFyfH2QpP/f7D88fhkvzkSxg8w4gBT&#10;E94+AP/piYFtx8xe3jkHQyeZwIfnkbJssL46p0aqfeUjSDN8AYFDZocACWhsXR9ZwT4JouMAThfS&#10;5RgIx8uyLBZlji6OvmI5X67SVDJWPWdb58MnCT2Jh5o6HGpCZ8cHH2I1rHoOiY950ErslNbJcPtm&#10;qx05MhTALq3UwKswbchQ05uyKBOygZiftNGrgALVqq/pKo9rkkxk46MRKSQwpaczVqLNmZ7IyMRN&#10;GJuRKIH4MTey1YA4IV8OJj3i/8FDB+43JQNqsab+14E5SYn+bJDzm/liEcWbjEW5LNBw157m2sMM&#10;R6iaBkqm4zYkwUc6DNzhbFqVaHup5Fwyaiyxef4PUcTXdop6+bWbPwAAAP//AwBQSwMEFAAGAAgA&#10;AAAhAE6ITh3aAAAACAEAAA8AAABkcnMvZG93bnJldi54bWxMj91Og0AQhe9NfIfNmHhj7GJ/aEtZ&#10;GjXReNvaBxhgCkR2lrDbQt/e4Uovv5yT85PuR9uqK/W+cWzgZRaBIi5c2XBl4PT98bwB5QNyia1j&#10;MnAjD/vs/i7FpHQDH+h6DJWSEPYJGqhD6BKtfVGTRT9zHbFoZ9dbDIJ9pcseBwm3rZ5HUawtNiwN&#10;NXb0XlPxc7xYA+ev4Wm1HfLPcFoflvEbNuvc3Yx5fBhfd6ACjeHPDNN8mQ6ZbMrdhUuvWuHVdiFW&#10;A3JgkqP5xLmB5SIGnaX6/4HsFwAA//8DAFBLAQItABQABgAIAAAAIQC2gziS/gAAAOEBAAATAAAA&#10;AAAAAAAAAAAAAAAAAABbQ29udGVudF9UeXBlc10ueG1sUEsBAi0AFAAGAAgAAAAhADj9If/WAAAA&#10;lAEAAAsAAAAAAAAAAAAAAAAALwEAAF9yZWxzLy5yZWxzUEsBAi0AFAAGAAgAAAAhAHMc4fYQAgAA&#10;/QMAAA4AAAAAAAAAAAAAAAAALgIAAGRycy9lMm9Eb2MueG1sUEsBAi0AFAAGAAgAAAAhAE6ITh3a&#10;AAAACAEAAA8AAAAAAAAAAAAAAAAAagQAAGRycy9kb3ducmV2LnhtbFBLBQYAAAAABAAEAPMAAABx&#10;BQAAAAA=&#10;" stroked="f">
                <v:textbox>
                  <w:txbxContent>
                    <w:p w14:paraId="1B657CB0" w14:textId="18A7F44F" w:rsidR="00FC0CDF" w:rsidRDefault="00FC0CDF" w:rsidP="00FC0CDF">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4</w:t>
                      </w:r>
                      <w:r w:rsidRPr="00DC2A34">
                        <w:rPr>
                          <w:rFonts w:ascii="Abadi" w:hAnsi="Abadi"/>
                        </w:rPr>
                        <w:t xml:space="preserve">: </w:t>
                      </w:r>
                      <w:r>
                        <w:rPr>
                          <w:rFonts w:ascii="Abadi" w:hAnsi="Abadi"/>
                          <w:i/>
                          <w:iCs/>
                          <w:color w:val="444444"/>
                          <w:sz w:val="20"/>
                          <w:szCs w:val="20"/>
                          <w:shd w:val="clear" w:color="auto" w:fill="FFFFFF"/>
                        </w:rPr>
                        <w:t>Image showing the key building blocks of an IoT network [8]</w:t>
                      </w:r>
                    </w:p>
                    <w:p w14:paraId="1F6D2F00" w14:textId="77777777" w:rsidR="00FC0CDF" w:rsidRDefault="00FC0CDF" w:rsidP="00FC0CDF">
                      <w:pPr>
                        <w:rPr>
                          <w:rFonts w:ascii="Abadi" w:hAnsi="Abadi"/>
                          <w:i/>
                          <w:iCs/>
                          <w:color w:val="444444"/>
                          <w:sz w:val="20"/>
                          <w:szCs w:val="20"/>
                          <w:shd w:val="clear" w:color="auto" w:fill="FFFFFF"/>
                        </w:rPr>
                      </w:pPr>
                    </w:p>
                    <w:p w14:paraId="3AB0DC48" w14:textId="77777777" w:rsidR="00FC0CDF" w:rsidRPr="00DC2A34" w:rsidRDefault="00FC0CDF" w:rsidP="00FC0CDF">
                      <w:pPr>
                        <w:rPr>
                          <w:rFonts w:ascii="Abadi" w:hAnsi="Abadi"/>
                        </w:rPr>
                      </w:pPr>
                    </w:p>
                  </w:txbxContent>
                </v:textbox>
                <w10:wrap type="square" anchorx="margin"/>
              </v:shape>
            </w:pict>
          </mc:Fallback>
        </mc:AlternateContent>
      </w:r>
    </w:p>
    <w:p w14:paraId="07656914" w14:textId="77777777" w:rsidR="00831FF9" w:rsidRDefault="00831FF9" w:rsidP="00F13C2A">
      <w:pPr>
        <w:spacing w:after="0" w:line="360" w:lineRule="auto"/>
        <w:jc w:val="both"/>
        <w:rPr>
          <w:rFonts w:ascii="Abadi" w:hAnsi="Abadi"/>
        </w:rPr>
      </w:pPr>
    </w:p>
    <w:p w14:paraId="482EFC7F" w14:textId="77777777" w:rsidR="00840858" w:rsidRDefault="00840858" w:rsidP="00F13C2A">
      <w:pPr>
        <w:spacing w:after="0" w:line="360" w:lineRule="auto"/>
        <w:jc w:val="both"/>
        <w:rPr>
          <w:rFonts w:ascii="Abadi" w:hAnsi="Abadi"/>
        </w:rPr>
      </w:pPr>
    </w:p>
    <w:p w14:paraId="4757CF1D" w14:textId="77777777" w:rsidR="00840858" w:rsidRDefault="00840858" w:rsidP="00F13C2A">
      <w:pPr>
        <w:spacing w:after="0" w:line="360" w:lineRule="auto"/>
        <w:jc w:val="both"/>
        <w:rPr>
          <w:rFonts w:ascii="Abadi" w:hAnsi="Abadi"/>
        </w:rPr>
      </w:pPr>
    </w:p>
    <w:p w14:paraId="2738ECCD" w14:textId="77777777" w:rsidR="00491688" w:rsidRPr="00831FF9" w:rsidRDefault="00491688" w:rsidP="00F13C2A">
      <w:pPr>
        <w:spacing w:after="0" w:line="360" w:lineRule="auto"/>
        <w:jc w:val="both"/>
        <w:rPr>
          <w:rFonts w:ascii="Abadi" w:hAnsi="Abadi"/>
        </w:rPr>
      </w:pPr>
    </w:p>
    <w:p w14:paraId="375465F5" w14:textId="38BC400C" w:rsidR="00F13C2A" w:rsidRPr="00831FF9" w:rsidRDefault="00F13C2A" w:rsidP="00F13C2A">
      <w:pPr>
        <w:spacing w:after="0" w:line="360" w:lineRule="auto"/>
        <w:jc w:val="both"/>
        <w:rPr>
          <w:rFonts w:ascii="Abadi" w:hAnsi="Abadi"/>
        </w:rPr>
      </w:pPr>
      <w:r w:rsidRPr="00831FF9">
        <w:rPr>
          <w:rFonts w:ascii="Abadi" w:hAnsi="Abadi"/>
        </w:rPr>
        <w:t xml:space="preserve">The explanation of each of the </w:t>
      </w:r>
      <w:r w:rsidR="00831FF9" w:rsidRPr="00831FF9">
        <w:rPr>
          <w:rFonts w:ascii="Abadi" w:hAnsi="Abadi"/>
        </w:rPr>
        <w:t>key building</w:t>
      </w:r>
      <w:r w:rsidRPr="00831FF9">
        <w:rPr>
          <w:rFonts w:ascii="Abadi" w:hAnsi="Abadi"/>
        </w:rPr>
        <w:t xml:space="preserve"> blocks are as follows:</w:t>
      </w:r>
    </w:p>
    <w:p w14:paraId="47C3CD53" w14:textId="77777777" w:rsidR="00831FF9" w:rsidRDefault="00831FF9" w:rsidP="00831FF9">
      <w:pPr>
        <w:pStyle w:val="ListParagraph"/>
        <w:spacing w:after="0" w:line="240" w:lineRule="auto"/>
        <w:ind w:left="787"/>
        <w:jc w:val="both"/>
        <w:rPr>
          <w:rFonts w:ascii="Abadi" w:hAnsi="Abadi"/>
          <w:b/>
          <w:bCs/>
        </w:rPr>
      </w:pPr>
    </w:p>
    <w:p w14:paraId="4FBA9818" w14:textId="2F9F78E6" w:rsidR="0094430B" w:rsidRPr="00FC0CDF" w:rsidRDefault="009142D0" w:rsidP="0079700C">
      <w:pPr>
        <w:pStyle w:val="ListParagraph"/>
        <w:numPr>
          <w:ilvl w:val="0"/>
          <w:numId w:val="3"/>
        </w:numPr>
        <w:spacing w:after="0" w:line="360" w:lineRule="auto"/>
        <w:jc w:val="both"/>
        <w:rPr>
          <w:rFonts w:ascii="Abadi" w:hAnsi="Abadi"/>
          <w:b/>
          <w:bCs/>
        </w:rPr>
      </w:pPr>
      <w:r w:rsidRPr="0094430B">
        <w:rPr>
          <w:rFonts w:ascii="Abadi" w:hAnsi="Abadi"/>
          <w:b/>
          <w:bCs/>
        </w:rPr>
        <w:t>Smart Things</w:t>
      </w:r>
      <w:r w:rsidR="00662C05" w:rsidRPr="0094430B">
        <w:rPr>
          <w:rFonts w:ascii="Abadi" w:hAnsi="Abadi"/>
          <w:b/>
          <w:bCs/>
        </w:rPr>
        <w:t xml:space="preserve"> </w:t>
      </w:r>
      <w:r w:rsidR="00E72C99" w:rsidRPr="0094430B">
        <w:rPr>
          <w:rFonts w:ascii="Abadi" w:hAnsi="Abadi"/>
          <w:b/>
          <w:bCs/>
        </w:rPr>
        <w:t>–</w:t>
      </w:r>
      <w:r w:rsidR="00BB2476">
        <w:rPr>
          <w:rFonts w:ascii="Abadi" w:hAnsi="Abadi"/>
          <w:b/>
          <w:bCs/>
        </w:rPr>
        <w:t xml:space="preserve"> </w:t>
      </w:r>
      <w:r w:rsidR="00840858">
        <w:rPr>
          <w:rFonts w:ascii="Abadi" w:hAnsi="Abadi"/>
        </w:rPr>
        <w:t>R</w:t>
      </w:r>
      <w:r w:rsidR="00E72C99" w:rsidRPr="0094430B">
        <w:rPr>
          <w:rFonts w:ascii="Abadi" w:hAnsi="Abadi"/>
        </w:rPr>
        <w:t>efers to the IoT Devices</w:t>
      </w:r>
      <w:r w:rsidR="00A764F7" w:rsidRPr="0094430B">
        <w:rPr>
          <w:rFonts w:ascii="Abadi" w:hAnsi="Abadi"/>
        </w:rPr>
        <w:t xml:space="preserve">, which are </w:t>
      </w:r>
      <w:r w:rsidR="0094430B" w:rsidRPr="0094430B">
        <w:rPr>
          <w:rFonts w:ascii="Abadi" w:hAnsi="Abadi"/>
        </w:rPr>
        <w:t>physical objects or devices that are equipped with sensors or actuators to collect and/or manipulate data. Examples include smart thermostats, wearable fitness trackers, industrial sensors, smart appliances, and so on.</w:t>
      </w:r>
    </w:p>
    <w:p w14:paraId="38726A68" w14:textId="77777777" w:rsidR="00FC0CDF" w:rsidRPr="0094430B" w:rsidRDefault="00FC0CDF" w:rsidP="007F3D1F">
      <w:pPr>
        <w:pStyle w:val="ListParagraph"/>
        <w:spacing w:after="0" w:line="240" w:lineRule="auto"/>
        <w:ind w:left="787"/>
        <w:jc w:val="both"/>
        <w:rPr>
          <w:rFonts w:ascii="Abadi" w:hAnsi="Abadi"/>
          <w:b/>
          <w:bCs/>
        </w:rPr>
      </w:pPr>
    </w:p>
    <w:p w14:paraId="3A0C7F67" w14:textId="75386171" w:rsidR="00A54030" w:rsidRPr="00831FF9" w:rsidRDefault="004B517F">
      <w:pPr>
        <w:pStyle w:val="ListParagraph"/>
        <w:numPr>
          <w:ilvl w:val="0"/>
          <w:numId w:val="3"/>
        </w:numPr>
        <w:spacing w:after="0" w:line="360" w:lineRule="auto"/>
        <w:jc w:val="both"/>
        <w:rPr>
          <w:rFonts w:ascii="Abadi" w:hAnsi="Abadi"/>
          <w:b/>
          <w:bCs/>
        </w:rPr>
      </w:pPr>
      <w:r w:rsidRPr="0094430B">
        <w:rPr>
          <w:rFonts w:ascii="Abadi" w:hAnsi="Abadi"/>
          <w:b/>
          <w:bCs/>
        </w:rPr>
        <w:t>Networks</w:t>
      </w:r>
      <w:r w:rsidR="00BB2476">
        <w:rPr>
          <w:rFonts w:ascii="Abadi" w:hAnsi="Abadi"/>
          <w:b/>
          <w:bCs/>
        </w:rPr>
        <w:t xml:space="preserve"> </w:t>
      </w:r>
      <w:r w:rsidR="00342F15">
        <w:rPr>
          <w:rFonts w:ascii="Abadi" w:hAnsi="Abadi"/>
          <w:b/>
          <w:bCs/>
        </w:rPr>
        <w:t xml:space="preserve">– </w:t>
      </w:r>
      <w:r w:rsidR="0025204E" w:rsidRPr="0025204E">
        <w:rPr>
          <w:rFonts w:ascii="Abadi" w:hAnsi="Abadi"/>
        </w:rPr>
        <w:t>IoT devices connect to the network using various wireless or wired technologies, depending on the specific requirements of the application. Common connectivity options include Wi-Fi, Bluetooth, Zigbee, Z-Wave, RFID, cellular networks (2G, 3G, 4G, or 5G), LPWAN (Low Power Wide Area Network) technologies like LoRaWAN or NB-IoT, and Ethernet</w:t>
      </w:r>
      <w:r w:rsidR="00CC306E">
        <w:rPr>
          <w:rFonts w:ascii="Abadi" w:hAnsi="Abadi"/>
        </w:rPr>
        <w:t xml:space="preserve"> [8]</w:t>
      </w:r>
      <w:r w:rsidR="0025204E" w:rsidRPr="0025204E">
        <w:rPr>
          <w:rFonts w:ascii="Abadi" w:hAnsi="Abadi"/>
        </w:rPr>
        <w:t>.</w:t>
      </w:r>
    </w:p>
    <w:p w14:paraId="5C568B8C" w14:textId="77777777" w:rsidR="00831FF9" w:rsidRDefault="00831FF9" w:rsidP="007F3D1F">
      <w:pPr>
        <w:pStyle w:val="ListParagraph"/>
        <w:spacing w:after="0" w:line="240" w:lineRule="auto"/>
        <w:ind w:left="787"/>
        <w:jc w:val="both"/>
        <w:rPr>
          <w:rFonts w:ascii="Abadi" w:hAnsi="Abadi"/>
          <w:b/>
          <w:bCs/>
        </w:rPr>
      </w:pPr>
    </w:p>
    <w:p w14:paraId="6B7E6766" w14:textId="3A56810A" w:rsidR="009142D0" w:rsidRPr="00662C05" w:rsidRDefault="00A54030" w:rsidP="009142D0">
      <w:pPr>
        <w:pStyle w:val="ListParagraph"/>
        <w:numPr>
          <w:ilvl w:val="0"/>
          <w:numId w:val="3"/>
        </w:numPr>
        <w:spacing w:after="0" w:line="360" w:lineRule="auto"/>
        <w:jc w:val="both"/>
        <w:rPr>
          <w:rFonts w:ascii="Abadi" w:hAnsi="Abadi"/>
          <w:b/>
          <w:bCs/>
        </w:rPr>
      </w:pPr>
      <w:r>
        <w:rPr>
          <w:rFonts w:ascii="Abadi" w:hAnsi="Abadi"/>
          <w:b/>
          <w:bCs/>
        </w:rPr>
        <w:t>G</w:t>
      </w:r>
      <w:r w:rsidR="00662C05" w:rsidRPr="0094430B">
        <w:rPr>
          <w:rFonts w:ascii="Abadi" w:hAnsi="Abadi"/>
          <w:b/>
          <w:bCs/>
        </w:rPr>
        <w:t>ateways</w:t>
      </w:r>
      <w:r w:rsidR="0094430B">
        <w:rPr>
          <w:rFonts w:ascii="Abadi" w:hAnsi="Abadi"/>
          <w:b/>
          <w:bCs/>
        </w:rPr>
        <w:t xml:space="preserve"> </w:t>
      </w:r>
      <w:r w:rsidR="00342F15">
        <w:rPr>
          <w:rFonts w:ascii="Abadi" w:hAnsi="Abadi"/>
          <w:b/>
          <w:bCs/>
        </w:rPr>
        <w:t xml:space="preserve">– </w:t>
      </w:r>
      <w:r w:rsidR="00342F15" w:rsidRPr="00840858">
        <w:rPr>
          <w:rFonts w:ascii="Abadi" w:hAnsi="Abadi"/>
        </w:rPr>
        <w:t>I</w:t>
      </w:r>
      <w:r w:rsidR="0025204E" w:rsidRPr="0025204E">
        <w:rPr>
          <w:rFonts w:ascii="Abadi" w:hAnsi="Abadi"/>
        </w:rPr>
        <w:t>n larger IoT networks, gateways serve as intermediaries between the IoT devices and the internet</w:t>
      </w:r>
      <w:r w:rsidR="00D16BF1">
        <w:rPr>
          <w:rFonts w:ascii="Abadi" w:hAnsi="Abadi"/>
        </w:rPr>
        <w:t xml:space="preserve"> [8]</w:t>
      </w:r>
      <w:r w:rsidR="0025204E" w:rsidRPr="0025204E">
        <w:rPr>
          <w:rFonts w:ascii="Abadi" w:hAnsi="Abadi"/>
        </w:rPr>
        <w:t>. They aggregate data from multiple devices, perform protocol translation if needed, and transmit the data to a central server or cloud platform. Gateways also provide additional security measures, manage device authentication, and optimize network traffic.</w:t>
      </w:r>
    </w:p>
    <w:p w14:paraId="19D439A7" w14:textId="77777777" w:rsidR="00831FF9" w:rsidRPr="00825393" w:rsidRDefault="00831FF9" w:rsidP="007F3D1F">
      <w:pPr>
        <w:spacing w:after="0" w:line="240" w:lineRule="auto"/>
        <w:jc w:val="both"/>
        <w:rPr>
          <w:rFonts w:ascii="Abadi" w:hAnsi="Abadi"/>
          <w:b/>
          <w:bCs/>
        </w:rPr>
      </w:pPr>
    </w:p>
    <w:p w14:paraId="02974C84" w14:textId="02F3E1CE" w:rsidR="00AE11E2" w:rsidRDefault="004B517F">
      <w:pPr>
        <w:pStyle w:val="ListParagraph"/>
        <w:numPr>
          <w:ilvl w:val="0"/>
          <w:numId w:val="3"/>
        </w:numPr>
        <w:spacing w:after="0" w:line="360" w:lineRule="auto"/>
        <w:jc w:val="both"/>
        <w:rPr>
          <w:rFonts w:ascii="Abadi" w:hAnsi="Abadi"/>
          <w:b/>
          <w:bCs/>
        </w:rPr>
      </w:pPr>
      <w:r w:rsidRPr="00AE11E2">
        <w:rPr>
          <w:rFonts w:ascii="Abadi" w:hAnsi="Abadi"/>
          <w:b/>
          <w:bCs/>
        </w:rPr>
        <w:t>Middleware</w:t>
      </w:r>
      <w:r w:rsidR="00BF164F" w:rsidRPr="00AE11E2">
        <w:rPr>
          <w:rFonts w:ascii="Abadi" w:hAnsi="Abadi"/>
          <w:b/>
          <w:bCs/>
        </w:rPr>
        <w:t xml:space="preserve"> </w:t>
      </w:r>
      <w:r w:rsidR="00342F15">
        <w:rPr>
          <w:rFonts w:ascii="Abadi" w:hAnsi="Abadi"/>
          <w:b/>
          <w:bCs/>
        </w:rPr>
        <w:t xml:space="preserve">– </w:t>
      </w:r>
      <w:r w:rsidR="00AE11E2" w:rsidRPr="00AE11E2">
        <w:rPr>
          <w:rFonts w:ascii="Abadi" w:hAnsi="Abadi"/>
        </w:rPr>
        <w:t>IoT middleware</w:t>
      </w:r>
      <w:r w:rsidR="00AE11E2">
        <w:rPr>
          <w:rFonts w:ascii="Abadi" w:hAnsi="Abadi"/>
        </w:rPr>
        <w:t xml:space="preserve"> or IoT platform</w:t>
      </w:r>
      <w:r w:rsidR="00AE11E2" w:rsidRPr="00AE11E2">
        <w:rPr>
          <w:rFonts w:ascii="Abadi" w:hAnsi="Abadi"/>
        </w:rPr>
        <w:t xml:space="preserve"> is</w:t>
      </w:r>
      <w:r w:rsidR="00467416">
        <w:rPr>
          <w:rFonts w:ascii="Abadi" w:hAnsi="Abadi"/>
        </w:rPr>
        <w:t xml:space="preserve"> the</w:t>
      </w:r>
      <w:r w:rsidR="00AE11E2" w:rsidRPr="00AE11E2">
        <w:rPr>
          <w:rFonts w:ascii="Abadi" w:hAnsi="Abadi"/>
        </w:rPr>
        <w:t xml:space="preserve"> software that simplifies the connection between devices and applications </w:t>
      </w:r>
      <w:r w:rsidR="005E6544" w:rsidRPr="00AE11E2">
        <w:rPr>
          <w:rFonts w:ascii="Abadi" w:hAnsi="Abadi"/>
        </w:rPr>
        <w:t>on</w:t>
      </w:r>
      <w:r w:rsidR="00AE11E2" w:rsidRPr="00AE11E2">
        <w:rPr>
          <w:rFonts w:ascii="Abadi" w:hAnsi="Abadi"/>
        </w:rPr>
        <w:t xml:space="preserve"> the Internet of Things. It manages data communication, security, and integration, abstracting device complexities and ensuring interoperability</w:t>
      </w:r>
      <w:r w:rsidR="007D7C70">
        <w:rPr>
          <w:rFonts w:ascii="Abadi" w:hAnsi="Abadi"/>
        </w:rPr>
        <w:t xml:space="preserve"> [8]</w:t>
      </w:r>
      <w:r w:rsidR="00AE11E2" w:rsidRPr="00AE11E2">
        <w:rPr>
          <w:rFonts w:ascii="Abadi" w:hAnsi="Abadi"/>
        </w:rPr>
        <w:t>. By transforming and aggregating data, it enables efficient communication and enhances development and management processes. IoT middleware plays a crucial role in handling data flow, simplifying interactions, and facilitating seamless communication between IoT devices and applications</w:t>
      </w:r>
      <w:r w:rsidR="0068505A">
        <w:rPr>
          <w:rFonts w:ascii="Abadi" w:hAnsi="Abadi"/>
        </w:rPr>
        <w:t xml:space="preserve"> [8]</w:t>
      </w:r>
      <w:r w:rsidR="00AE11E2">
        <w:rPr>
          <w:rFonts w:ascii="Abadi" w:hAnsi="Abadi"/>
        </w:rPr>
        <w:t>.</w:t>
      </w:r>
    </w:p>
    <w:p w14:paraId="4F0C489B" w14:textId="54EF5870" w:rsidR="00AE11E2" w:rsidRPr="00AE11E2" w:rsidRDefault="00AE11E2" w:rsidP="007F3D1F">
      <w:pPr>
        <w:pStyle w:val="ListParagraph"/>
        <w:spacing w:after="0" w:line="240" w:lineRule="auto"/>
        <w:ind w:left="787"/>
        <w:jc w:val="both"/>
        <w:rPr>
          <w:rFonts w:ascii="Abadi" w:hAnsi="Abadi"/>
          <w:b/>
          <w:bCs/>
        </w:rPr>
      </w:pPr>
    </w:p>
    <w:p w14:paraId="5C2F0704" w14:textId="031E3359" w:rsidR="00662C05" w:rsidRPr="00662C05" w:rsidRDefault="00AE11E2" w:rsidP="009142D0">
      <w:pPr>
        <w:pStyle w:val="ListParagraph"/>
        <w:numPr>
          <w:ilvl w:val="0"/>
          <w:numId w:val="3"/>
        </w:numPr>
        <w:spacing w:after="0" w:line="360" w:lineRule="auto"/>
        <w:jc w:val="both"/>
        <w:rPr>
          <w:rFonts w:ascii="Abadi" w:hAnsi="Abadi"/>
          <w:b/>
          <w:bCs/>
        </w:rPr>
      </w:pPr>
      <w:r w:rsidRPr="00AE11E2">
        <w:rPr>
          <w:rFonts w:ascii="Abadi" w:hAnsi="Abadi"/>
          <w:b/>
          <w:bCs/>
        </w:rPr>
        <w:t>Applications</w:t>
      </w:r>
      <w:r w:rsidR="005E6544">
        <w:rPr>
          <w:rFonts w:ascii="Abadi" w:hAnsi="Abadi"/>
          <w:b/>
          <w:bCs/>
        </w:rPr>
        <w:t xml:space="preserve"> </w:t>
      </w:r>
      <w:r w:rsidR="00342F15">
        <w:rPr>
          <w:rFonts w:ascii="Abadi" w:hAnsi="Abadi"/>
          <w:b/>
          <w:bCs/>
        </w:rPr>
        <w:t xml:space="preserve">– </w:t>
      </w:r>
      <w:r w:rsidR="00BB2476" w:rsidRPr="00BB2476">
        <w:rPr>
          <w:rFonts w:ascii="Abadi" w:hAnsi="Abadi"/>
        </w:rPr>
        <w:t>IoT applications are the specific usages or purposes for which IoT technology is utilized</w:t>
      </w:r>
      <w:r w:rsidR="00345160">
        <w:rPr>
          <w:rFonts w:ascii="Abadi" w:hAnsi="Abadi"/>
        </w:rPr>
        <w:t xml:space="preserve"> [8]</w:t>
      </w:r>
      <w:r w:rsidR="00BB2476" w:rsidRPr="00BB2476">
        <w:rPr>
          <w:rFonts w:ascii="Abadi" w:hAnsi="Abadi"/>
        </w:rPr>
        <w:t>. They represent the practical implementation of IoT in various domains, addressing specific needs and challenges. These applications leverage IoT capabilities to enable functions such as smart homes, industrial automation, healthcare monitoring, or environmental monitoring. They provide real-world value and solutions by harnessing the power of interconnected devices and data collection in a specific context.</w:t>
      </w:r>
    </w:p>
    <w:p w14:paraId="19ADC566" w14:textId="77777777" w:rsidR="00A307A2" w:rsidRPr="00C632B4" w:rsidRDefault="00A307A2" w:rsidP="00C632B4">
      <w:pPr>
        <w:spacing w:after="0" w:line="240" w:lineRule="auto"/>
        <w:jc w:val="both"/>
        <w:rPr>
          <w:rFonts w:ascii="Abadi" w:hAnsi="Abadi"/>
          <w:b/>
        </w:rPr>
      </w:pPr>
    </w:p>
    <w:p w14:paraId="10310D36" w14:textId="43BCE990" w:rsidR="00C632B4" w:rsidRPr="00801013" w:rsidRDefault="00C632B4" w:rsidP="00C632B4">
      <w:pPr>
        <w:spacing w:after="0" w:line="360" w:lineRule="auto"/>
        <w:jc w:val="both"/>
        <w:rPr>
          <w:rFonts w:ascii="Abadi" w:hAnsi="Abadi"/>
        </w:rPr>
      </w:pPr>
      <w:r>
        <w:rPr>
          <w:rFonts w:ascii="Abadi" w:hAnsi="Abadi"/>
        </w:rPr>
        <w:t>T</w:t>
      </w:r>
      <w:r w:rsidRPr="00BE0CF4">
        <w:rPr>
          <w:rFonts w:ascii="Abadi" w:hAnsi="Abadi"/>
        </w:rPr>
        <w:t xml:space="preserve">hese elements make up the backbone of any IoT system upon which effective, multi-layered architecture can be developed. </w:t>
      </w:r>
      <w:r>
        <w:rPr>
          <w:rFonts w:ascii="Abadi" w:hAnsi="Abadi"/>
        </w:rPr>
        <w:t>The most common IoT architecture is the five-layer architecture which is shown in Figure 5 in the next page.</w:t>
      </w:r>
    </w:p>
    <w:p w14:paraId="58227F9F" w14:textId="3FF827CC" w:rsidR="00FA3EF6" w:rsidRDefault="00C632B4" w:rsidP="00253617">
      <w:pPr>
        <w:spacing w:after="0" w:line="360" w:lineRule="auto"/>
        <w:jc w:val="both"/>
        <w:rPr>
          <w:rFonts w:ascii="Abadi" w:hAnsi="Abadi"/>
        </w:rPr>
      </w:pPr>
      <w:r>
        <w:rPr>
          <w:noProof/>
        </w:rPr>
        <mc:AlternateContent>
          <mc:Choice Requires="wps">
            <w:drawing>
              <wp:anchor distT="45720" distB="45720" distL="114300" distR="114300" simplePos="0" relativeHeight="251658255" behindDoc="0" locked="0" layoutInCell="1" allowOverlap="1" wp14:anchorId="694349FD" wp14:editId="6FC6257E">
                <wp:simplePos x="0" y="0"/>
                <wp:positionH relativeFrom="margin">
                  <wp:align>center</wp:align>
                </wp:positionH>
                <wp:positionV relativeFrom="paragraph">
                  <wp:posOffset>3987800</wp:posOffset>
                </wp:positionV>
                <wp:extent cx="4191000" cy="259080"/>
                <wp:effectExtent l="0" t="0" r="0" b="7620"/>
                <wp:wrapSquare wrapText="bothSides"/>
                <wp:docPr id="73690874" name="Text Box 73690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59080"/>
                        </a:xfrm>
                        <a:prstGeom prst="rect">
                          <a:avLst/>
                        </a:prstGeom>
                        <a:solidFill>
                          <a:srgbClr val="FFFFFF"/>
                        </a:solidFill>
                        <a:ln w="9525">
                          <a:noFill/>
                          <a:miter lim="800000"/>
                          <a:headEnd/>
                          <a:tailEnd/>
                        </a:ln>
                      </wps:spPr>
                      <wps:txbx>
                        <w:txbxContent>
                          <w:p w14:paraId="53FE388D" w14:textId="6099EF66" w:rsidR="00DB140B" w:rsidRDefault="00DB140B" w:rsidP="00DB140B">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5</w:t>
                            </w:r>
                            <w:r w:rsidRPr="00DC2A34">
                              <w:rPr>
                                <w:rFonts w:ascii="Abadi" w:hAnsi="Abadi"/>
                              </w:rPr>
                              <w:t xml:space="preserve">: </w:t>
                            </w:r>
                            <w:r>
                              <w:rPr>
                                <w:rFonts w:ascii="Abadi" w:hAnsi="Abadi"/>
                                <w:i/>
                                <w:iCs/>
                                <w:color w:val="444444"/>
                                <w:sz w:val="20"/>
                                <w:szCs w:val="20"/>
                                <w:shd w:val="clear" w:color="auto" w:fill="FFFFFF"/>
                              </w:rPr>
                              <w:t>Image showing the key building blocks of an IoT network [</w:t>
                            </w:r>
                            <w:r w:rsidR="00311557">
                              <w:rPr>
                                <w:rFonts w:ascii="Abadi" w:hAnsi="Abadi"/>
                                <w:i/>
                                <w:iCs/>
                                <w:color w:val="444444"/>
                                <w:sz w:val="20"/>
                                <w:szCs w:val="20"/>
                                <w:shd w:val="clear" w:color="auto" w:fill="FFFFFF"/>
                              </w:rPr>
                              <w:t>9</w:t>
                            </w:r>
                            <w:r>
                              <w:rPr>
                                <w:rFonts w:ascii="Abadi" w:hAnsi="Abadi"/>
                                <w:i/>
                                <w:iCs/>
                                <w:color w:val="444444"/>
                                <w:sz w:val="20"/>
                                <w:szCs w:val="20"/>
                                <w:shd w:val="clear" w:color="auto" w:fill="FFFFFF"/>
                              </w:rPr>
                              <w:t>]</w:t>
                            </w:r>
                          </w:p>
                          <w:p w14:paraId="5ACC51B6" w14:textId="77777777" w:rsidR="00DB140B" w:rsidRDefault="00DB140B" w:rsidP="00DB140B">
                            <w:pPr>
                              <w:rPr>
                                <w:rFonts w:ascii="Abadi" w:hAnsi="Abadi"/>
                                <w:i/>
                                <w:iCs/>
                                <w:color w:val="444444"/>
                                <w:sz w:val="20"/>
                                <w:szCs w:val="20"/>
                                <w:shd w:val="clear" w:color="auto" w:fill="FFFFFF"/>
                              </w:rPr>
                            </w:pPr>
                          </w:p>
                          <w:p w14:paraId="6B67A0CF" w14:textId="77777777" w:rsidR="00DB140B" w:rsidRPr="00DC2A34" w:rsidRDefault="00DB140B" w:rsidP="00DB140B">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349FD" id="Text Box 73690874" o:spid="_x0000_s1040" type="#_x0000_t202" style="position:absolute;left:0;text-align:left;margin-left:0;margin-top:314pt;width:330pt;height:20.4pt;z-index:25165825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jjqEQIAAP4DAAAOAAAAZHJzL2Uyb0RvYy54bWysU8tu2zAQvBfoPxC815IMu7UFy0Hq1EWB&#10;9AGk/QCKoiyiFJdd0pbcr++SdhwjuQXVgdjlisPZ2eHqZuwNOyj0GmzFi0nOmbISGm13Ff/1c/tu&#10;wZkPwjbCgFUVPyrPb9Zv36wGV6opdGAahYxArC8HV/EuBFdmmZed6oWfgFOWii1gLwKluMsaFAOh&#10;9yab5vn7bABsHIJU3tPu3anI1wm/bZUM39vWq8BMxYlbSCumtY5rtl6JcofCdVqeaYhXsOiFtnTp&#10;BepOBMH2qF9A9VoieGjDREKfQdtqqVIP1E2RP+vmoRNOpV5IHO8uMvn/Byu/HR7cD2Rh/AgjDTA1&#10;4d09yN+eWdh0wu7ULSIMnRINXVxEybLB+fJ8NErtSx9B6uErNDRksQ+QgMYW+6gK9ckInQZwvIiu&#10;xsAkbc6KZZHnVJJUm86X+SJNJRPl42mHPnxW0LMYVBxpqAldHO59iGxE+fhLvMyD0c1WG5MS3NUb&#10;g+wgyADb9KUGnv1mLBsqvpxP5wnZQjyfvNHrQAY1uq/4gmgS0bQd1fhkmxQHoc0pJibGnuWJipy0&#10;CWM9Mt2QdulwlKuG5kiCIZwMSQ+Igg7wL2cDmbHi/s9eoOLMfLEk+rKYzaJ7UzKbf5hSgteV+roi&#10;rCSoigfOTuEmJMdHPSzc0nBanXR7YnLmTCZLcp4fRHTxdZ7+enq2638AAAD//wMAUEsDBBQABgAI&#10;AAAAIQBedNAp2wAAAAgBAAAPAAAAZHJzL2Rvd25yZXYueG1sTI/BTsMwEETvSPyDtZW4IOpQgRtC&#10;nAqQQFxb+gGbZJtEjddR7Dbp37M9we2tZjQ7k29m16szjaHzbOFxmYAirnzdcWNh//P5kIIKEbnG&#10;3jNZuFCATXF7k2NW+4m3dN7FRkkIhwwttDEOmdahaslhWPqBWLSDHx1GOcdG1yNOEu56vUoSox12&#10;LB9aHOijpeq4OzkLh+/p/vllKr/ifr19Mu/YrUt/sfZuMb+9goo0xz8zXOtLdSikU+lPXAfVW5Ah&#10;0YJZpQIiG5MIlFdIU9BFrv8PKH4BAAD//wMAUEsBAi0AFAAGAAgAAAAhALaDOJL+AAAA4QEAABMA&#10;AAAAAAAAAAAAAAAAAAAAAFtDb250ZW50X1R5cGVzXS54bWxQSwECLQAUAAYACAAAACEAOP0h/9YA&#10;AACUAQAACwAAAAAAAAAAAAAAAAAvAQAAX3JlbHMvLnJlbHNQSwECLQAUAAYACAAAACEAuEI46hEC&#10;AAD+AwAADgAAAAAAAAAAAAAAAAAuAgAAZHJzL2Uyb0RvYy54bWxQSwECLQAUAAYACAAAACEAXnTQ&#10;KdsAAAAIAQAADwAAAAAAAAAAAAAAAABrBAAAZHJzL2Rvd25yZXYueG1sUEsFBgAAAAAEAAQA8wAA&#10;AHMFAAAAAA==&#10;" stroked="f">
                <v:textbox>
                  <w:txbxContent>
                    <w:p w14:paraId="53FE388D" w14:textId="6099EF66" w:rsidR="00DB140B" w:rsidRDefault="00DB140B" w:rsidP="00DB140B">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5</w:t>
                      </w:r>
                      <w:r w:rsidRPr="00DC2A34">
                        <w:rPr>
                          <w:rFonts w:ascii="Abadi" w:hAnsi="Abadi"/>
                        </w:rPr>
                        <w:t xml:space="preserve">: </w:t>
                      </w:r>
                      <w:r>
                        <w:rPr>
                          <w:rFonts w:ascii="Abadi" w:hAnsi="Abadi"/>
                          <w:i/>
                          <w:iCs/>
                          <w:color w:val="444444"/>
                          <w:sz w:val="20"/>
                          <w:szCs w:val="20"/>
                          <w:shd w:val="clear" w:color="auto" w:fill="FFFFFF"/>
                        </w:rPr>
                        <w:t>Image showing the key building blocks of an IoT network [</w:t>
                      </w:r>
                      <w:r w:rsidR="00311557">
                        <w:rPr>
                          <w:rFonts w:ascii="Abadi" w:hAnsi="Abadi"/>
                          <w:i/>
                          <w:iCs/>
                          <w:color w:val="444444"/>
                          <w:sz w:val="20"/>
                          <w:szCs w:val="20"/>
                          <w:shd w:val="clear" w:color="auto" w:fill="FFFFFF"/>
                        </w:rPr>
                        <w:t>9</w:t>
                      </w:r>
                      <w:r>
                        <w:rPr>
                          <w:rFonts w:ascii="Abadi" w:hAnsi="Abadi"/>
                          <w:i/>
                          <w:iCs/>
                          <w:color w:val="444444"/>
                          <w:sz w:val="20"/>
                          <w:szCs w:val="20"/>
                          <w:shd w:val="clear" w:color="auto" w:fill="FFFFFF"/>
                        </w:rPr>
                        <w:t>]</w:t>
                      </w:r>
                    </w:p>
                    <w:p w14:paraId="5ACC51B6" w14:textId="77777777" w:rsidR="00DB140B" w:rsidRDefault="00DB140B" w:rsidP="00DB140B">
                      <w:pPr>
                        <w:rPr>
                          <w:rFonts w:ascii="Abadi" w:hAnsi="Abadi"/>
                          <w:i/>
                          <w:iCs/>
                          <w:color w:val="444444"/>
                          <w:sz w:val="20"/>
                          <w:szCs w:val="20"/>
                          <w:shd w:val="clear" w:color="auto" w:fill="FFFFFF"/>
                        </w:rPr>
                      </w:pPr>
                    </w:p>
                    <w:p w14:paraId="6B67A0CF" w14:textId="77777777" w:rsidR="00DB140B" w:rsidRPr="00DC2A34" w:rsidRDefault="00DB140B" w:rsidP="00DB140B">
                      <w:pPr>
                        <w:rPr>
                          <w:rFonts w:ascii="Abadi" w:hAnsi="Abadi"/>
                        </w:rPr>
                      </w:pPr>
                    </w:p>
                  </w:txbxContent>
                </v:textbox>
                <w10:wrap type="square" anchorx="margin"/>
              </v:shape>
            </w:pict>
          </mc:Fallback>
        </mc:AlternateContent>
      </w:r>
      <w:r w:rsidRPr="00F311A1">
        <w:rPr>
          <w:rFonts w:ascii="Abadi" w:hAnsi="Abadi"/>
          <w:noProof/>
        </w:rPr>
        <w:drawing>
          <wp:anchor distT="0" distB="0" distL="114300" distR="114300" simplePos="0" relativeHeight="251658254" behindDoc="0" locked="0" layoutInCell="1" allowOverlap="1" wp14:anchorId="26603A0A" wp14:editId="13341E83">
            <wp:simplePos x="0" y="0"/>
            <wp:positionH relativeFrom="margin">
              <wp:posOffset>-54428</wp:posOffset>
            </wp:positionH>
            <wp:positionV relativeFrom="paragraph">
              <wp:posOffset>112486</wp:posOffset>
            </wp:positionV>
            <wp:extent cx="5829300" cy="3860800"/>
            <wp:effectExtent l="0" t="0" r="0" b="6350"/>
            <wp:wrapSquare wrapText="bothSides"/>
            <wp:docPr id="364400904" name="Picture 364400904" descr="A picture containing text, screenshot, font,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0904" name="Picture 1" descr="A picture containing text, screenshot, font, brand&#10;&#10;Description automatically generated"/>
                    <pic:cNvPicPr/>
                  </pic:nvPicPr>
                  <pic:blipFill>
                    <a:blip r:embed="rId14"/>
                    <a:stretch>
                      <a:fillRect/>
                    </a:stretch>
                  </pic:blipFill>
                  <pic:spPr>
                    <a:xfrm>
                      <a:off x="0" y="0"/>
                      <a:ext cx="5829300" cy="3860800"/>
                    </a:xfrm>
                    <a:prstGeom prst="rect">
                      <a:avLst/>
                    </a:prstGeom>
                  </pic:spPr>
                </pic:pic>
              </a:graphicData>
            </a:graphic>
            <wp14:sizeRelH relativeFrom="margin">
              <wp14:pctWidth>0</wp14:pctWidth>
            </wp14:sizeRelH>
            <wp14:sizeRelV relativeFrom="margin">
              <wp14:pctHeight>0</wp14:pctHeight>
            </wp14:sizeRelV>
          </wp:anchor>
        </w:drawing>
      </w:r>
    </w:p>
    <w:p w14:paraId="53C42406" w14:textId="77777777" w:rsidR="007B0F25" w:rsidRDefault="007B0F25" w:rsidP="00253617">
      <w:pPr>
        <w:spacing w:after="0" w:line="360" w:lineRule="auto"/>
        <w:jc w:val="both"/>
        <w:rPr>
          <w:rFonts w:ascii="Abadi" w:hAnsi="Abadi"/>
        </w:rPr>
      </w:pPr>
    </w:p>
    <w:p w14:paraId="4D35688D" w14:textId="7E816C78" w:rsidR="00FA3EF6" w:rsidRDefault="007B0F25" w:rsidP="00253617">
      <w:pPr>
        <w:spacing w:after="0" w:line="360" w:lineRule="auto"/>
        <w:jc w:val="both"/>
        <w:rPr>
          <w:rFonts w:ascii="Abadi" w:hAnsi="Abadi"/>
        </w:rPr>
      </w:pPr>
      <w:r>
        <w:rPr>
          <w:rFonts w:ascii="Abadi" w:hAnsi="Abadi"/>
        </w:rPr>
        <w:t>Each of these layers have its own specific functions which is shown in the following:</w:t>
      </w:r>
    </w:p>
    <w:p w14:paraId="365DB1F4" w14:textId="77777777" w:rsidR="008B67E1" w:rsidRDefault="008B67E1" w:rsidP="008B67E1">
      <w:pPr>
        <w:spacing w:after="0" w:line="240" w:lineRule="auto"/>
        <w:jc w:val="both"/>
        <w:rPr>
          <w:rFonts w:ascii="Abadi" w:hAnsi="Abadi"/>
        </w:rPr>
      </w:pPr>
    </w:p>
    <w:p w14:paraId="60DA7D41" w14:textId="3D79BB7C" w:rsidR="00626E4F" w:rsidRPr="00307D08" w:rsidRDefault="002C3C5C" w:rsidP="00307D08">
      <w:pPr>
        <w:pStyle w:val="ListParagraph"/>
        <w:numPr>
          <w:ilvl w:val="0"/>
          <w:numId w:val="3"/>
        </w:numPr>
        <w:spacing w:after="0" w:line="360" w:lineRule="auto"/>
        <w:jc w:val="both"/>
        <w:rPr>
          <w:rFonts w:ascii="Abadi" w:hAnsi="Abadi"/>
          <w:b/>
          <w:bCs/>
        </w:rPr>
      </w:pPr>
      <w:r>
        <w:rPr>
          <w:rFonts w:ascii="Abadi" w:hAnsi="Abadi"/>
          <w:b/>
          <w:bCs/>
        </w:rPr>
        <w:t>Business Layer</w:t>
      </w:r>
      <w:r w:rsidRPr="0094430B">
        <w:rPr>
          <w:rFonts w:ascii="Abadi" w:hAnsi="Abadi"/>
          <w:b/>
          <w:bCs/>
        </w:rPr>
        <w:t xml:space="preserve"> –</w:t>
      </w:r>
      <w:r>
        <w:rPr>
          <w:rFonts w:ascii="Abadi" w:hAnsi="Abadi"/>
          <w:b/>
          <w:bCs/>
        </w:rPr>
        <w:t xml:space="preserve"> </w:t>
      </w:r>
      <w:r w:rsidR="00834E01" w:rsidRPr="009700D4">
        <w:rPr>
          <w:rFonts w:ascii="Abadi" w:hAnsi="Abadi"/>
        </w:rPr>
        <w:t xml:space="preserve">This layer is </w:t>
      </w:r>
      <w:r w:rsidR="009700D4" w:rsidRPr="009700D4">
        <w:rPr>
          <w:rFonts w:ascii="Abadi" w:hAnsi="Abadi"/>
        </w:rPr>
        <w:t>designed</w:t>
      </w:r>
      <w:r w:rsidR="00834E01" w:rsidRPr="009700D4">
        <w:rPr>
          <w:rFonts w:ascii="Abadi" w:hAnsi="Abadi"/>
        </w:rPr>
        <w:t xml:space="preserve"> to</w:t>
      </w:r>
      <w:r w:rsidR="00834E01">
        <w:rPr>
          <w:rFonts w:ascii="Abadi" w:hAnsi="Abadi"/>
        </w:rPr>
        <w:t xml:space="preserve"> m</w:t>
      </w:r>
      <w:r w:rsidR="00B5104E">
        <w:rPr>
          <w:rFonts w:ascii="Abadi" w:hAnsi="Abadi"/>
        </w:rPr>
        <w:t>anages the whole IoT system</w:t>
      </w:r>
      <w:r w:rsidR="00834E01">
        <w:rPr>
          <w:rFonts w:ascii="Abadi" w:hAnsi="Abadi"/>
        </w:rPr>
        <w:t xml:space="preserve"> effectively which </w:t>
      </w:r>
      <w:r w:rsidR="00B5104E">
        <w:rPr>
          <w:rFonts w:ascii="Abadi" w:hAnsi="Abadi"/>
        </w:rPr>
        <w:t>includ</w:t>
      </w:r>
      <w:r w:rsidR="00834E01">
        <w:rPr>
          <w:rFonts w:ascii="Abadi" w:hAnsi="Abadi"/>
        </w:rPr>
        <w:t>es</w:t>
      </w:r>
      <w:r w:rsidR="00B5104E">
        <w:rPr>
          <w:rFonts w:ascii="Abadi" w:hAnsi="Abadi"/>
        </w:rPr>
        <w:t xml:space="preserve"> applications, business and profit models, and users’ privacy</w:t>
      </w:r>
      <w:r w:rsidR="00834E01">
        <w:rPr>
          <w:rFonts w:ascii="Abadi" w:hAnsi="Abadi"/>
        </w:rPr>
        <w:t xml:space="preserve"> [</w:t>
      </w:r>
      <w:r w:rsidR="00E8020E">
        <w:rPr>
          <w:rFonts w:ascii="Abadi" w:hAnsi="Abadi"/>
        </w:rPr>
        <w:t>9</w:t>
      </w:r>
      <w:r w:rsidR="00834E01">
        <w:rPr>
          <w:rFonts w:ascii="Abadi" w:hAnsi="Abadi"/>
        </w:rPr>
        <w:t>]</w:t>
      </w:r>
      <w:r w:rsidR="00B5104E">
        <w:rPr>
          <w:rFonts w:ascii="Abadi" w:hAnsi="Abadi"/>
        </w:rPr>
        <w:t>.</w:t>
      </w:r>
    </w:p>
    <w:p w14:paraId="7152D2C7" w14:textId="77777777" w:rsidR="00C632B4" w:rsidRPr="00307D08" w:rsidRDefault="00C632B4" w:rsidP="00C632B4">
      <w:pPr>
        <w:pStyle w:val="ListParagraph"/>
        <w:spacing w:after="0" w:line="240" w:lineRule="auto"/>
        <w:ind w:left="787"/>
        <w:jc w:val="both"/>
        <w:rPr>
          <w:rFonts w:ascii="Abadi" w:hAnsi="Abadi"/>
          <w:b/>
          <w:bCs/>
        </w:rPr>
      </w:pPr>
    </w:p>
    <w:p w14:paraId="383C3072" w14:textId="43274929" w:rsidR="006C2E77" w:rsidRPr="006C2E77" w:rsidRDefault="004868B3">
      <w:pPr>
        <w:pStyle w:val="ListParagraph"/>
        <w:numPr>
          <w:ilvl w:val="0"/>
          <w:numId w:val="3"/>
        </w:numPr>
        <w:spacing w:after="0" w:line="360" w:lineRule="auto"/>
        <w:jc w:val="both"/>
        <w:rPr>
          <w:rFonts w:ascii="Abadi" w:hAnsi="Abadi"/>
          <w:b/>
          <w:bCs/>
        </w:rPr>
      </w:pPr>
      <w:r w:rsidRPr="006C2E77">
        <w:rPr>
          <w:rFonts w:ascii="Abadi" w:hAnsi="Abadi"/>
          <w:b/>
          <w:bCs/>
        </w:rPr>
        <w:t>Application</w:t>
      </w:r>
      <w:r w:rsidR="002C3C5C" w:rsidRPr="006C2E77">
        <w:rPr>
          <w:rFonts w:ascii="Abadi" w:hAnsi="Abadi"/>
          <w:b/>
          <w:bCs/>
        </w:rPr>
        <w:t xml:space="preserve"> Layer – </w:t>
      </w:r>
      <w:r w:rsidR="00020E57" w:rsidRPr="00020E57">
        <w:rPr>
          <w:rFonts w:ascii="Abadi" w:hAnsi="Abadi"/>
        </w:rPr>
        <w:t xml:space="preserve">This layer is accountable for delivering application-specific functionalities directly to the user by outlining methods for implementing </w:t>
      </w:r>
      <w:r w:rsidR="00020E57">
        <w:rPr>
          <w:rFonts w:ascii="Abadi" w:hAnsi="Abadi"/>
        </w:rPr>
        <w:t xml:space="preserve">IoT </w:t>
      </w:r>
      <w:r w:rsidR="00020E57" w:rsidRPr="00020E57">
        <w:rPr>
          <w:rFonts w:ascii="Abadi" w:hAnsi="Abadi"/>
        </w:rPr>
        <w:t xml:space="preserve">in various contexts like smart homes or smart cars. </w:t>
      </w:r>
      <w:r w:rsidR="006C2E77">
        <w:rPr>
          <w:rFonts w:ascii="Abadi" w:hAnsi="Abadi"/>
        </w:rPr>
        <w:t>[</w:t>
      </w:r>
      <w:r w:rsidR="00311557">
        <w:rPr>
          <w:rFonts w:ascii="Abadi" w:hAnsi="Abadi"/>
        </w:rPr>
        <w:t>9</w:t>
      </w:r>
      <w:r w:rsidR="00E8020E">
        <w:rPr>
          <w:rFonts w:ascii="Abadi" w:hAnsi="Abadi"/>
        </w:rPr>
        <w:t>]</w:t>
      </w:r>
      <w:r w:rsidR="00834E01">
        <w:rPr>
          <w:rFonts w:ascii="Abadi" w:hAnsi="Abadi"/>
        </w:rPr>
        <w:t>.</w:t>
      </w:r>
    </w:p>
    <w:p w14:paraId="1FB1DF7E" w14:textId="77777777" w:rsidR="00C632B4" w:rsidRPr="00C632B4" w:rsidRDefault="00C632B4" w:rsidP="00C632B4">
      <w:pPr>
        <w:spacing w:after="0" w:line="240" w:lineRule="auto"/>
        <w:jc w:val="both"/>
        <w:rPr>
          <w:rFonts w:ascii="Abadi" w:hAnsi="Abadi"/>
          <w:b/>
          <w:bCs/>
        </w:rPr>
      </w:pPr>
    </w:p>
    <w:p w14:paraId="462943F3" w14:textId="04F33ADF" w:rsidR="00626E4F" w:rsidRPr="006C2E77" w:rsidRDefault="00626E4F">
      <w:pPr>
        <w:pStyle w:val="ListParagraph"/>
        <w:numPr>
          <w:ilvl w:val="0"/>
          <w:numId w:val="3"/>
        </w:numPr>
        <w:spacing w:after="0" w:line="360" w:lineRule="auto"/>
        <w:jc w:val="both"/>
        <w:rPr>
          <w:rFonts w:ascii="Abadi" w:hAnsi="Abadi"/>
          <w:b/>
          <w:bCs/>
        </w:rPr>
      </w:pPr>
      <w:r w:rsidRPr="006C2E77">
        <w:rPr>
          <w:rFonts w:ascii="Abadi" w:hAnsi="Abadi"/>
          <w:b/>
          <w:bCs/>
        </w:rPr>
        <w:t>Processing</w:t>
      </w:r>
      <w:r w:rsidR="00E40A8A" w:rsidRPr="006C2E77">
        <w:rPr>
          <w:rFonts w:ascii="Abadi" w:hAnsi="Abadi"/>
          <w:b/>
          <w:bCs/>
        </w:rPr>
        <w:t xml:space="preserve"> Layer </w:t>
      </w:r>
      <w:r w:rsidR="00E40A8A" w:rsidRPr="006C2E77">
        <w:rPr>
          <w:rFonts w:ascii="Abadi" w:hAnsi="Abadi"/>
        </w:rPr>
        <w:t xml:space="preserve">– </w:t>
      </w:r>
      <w:r w:rsidR="004A54A9" w:rsidRPr="006C2E77">
        <w:rPr>
          <w:rFonts w:ascii="Abadi" w:hAnsi="Abadi"/>
        </w:rPr>
        <w:t>This layer more widely known as the Middleware layer</w:t>
      </w:r>
      <w:r w:rsidR="004A54A9" w:rsidRPr="006C2E77">
        <w:rPr>
          <w:rFonts w:ascii="Abadi" w:hAnsi="Abadi"/>
          <w:b/>
          <w:bCs/>
        </w:rPr>
        <w:t xml:space="preserve"> </w:t>
      </w:r>
      <w:r w:rsidR="004A54A9" w:rsidRPr="006C2E77">
        <w:rPr>
          <w:rFonts w:ascii="Abadi" w:hAnsi="Abadi"/>
        </w:rPr>
        <w:t>s</w:t>
      </w:r>
      <w:r w:rsidR="00E40A8A" w:rsidRPr="006C2E77">
        <w:rPr>
          <w:rFonts w:ascii="Abadi" w:hAnsi="Abadi"/>
        </w:rPr>
        <w:t xml:space="preserve">tores, </w:t>
      </w:r>
      <w:r w:rsidR="002C0EE2" w:rsidRPr="006C2E77">
        <w:rPr>
          <w:rFonts w:ascii="Abadi" w:hAnsi="Abadi"/>
        </w:rPr>
        <w:t xml:space="preserve">analyses, and processes huge amount of data. </w:t>
      </w:r>
      <w:r w:rsidR="00F3414F">
        <w:rPr>
          <w:rFonts w:ascii="Abadi" w:hAnsi="Abadi"/>
        </w:rPr>
        <w:t xml:space="preserve">This is the layer process </w:t>
      </w:r>
      <w:r w:rsidR="000C287C">
        <w:rPr>
          <w:rFonts w:ascii="Abadi" w:hAnsi="Abadi"/>
        </w:rPr>
        <w:t>like employ</w:t>
      </w:r>
      <w:r w:rsidR="002C0EE2" w:rsidRPr="006C2E77">
        <w:rPr>
          <w:rFonts w:ascii="Abadi" w:hAnsi="Abadi"/>
        </w:rPr>
        <w:t xml:space="preserve"> databases, cloud computing and big data processing modules</w:t>
      </w:r>
      <w:r w:rsidR="00834E01">
        <w:rPr>
          <w:rFonts w:ascii="Abadi" w:hAnsi="Abadi"/>
        </w:rPr>
        <w:t xml:space="preserve"> </w:t>
      </w:r>
      <w:r w:rsidR="000C287C">
        <w:rPr>
          <w:rFonts w:ascii="Abadi" w:hAnsi="Abadi"/>
        </w:rPr>
        <w:t>are</w:t>
      </w:r>
      <w:r w:rsidR="00F3414F">
        <w:rPr>
          <w:rFonts w:ascii="Abadi" w:hAnsi="Abadi"/>
        </w:rPr>
        <w:t xml:space="preserve"> </w:t>
      </w:r>
      <w:r w:rsidR="000C287C">
        <w:rPr>
          <w:rFonts w:ascii="Abadi" w:hAnsi="Abadi"/>
        </w:rPr>
        <w:t>conducted [</w:t>
      </w:r>
      <w:r w:rsidR="00E8020E">
        <w:rPr>
          <w:rFonts w:ascii="Abadi" w:hAnsi="Abadi"/>
        </w:rPr>
        <w:t>9</w:t>
      </w:r>
      <w:r w:rsidR="006C2E77">
        <w:rPr>
          <w:rFonts w:ascii="Abadi" w:hAnsi="Abadi"/>
        </w:rPr>
        <w:t>]</w:t>
      </w:r>
      <w:r w:rsidR="00834E01">
        <w:rPr>
          <w:rFonts w:ascii="Abadi" w:hAnsi="Abadi"/>
        </w:rPr>
        <w:t>.</w:t>
      </w:r>
    </w:p>
    <w:p w14:paraId="5B387649" w14:textId="77777777" w:rsidR="00C632B4" w:rsidRPr="00C632B4" w:rsidRDefault="00C632B4" w:rsidP="00C632B4">
      <w:pPr>
        <w:spacing w:after="0" w:line="240" w:lineRule="auto"/>
        <w:jc w:val="both"/>
        <w:rPr>
          <w:rFonts w:ascii="Abadi" w:hAnsi="Abadi"/>
          <w:b/>
          <w:bCs/>
        </w:rPr>
      </w:pPr>
    </w:p>
    <w:p w14:paraId="4BB6597E" w14:textId="40D4C3FF" w:rsidR="00626E4F" w:rsidRPr="00307D08" w:rsidRDefault="00626E4F" w:rsidP="00307D08">
      <w:pPr>
        <w:pStyle w:val="ListParagraph"/>
        <w:numPr>
          <w:ilvl w:val="0"/>
          <w:numId w:val="3"/>
        </w:numPr>
        <w:spacing w:after="0" w:line="360" w:lineRule="auto"/>
        <w:jc w:val="both"/>
        <w:rPr>
          <w:rFonts w:ascii="Abadi" w:hAnsi="Abadi"/>
          <w:b/>
          <w:bCs/>
        </w:rPr>
      </w:pPr>
      <w:r>
        <w:rPr>
          <w:rFonts w:ascii="Abadi" w:hAnsi="Abadi"/>
          <w:b/>
          <w:bCs/>
        </w:rPr>
        <w:t>Transport</w:t>
      </w:r>
      <w:r w:rsidR="00F27979">
        <w:rPr>
          <w:rFonts w:ascii="Abadi" w:hAnsi="Abadi"/>
          <w:b/>
          <w:bCs/>
        </w:rPr>
        <w:t xml:space="preserve"> Layer –</w:t>
      </w:r>
      <w:r w:rsidR="00F54D8B" w:rsidRPr="00F54D8B">
        <w:t xml:space="preserve"> </w:t>
      </w:r>
      <w:r w:rsidR="00706F23" w:rsidRPr="00706F23">
        <w:rPr>
          <w:rFonts w:ascii="Abadi" w:hAnsi="Abadi"/>
        </w:rPr>
        <w:t xml:space="preserve">The primary role of this layer is to transmit sensor data from the perception layer to the processing layer. It accomplishes this task by employing diverse networks like RFID, Bluetooth, and 3G. </w:t>
      </w:r>
      <w:r w:rsidR="006C2E77">
        <w:rPr>
          <w:rFonts w:ascii="Abadi" w:hAnsi="Abadi"/>
        </w:rPr>
        <w:t>[</w:t>
      </w:r>
      <w:r w:rsidR="00311557">
        <w:rPr>
          <w:rFonts w:ascii="Abadi" w:hAnsi="Abadi"/>
        </w:rPr>
        <w:t>9</w:t>
      </w:r>
      <w:r w:rsidR="006C2E77">
        <w:rPr>
          <w:rFonts w:ascii="Abadi" w:hAnsi="Abadi"/>
        </w:rPr>
        <w:t>]</w:t>
      </w:r>
      <w:r w:rsidR="00834E01">
        <w:rPr>
          <w:rFonts w:ascii="Abadi" w:hAnsi="Abadi"/>
        </w:rPr>
        <w:t>.</w:t>
      </w:r>
      <w:r w:rsidR="006C2E77">
        <w:rPr>
          <w:rFonts w:ascii="Abadi" w:hAnsi="Abadi"/>
        </w:rPr>
        <w:t xml:space="preserve"> </w:t>
      </w:r>
    </w:p>
    <w:p w14:paraId="0B602A5B" w14:textId="77777777" w:rsidR="00C632B4" w:rsidRPr="00C632B4" w:rsidRDefault="00C632B4" w:rsidP="00C632B4">
      <w:pPr>
        <w:spacing w:after="0" w:line="240" w:lineRule="auto"/>
        <w:jc w:val="both"/>
        <w:rPr>
          <w:rFonts w:ascii="Abadi" w:hAnsi="Abadi"/>
          <w:b/>
          <w:bCs/>
        </w:rPr>
      </w:pPr>
    </w:p>
    <w:p w14:paraId="0FDC8EC2" w14:textId="17DF6995" w:rsidR="00253617" w:rsidRPr="003E65FB" w:rsidRDefault="00626E4F" w:rsidP="00A66A47">
      <w:pPr>
        <w:pStyle w:val="ListParagraph"/>
        <w:numPr>
          <w:ilvl w:val="0"/>
          <w:numId w:val="3"/>
        </w:numPr>
        <w:spacing w:after="0" w:line="360" w:lineRule="auto"/>
        <w:jc w:val="both"/>
        <w:rPr>
          <w:rFonts w:ascii="Abadi" w:hAnsi="Abadi"/>
        </w:rPr>
      </w:pPr>
      <w:r>
        <w:rPr>
          <w:rFonts w:ascii="Abadi" w:hAnsi="Abadi"/>
          <w:b/>
          <w:bCs/>
        </w:rPr>
        <w:t>Perception</w:t>
      </w:r>
      <w:r w:rsidR="00F27979">
        <w:rPr>
          <w:rFonts w:ascii="Abadi" w:hAnsi="Abadi"/>
          <w:b/>
          <w:bCs/>
        </w:rPr>
        <w:t xml:space="preserve"> Layer – </w:t>
      </w:r>
      <w:r w:rsidR="00307D08" w:rsidRPr="00307D08">
        <w:rPr>
          <w:rFonts w:ascii="Abadi" w:hAnsi="Abadi"/>
        </w:rPr>
        <w:t xml:space="preserve">This is the physical layer. It has sensors </w:t>
      </w:r>
      <w:r w:rsidR="009700D4">
        <w:rPr>
          <w:rFonts w:ascii="Abadi" w:hAnsi="Abadi"/>
        </w:rPr>
        <w:t>to find and gather</w:t>
      </w:r>
      <w:r w:rsidR="00307D08" w:rsidRPr="00307D08">
        <w:rPr>
          <w:rFonts w:ascii="Abadi" w:hAnsi="Abadi"/>
        </w:rPr>
        <w:t xml:space="preserve"> information about an environment, including the ability to identify other smart objects</w:t>
      </w:r>
      <w:r w:rsidR="009700D4">
        <w:rPr>
          <w:rFonts w:ascii="Abadi" w:hAnsi="Abadi"/>
        </w:rPr>
        <w:t xml:space="preserve"> [</w:t>
      </w:r>
      <w:r w:rsidR="00311557">
        <w:rPr>
          <w:rFonts w:ascii="Abadi" w:hAnsi="Abadi"/>
        </w:rPr>
        <w:t>9</w:t>
      </w:r>
      <w:r w:rsidR="009700D4">
        <w:rPr>
          <w:rFonts w:ascii="Abadi" w:hAnsi="Abadi"/>
        </w:rPr>
        <w:t>].</w:t>
      </w:r>
    </w:p>
    <w:p w14:paraId="55759132" w14:textId="66C9F5C4" w:rsidR="000652B1" w:rsidRPr="00801013" w:rsidRDefault="00BB2AEC" w:rsidP="000652B1">
      <w:pPr>
        <w:keepNext/>
        <w:keepLines/>
        <w:spacing w:before="240" w:after="0" w:line="360" w:lineRule="auto"/>
        <w:jc w:val="both"/>
        <w:outlineLvl w:val="2"/>
        <w:rPr>
          <w:rFonts w:ascii="Abadi" w:eastAsia="MS Mincho" w:hAnsi="Abadi"/>
          <w:b/>
          <w:color w:val="000000"/>
          <w:sz w:val="28"/>
          <w:szCs w:val="28"/>
          <w:lang w:eastAsia="ja-JP"/>
        </w:rPr>
      </w:pPr>
      <w:bookmarkStart w:id="10" w:name="_Toc138353940"/>
      <w:r>
        <w:rPr>
          <w:noProof/>
        </w:rPr>
        <mc:AlternateContent>
          <mc:Choice Requires="wps">
            <w:drawing>
              <wp:anchor distT="45720" distB="45720" distL="114300" distR="114300" simplePos="0" relativeHeight="251658257" behindDoc="0" locked="0" layoutInCell="1" allowOverlap="1" wp14:anchorId="6BE6CD0D" wp14:editId="49BB5F9C">
                <wp:simplePos x="0" y="0"/>
                <wp:positionH relativeFrom="margin">
                  <wp:align>center</wp:align>
                </wp:positionH>
                <wp:positionV relativeFrom="paragraph">
                  <wp:posOffset>2916827</wp:posOffset>
                </wp:positionV>
                <wp:extent cx="3145790" cy="293370"/>
                <wp:effectExtent l="0" t="0" r="0" b="0"/>
                <wp:wrapSquare wrapText="bothSides"/>
                <wp:docPr id="91820921" name="Text Box 91820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293370"/>
                        </a:xfrm>
                        <a:prstGeom prst="rect">
                          <a:avLst/>
                        </a:prstGeom>
                        <a:solidFill>
                          <a:srgbClr val="FFFFFF"/>
                        </a:solidFill>
                        <a:ln w="9525">
                          <a:noFill/>
                          <a:miter lim="800000"/>
                          <a:headEnd/>
                          <a:tailEnd/>
                        </a:ln>
                      </wps:spPr>
                      <wps:txbx>
                        <w:txbxContent>
                          <w:p w14:paraId="4EC233E4" w14:textId="574E3573" w:rsidR="002103AB" w:rsidRDefault="002103AB" w:rsidP="002103AB">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6</w:t>
                            </w:r>
                            <w:r w:rsidRPr="00DC2A34">
                              <w:rPr>
                                <w:rFonts w:ascii="Abadi" w:hAnsi="Abadi"/>
                              </w:rPr>
                              <w:t xml:space="preserve">: </w:t>
                            </w:r>
                            <w:r>
                              <w:rPr>
                                <w:rFonts w:ascii="Abadi" w:hAnsi="Abadi"/>
                                <w:i/>
                                <w:iCs/>
                                <w:color w:val="444444"/>
                                <w:sz w:val="20"/>
                                <w:szCs w:val="20"/>
                                <w:shd w:val="clear" w:color="auto" w:fill="FFFFFF"/>
                              </w:rPr>
                              <w:t>Image showing</w:t>
                            </w:r>
                            <w:r w:rsidR="00115D20">
                              <w:rPr>
                                <w:rFonts w:ascii="Abadi" w:hAnsi="Abadi"/>
                                <w:i/>
                                <w:iCs/>
                                <w:color w:val="444444"/>
                                <w:sz w:val="20"/>
                                <w:szCs w:val="20"/>
                                <w:shd w:val="clear" w:color="auto" w:fill="FFFFFF"/>
                              </w:rPr>
                              <w:t xml:space="preserve"> the functions of </w:t>
                            </w:r>
                            <w:r w:rsidR="00F26A7C">
                              <w:rPr>
                                <w:rFonts w:ascii="Abadi" w:hAnsi="Abadi"/>
                                <w:i/>
                                <w:iCs/>
                                <w:color w:val="444444"/>
                                <w:sz w:val="20"/>
                                <w:szCs w:val="20"/>
                                <w:shd w:val="clear" w:color="auto" w:fill="FFFFFF"/>
                              </w:rPr>
                              <w:t>an</w:t>
                            </w:r>
                            <w:r w:rsidR="00115D20">
                              <w:rPr>
                                <w:rFonts w:ascii="Abadi" w:hAnsi="Abadi"/>
                                <w:i/>
                                <w:iCs/>
                                <w:color w:val="444444"/>
                                <w:sz w:val="20"/>
                                <w:szCs w:val="20"/>
                                <w:shd w:val="clear" w:color="auto" w:fill="FFFFFF"/>
                              </w:rPr>
                              <w:t xml:space="preserve"> IDS</w:t>
                            </w:r>
                            <w:r>
                              <w:rPr>
                                <w:rFonts w:ascii="Abadi" w:hAnsi="Abadi"/>
                                <w:i/>
                                <w:iCs/>
                                <w:color w:val="444444"/>
                                <w:sz w:val="20"/>
                                <w:szCs w:val="20"/>
                                <w:shd w:val="clear" w:color="auto" w:fill="FFFFFF"/>
                              </w:rPr>
                              <w:t xml:space="preserve"> [</w:t>
                            </w:r>
                            <w:r w:rsidR="00115D20">
                              <w:rPr>
                                <w:rFonts w:ascii="Abadi" w:hAnsi="Abadi"/>
                                <w:i/>
                                <w:iCs/>
                                <w:color w:val="444444"/>
                                <w:sz w:val="20"/>
                                <w:szCs w:val="20"/>
                                <w:shd w:val="clear" w:color="auto" w:fill="FFFFFF"/>
                              </w:rPr>
                              <w:t>1</w:t>
                            </w:r>
                            <w:r w:rsidR="00F26A7C">
                              <w:rPr>
                                <w:rFonts w:ascii="Abadi" w:hAnsi="Abadi"/>
                                <w:i/>
                                <w:iCs/>
                                <w:color w:val="444444"/>
                                <w:sz w:val="20"/>
                                <w:szCs w:val="20"/>
                                <w:shd w:val="clear" w:color="auto" w:fill="FFFFFF"/>
                              </w:rPr>
                              <w:t>0</w:t>
                            </w:r>
                            <w:r>
                              <w:rPr>
                                <w:rFonts w:ascii="Abadi" w:hAnsi="Abadi"/>
                                <w:i/>
                                <w:iCs/>
                                <w:color w:val="444444"/>
                                <w:sz w:val="20"/>
                                <w:szCs w:val="20"/>
                                <w:shd w:val="clear" w:color="auto" w:fill="FFFFFF"/>
                              </w:rPr>
                              <w:t>]</w:t>
                            </w:r>
                          </w:p>
                          <w:p w14:paraId="0B4D8D3F" w14:textId="77777777" w:rsidR="002103AB" w:rsidRDefault="002103AB" w:rsidP="002103AB">
                            <w:pPr>
                              <w:rPr>
                                <w:rFonts w:ascii="Abadi" w:hAnsi="Abadi"/>
                                <w:i/>
                                <w:iCs/>
                                <w:color w:val="444444"/>
                                <w:sz w:val="20"/>
                                <w:szCs w:val="20"/>
                                <w:shd w:val="clear" w:color="auto" w:fill="FFFFFF"/>
                              </w:rPr>
                            </w:pPr>
                          </w:p>
                          <w:p w14:paraId="39304E14" w14:textId="77777777" w:rsidR="002103AB" w:rsidRPr="00DC2A34" w:rsidRDefault="002103AB" w:rsidP="002103AB">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CD0D" id="Text Box 91820921" o:spid="_x0000_s1041" type="#_x0000_t202" style="position:absolute;left:0;text-align:left;margin-left:0;margin-top:229.65pt;width:247.7pt;height:23.1pt;z-index:25165825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0MEAIAAP4DAAAOAAAAZHJzL2Uyb0RvYy54bWysk11v2yAUhu8n7T8g7hfnc22sOFWXLtOk&#10;7kNq9wMwxjEa5rADiZ39+h5wmkbt3TRfIPCBl3Oe87K66VvDDgq9BlvwyWjMmbISKm13Bf/1uP1w&#10;zZkPwlbCgFUFPyrPb9bv3606l6spNGAqhYxErM87V/AmBJdnmZeNaoUfgVOWgjVgKwItcZdVKDpS&#10;b002HY8/Zh1g5RCk8p7+3g1Bvk76da1k+FHXXgVmCk65hTRiGss4ZuuVyHcoXKPlKQ3xD1m0Qlu6&#10;9Cx1J4Jge9RvpFotETzUYSShzaCutVSpBqpmMn5VzUMjnEq1EBzvzpj8/5OV3w8P7iey0H+CnhqY&#10;ivDuHuRvzyxsGmF36hYRukaJii6eRGRZ53x+OhpR+9xHkbL7BhU1WewDJKG+xjZSoToZqVMDjmfo&#10;qg9M0s/ZZL64WlJIUmy6nM2uUlcykT+fdujDFwUti5OCIzU1qYvDvQ8xG5E/b4mXeTC62mpj0gJ3&#10;5cYgOwgywDZ9qYBX24xlXcGXi+kiKVuI55M3Wh3IoEa3Bb8ex2+wTKTx2VZpSxDaDHPKxNgTnkhk&#10;YBP6sme6InYJXsRVQnUkYAiDIekB0aQB/MtZR2YsuP+zF6g4M18tQV9O5vPo3rQgXFNa4GWkvIwI&#10;K0mq4IGzYboJyfGRh4Vbak6tE7eXTE45k8kSztODiC6+XKddL892/QQAAP//AwBQSwMEFAAGAAgA&#10;AAAhAAO3FaXdAAAACAEAAA8AAABkcnMvZG93bnJldi54bWxMj8FOwzAQRO9I/IO1SFwQdYC4JWk2&#10;FSCBuLb0A5x4m0SN11HsNunfY070OJrRzJtiM9tenGn0nWOEp0UCgrh2puMGYf/z+fgKwgfNRveO&#10;CeFCHjbl7U2hc+Mm3tJ5FxoRS9jnGqENYcil9HVLVvuFG4ijd3Cj1SHKsZFm1FMst718TpKltLrj&#10;uNDqgT5aqo+7k0U4fE8PKpuqr7BfbdPlu+5Wlbsg3t/Nb2sQgebwH4Y//IgOZWSq3ImNFz1CPBIQ&#10;UpW9gIh2mqkURIWgEqVAloW8PlD+AgAA//8DAFBLAQItABQABgAIAAAAIQC2gziS/gAAAOEBAAAT&#10;AAAAAAAAAAAAAAAAAAAAAABbQ29udGVudF9UeXBlc10ueG1sUEsBAi0AFAAGAAgAAAAhADj9If/W&#10;AAAAlAEAAAsAAAAAAAAAAAAAAAAALwEAAF9yZWxzLy5yZWxzUEsBAi0AFAAGAAgAAAAhAP0qjQwQ&#10;AgAA/gMAAA4AAAAAAAAAAAAAAAAALgIAAGRycy9lMm9Eb2MueG1sUEsBAi0AFAAGAAgAAAAhAAO3&#10;FaXdAAAACAEAAA8AAAAAAAAAAAAAAAAAagQAAGRycy9kb3ducmV2LnhtbFBLBQYAAAAABAAEAPMA&#10;AAB0BQAAAAA=&#10;" stroked="f">
                <v:textbox>
                  <w:txbxContent>
                    <w:p w14:paraId="4EC233E4" w14:textId="574E3573" w:rsidR="002103AB" w:rsidRDefault="002103AB" w:rsidP="002103AB">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6</w:t>
                      </w:r>
                      <w:r w:rsidRPr="00DC2A34">
                        <w:rPr>
                          <w:rFonts w:ascii="Abadi" w:hAnsi="Abadi"/>
                        </w:rPr>
                        <w:t xml:space="preserve">: </w:t>
                      </w:r>
                      <w:r>
                        <w:rPr>
                          <w:rFonts w:ascii="Abadi" w:hAnsi="Abadi"/>
                          <w:i/>
                          <w:iCs/>
                          <w:color w:val="444444"/>
                          <w:sz w:val="20"/>
                          <w:szCs w:val="20"/>
                          <w:shd w:val="clear" w:color="auto" w:fill="FFFFFF"/>
                        </w:rPr>
                        <w:t>Image showing</w:t>
                      </w:r>
                      <w:r w:rsidR="00115D20">
                        <w:rPr>
                          <w:rFonts w:ascii="Abadi" w:hAnsi="Abadi"/>
                          <w:i/>
                          <w:iCs/>
                          <w:color w:val="444444"/>
                          <w:sz w:val="20"/>
                          <w:szCs w:val="20"/>
                          <w:shd w:val="clear" w:color="auto" w:fill="FFFFFF"/>
                        </w:rPr>
                        <w:t xml:space="preserve"> the functions of </w:t>
                      </w:r>
                      <w:r w:rsidR="00F26A7C">
                        <w:rPr>
                          <w:rFonts w:ascii="Abadi" w:hAnsi="Abadi"/>
                          <w:i/>
                          <w:iCs/>
                          <w:color w:val="444444"/>
                          <w:sz w:val="20"/>
                          <w:szCs w:val="20"/>
                          <w:shd w:val="clear" w:color="auto" w:fill="FFFFFF"/>
                        </w:rPr>
                        <w:t>an</w:t>
                      </w:r>
                      <w:r w:rsidR="00115D20">
                        <w:rPr>
                          <w:rFonts w:ascii="Abadi" w:hAnsi="Abadi"/>
                          <w:i/>
                          <w:iCs/>
                          <w:color w:val="444444"/>
                          <w:sz w:val="20"/>
                          <w:szCs w:val="20"/>
                          <w:shd w:val="clear" w:color="auto" w:fill="FFFFFF"/>
                        </w:rPr>
                        <w:t xml:space="preserve"> IDS</w:t>
                      </w:r>
                      <w:r>
                        <w:rPr>
                          <w:rFonts w:ascii="Abadi" w:hAnsi="Abadi"/>
                          <w:i/>
                          <w:iCs/>
                          <w:color w:val="444444"/>
                          <w:sz w:val="20"/>
                          <w:szCs w:val="20"/>
                          <w:shd w:val="clear" w:color="auto" w:fill="FFFFFF"/>
                        </w:rPr>
                        <w:t xml:space="preserve"> [</w:t>
                      </w:r>
                      <w:r w:rsidR="00115D20">
                        <w:rPr>
                          <w:rFonts w:ascii="Abadi" w:hAnsi="Abadi"/>
                          <w:i/>
                          <w:iCs/>
                          <w:color w:val="444444"/>
                          <w:sz w:val="20"/>
                          <w:szCs w:val="20"/>
                          <w:shd w:val="clear" w:color="auto" w:fill="FFFFFF"/>
                        </w:rPr>
                        <w:t>1</w:t>
                      </w:r>
                      <w:r w:rsidR="00F26A7C">
                        <w:rPr>
                          <w:rFonts w:ascii="Abadi" w:hAnsi="Abadi"/>
                          <w:i/>
                          <w:iCs/>
                          <w:color w:val="444444"/>
                          <w:sz w:val="20"/>
                          <w:szCs w:val="20"/>
                          <w:shd w:val="clear" w:color="auto" w:fill="FFFFFF"/>
                        </w:rPr>
                        <w:t>0</w:t>
                      </w:r>
                      <w:r>
                        <w:rPr>
                          <w:rFonts w:ascii="Abadi" w:hAnsi="Abadi"/>
                          <w:i/>
                          <w:iCs/>
                          <w:color w:val="444444"/>
                          <w:sz w:val="20"/>
                          <w:szCs w:val="20"/>
                          <w:shd w:val="clear" w:color="auto" w:fill="FFFFFF"/>
                        </w:rPr>
                        <w:t>]</w:t>
                      </w:r>
                    </w:p>
                    <w:p w14:paraId="0B4D8D3F" w14:textId="77777777" w:rsidR="002103AB" w:rsidRDefault="002103AB" w:rsidP="002103AB">
                      <w:pPr>
                        <w:rPr>
                          <w:rFonts w:ascii="Abadi" w:hAnsi="Abadi"/>
                          <w:i/>
                          <w:iCs/>
                          <w:color w:val="444444"/>
                          <w:sz w:val="20"/>
                          <w:szCs w:val="20"/>
                          <w:shd w:val="clear" w:color="auto" w:fill="FFFFFF"/>
                        </w:rPr>
                      </w:pPr>
                    </w:p>
                    <w:p w14:paraId="39304E14" w14:textId="77777777" w:rsidR="002103AB" w:rsidRPr="00DC2A34" w:rsidRDefault="002103AB" w:rsidP="002103AB">
                      <w:pPr>
                        <w:rPr>
                          <w:rFonts w:ascii="Abadi" w:hAnsi="Abadi"/>
                        </w:rPr>
                      </w:pPr>
                    </w:p>
                  </w:txbxContent>
                </v:textbox>
                <w10:wrap type="square" anchorx="margin"/>
              </v:shape>
            </w:pict>
          </mc:Fallback>
        </mc:AlternateContent>
      </w:r>
      <w:r w:rsidR="00080C6E" w:rsidRPr="00CC5474">
        <w:rPr>
          <w:rFonts w:ascii="Abadi" w:hAnsi="Abadi"/>
          <w:b/>
          <w:bCs/>
          <w:noProof/>
        </w:rPr>
        <w:drawing>
          <wp:anchor distT="0" distB="0" distL="114300" distR="114300" simplePos="0" relativeHeight="251658256" behindDoc="0" locked="0" layoutInCell="1" allowOverlap="1" wp14:anchorId="04E0F954" wp14:editId="4236E96A">
            <wp:simplePos x="0" y="0"/>
            <wp:positionH relativeFrom="margin">
              <wp:posOffset>165100</wp:posOffset>
            </wp:positionH>
            <wp:positionV relativeFrom="paragraph">
              <wp:posOffset>292100</wp:posOffset>
            </wp:positionV>
            <wp:extent cx="5372100" cy="2726690"/>
            <wp:effectExtent l="0" t="0" r="0" b="0"/>
            <wp:wrapSquare wrapText="bothSides"/>
            <wp:docPr id="139203509" name="Picture 139203509" descr="A diagram of a network intrusion detection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509" name="Picture 1" descr="A diagram of a network intrusion detection system&#10;&#10;Description automatically generated with medium confidence"/>
                    <pic:cNvPicPr/>
                  </pic:nvPicPr>
                  <pic:blipFill>
                    <a:blip r:embed="rId15"/>
                    <a:stretch>
                      <a:fillRect/>
                    </a:stretch>
                  </pic:blipFill>
                  <pic:spPr>
                    <a:xfrm>
                      <a:off x="0" y="0"/>
                      <a:ext cx="5372100" cy="2726690"/>
                    </a:xfrm>
                    <a:prstGeom prst="rect">
                      <a:avLst/>
                    </a:prstGeom>
                  </pic:spPr>
                </pic:pic>
              </a:graphicData>
            </a:graphic>
            <wp14:sizeRelH relativeFrom="margin">
              <wp14:pctWidth>0</wp14:pctWidth>
            </wp14:sizeRelH>
            <wp14:sizeRelV relativeFrom="margin">
              <wp14:pctHeight>0</wp14:pctHeight>
            </wp14:sizeRelV>
          </wp:anchor>
        </w:drawing>
      </w:r>
      <w:r w:rsidR="000652B1">
        <w:rPr>
          <w:rFonts w:ascii="Abadi" w:eastAsia="MS Mincho" w:hAnsi="Abadi"/>
          <w:b/>
          <w:bCs/>
          <w:color w:val="000000"/>
          <w:sz w:val="24"/>
          <w:szCs w:val="24"/>
          <w:lang w:eastAsia="ja-JP"/>
        </w:rPr>
        <w:t>2</w:t>
      </w:r>
      <w:r w:rsidR="000652B1" w:rsidRPr="00EC21FA">
        <w:rPr>
          <w:rFonts w:ascii="Abadi" w:eastAsia="MS Mincho" w:hAnsi="Abadi"/>
          <w:b/>
          <w:bCs/>
          <w:color w:val="000000"/>
          <w:sz w:val="24"/>
          <w:szCs w:val="24"/>
          <w:lang w:eastAsia="ja-JP"/>
        </w:rPr>
        <w:t>.</w:t>
      </w:r>
      <w:r w:rsidR="008E2962">
        <w:rPr>
          <w:rFonts w:ascii="Abadi" w:eastAsia="MS Mincho" w:hAnsi="Abadi"/>
          <w:b/>
          <w:bCs/>
          <w:color w:val="000000"/>
          <w:sz w:val="24"/>
          <w:szCs w:val="24"/>
          <w:lang w:eastAsia="ja-JP"/>
        </w:rPr>
        <w:t>2</w:t>
      </w:r>
      <w:r w:rsidR="000652B1" w:rsidRPr="00EC21FA">
        <w:rPr>
          <w:rFonts w:ascii="Abadi" w:eastAsia="MS Mincho" w:hAnsi="Abadi"/>
          <w:b/>
          <w:bCs/>
          <w:color w:val="000000"/>
          <w:sz w:val="24"/>
          <w:szCs w:val="24"/>
          <w:lang w:eastAsia="ja-JP"/>
        </w:rPr>
        <w:t xml:space="preserve"> </w:t>
      </w:r>
      <w:r w:rsidR="00B42FAF">
        <w:rPr>
          <w:rFonts w:ascii="Abadi" w:hAnsi="Abadi"/>
          <w:b/>
          <w:sz w:val="24"/>
          <w:szCs w:val="24"/>
        </w:rPr>
        <w:t xml:space="preserve">Overview of </w:t>
      </w:r>
      <w:r w:rsidR="00675A18">
        <w:rPr>
          <w:rFonts w:ascii="Abadi" w:hAnsi="Abadi"/>
          <w:b/>
          <w:sz w:val="24"/>
          <w:szCs w:val="24"/>
        </w:rPr>
        <w:t>I</w:t>
      </w:r>
      <w:r w:rsidR="006B3C01" w:rsidRPr="00801013">
        <w:rPr>
          <w:rFonts w:ascii="Abadi" w:hAnsi="Abadi"/>
          <w:b/>
          <w:sz w:val="24"/>
          <w:szCs w:val="24"/>
        </w:rPr>
        <w:t xml:space="preserve">ntrusion Detection </w:t>
      </w:r>
      <w:r w:rsidR="00E111E3">
        <w:rPr>
          <w:rFonts w:ascii="Abadi" w:hAnsi="Abadi"/>
          <w:b/>
          <w:sz w:val="24"/>
          <w:szCs w:val="24"/>
        </w:rPr>
        <w:t>System (IDS)</w:t>
      </w:r>
      <w:bookmarkEnd w:id="10"/>
    </w:p>
    <w:p w14:paraId="7E455E3C" w14:textId="77777777" w:rsidR="00080C6E" w:rsidRDefault="00080C6E">
      <w:pPr>
        <w:spacing w:after="0" w:line="360" w:lineRule="auto"/>
        <w:jc w:val="both"/>
        <w:rPr>
          <w:rFonts w:ascii="Abadi" w:hAnsi="Abadi"/>
        </w:rPr>
      </w:pPr>
    </w:p>
    <w:p w14:paraId="30D22AAE" w14:textId="4B224255" w:rsidR="00F15B12" w:rsidRDefault="00CF1851">
      <w:pPr>
        <w:spacing w:after="0" w:line="360" w:lineRule="auto"/>
        <w:jc w:val="both"/>
        <w:rPr>
          <w:rFonts w:ascii="Abadi" w:hAnsi="Abadi"/>
        </w:rPr>
      </w:pPr>
      <w:r w:rsidRPr="00CF1851">
        <w:rPr>
          <w:rFonts w:ascii="Abadi" w:hAnsi="Abadi"/>
        </w:rPr>
        <w:t xml:space="preserve">An Intrusion Detection System (IDS) is a </w:t>
      </w:r>
      <w:r w:rsidR="006022AE">
        <w:rPr>
          <w:rFonts w:ascii="Abadi" w:hAnsi="Abadi"/>
        </w:rPr>
        <w:t>passive monitoring device</w:t>
      </w:r>
      <w:r w:rsidRPr="00CF1851">
        <w:rPr>
          <w:rFonts w:ascii="Abadi" w:hAnsi="Abadi"/>
        </w:rPr>
        <w:t xml:space="preserve"> designed to monitor and </w:t>
      </w:r>
      <w:r w:rsidR="00554487" w:rsidRPr="00CF1851">
        <w:rPr>
          <w:rFonts w:ascii="Abadi" w:hAnsi="Abadi"/>
        </w:rPr>
        <w:t>analyse</w:t>
      </w:r>
      <w:r w:rsidRPr="00CF1851">
        <w:rPr>
          <w:rFonts w:ascii="Abadi" w:hAnsi="Abadi"/>
        </w:rPr>
        <w:t xml:space="preserve"> network traffic, system activities, and user </w:t>
      </w:r>
      <w:r w:rsidR="00554487" w:rsidRPr="00CF1851">
        <w:rPr>
          <w:rFonts w:ascii="Abadi" w:hAnsi="Abadi"/>
        </w:rPr>
        <w:t>behaviour</w:t>
      </w:r>
      <w:r w:rsidRPr="00CF1851">
        <w:rPr>
          <w:rFonts w:ascii="Abadi" w:hAnsi="Abadi"/>
        </w:rPr>
        <w:t xml:space="preserve"> in order to detect and respond to potential security breaches or unauthorized access attempts</w:t>
      </w:r>
      <w:r w:rsidR="00147050">
        <w:rPr>
          <w:rFonts w:ascii="Abadi" w:hAnsi="Abadi"/>
        </w:rPr>
        <w:t xml:space="preserve"> [11]</w:t>
      </w:r>
      <w:r w:rsidRPr="00CF1851">
        <w:rPr>
          <w:rFonts w:ascii="Abadi" w:hAnsi="Abadi"/>
        </w:rPr>
        <w:t xml:space="preserve">. It acts as an additional layer of </w:t>
      </w:r>
      <w:r w:rsidR="00554487" w:rsidRPr="00CF1851">
        <w:rPr>
          <w:rFonts w:ascii="Abadi" w:hAnsi="Abadi"/>
        </w:rPr>
        <w:t>defence</w:t>
      </w:r>
      <w:r w:rsidRPr="00CF1851">
        <w:rPr>
          <w:rFonts w:ascii="Abadi" w:hAnsi="Abadi"/>
        </w:rPr>
        <w:t xml:space="preserve"> alongside firewalls and other security measures. </w:t>
      </w:r>
      <w:r w:rsidR="00907EC0">
        <w:rPr>
          <w:rFonts w:ascii="Abadi" w:hAnsi="Abadi"/>
        </w:rPr>
        <w:t xml:space="preserve"> </w:t>
      </w:r>
      <w:r w:rsidRPr="00CF1851">
        <w:rPr>
          <w:rFonts w:ascii="Abadi" w:hAnsi="Abadi"/>
        </w:rPr>
        <w:t>The primary goal of an IDS is to identify and alert system administrators or security personnel about any suspicious or malicious activities that may indicate an ongoing or attempted attack. It helps in identifying potential threats, collecting relevant information, and initiating appropriate response actions.</w:t>
      </w:r>
      <w:r w:rsidR="00080C6E">
        <w:rPr>
          <w:rFonts w:ascii="Abadi" w:hAnsi="Abadi"/>
        </w:rPr>
        <w:t xml:space="preserve"> </w:t>
      </w:r>
      <w:r w:rsidR="007A3119">
        <w:rPr>
          <w:rFonts w:ascii="Abadi" w:hAnsi="Abadi"/>
        </w:rPr>
        <w:t>IDS are</w:t>
      </w:r>
      <w:r w:rsidR="007A3119" w:rsidRPr="007A3119">
        <w:rPr>
          <w:rFonts w:ascii="Abadi" w:hAnsi="Abadi"/>
        </w:rPr>
        <w:t xml:space="preserve"> designed to be deployed in different environments</w:t>
      </w:r>
      <w:r w:rsidR="00C238F5">
        <w:rPr>
          <w:rFonts w:ascii="Abadi" w:hAnsi="Abadi"/>
        </w:rPr>
        <w:t xml:space="preserve"> [1</w:t>
      </w:r>
      <w:r w:rsidR="00F26A7C">
        <w:rPr>
          <w:rFonts w:ascii="Abadi" w:hAnsi="Abadi"/>
        </w:rPr>
        <w:t>1</w:t>
      </w:r>
      <w:r w:rsidR="00C238F5">
        <w:rPr>
          <w:rFonts w:ascii="Abadi" w:hAnsi="Abadi"/>
        </w:rPr>
        <w:t>]</w:t>
      </w:r>
      <w:r w:rsidR="007A3119" w:rsidRPr="007A3119">
        <w:rPr>
          <w:rFonts w:ascii="Abadi" w:hAnsi="Abadi"/>
        </w:rPr>
        <w:t xml:space="preserve">. </w:t>
      </w:r>
      <w:r w:rsidR="00F15B12">
        <w:rPr>
          <w:rFonts w:ascii="Abadi" w:hAnsi="Abadi"/>
        </w:rPr>
        <w:t xml:space="preserve"> </w:t>
      </w:r>
      <w:r w:rsidR="007A3119" w:rsidRPr="007A3119">
        <w:rPr>
          <w:rFonts w:ascii="Abadi" w:hAnsi="Abadi"/>
        </w:rPr>
        <w:t xml:space="preserve">And like many cybersecurity solutions, an </w:t>
      </w:r>
      <w:r w:rsidR="00D65282">
        <w:rPr>
          <w:rFonts w:ascii="Abadi" w:hAnsi="Abadi"/>
        </w:rPr>
        <w:t>IDS can be sorted into two category which are</w:t>
      </w:r>
      <w:r w:rsidR="007A3119" w:rsidRPr="007A3119">
        <w:rPr>
          <w:rFonts w:ascii="Abadi" w:hAnsi="Abadi"/>
        </w:rPr>
        <w:t xml:space="preserve"> host-based or network-based</w:t>
      </w:r>
      <w:r w:rsidR="00306006">
        <w:rPr>
          <w:rFonts w:ascii="Abadi" w:hAnsi="Abadi"/>
        </w:rPr>
        <w:t xml:space="preserve"> </w:t>
      </w:r>
      <w:r w:rsidR="00C238F5">
        <w:rPr>
          <w:rFonts w:ascii="Abadi" w:hAnsi="Abadi"/>
        </w:rPr>
        <w:t xml:space="preserve">as </w:t>
      </w:r>
      <w:r w:rsidR="00D65282">
        <w:rPr>
          <w:rFonts w:ascii="Abadi" w:hAnsi="Abadi"/>
        </w:rPr>
        <w:t>shown</w:t>
      </w:r>
      <w:r w:rsidR="00C238F5">
        <w:rPr>
          <w:rFonts w:ascii="Abadi" w:hAnsi="Abadi"/>
        </w:rPr>
        <w:t xml:space="preserve"> in the following:</w:t>
      </w:r>
    </w:p>
    <w:p w14:paraId="042CF29F" w14:textId="77777777" w:rsidR="00BB2AEC" w:rsidRDefault="00BB2AEC">
      <w:pPr>
        <w:spacing w:after="0" w:line="360" w:lineRule="auto"/>
        <w:jc w:val="both"/>
        <w:rPr>
          <w:rFonts w:ascii="Abadi" w:hAnsi="Abadi"/>
        </w:rPr>
      </w:pPr>
    </w:p>
    <w:p w14:paraId="4548A220" w14:textId="6B35DA77" w:rsidR="00F15B12" w:rsidRDefault="00CC5474" w:rsidP="00E602EF">
      <w:pPr>
        <w:pStyle w:val="ListParagraph"/>
        <w:numPr>
          <w:ilvl w:val="0"/>
          <w:numId w:val="4"/>
        </w:numPr>
        <w:spacing w:after="0" w:line="360" w:lineRule="auto"/>
        <w:jc w:val="both"/>
        <w:rPr>
          <w:rFonts w:ascii="Abadi" w:hAnsi="Abadi"/>
        </w:rPr>
      </w:pPr>
      <w:r w:rsidRPr="00CC5474">
        <w:rPr>
          <w:rFonts w:ascii="Abadi" w:hAnsi="Abadi"/>
          <w:b/>
          <w:bCs/>
        </w:rPr>
        <w:t>Host-Based IDS (HIDS)</w:t>
      </w:r>
      <w:r>
        <w:rPr>
          <w:rFonts w:ascii="Abadi" w:hAnsi="Abadi"/>
          <w:b/>
          <w:bCs/>
        </w:rPr>
        <w:t xml:space="preserve"> - </w:t>
      </w:r>
      <w:r w:rsidR="00907EC0" w:rsidRPr="00907EC0">
        <w:rPr>
          <w:rFonts w:ascii="Abadi" w:hAnsi="Abadi"/>
        </w:rPr>
        <w:t xml:space="preserve">A host-based IDS is installed on a specific endpoint </w:t>
      </w:r>
      <w:r w:rsidR="006E11EE">
        <w:rPr>
          <w:rFonts w:ascii="Abadi" w:hAnsi="Abadi"/>
        </w:rPr>
        <w:t>(</w:t>
      </w:r>
      <w:r w:rsidR="00F83CA1">
        <w:rPr>
          <w:rFonts w:ascii="Abadi" w:hAnsi="Abadi"/>
        </w:rPr>
        <w:t>host</w:t>
      </w:r>
      <w:r w:rsidR="006E11EE">
        <w:rPr>
          <w:rFonts w:ascii="Abadi" w:hAnsi="Abadi"/>
        </w:rPr>
        <w:t xml:space="preserve"> devices)</w:t>
      </w:r>
      <w:r w:rsidR="00907EC0" w:rsidRPr="00907EC0">
        <w:rPr>
          <w:rFonts w:ascii="Abadi" w:hAnsi="Abadi"/>
        </w:rPr>
        <w:t xml:space="preserve"> to safeguard it from internal and external threats</w:t>
      </w:r>
      <w:r w:rsidR="00907EC0">
        <w:rPr>
          <w:rFonts w:ascii="Abadi" w:hAnsi="Abadi"/>
        </w:rPr>
        <w:t xml:space="preserve"> [1</w:t>
      </w:r>
      <w:r w:rsidR="00F26A7C">
        <w:rPr>
          <w:rFonts w:ascii="Abadi" w:hAnsi="Abadi"/>
        </w:rPr>
        <w:t>1</w:t>
      </w:r>
      <w:r w:rsidR="00907EC0">
        <w:rPr>
          <w:rFonts w:ascii="Abadi" w:hAnsi="Abadi"/>
        </w:rPr>
        <w:t>]</w:t>
      </w:r>
      <w:r w:rsidR="00907EC0" w:rsidRPr="00907EC0">
        <w:rPr>
          <w:rFonts w:ascii="Abadi" w:hAnsi="Abadi"/>
        </w:rPr>
        <w:t xml:space="preserve">. This type of IDS can monitor network traffic going to and from the machine, observe active processes, and examine the logs of the system. While a host-based IDS has limited visibility restricted to its host machine, which reduces the context available for making decisions, </w:t>
      </w:r>
      <w:r w:rsidR="00652920">
        <w:rPr>
          <w:rFonts w:ascii="Abadi" w:hAnsi="Abadi"/>
        </w:rPr>
        <w:t xml:space="preserve">in return </w:t>
      </w:r>
      <w:r w:rsidR="00907EC0" w:rsidRPr="00907EC0">
        <w:rPr>
          <w:rFonts w:ascii="Abadi" w:hAnsi="Abadi"/>
        </w:rPr>
        <w:t>it possesses comprehensive visibility into the internal workings of the host computer</w:t>
      </w:r>
      <w:r w:rsidR="00907EC0">
        <w:rPr>
          <w:rFonts w:ascii="Abadi" w:hAnsi="Abadi"/>
        </w:rPr>
        <w:t xml:space="preserve"> [1</w:t>
      </w:r>
      <w:r w:rsidR="00F26A7C">
        <w:rPr>
          <w:rFonts w:ascii="Abadi" w:hAnsi="Abadi"/>
        </w:rPr>
        <w:t>1</w:t>
      </w:r>
      <w:r w:rsidR="00907EC0">
        <w:rPr>
          <w:rFonts w:ascii="Abadi" w:hAnsi="Abadi"/>
        </w:rPr>
        <w:t>]</w:t>
      </w:r>
      <w:r w:rsidR="00907EC0" w:rsidRPr="00907EC0">
        <w:rPr>
          <w:rFonts w:ascii="Abadi" w:hAnsi="Abadi"/>
        </w:rPr>
        <w:t>.</w:t>
      </w:r>
    </w:p>
    <w:p w14:paraId="46BD0C87" w14:textId="77777777" w:rsidR="00BB2AEC" w:rsidRPr="00E602EF" w:rsidRDefault="00BB2AEC" w:rsidP="00423C74">
      <w:pPr>
        <w:pStyle w:val="ListParagraph"/>
        <w:spacing w:after="0" w:line="240" w:lineRule="auto"/>
        <w:jc w:val="both"/>
        <w:rPr>
          <w:rFonts w:ascii="Abadi" w:hAnsi="Abadi"/>
        </w:rPr>
      </w:pPr>
    </w:p>
    <w:p w14:paraId="68097E8B" w14:textId="4677EA05" w:rsidR="00BB2AEC" w:rsidRPr="00E458A5" w:rsidRDefault="00CC5474" w:rsidP="00E458A5">
      <w:pPr>
        <w:pStyle w:val="ListParagraph"/>
        <w:numPr>
          <w:ilvl w:val="0"/>
          <w:numId w:val="4"/>
        </w:numPr>
        <w:spacing w:after="0" w:line="360" w:lineRule="auto"/>
        <w:jc w:val="both"/>
        <w:rPr>
          <w:rFonts w:ascii="Abadi" w:hAnsi="Abadi"/>
        </w:rPr>
      </w:pPr>
      <w:r w:rsidRPr="00CC5474">
        <w:rPr>
          <w:rFonts w:ascii="Abadi" w:hAnsi="Abadi"/>
          <w:b/>
          <w:bCs/>
        </w:rPr>
        <w:t>Network-Based IDS (NIDS)</w:t>
      </w:r>
      <w:r>
        <w:rPr>
          <w:rFonts w:ascii="Abadi" w:hAnsi="Abadi"/>
        </w:rPr>
        <w:t xml:space="preserve"> -</w:t>
      </w:r>
      <w:r w:rsidRPr="00CC5474">
        <w:rPr>
          <w:rFonts w:ascii="Abadi" w:hAnsi="Abadi"/>
        </w:rPr>
        <w:t xml:space="preserve"> </w:t>
      </w:r>
      <w:r w:rsidR="003C5376" w:rsidRPr="003C5376">
        <w:rPr>
          <w:rFonts w:ascii="Abadi" w:hAnsi="Abadi"/>
        </w:rPr>
        <w:t>A network-based IDS solution is specifically developed to monitor an entire secured network</w:t>
      </w:r>
      <w:r w:rsidR="00D05CD4">
        <w:rPr>
          <w:rFonts w:ascii="Abadi" w:hAnsi="Abadi"/>
        </w:rPr>
        <w:t xml:space="preserve"> </w:t>
      </w:r>
      <w:r w:rsidR="003C5376">
        <w:rPr>
          <w:rFonts w:ascii="Abadi" w:hAnsi="Abadi"/>
        </w:rPr>
        <w:t>[1</w:t>
      </w:r>
      <w:r w:rsidR="003E27FD">
        <w:rPr>
          <w:rFonts w:ascii="Abadi" w:hAnsi="Abadi"/>
        </w:rPr>
        <w:t>1</w:t>
      </w:r>
      <w:r w:rsidR="00D05CD4">
        <w:rPr>
          <w:rFonts w:ascii="Abadi" w:hAnsi="Abadi"/>
        </w:rPr>
        <w:t>]</w:t>
      </w:r>
      <w:r w:rsidR="003C5376" w:rsidRPr="003C5376">
        <w:rPr>
          <w:rFonts w:ascii="Abadi" w:hAnsi="Abadi"/>
        </w:rPr>
        <w:t>. It possesses visibility into the entirety of the network traffic and makes assessments based on packet metadata and contents. This broader perspective offers greater context and the capability to identify widespread threats</w:t>
      </w:r>
      <w:r w:rsidR="00D05CD4">
        <w:rPr>
          <w:rFonts w:ascii="Abadi" w:hAnsi="Abadi"/>
        </w:rPr>
        <w:t xml:space="preserve"> [1</w:t>
      </w:r>
      <w:r w:rsidR="003E27FD">
        <w:rPr>
          <w:rFonts w:ascii="Abadi" w:hAnsi="Abadi"/>
        </w:rPr>
        <w:t>1</w:t>
      </w:r>
      <w:r w:rsidR="00D05CD4">
        <w:rPr>
          <w:rFonts w:ascii="Abadi" w:hAnsi="Abadi"/>
        </w:rPr>
        <w:t>]</w:t>
      </w:r>
      <w:r w:rsidR="003C5376" w:rsidRPr="003C5376">
        <w:rPr>
          <w:rFonts w:ascii="Abadi" w:hAnsi="Abadi"/>
        </w:rPr>
        <w:t>. However, these systems do not have visibility into the internal workings of the endpoints they are protecting</w:t>
      </w:r>
      <w:r w:rsidR="00D05CD4">
        <w:rPr>
          <w:rFonts w:ascii="Abadi" w:hAnsi="Abadi"/>
        </w:rPr>
        <w:t xml:space="preserve"> [1</w:t>
      </w:r>
      <w:r w:rsidR="00F26A7C">
        <w:rPr>
          <w:rFonts w:ascii="Abadi" w:hAnsi="Abadi"/>
        </w:rPr>
        <w:t>1</w:t>
      </w:r>
      <w:r w:rsidR="00D05CD4">
        <w:rPr>
          <w:rFonts w:ascii="Abadi" w:hAnsi="Abadi"/>
        </w:rPr>
        <w:t>]</w:t>
      </w:r>
    </w:p>
    <w:tbl>
      <w:tblPr>
        <w:tblStyle w:val="TableGrid"/>
        <w:tblpPr w:leftFromText="180" w:rightFromText="180" w:vertAnchor="text" w:horzAnchor="margin" w:tblpY="135"/>
        <w:tblW w:w="0" w:type="auto"/>
        <w:tblLook w:val="04A0" w:firstRow="1" w:lastRow="0" w:firstColumn="1" w:lastColumn="0" w:noHBand="0" w:noVBand="1"/>
      </w:tblPr>
      <w:tblGrid>
        <w:gridCol w:w="1555"/>
        <w:gridCol w:w="3685"/>
        <w:gridCol w:w="3776"/>
      </w:tblGrid>
      <w:tr w:rsidR="00096107" w14:paraId="5083C82F" w14:textId="77777777" w:rsidTr="00CE4772">
        <w:tc>
          <w:tcPr>
            <w:tcW w:w="1555" w:type="dxa"/>
          </w:tcPr>
          <w:p w14:paraId="592B2A59" w14:textId="77777777" w:rsidR="00096107" w:rsidRPr="00797684" w:rsidRDefault="00096107" w:rsidP="001D1B66">
            <w:pPr>
              <w:spacing w:line="312" w:lineRule="auto"/>
              <w:jc w:val="both"/>
              <w:rPr>
                <w:rFonts w:ascii="Abadi" w:hAnsi="Abadi"/>
                <w:b/>
                <w:sz w:val="24"/>
                <w:szCs w:val="24"/>
              </w:rPr>
            </w:pPr>
            <w:r w:rsidRPr="00797684">
              <w:rPr>
                <w:rFonts w:ascii="Abadi" w:hAnsi="Abadi"/>
                <w:b/>
                <w:sz w:val="24"/>
                <w:szCs w:val="24"/>
              </w:rPr>
              <w:t>Benefit</w:t>
            </w:r>
          </w:p>
        </w:tc>
        <w:tc>
          <w:tcPr>
            <w:tcW w:w="3685" w:type="dxa"/>
          </w:tcPr>
          <w:p w14:paraId="680471A5" w14:textId="77777777" w:rsidR="00096107" w:rsidRPr="00797684" w:rsidRDefault="00096107" w:rsidP="001D1B66">
            <w:pPr>
              <w:spacing w:line="312" w:lineRule="auto"/>
              <w:jc w:val="both"/>
              <w:rPr>
                <w:rFonts w:ascii="Abadi" w:hAnsi="Abadi"/>
                <w:b/>
                <w:sz w:val="24"/>
                <w:szCs w:val="24"/>
              </w:rPr>
            </w:pPr>
            <w:r w:rsidRPr="00797684">
              <w:rPr>
                <w:rFonts w:ascii="Abadi" w:hAnsi="Abadi"/>
                <w:b/>
                <w:sz w:val="24"/>
                <w:szCs w:val="24"/>
              </w:rPr>
              <w:t>Host</w:t>
            </w:r>
          </w:p>
        </w:tc>
        <w:tc>
          <w:tcPr>
            <w:tcW w:w="3776" w:type="dxa"/>
          </w:tcPr>
          <w:p w14:paraId="0D88B491" w14:textId="77777777" w:rsidR="00096107" w:rsidRPr="00797684" w:rsidRDefault="00096107" w:rsidP="001D1B66">
            <w:pPr>
              <w:spacing w:line="312" w:lineRule="auto"/>
              <w:jc w:val="both"/>
              <w:rPr>
                <w:rFonts w:ascii="Abadi" w:hAnsi="Abadi"/>
                <w:b/>
                <w:sz w:val="24"/>
                <w:szCs w:val="24"/>
              </w:rPr>
            </w:pPr>
            <w:r w:rsidRPr="00797684">
              <w:rPr>
                <w:rFonts w:ascii="Abadi" w:hAnsi="Abadi"/>
                <w:b/>
                <w:sz w:val="24"/>
                <w:szCs w:val="24"/>
              </w:rPr>
              <w:t>Network</w:t>
            </w:r>
          </w:p>
        </w:tc>
      </w:tr>
      <w:tr w:rsidR="00096107" w14:paraId="7450AD75" w14:textId="77777777" w:rsidTr="00CE4772">
        <w:tc>
          <w:tcPr>
            <w:tcW w:w="1555" w:type="dxa"/>
          </w:tcPr>
          <w:p w14:paraId="6AA3A50A" w14:textId="77777777" w:rsidR="00096107" w:rsidRPr="00C81A08" w:rsidRDefault="00096107" w:rsidP="001D1B66">
            <w:pPr>
              <w:spacing w:line="312" w:lineRule="auto"/>
              <w:jc w:val="both"/>
              <w:rPr>
                <w:rFonts w:ascii="Abadi" w:hAnsi="Abadi"/>
                <w:b/>
              </w:rPr>
            </w:pPr>
            <w:r w:rsidRPr="00C81A08">
              <w:rPr>
                <w:rFonts w:ascii="Abadi" w:hAnsi="Abadi"/>
                <w:b/>
              </w:rPr>
              <w:t>Deterrence</w:t>
            </w:r>
          </w:p>
        </w:tc>
        <w:tc>
          <w:tcPr>
            <w:tcW w:w="3685" w:type="dxa"/>
          </w:tcPr>
          <w:p w14:paraId="22FF550A" w14:textId="77777777" w:rsidR="00096107" w:rsidRDefault="00096107" w:rsidP="001D1B66">
            <w:pPr>
              <w:spacing w:line="312" w:lineRule="auto"/>
              <w:jc w:val="both"/>
              <w:rPr>
                <w:rFonts w:ascii="Abadi" w:hAnsi="Abadi"/>
              </w:rPr>
            </w:pPr>
            <w:r>
              <w:rPr>
                <w:rFonts w:ascii="Abadi" w:hAnsi="Abadi"/>
              </w:rPr>
              <w:t>Strong Deterrence for insiders.</w:t>
            </w:r>
          </w:p>
        </w:tc>
        <w:tc>
          <w:tcPr>
            <w:tcW w:w="3776" w:type="dxa"/>
          </w:tcPr>
          <w:p w14:paraId="386E2365" w14:textId="53846CF8" w:rsidR="00096107" w:rsidRDefault="00E602EF" w:rsidP="001D1B66">
            <w:pPr>
              <w:spacing w:line="312" w:lineRule="auto"/>
              <w:jc w:val="both"/>
              <w:rPr>
                <w:rFonts w:ascii="Abadi" w:hAnsi="Abadi"/>
              </w:rPr>
            </w:pPr>
            <w:r>
              <w:rPr>
                <w:rFonts w:ascii="Abadi" w:hAnsi="Abadi"/>
              </w:rPr>
              <w:t>Strong Deterrence for insiders.</w:t>
            </w:r>
          </w:p>
        </w:tc>
      </w:tr>
      <w:tr w:rsidR="00096107" w14:paraId="794B2EC4" w14:textId="77777777" w:rsidTr="00CE4772">
        <w:tc>
          <w:tcPr>
            <w:tcW w:w="1555" w:type="dxa"/>
          </w:tcPr>
          <w:p w14:paraId="561B648D" w14:textId="77777777" w:rsidR="00096107" w:rsidRPr="00C81A08" w:rsidRDefault="00096107" w:rsidP="001D1B66">
            <w:pPr>
              <w:spacing w:line="312" w:lineRule="auto"/>
              <w:jc w:val="both"/>
              <w:rPr>
                <w:rFonts w:ascii="Abadi" w:hAnsi="Abadi"/>
                <w:b/>
              </w:rPr>
            </w:pPr>
            <w:r w:rsidRPr="00C81A08">
              <w:rPr>
                <w:rFonts w:ascii="Abadi" w:hAnsi="Abadi"/>
                <w:b/>
              </w:rPr>
              <w:t>Detection</w:t>
            </w:r>
          </w:p>
        </w:tc>
        <w:tc>
          <w:tcPr>
            <w:tcW w:w="3685" w:type="dxa"/>
          </w:tcPr>
          <w:p w14:paraId="73ED6995" w14:textId="727EC45F" w:rsidR="00096107" w:rsidRDefault="00096107" w:rsidP="001D1B66">
            <w:pPr>
              <w:spacing w:line="312" w:lineRule="auto"/>
              <w:jc w:val="both"/>
              <w:rPr>
                <w:rFonts w:ascii="Abadi" w:hAnsi="Abadi"/>
              </w:rPr>
            </w:pPr>
            <w:r>
              <w:rPr>
                <w:rFonts w:ascii="Abadi" w:hAnsi="Abadi"/>
              </w:rPr>
              <w:t>Strong Insider Detection.</w:t>
            </w:r>
          </w:p>
          <w:p w14:paraId="75F87CB3" w14:textId="044065EE" w:rsidR="00096107" w:rsidRDefault="00096107" w:rsidP="001D1B66">
            <w:pPr>
              <w:spacing w:line="312" w:lineRule="auto"/>
              <w:jc w:val="both"/>
              <w:rPr>
                <w:rFonts w:ascii="Abadi" w:hAnsi="Abadi"/>
              </w:rPr>
            </w:pPr>
            <w:r>
              <w:rPr>
                <w:rFonts w:ascii="Abadi" w:hAnsi="Abadi"/>
              </w:rPr>
              <w:t>Weak Outsider Detection.</w:t>
            </w:r>
          </w:p>
        </w:tc>
        <w:tc>
          <w:tcPr>
            <w:tcW w:w="3776" w:type="dxa"/>
          </w:tcPr>
          <w:p w14:paraId="0DDAAA9C" w14:textId="3852E84B" w:rsidR="00BA7EF0" w:rsidRDefault="00BA7EF0" w:rsidP="001D1B66">
            <w:pPr>
              <w:spacing w:line="312" w:lineRule="auto"/>
              <w:jc w:val="both"/>
              <w:rPr>
                <w:rFonts w:ascii="Abadi" w:hAnsi="Abadi"/>
              </w:rPr>
            </w:pPr>
            <w:r>
              <w:rPr>
                <w:rFonts w:ascii="Abadi" w:hAnsi="Abadi"/>
              </w:rPr>
              <w:t>Weak Insider Detection.</w:t>
            </w:r>
          </w:p>
          <w:p w14:paraId="58D4DDBB" w14:textId="1FE7CC49" w:rsidR="00096107" w:rsidRDefault="00BA7EF0" w:rsidP="001D1B66">
            <w:pPr>
              <w:spacing w:line="312" w:lineRule="auto"/>
              <w:jc w:val="both"/>
              <w:rPr>
                <w:rFonts w:ascii="Abadi" w:hAnsi="Abadi"/>
              </w:rPr>
            </w:pPr>
            <w:r>
              <w:rPr>
                <w:rFonts w:ascii="Abadi" w:hAnsi="Abadi"/>
              </w:rPr>
              <w:t>Strong Outsider Detection.</w:t>
            </w:r>
          </w:p>
        </w:tc>
      </w:tr>
      <w:tr w:rsidR="00096107" w14:paraId="7D03A53A" w14:textId="77777777" w:rsidTr="00CE4772">
        <w:tc>
          <w:tcPr>
            <w:tcW w:w="1555" w:type="dxa"/>
          </w:tcPr>
          <w:p w14:paraId="544DFB41" w14:textId="77777777" w:rsidR="00096107" w:rsidRPr="00C81A08" w:rsidRDefault="00096107" w:rsidP="001D1B66">
            <w:pPr>
              <w:spacing w:line="312" w:lineRule="auto"/>
              <w:jc w:val="both"/>
              <w:rPr>
                <w:rFonts w:ascii="Abadi" w:hAnsi="Abadi"/>
                <w:b/>
              </w:rPr>
            </w:pPr>
            <w:r w:rsidRPr="00C81A08">
              <w:rPr>
                <w:rFonts w:ascii="Abadi" w:hAnsi="Abadi"/>
                <w:b/>
              </w:rPr>
              <w:t>Response</w:t>
            </w:r>
          </w:p>
        </w:tc>
        <w:tc>
          <w:tcPr>
            <w:tcW w:w="3685" w:type="dxa"/>
          </w:tcPr>
          <w:p w14:paraId="4EACD5BD" w14:textId="77777777" w:rsidR="00096107" w:rsidRDefault="00096107" w:rsidP="001D1B66">
            <w:pPr>
              <w:spacing w:line="312" w:lineRule="auto"/>
              <w:jc w:val="both"/>
              <w:rPr>
                <w:rFonts w:ascii="Abadi" w:hAnsi="Abadi"/>
              </w:rPr>
            </w:pPr>
            <w:r>
              <w:rPr>
                <w:rFonts w:ascii="Abadi" w:hAnsi="Abadi"/>
              </w:rPr>
              <w:t>Weak real-time response.</w:t>
            </w:r>
          </w:p>
          <w:p w14:paraId="5790876E" w14:textId="359300DA" w:rsidR="00096107" w:rsidRDefault="00096107" w:rsidP="001D1B66">
            <w:pPr>
              <w:spacing w:line="312" w:lineRule="auto"/>
              <w:jc w:val="both"/>
              <w:rPr>
                <w:rFonts w:ascii="Abadi" w:hAnsi="Abadi"/>
              </w:rPr>
            </w:pPr>
            <w:r>
              <w:rPr>
                <w:rFonts w:ascii="Abadi" w:hAnsi="Abadi"/>
              </w:rPr>
              <w:t>Good for long-term attacks.</w:t>
            </w:r>
          </w:p>
        </w:tc>
        <w:tc>
          <w:tcPr>
            <w:tcW w:w="3776" w:type="dxa"/>
          </w:tcPr>
          <w:p w14:paraId="5EA863A5" w14:textId="424F0EC3" w:rsidR="00096107" w:rsidRDefault="000148E3" w:rsidP="001D1B66">
            <w:pPr>
              <w:spacing w:line="312" w:lineRule="auto"/>
              <w:jc w:val="both"/>
              <w:rPr>
                <w:rFonts w:ascii="Abadi" w:hAnsi="Abadi"/>
              </w:rPr>
            </w:pPr>
            <w:r>
              <w:rPr>
                <w:rFonts w:ascii="Abadi" w:hAnsi="Abadi"/>
              </w:rPr>
              <w:t>Strong Response Against Outsider Attacks.</w:t>
            </w:r>
          </w:p>
        </w:tc>
      </w:tr>
      <w:tr w:rsidR="00096107" w14:paraId="2C1E7720" w14:textId="77777777" w:rsidTr="00CE4772">
        <w:tc>
          <w:tcPr>
            <w:tcW w:w="1555" w:type="dxa"/>
          </w:tcPr>
          <w:p w14:paraId="0FE69EAE" w14:textId="77777777" w:rsidR="00096107" w:rsidRPr="00C81A08" w:rsidRDefault="00096107" w:rsidP="001D1B66">
            <w:pPr>
              <w:spacing w:line="312" w:lineRule="auto"/>
              <w:jc w:val="both"/>
              <w:rPr>
                <w:rFonts w:ascii="Abadi" w:hAnsi="Abadi"/>
                <w:b/>
              </w:rPr>
            </w:pPr>
            <w:r w:rsidRPr="00C81A08">
              <w:rPr>
                <w:rFonts w:ascii="Abadi" w:hAnsi="Abadi"/>
                <w:b/>
              </w:rPr>
              <w:t>Damage Assessment</w:t>
            </w:r>
          </w:p>
        </w:tc>
        <w:tc>
          <w:tcPr>
            <w:tcW w:w="3685" w:type="dxa"/>
          </w:tcPr>
          <w:p w14:paraId="1D622F63" w14:textId="0E3FB20D" w:rsidR="00096107" w:rsidRDefault="00096107" w:rsidP="001D1B66">
            <w:pPr>
              <w:spacing w:line="312" w:lineRule="auto"/>
              <w:jc w:val="both"/>
              <w:rPr>
                <w:rFonts w:ascii="Abadi" w:hAnsi="Abadi"/>
              </w:rPr>
            </w:pPr>
            <w:r>
              <w:rPr>
                <w:rFonts w:ascii="Abadi" w:hAnsi="Abadi"/>
              </w:rPr>
              <w:t>Excellent for determining extend of compromise.</w:t>
            </w:r>
          </w:p>
        </w:tc>
        <w:tc>
          <w:tcPr>
            <w:tcW w:w="3776" w:type="dxa"/>
          </w:tcPr>
          <w:p w14:paraId="5AC0A8F4" w14:textId="770D8E3B" w:rsidR="00096107" w:rsidRDefault="000148E3" w:rsidP="001D1B66">
            <w:pPr>
              <w:spacing w:line="312" w:lineRule="auto"/>
              <w:jc w:val="both"/>
              <w:rPr>
                <w:rFonts w:ascii="Abadi" w:hAnsi="Abadi"/>
              </w:rPr>
            </w:pPr>
            <w:r>
              <w:rPr>
                <w:rFonts w:ascii="Abadi" w:hAnsi="Abadi"/>
              </w:rPr>
              <w:t>Very weak damage assessment capabilities.</w:t>
            </w:r>
          </w:p>
        </w:tc>
      </w:tr>
      <w:tr w:rsidR="00096107" w14:paraId="15136B25" w14:textId="77777777" w:rsidTr="00CE4772">
        <w:tc>
          <w:tcPr>
            <w:tcW w:w="1555" w:type="dxa"/>
          </w:tcPr>
          <w:p w14:paraId="27CCE257" w14:textId="77777777" w:rsidR="00096107" w:rsidRPr="00C81A08" w:rsidRDefault="00096107" w:rsidP="001D1B66">
            <w:pPr>
              <w:spacing w:line="312" w:lineRule="auto"/>
              <w:jc w:val="both"/>
              <w:rPr>
                <w:rFonts w:ascii="Abadi" w:hAnsi="Abadi"/>
                <w:b/>
              </w:rPr>
            </w:pPr>
            <w:r w:rsidRPr="00C81A08">
              <w:rPr>
                <w:rFonts w:ascii="Abadi" w:hAnsi="Abadi"/>
                <w:b/>
              </w:rPr>
              <w:t>Attack Anticipation</w:t>
            </w:r>
          </w:p>
        </w:tc>
        <w:tc>
          <w:tcPr>
            <w:tcW w:w="3685" w:type="dxa"/>
          </w:tcPr>
          <w:p w14:paraId="7A13E3AA" w14:textId="462AC971" w:rsidR="00096107" w:rsidRDefault="00096107" w:rsidP="001D1B66">
            <w:pPr>
              <w:spacing w:line="312" w:lineRule="auto"/>
              <w:jc w:val="both"/>
              <w:rPr>
                <w:rFonts w:ascii="Abadi" w:hAnsi="Abadi"/>
              </w:rPr>
            </w:pPr>
            <w:r>
              <w:rPr>
                <w:rFonts w:ascii="Abadi" w:hAnsi="Abadi"/>
              </w:rPr>
              <w:t>Good at trending and detecting suspicious behaviour patterns.</w:t>
            </w:r>
          </w:p>
        </w:tc>
        <w:tc>
          <w:tcPr>
            <w:tcW w:w="3776" w:type="dxa"/>
          </w:tcPr>
          <w:p w14:paraId="6811FC92" w14:textId="715ED9CD" w:rsidR="00096107" w:rsidRDefault="000148E3" w:rsidP="001D1B66">
            <w:pPr>
              <w:spacing w:line="312" w:lineRule="auto"/>
              <w:jc w:val="both"/>
              <w:rPr>
                <w:rFonts w:ascii="Abadi" w:hAnsi="Abadi"/>
              </w:rPr>
            </w:pPr>
            <w:r>
              <w:rPr>
                <w:rFonts w:ascii="Abadi" w:hAnsi="Abadi"/>
              </w:rPr>
              <w:t>None.</w:t>
            </w:r>
          </w:p>
        </w:tc>
      </w:tr>
      <w:tr w:rsidR="00096107" w14:paraId="034CE1FD" w14:textId="77777777" w:rsidTr="00CE4772">
        <w:tc>
          <w:tcPr>
            <w:tcW w:w="1555" w:type="dxa"/>
          </w:tcPr>
          <w:p w14:paraId="250238D2" w14:textId="77777777" w:rsidR="00096107" w:rsidRPr="00C81A08" w:rsidRDefault="00096107" w:rsidP="001D1B66">
            <w:pPr>
              <w:spacing w:line="312" w:lineRule="auto"/>
              <w:jc w:val="both"/>
              <w:rPr>
                <w:rFonts w:ascii="Abadi" w:hAnsi="Abadi"/>
                <w:b/>
              </w:rPr>
            </w:pPr>
            <w:r w:rsidRPr="00C81A08">
              <w:rPr>
                <w:rFonts w:ascii="Abadi" w:hAnsi="Abadi"/>
                <w:b/>
              </w:rPr>
              <w:t>Prosecution Support</w:t>
            </w:r>
          </w:p>
        </w:tc>
        <w:tc>
          <w:tcPr>
            <w:tcW w:w="3685" w:type="dxa"/>
          </w:tcPr>
          <w:p w14:paraId="614A839D" w14:textId="2EFB438B" w:rsidR="00096107" w:rsidRDefault="00096107" w:rsidP="001D1B66">
            <w:pPr>
              <w:spacing w:line="312" w:lineRule="auto"/>
              <w:jc w:val="both"/>
              <w:rPr>
                <w:rFonts w:ascii="Abadi" w:hAnsi="Abadi"/>
              </w:rPr>
            </w:pPr>
            <w:r>
              <w:rPr>
                <w:rFonts w:ascii="Abadi" w:hAnsi="Abadi"/>
              </w:rPr>
              <w:t>Strong</w:t>
            </w:r>
            <w:r w:rsidR="00E602EF">
              <w:rPr>
                <w:rFonts w:ascii="Abadi" w:hAnsi="Abadi"/>
              </w:rPr>
              <w:t xml:space="preserve"> prosecution support capabilities</w:t>
            </w:r>
          </w:p>
        </w:tc>
        <w:tc>
          <w:tcPr>
            <w:tcW w:w="3776" w:type="dxa"/>
          </w:tcPr>
          <w:p w14:paraId="02A80823" w14:textId="3F493202" w:rsidR="00096107" w:rsidRDefault="000148E3" w:rsidP="001D1B66">
            <w:pPr>
              <w:spacing w:line="312" w:lineRule="auto"/>
              <w:jc w:val="both"/>
              <w:rPr>
                <w:rFonts w:ascii="Abadi" w:hAnsi="Abadi"/>
              </w:rPr>
            </w:pPr>
            <w:r>
              <w:rPr>
                <w:rFonts w:ascii="Abadi" w:hAnsi="Abadi"/>
              </w:rPr>
              <w:t>Very weak there is no Data Source Integrity.</w:t>
            </w:r>
          </w:p>
        </w:tc>
      </w:tr>
    </w:tbl>
    <w:p w14:paraId="1F56FE44" w14:textId="0228C02D" w:rsidR="00EB57AC" w:rsidRPr="00EB57AC" w:rsidRDefault="009C10DB">
      <w:pPr>
        <w:spacing w:after="0" w:line="360" w:lineRule="auto"/>
        <w:jc w:val="both"/>
        <w:rPr>
          <w:rFonts w:ascii="Abadi" w:hAnsi="Abadi"/>
        </w:rPr>
      </w:pPr>
      <w:r>
        <w:rPr>
          <w:noProof/>
        </w:rPr>
        <mc:AlternateContent>
          <mc:Choice Requires="wps">
            <w:drawing>
              <wp:anchor distT="45720" distB="45720" distL="114300" distR="114300" simplePos="0" relativeHeight="251658258" behindDoc="0" locked="0" layoutInCell="1" allowOverlap="1" wp14:anchorId="49643C2C" wp14:editId="24ED2D49">
                <wp:simplePos x="0" y="0"/>
                <wp:positionH relativeFrom="margin">
                  <wp:align>center</wp:align>
                </wp:positionH>
                <wp:positionV relativeFrom="paragraph">
                  <wp:posOffset>2697480</wp:posOffset>
                </wp:positionV>
                <wp:extent cx="3746500" cy="259080"/>
                <wp:effectExtent l="0" t="0" r="6350" b="7620"/>
                <wp:wrapSquare wrapText="bothSides"/>
                <wp:docPr id="1340285209" name="Text Box 1340285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0" cy="259080"/>
                        </a:xfrm>
                        <a:prstGeom prst="rect">
                          <a:avLst/>
                        </a:prstGeom>
                        <a:solidFill>
                          <a:srgbClr val="FFFFFF"/>
                        </a:solidFill>
                        <a:ln w="9525">
                          <a:noFill/>
                          <a:miter lim="800000"/>
                          <a:headEnd/>
                          <a:tailEnd/>
                        </a:ln>
                      </wps:spPr>
                      <wps:txbx>
                        <w:txbxContent>
                          <w:p w14:paraId="0CD7C916" w14:textId="4FD9E588" w:rsidR="000148E3" w:rsidRDefault="000148E3" w:rsidP="000148E3">
                            <w:pPr>
                              <w:rPr>
                                <w:rFonts w:ascii="Abadi" w:hAnsi="Abadi"/>
                                <w:i/>
                                <w:iCs/>
                                <w:color w:val="444444"/>
                                <w:sz w:val="20"/>
                                <w:szCs w:val="20"/>
                                <w:shd w:val="clear" w:color="auto" w:fill="FFFFFF"/>
                              </w:rPr>
                            </w:pPr>
                            <w:r>
                              <w:rPr>
                                <w:rFonts w:ascii="Abadi" w:hAnsi="Abadi"/>
                                <w:b/>
                                <w:bCs/>
                              </w:rPr>
                              <w:t>Table 1</w:t>
                            </w:r>
                            <w:r w:rsidRPr="00DC2A34">
                              <w:rPr>
                                <w:rFonts w:ascii="Abadi" w:hAnsi="Abadi"/>
                              </w:rPr>
                              <w:t xml:space="preserve">: </w:t>
                            </w:r>
                            <w:r>
                              <w:rPr>
                                <w:rFonts w:ascii="Abadi" w:hAnsi="Abadi"/>
                                <w:i/>
                                <w:iCs/>
                                <w:color w:val="444444"/>
                                <w:sz w:val="20"/>
                                <w:szCs w:val="20"/>
                                <w:shd w:val="clear" w:color="auto" w:fill="FFFFFF"/>
                              </w:rPr>
                              <w:t>Comparing Network and Host based Benefits [1</w:t>
                            </w:r>
                            <w:r w:rsidR="006A5D56">
                              <w:rPr>
                                <w:rFonts w:ascii="Abadi" w:hAnsi="Abadi"/>
                                <w:i/>
                                <w:iCs/>
                                <w:color w:val="444444"/>
                                <w:sz w:val="20"/>
                                <w:szCs w:val="20"/>
                                <w:shd w:val="clear" w:color="auto" w:fill="FFFFFF"/>
                              </w:rPr>
                              <w:t>2</w:t>
                            </w:r>
                            <w:r>
                              <w:rPr>
                                <w:rFonts w:ascii="Abadi" w:hAnsi="Abadi"/>
                                <w:i/>
                                <w:iCs/>
                                <w:color w:val="444444"/>
                                <w:sz w:val="20"/>
                                <w:szCs w:val="20"/>
                                <w:shd w:val="clear" w:color="auto" w:fill="FFFFFF"/>
                              </w:rPr>
                              <w:t>]</w:t>
                            </w:r>
                          </w:p>
                          <w:p w14:paraId="4D49FB07" w14:textId="77777777" w:rsidR="000148E3" w:rsidRDefault="000148E3" w:rsidP="000148E3">
                            <w:pPr>
                              <w:rPr>
                                <w:rFonts w:ascii="Abadi" w:hAnsi="Abadi"/>
                                <w:i/>
                                <w:iCs/>
                                <w:color w:val="444444"/>
                                <w:sz w:val="20"/>
                                <w:szCs w:val="20"/>
                                <w:shd w:val="clear" w:color="auto" w:fill="FFFFFF"/>
                              </w:rPr>
                            </w:pPr>
                          </w:p>
                          <w:p w14:paraId="2A301190" w14:textId="77777777" w:rsidR="000148E3" w:rsidRPr="00DC2A34" w:rsidRDefault="000148E3" w:rsidP="000148E3">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43C2C" id="Text Box 1340285209" o:spid="_x0000_s1042" type="#_x0000_t202" style="position:absolute;left:0;text-align:left;margin-left:0;margin-top:212.4pt;width:295pt;height:20.4pt;z-index:25165825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TREgIAAP4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1/OrRU4uSb7ZYpUv01QyUTxnO/Thk4KOxUPJkYaa0MXx3odYjSieQ+JjHoyud9qYZOC+&#10;2hpkR0EC2KWVGngVZizrS75azBYJ2ULMT9rodCCBGt2VfJnHNUomsvHR1ikkCG3GM1Vi7ImeyMjI&#10;TRiqgemauJvF5EhXBfUjEYYwCpI+EB1awD+c9STGkvvfB4GKM/PZEumr6Xwe1ZuM+eJ6RgZeeqpL&#10;j7CSoEoeOBuP25AUH/mwcEvDaXTi7aWSU80kskTn6UNEFV/aKerl226eAAAA//8DAFBLAwQUAAYA&#10;CAAAACEAw6tfDtwAAAAIAQAADwAAAGRycy9kb3ducmV2LnhtbEyP3U6DQBCF7018h82YeGPsYgPU&#10;UpZGTTTe9ucBBpgCKTtL2G2hb+94pZdzzsmZ8+Xb2fbqSqPvHBt4WUSgiCtXd9wYOB4+n19B+YBc&#10;Y++YDNzIw7a4v8sxq93EO7ruQ6OkhH2GBtoQhkxrX7Vk0S/cQCzeyY0Wg5xjo+sRJym3vV5GUaot&#10;diwfWhzoo6XqvL9YA6fv6SlZT+VXOK52cfqO3ap0N2MeH+a3DahAc/gLw+98mQ6FbCrdhWuvegMC&#10;EgzEy1gAxE7WkSilKGmSgi5y/R+g+AEAAP//AwBQSwECLQAUAAYACAAAACEAtoM4kv4AAADhAQAA&#10;EwAAAAAAAAAAAAAAAAAAAAAAW0NvbnRlbnRfVHlwZXNdLnhtbFBLAQItABQABgAIAAAAIQA4/SH/&#10;1gAAAJQBAAALAAAAAAAAAAAAAAAAAC8BAABfcmVscy8ucmVsc1BLAQItABQABgAIAAAAIQDJNpTR&#10;EgIAAP4DAAAOAAAAAAAAAAAAAAAAAC4CAABkcnMvZTJvRG9jLnhtbFBLAQItABQABgAIAAAAIQDD&#10;q18O3AAAAAgBAAAPAAAAAAAAAAAAAAAAAGwEAABkcnMvZG93bnJldi54bWxQSwUGAAAAAAQABADz&#10;AAAAdQUAAAAA&#10;" stroked="f">
                <v:textbox>
                  <w:txbxContent>
                    <w:p w14:paraId="0CD7C916" w14:textId="4FD9E588" w:rsidR="000148E3" w:rsidRDefault="000148E3" w:rsidP="000148E3">
                      <w:pPr>
                        <w:rPr>
                          <w:rFonts w:ascii="Abadi" w:hAnsi="Abadi"/>
                          <w:i/>
                          <w:iCs/>
                          <w:color w:val="444444"/>
                          <w:sz w:val="20"/>
                          <w:szCs w:val="20"/>
                          <w:shd w:val="clear" w:color="auto" w:fill="FFFFFF"/>
                        </w:rPr>
                      </w:pPr>
                      <w:r>
                        <w:rPr>
                          <w:rFonts w:ascii="Abadi" w:hAnsi="Abadi"/>
                          <w:b/>
                          <w:bCs/>
                        </w:rPr>
                        <w:t>Table 1</w:t>
                      </w:r>
                      <w:r w:rsidRPr="00DC2A34">
                        <w:rPr>
                          <w:rFonts w:ascii="Abadi" w:hAnsi="Abadi"/>
                        </w:rPr>
                        <w:t xml:space="preserve">: </w:t>
                      </w:r>
                      <w:r>
                        <w:rPr>
                          <w:rFonts w:ascii="Abadi" w:hAnsi="Abadi"/>
                          <w:i/>
                          <w:iCs/>
                          <w:color w:val="444444"/>
                          <w:sz w:val="20"/>
                          <w:szCs w:val="20"/>
                          <w:shd w:val="clear" w:color="auto" w:fill="FFFFFF"/>
                        </w:rPr>
                        <w:t>Comparing Network and Host based Benefits [1</w:t>
                      </w:r>
                      <w:r w:rsidR="006A5D56">
                        <w:rPr>
                          <w:rFonts w:ascii="Abadi" w:hAnsi="Abadi"/>
                          <w:i/>
                          <w:iCs/>
                          <w:color w:val="444444"/>
                          <w:sz w:val="20"/>
                          <w:szCs w:val="20"/>
                          <w:shd w:val="clear" w:color="auto" w:fill="FFFFFF"/>
                        </w:rPr>
                        <w:t>2</w:t>
                      </w:r>
                      <w:r>
                        <w:rPr>
                          <w:rFonts w:ascii="Abadi" w:hAnsi="Abadi"/>
                          <w:i/>
                          <w:iCs/>
                          <w:color w:val="444444"/>
                          <w:sz w:val="20"/>
                          <w:szCs w:val="20"/>
                          <w:shd w:val="clear" w:color="auto" w:fill="FFFFFF"/>
                        </w:rPr>
                        <w:t>]</w:t>
                      </w:r>
                    </w:p>
                    <w:p w14:paraId="4D49FB07" w14:textId="77777777" w:rsidR="000148E3" w:rsidRDefault="000148E3" w:rsidP="000148E3">
                      <w:pPr>
                        <w:rPr>
                          <w:rFonts w:ascii="Abadi" w:hAnsi="Abadi"/>
                          <w:i/>
                          <w:iCs/>
                          <w:color w:val="444444"/>
                          <w:sz w:val="20"/>
                          <w:szCs w:val="20"/>
                          <w:shd w:val="clear" w:color="auto" w:fill="FFFFFF"/>
                        </w:rPr>
                      </w:pPr>
                    </w:p>
                    <w:p w14:paraId="2A301190" w14:textId="77777777" w:rsidR="000148E3" w:rsidRPr="00DC2A34" w:rsidRDefault="000148E3" w:rsidP="000148E3">
                      <w:pPr>
                        <w:rPr>
                          <w:rFonts w:ascii="Abadi" w:hAnsi="Abadi"/>
                        </w:rPr>
                      </w:pPr>
                    </w:p>
                  </w:txbxContent>
                </v:textbox>
                <w10:wrap type="square" anchorx="margin"/>
              </v:shape>
            </w:pict>
          </mc:Fallback>
        </mc:AlternateContent>
      </w:r>
    </w:p>
    <w:p w14:paraId="1B4D5145" w14:textId="77777777" w:rsidR="00770800" w:rsidRDefault="00770800">
      <w:pPr>
        <w:spacing w:after="0" w:line="360" w:lineRule="auto"/>
        <w:jc w:val="both"/>
        <w:rPr>
          <w:rFonts w:ascii="Abadi" w:hAnsi="Abadi"/>
        </w:rPr>
      </w:pPr>
    </w:p>
    <w:p w14:paraId="1D74B77F" w14:textId="11C70667" w:rsidR="00990633" w:rsidRDefault="003F5294">
      <w:pPr>
        <w:spacing w:after="0" w:line="360" w:lineRule="auto"/>
        <w:jc w:val="both"/>
        <w:rPr>
          <w:rFonts w:ascii="Abadi" w:hAnsi="Abadi"/>
        </w:rPr>
      </w:pPr>
      <w:r w:rsidRPr="003F5294">
        <w:rPr>
          <w:rFonts w:ascii="Abadi" w:hAnsi="Abadi"/>
        </w:rPr>
        <w:t>Deploying either a Host-Based Intrusion Detection System (HIDS) or a Network-Based Intrusion Detection System (NIDS) alone does not offer complete protection to an organization's system due to the varying levels of visibility they provide</w:t>
      </w:r>
      <w:r w:rsidR="00785A97">
        <w:rPr>
          <w:rFonts w:ascii="Abadi" w:hAnsi="Abadi"/>
        </w:rPr>
        <w:t xml:space="preserve"> [</w:t>
      </w:r>
      <w:r w:rsidR="006A5D56">
        <w:rPr>
          <w:rFonts w:ascii="Abadi" w:hAnsi="Abadi"/>
        </w:rPr>
        <w:t>11</w:t>
      </w:r>
      <w:r w:rsidR="00785A97">
        <w:rPr>
          <w:rFonts w:ascii="Abadi" w:hAnsi="Abadi"/>
        </w:rPr>
        <w:t>]</w:t>
      </w:r>
      <w:r w:rsidRPr="003F5294">
        <w:rPr>
          <w:rFonts w:ascii="Abadi" w:hAnsi="Abadi"/>
        </w:rPr>
        <w:t>. To achieve more comprehensive security, organizations can opt for a unified threat management solution that combines multiple technologies into a single system</w:t>
      </w:r>
      <w:r>
        <w:rPr>
          <w:rFonts w:ascii="Abadi" w:hAnsi="Abadi"/>
        </w:rPr>
        <w:t xml:space="preserve"> [1</w:t>
      </w:r>
      <w:r w:rsidR="006A5D56">
        <w:rPr>
          <w:rFonts w:ascii="Abadi" w:hAnsi="Abadi"/>
        </w:rPr>
        <w:t>1</w:t>
      </w:r>
      <w:r>
        <w:rPr>
          <w:rFonts w:ascii="Abadi" w:hAnsi="Abadi"/>
        </w:rPr>
        <w:t>]</w:t>
      </w:r>
      <w:r w:rsidRPr="003F5294">
        <w:rPr>
          <w:rFonts w:ascii="Abadi" w:hAnsi="Abadi"/>
        </w:rPr>
        <w:t>.</w:t>
      </w:r>
      <w:r w:rsidR="00EC510D">
        <w:rPr>
          <w:rFonts w:ascii="Abadi" w:hAnsi="Abadi"/>
        </w:rPr>
        <w:t xml:space="preserve"> </w:t>
      </w:r>
      <w:r w:rsidR="00EC510D" w:rsidRPr="00EC510D">
        <w:rPr>
          <w:rFonts w:ascii="Abadi" w:hAnsi="Abadi"/>
        </w:rPr>
        <w:t>Beyond their deployment location, IDS solutions also differ in how they identify potential intrusions</w:t>
      </w:r>
      <w:r w:rsidR="00C60494">
        <w:rPr>
          <w:rFonts w:ascii="Abadi" w:hAnsi="Abadi"/>
        </w:rPr>
        <w:t>, these solutions are shown in the following</w:t>
      </w:r>
      <w:r w:rsidR="00EC510D" w:rsidRPr="00EC510D">
        <w:rPr>
          <w:rFonts w:ascii="Abadi" w:hAnsi="Abadi"/>
        </w:rPr>
        <w:t>:</w:t>
      </w:r>
    </w:p>
    <w:p w14:paraId="58FC753E" w14:textId="77777777" w:rsidR="00B239E4" w:rsidRDefault="00B239E4">
      <w:pPr>
        <w:spacing w:after="0" w:line="360" w:lineRule="auto"/>
        <w:jc w:val="both"/>
        <w:rPr>
          <w:rFonts w:ascii="Abadi" w:hAnsi="Abadi"/>
        </w:rPr>
      </w:pPr>
    </w:p>
    <w:p w14:paraId="1EDD072D" w14:textId="0C438257" w:rsidR="00035AAE" w:rsidRPr="00035AAE" w:rsidRDefault="00E458A5" w:rsidP="00035AAE">
      <w:pPr>
        <w:pStyle w:val="ListParagraph"/>
        <w:numPr>
          <w:ilvl w:val="0"/>
          <w:numId w:val="5"/>
        </w:numPr>
        <w:spacing w:after="0" w:line="360" w:lineRule="auto"/>
        <w:jc w:val="both"/>
        <w:rPr>
          <w:rFonts w:ascii="Abadi" w:hAnsi="Abadi"/>
        </w:rPr>
      </w:pPr>
      <w:r w:rsidRPr="005413F5">
        <w:rPr>
          <w:rFonts w:ascii="Abadi" w:hAnsi="Abadi"/>
          <w:b/>
          <w:bCs/>
        </w:rPr>
        <w:t>Signature Detection</w:t>
      </w:r>
      <w:r w:rsidR="005413F5">
        <w:rPr>
          <w:rFonts w:ascii="Abadi" w:hAnsi="Abadi"/>
        </w:rPr>
        <w:t xml:space="preserve"> -</w:t>
      </w:r>
      <w:r w:rsidR="0049443D" w:rsidRPr="0049443D">
        <w:t xml:space="preserve"> </w:t>
      </w:r>
      <w:r w:rsidR="00035AAE" w:rsidRPr="00035AAE">
        <w:rPr>
          <w:rFonts w:ascii="Abadi" w:hAnsi="Abadi"/>
        </w:rPr>
        <w:t>Signature-based IDS solutions rely on known threat signatures to detect and identify malicious content</w:t>
      </w:r>
      <w:r w:rsidR="00914891">
        <w:rPr>
          <w:rFonts w:ascii="Abadi" w:hAnsi="Abadi"/>
        </w:rPr>
        <w:t xml:space="preserve"> [11]</w:t>
      </w:r>
      <w:r w:rsidR="00035AAE" w:rsidRPr="00035AAE">
        <w:rPr>
          <w:rFonts w:ascii="Abadi" w:hAnsi="Abadi"/>
        </w:rPr>
        <w:t>. When malware or other threats are recognized, a signature is created and included in the IDS's list for scanning incoming content. This approach ensures a high detection rate with no false positives, as alerts are triggered only by known malicious content. However, signature-based IDS solutions have limitations, as they can only detect known threats and are unable to identify zero-day vulnerabilities</w:t>
      </w:r>
      <w:r w:rsidR="0065196F">
        <w:rPr>
          <w:rFonts w:ascii="Abadi" w:hAnsi="Abadi"/>
        </w:rPr>
        <w:t>.</w:t>
      </w:r>
    </w:p>
    <w:p w14:paraId="6272D1EA" w14:textId="77777777" w:rsidR="00685F01" w:rsidRPr="00035AAE" w:rsidRDefault="00685F01" w:rsidP="00423C74">
      <w:pPr>
        <w:pStyle w:val="ListParagraph"/>
        <w:spacing w:after="0" w:line="240" w:lineRule="auto"/>
        <w:jc w:val="both"/>
        <w:rPr>
          <w:rFonts w:ascii="Abadi" w:hAnsi="Abadi"/>
        </w:rPr>
      </w:pPr>
    </w:p>
    <w:p w14:paraId="38D5BB43" w14:textId="6C0F763B" w:rsidR="00ED6E98" w:rsidRPr="00503384" w:rsidRDefault="00E458A5" w:rsidP="00503384">
      <w:pPr>
        <w:pStyle w:val="ListParagraph"/>
        <w:numPr>
          <w:ilvl w:val="0"/>
          <w:numId w:val="5"/>
        </w:numPr>
        <w:spacing w:after="0" w:line="360" w:lineRule="auto"/>
        <w:jc w:val="both"/>
        <w:rPr>
          <w:rFonts w:ascii="Abadi" w:hAnsi="Abadi"/>
        </w:rPr>
      </w:pPr>
      <w:r w:rsidRPr="005413F5">
        <w:rPr>
          <w:rFonts w:ascii="Abadi" w:hAnsi="Abadi"/>
          <w:b/>
          <w:bCs/>
        </w:rPr>
        <w:t>Anomaly Detection</w:t>
      </w:r>
      <w:r w:rsidR="005413F5">
        <w:rPr>
          <w:rFonts w:ascii="Abadi" w:hAnsi="Abadi"/>
          <w:b/>
          <w:bCs/>
        </w:rPr>
        <w:t xml:space="preserve"> - </w:t>
      </w:r>
      <w:r w:rsidRPr="00E458A5">
        <w:rPr>
          <w:rFonts w:ascii="Abadi" w:hAnsi="Abadi"/>
        </w:rPr>
        <w:t xml:space="preserve">Anomaly-based IDS solutions </w:t>
      </w:r>
      <w:r w:rsidR="004106D9" w:rsidRPr="004106D9">
        <w:rPr>
          <w:rFonts w:ascii="Abadi" w:hAnsi="Abadi"/>
        </w:rPr>
        <w:t>construct</w:t>
      </w:r>
      <w:r w:rsidRPr="00E458A5">
        <w:rPr>
          <w:rFonts w:ascii="Abadi" w:hAnsi="Abadi"/>
        </w:rPr>
        <w:t xml:space="preserve"> a model of the </w:t>
      </w:r>
      <w:r w:rsidR="004106D9" w:rsidRPr="004106D9">
        <w:rPr>
          <w:rFonts w:ascii="Abadi" w:hAnsi="Abadi"/>
        </w:rPr>
        <w:t xml:space="preserve">expected behaviour of the system being </w:t>
      </w:r>
      <w:r w:rsidRPr="00E458A5">
        <w:rPr>
          <w:rFonts w:ascii="Abadi" w:hAnsi="Abadi"/>
        </w:rPr>
        <w:t>protected</w:t>
      </w:r>
      <w:r w:rsidR="004106D9" w:rsidRPr="004106D9">
        <w:rPr>
          <w:rFonts w:ascii="Abadi" w:hAnsi="Abadi"/>
        </w:rPr>
        <w:t>. Any deviations from this model are considered potential threats and trigger alerts</w:t>
      </w:r>
      <w:r w:rsidR="00914891">
        <w:rPr>
          <w:rFonts w:ascii="Abadi" w:hAnsi="Abadi"/>
        </w:rPr>
        <w:t xml:space="preserve"> [11]</w:t>
      </w:r>
      <w:r w:rsidR="004106D9" w:rsidRPr="004106D9">
        <w:rPr>
          <w:rFonts w:ascii="Abadi" w:hAnsi="Abadi"/>
        </w:rPr>
        <w:t xml:space="preserve">. This approach </w:t>
      </w:r>
      <w:proofErr w:type="gramStart"/>
      <w:r w:rsidR="004106D9" w:rsidRPr="004106D9">
        <w:rPr>
          <w:rFonts w:ascii="Abadi" w:hAnsi="Abadi"/>
        </w:rPr>
        <w:t>is capable of detecting</w:t>
      </w:r>
      <w:proofErr w:type="gramEnd"/>
      <w:r w:rsidR="004106D9" w:rsidRPr="004106D9">
        <w:rPr>
          <w:rFonts w:ascii="Abadi" w:hAnsi="Abadi"/>
        </w:rPr>
        <w:t xml:space="preserve"> new</w:t>
      </w:r>
      <w:r w:rsidRPr="00E458A5">
        <w:rPr>
          <w:rFonts w:ascii="Abadi" w:hAnsi="Abadi"/>
        </w:rPr>
        <w:t xml:space="preserve"> or </w:t>
      </w:r>
      <w:r w:rsidR="004106D9" w:rsidRPr="004106D9">
        <w:rPr>
          <w:rFonts w:ascii="Abadi" w:hAnsi="Abadi"/>
        </w:rPr>
        <w:t>previously unseen</w:t>
      </w:r>
      <w:r w:rsidRPr="00E458A5">
        <w:rPr>
          <w:rFonts w:ascii="Abadi" w:hAnsi="Abadi"/>
        </w:rPr>
        <w:t xml:space="preserve"> threats</w:t>
      </w:r>
      <w:r w:rsidR="004106D9" w:rsidRPr="004106D9">
        <w:rPr>
          <w:rFonts w:ascii="Abadi" w:hAnsi="Abadi"/>
        </w:rPr>
        <w:t xml:space="preserve">. However, accurately establishing the "normal" </w:t>
      </w:r>
      <w:r w:rsidR="009423C8" w:rsidRPr="004106D9">
        <w:rPr>
          <w:rFonts w:ascii="Abadi" w:hAnsi="Abadi"/>
        </w:rPr>
        <w:t>behaviour</w:t>
      </w:r>
      <w:r w:rsidRPr="00E458A5">
        <w:rPr>
          <w:rFonts w:ascii="Abadi" w:hAnsi="Abadi"/>
        </w:rPr>
        <w:t xml:space="preserve"> model </w:t>
      </w:r>
      <w:r w:rsidR="004106D9" w:rsidRPr="004106D9">
        <w:rPr>
          <w:rFonts w:ascii="Abadi" w:hAnsi="Abadi"/>
        </w:rPr>
        <w:t>poses a challenge, and</w:t>
      </w:r>
      <w:r w:rsidRPr="00E458A5">
        <w:rPr>
          <w:rFonts w:ascii="Abadi" w:hAnsi="Abadi"/>
        </w:rPr>
        <w:t xml:space="preserve"> these systems must </w:t>
      </w:r>
      <w:r w:rsidR="004106D9" w:rsidRPr="004106D9">
        <w:rPr>
          <w:rFonts w:ascii="Abadi" w:hAnsi="Abadi"/>
        </w:rPr>
        <w:t xml:space="preserve">strike a </w:t>
      </w:r>
      <w:r w:rsidRPr="00E458A5">
        <w:rPr>
          <w:rFonts w:ascii="Abadi" w:hAnsi="Abadi"/>
        </w:rPr>
        <w:t xml:space="preserve">balance </w:t>
      </w:r>
      <w:r w:rsidR="004106D9" w:rsidRPr="004106D9">
        <w:rPr>
          <w:rFonts w:ascii="Abadi" w:hAnsi="Abadi"/>
        </w:rPr>
        <w:t xml:space="preserve">between </w:t>
      </w:r>
      <w:r w:rsidRPr="00E458A5">
        <w:rPr>
          <w:rFonts w:ascii="Abadi" w:hAnsi="Abadi"/>
        </w:rPr>
        <w:t xml:space="preserve">false positives (incorrect alerts) </w:t>
      </w:r>
      <w:r w:rsidR="004106D9" w:rsidRPr="004106D9">
        <w:rPr>
          <w:rFonts w:ascii="Abadi" w:hAnsi="Abadi"/>
        </w:rPr>
        <w:t>and</w:t>
      </w:r>
      <w:r w:rsidRPr="00E458A5">
        <w:rPr>
          <w:rFonts w:ascii="Abadi" w:hAnsi="Abadi"/>
        </w:rPr>
        <w:t xml:space="preserve"> false negatives (missed detections)</w:t>
      </w:r>
    </w:p>
    <w:p w14:paraId="780CF054" w14:textId="77777777" w:rsidR="00521C97" w:rsidRPr="00521C97" w:rsidRDefault="00521C97" w:rsidP="00521C97">
      <w:pPr>
        <w:spacing w:after="0" w:line="240" w:lineRule="auto"/>
        <w:jc w:val="both"/>
        <w:rPr>
          <w:rFonts w:ascii="Abadi" w:hAnsi="Abadi"/>
        </w:rPr>
      </w:pPr>
    </w:p>
    <w:p w14:paraId="3CB2D32B" w14:textId="03B663D7" w:rsidR="00675A18" w:rsidRPr="00801013" w:rsidRDefault="005413F5" w:rsidP="00EE4A11">
      <w:pPr>
        <w:pStyle w:val="ListParagraph"/>
        <w:numPr>
          <w:ilvl w:val="0"/>
          <w:numId w:val="5"/>
        </w:numPr>
        <w:spacing w:after="0" w:line="360" w:lineRule="auto"/>
        <w:jc w:val="both"/>
        <w:rPr>
          <w:rFonts w:ascii="Abadi" w:hAnsi="Abadi"/>
        </w:rPr>
      </w:pPr>
      <w:r w:rsidRPr="005413F5">
        <w:rPr>
          <w:rFonts w:ascii="Abadi" w:hAnsi="Abadi"/>
          <w:b/>
          <w:bCs/>
        </w:rPr>
        <w:t>Hybrid Detection</w:t>
      </w:r>
      <w:r>
        <w:rPr>
          <w:rFonts w:ascii="Abadi" w:hAnsi="Abadi"/>
          <w:b/>
          <w:bCs/>
        </w:rPr>
        <w:t xml:space="preserve"> - </w:t>
      </w:r>
      <w:r w:rsidRPr="005413F5">
        <w:rPr>
          <w:rFonts w:ascii="Abadi" w:hAnsi="Abadi"/>
        </w:rPr>
        <w:t xml:space="preserve">A hybrid IDS </w:t>
      </w:r>
      <w:r w:rsidR="00900A1E" w:rsidRPr="00900A1E">
        <w:rPr>
          <w:rFonts w:ascii="Abadi" w:hAnsi="Abadi"/>
        </w:rPr>
        <w:t>combines</w:t>
      </w:r>
      <w:r w:rsidRPr="005413F5">
        <w:rPr>
          <w:rFonts w:ascii="Abadi" w:hAnsi="Abadi"/>
        </w:rPr>
        <w:t xml:space="preserve"> signature-based and anomaly-based detection</w:t>
      </w:r>
      <w:r w:rsidR="00900A1E" w:rsidRPr="00900A1E">
        <w:rPr>
          <w:rFonts w:ascii="Abadi" w:hAnsi="Abadi"/>
        </w:rPr>
        <w:t xml:space="preserve"> methods, allowing</w:t>
      </w:r>
      <w:r w:rsidRPr="005413F5">
        <w:rPr>
          <w:rFonts w:ascii="Abadi" w:hAnsi="Abadi"/>
        </w:rPr>
        <w:t xml:space="preserve"> it to </w:t>
      </w:r>
      <w:r w:rsidR="00900A1E" w:rsidRPr="00900A1E">
        <w:rPr>
          <w:rFonts w:ascii="Abadi" w:hAnsi="Abadi"/>
        </w:rPr>
        <w:t>identify a wider range of</w:t>
      </w:r>
      <w:r w:rsidRPr="005413F5">
        <w:rPr>
          <w:rFonts w:ascii="Abadi" w:hAnsi="Abadi"/>
        </w:rPr>
        <w:t xml:space="preserve"> potential attacks with </w:t>
      </w:r>
      <w:r w:rsidR="00900A1E" w:rsidRPr="00900A1E">
        <w:rPr>
          <w:rFonts w:ascii="Abadi" w:hAnsi="Abadi"/>
        </w:rPr>
        <w:t>improved accuracy compared to</w:t>
      </w:r>
      <w:r w:rsidRPr="005413F5">
        <w:rPr>
          <w:rFonts w:ascii="Abadi" w:hAnsi="Abadi"/>
        </w:rPr>
        <w:t xml:space="preserve"> using either </w:t>
      </w:r>
      <w:r w:rsidR="00900A1E" w:rsidRPr="00900A1E">
        <w:rPr>
          <w:rFonts w:ascii="Abadi" w:hAnsi="Abadi"/>
        </w:rPr>
        <w:t>approach separately</w:t>
      </w:r>
      <w:r w:rsidR="00900A1E">
        <w:rPr>
          <w:rFonts w:ascii="Abadi" w:hAnsi="Abadi"/>
        </w:rPr>
        <w:t xml:space="preserve"> [11]</w:t>
      </w:r>
      <w:r w:rsidR="00900A1E" w:rsidRPr="00900A1E">
        <w:rPr>
          <w:rFonts w:ascii="Abadi" w:hAnsi="Abadi"/>
        </w:rPr>
        <w:t>.</w:t>
      </w:r>
    </w:p>
    <w:p w14:paraId="43E5B65C" w14:textId="0B223CE5" w:rsidR="00D52DAE" w:rsidRPr="00801013" w:rsidRDefault="00D52DAE" w:rsidP="00D52DAE">
      <w:pPr>
        <w:keepNext/>
        <w:keepLines/>
        <w:spacing w:before="240" w:after="0" w:line="360" w:lineRule="auto"/>
        <w:jc w:val="both"/>
        <w:outlineLvl w:val="2"/>
        <w:rPr>
          <w:rFonts w:ascii="Abadi" w:eastAsia="MS Mincho" w:hAnsi="Abadi"/>
          <w:b/>
          <w:bCs/>
          <w:color w:val="000000"/>
          <w:sz w:val="28"/>
          <w:szCs w:val="28"/>
          <w:lang w:eastAsia="ja-JP"/>
        </w:rPr>
      </w:pPr>
      <w:bookmarkStart w:id="11" w:name="_Toc138353941"/>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w:t>
      </w:r>
      <w:r w:rsidR="009B67D8">
        <w:rPr>
          <w:rFonts w:ascii="Abadi" w:eastAsia="MS Mincho" w:hAnsi="Abadi"/>
          <w:b/>
          <w:bCs/>
          <w:color w:val="000000"/>
          <w:sz w:val="24"/>
          <w:szCs w:val="24"/>
          <w:lang w:eastAsia="ja-JP"/>
        </w:rPr>
        <w:t>3</w:t>
      </w:r>
      <w:r w:rsidR="00337F75">
        <w:rPr>
          <w:rFonts w:ascii="Abadi" w:eastAsia="MS Mincho" w:hAnsi="Abadi"/>
          <w:b/>
          <w:bCs/>
          <w:color w:val="000000"/>
          <w:sz w:val="24"/>
          <w:szCs w:val="24"/>
          <w:lang w:eastAsia="ja-JP"/>
        </w:rPr>
        <w:t xml:space="preserve"> </w:t>
      </w:r>
      <w:r w:rsidR="00A11B56">
        <w:rPr>
          <w:rFonts w:ascii="Abadi" w:eastAsia="MS Mincho" w:hAnsi="Abadi"/>
          <w:b/>
          <w:bCs/>
          <w:color w:val="000000"/>
          <w:sz w:val="24"/>
          <w:szCs w:val="24"/>
          <w:lang w:eastAsia="ja-JP"/>
        </w:rPr>
        <w:t>Limitation of Traditional IDS for IoT Networks</w:t>
      </w:r>
      <w:bookmarkEnd w:id="11"/>
    </w:p>
    <w:p w14:paraId="45F9E778" w14:textId="6A006B19" w:rsidR="00BD06E2" w:rsidRDefault="00EA5581" w:rsidP="00BD06E2">
      <w:pPr>
        <w:spacing w:after="0" w:line="360" w:lineRule="auto"/>
        <w:jc w:val="both"/>
        <w:rPr>
          <w:rFonts w:ascii="Abadi" w:hAnsi="Abadi"/>
        </w:rPr>
      </w:pPr>
      <w:r w:rsidRPr="00EA5581">
        <w:rPr>
          <w:rFonts w:ascii="Abadi" w:hAnsi="Abadi"/>
        </w:rPr>
        <w:t xml:space="preserve">Traditional intrusion detection techniques, </w:t>
      </w:r>
      <w:r w:rsidR="00B83806">
        <w:rPr>
          <w:rFonts w:ascii="Abadi" w:hAnsi="Abadi"/>
        </w:rPr>
        <w:t>like Snort</w:t>
      </w:r>
      <w:r w:rsidR="007C6859">
        <w:rPr>
          <w:rFonts w:ascii="Abadi" w:hAnsi="Abadi"/>
        </w:rPr>
        <w:t>, Sucritara</w:t>
      </w:r>
      <w:r w:rsidR="006A29BC">
        <w:rPr>
          <w:rFonts w:ascii="Abadi" w:hAnsi="Abadi"/>
        </w:rPr>
        <w:t>,</w:t>
      </w:r>
      <w:r w:rsidR="00514C0D">
        <w:rPr>
          <w:rFonts w:ascii="Abadi" w:hAnsi="Abadi"/>
        </w:rPr>
        <w:t xml:space="preserve"> </w:t>
      </w:r>
      <w:r w:rsidR="006A29BC">
        <w:rPr>
          <w:rFonts w:ascii="Abadi" w:hAnsi="Abadi"/>
        </w:rPr>
        <w:t>McAFree</w:t>
      </w:r>
      <w:r w:rsidR="00514C0D">
        <w:rPr>
          <w:rFonts w:ascii="Abadi" w:hAnsi="Abadi"/>
        </w:rPr>
        <w:t>, Zeek and Snorby</w:t>
      </w:r>
      <w:r w:rsidR="00B83806">
        <w:rPr>
          <w:rFonts w:ascii="Abadi" w:hAnsi="Abadi"/>
        </w:rPr>
        <w:t xml:space="preserve"> are </w:t>
      </w:r>
      <w:r w:rsidRPr="00EA5581">
        <w:rPr>
          <w:rFonts w:ascii="Abadi" w:hAnsi="Abadi"/>
        </w:rPr>
        <w:t>primarily designed for conventional networks, may not be well-suited for IoT environments</w:t>
      </w:r>
      <w:r w:rsidR="00EF3E6A">
        <w:rPr>
          <w:rFonts w:ascii="Abadi" w:hAnsi="Abadi"/>
        </w:rPr>
        <w:t>,</w:t>
      </w:r>
      <w:r>
        <w:rPr>
          <w:rFonts w:ascii="Abadi" w:hAnsi="Abadi"/>
        </w:rPr>
        <w:t xml:space="preserve"> as it</w:t>
      </w:r>
      <w:r w:rsidR="00EF3E6A">
        <w:rPr>
          <w:rFonts w:ascii="Abadi" w:hAnsi="Abadi"/>
        </w:rPr>
        <w:t xml:space="preserve"> usually only </w:t>
      </w:r>
      <w:r>
        <w:rPr>
          <w:rFonts w:ascii="Abadi" w:hAnsi="Abadi"/>
        </w:rPr>
        <w:t>uses</w:t>
      </w:r>
      <w:r w:rsidRPr="00BD06E2">
        <w:rPr>
          <w:rFonts w:ascii="Abadi" w:hAnsi="Abadi"/>
        </w:rPr>
        <w:t xml:space="preserve"> signature</w:t>
      </w:r>
      <w:r w:rsidR="00BD06E2" w:rsidRPr="00BD06E2">
        <w:rPr>
          <w:rFonts w:ascii="Abadi" w:hAnsi="Abadi"/>
        </w:rPr>
        <w:t xml:space="preserve">-based </w:t>
      </w:r>
      <w:r w:rsidR="000457D9">
        <w:rPr>
          <w:rFonts w:ascii="Abadi" w:hAnsi="Abadi"/>
        </w:rPr>
        <w:t>IDS solutions</w:t>
      </w:r>
      <w:r w:rsidR="00BD06E2" w:rsidRPr="00BD06E2">
        <w:rPr>
          <w:rFonts w:ascii="Abadi" w:hAnsi="Abadi"/>
        </w:rPr>
        <w:t>.</w:t>
      </w:r>
      <w:r w:rsidR="00014633">
        <w:rPr>
          <w:rFonts w:ascii="Abadi" w:hAnsi="Abadi"/>
        </w:rPr>
        <w:t xml:space="preserve"> </w:t>
      </w:r>
      <w:r w:rsidR="00BD06E2" w:rsidRPr="00BD06E2">
        <w:rPr>
          <w:rFonts w:ascii="Abadi" w:hAnsi="Abadi"/>
        </w:rPr>
        <w:t xml:space="preserve"> </w:t>
      </w:r>
      <w:r w:rsidR="00A70A99">
        <w:rPr>
          <w:rFonts w:ascii="Abadi" w:hAnsi="Abadi"/>
        </w:rPr>
        <w:t xml:space="preserve">Signature Detection </w:t>
      </w:r>
      <w:r w:rsidR="00BD06E2" w:rsidRPr="00BD06E2">
        <w:rPr>
          <w:rFonts w:ascii="Abadi" w:hAnsi="Abadi"/>
        </w:rPr>
        <w:t>rel</w:t>
      </w:r>
      <w:r w:rsidR="00A70A99">
        <w:rPr>
          <w:rFonts w:ascii="Abadi" w:hAnsi="Abadi"/>
        </w:rPr>
        <w:t>ies</w:t>
      </w:r>
      <w:r w:rsidR="00BD06E2" w:rsidRPr="00BD06E2">
        <w:rPr>
          <w:rFonts w:ascii="Abadi" w:hAnsi="Abadi"/>
        </w:rPr>
        <w:t xml:space="preserve"> on predefined signatures, patterns, or rules to identify known attacks or suspicious activities. </w:t>
      </w:r>
      <w:r w:rsidR="00A70A99">
        <w:rPr>
          <w:rFonts w:ascii="Abadi" w:hAnsi="Abadi"/>
        </w:rPr>
        <w:t>Which comes with</w:t>
      </w:r>
      <w:r w:rsidR="00BD06E2" w:rsidRPr="00BD06E2">
        <w:rPr>
          <w:rFonts w:ascii="Abadi" w:hAnsi="Abadi"/>
        </w:rPr>
        <w:t xml:space="preserve"> certain limitations when applied to IoT networks </w:t>
      </w:r>
      <w:r w:rsidR="00A01A14">
        <w:rPr>
          <w:rFonts w:ascii="Abadi" w:hAnsi="Abadi"/>
        </w:rPr>
        <w:t xml:space="preserve">if not combined </w:t>
      </w:r>
      <w:r w:rsidR="00477A18">
        <w:rPr>
          <w:rFonts w:ascii="Abadi" w:hAnsi="Abadi"/>
        </w:rPr>
        <w:t>with</w:t>
      </w:r>
      <w:r w:rsidR="00BD06E2" w:rsidRPr="00BD06E2">
        <w:rPr>
          <w:rFonts w:ascii="Abadi" w:hAnsi="Abadi"/>
        </w:rPr>
        <w:t xml:space="preserve"> machine learning techniques</w:t>
      </w:r>
      <w:r w:rsidR="00D952F8">
        <w:rPr>
          <w:rFonts w:ascii="Abadi" w:hAnsi="Abadi"/>
        </w:rPr>
        <w:t xml:space="preserve"> as shown in the following:</w:t>
      </w:r>
    </w:p>
    <w:p w14:paraId="07800CEF" w14:textId="77777777" w:rsidR="00D952F8" w:rsidRDefault="00D952F8" w:rsidP="007F3D1F">
      <w:pPr>
        <w:spacing w:after="0" w:line="240" w:lineRule="auto"/>
        <w:jc w:val="both"/>
        <w:rPr>
          <w:rFonts w:ascii="Abadi" w:hAnsi="Abadi"/>
        </w:rPr>
      </w:pPr>
    </w:p>
    <w:p w14:paraId="337EA101" w14:textId="3E79C7B8" w:rsidR="00BD06E2" w:rsidRDefault="00BD06E2" w:rsidP="00BD06E2">
      <w:pPr>
        <w:numPr>
          <w:ilvl w:val="0"/>
          <w:numId w:val="7"/>
        </w:numPr>
        <w:spacing w:after="0" w:line="360" w:lineRule="auto"/>
        <w:jc w:val="both"/>
        <w:rPr>
          <w:rFonts w:ascii="Abadi" w:hAnsi="Abadi"/>
        </w:rPr>
      </w:pPr>
      <w:r w:rsidRPr="00BD06E2">
        <w:rPr>
          <w:rFonts w:ascii="Abadi" w:hAnsi="Abadi"/>
          <w:b/>
          <w:bCs/>
        </w:rPr>
        <w:t>Limited detection of unknown threats</w:t>
      </w:r>
      <w:r>
        <w:rPr>
          <w:rFonts w:ascii="Abadi" w:hAnsi="Abadi"/>
          <w:b/>
          <w:bCs/>
        </w:rPr>
        <w:t xml:space="preserve"> </w:t>
      </w:r>
      <w:r w:rsidR="00553415">
        <w:rPr>
          <w:rFonts w:ascii="Abadi" w:hAnsi="Abadi"/>
          <w:b/>
          <w:bCs/>
        </w:rPr>
        <w:t>–</w:t>
      </w:r>
      <w:r>
        <w:rPr>
          <w:rFonts w:ascii="Abadi" w:hAnsi="Abadi"/>
          <w:b/>
          <w:bCs/>
        </w:rPr>
        <w:t xml:space="preserve"> </w:t>
      </w:r>
      <w:r w:rsidR="00553415">
        <w:rPr>
          <w:rFonts w:ascii="Abadi" w:hAnsi="Abadi"/>
        </w:rPr>
        <w:t>Signature-based detection are</w:t>
      </w:r>
      <w:r w:rsidRPr="00BD06E2">
        <w:rPr>
          <w:rFonts w:ascii="Abadi" w:hAnsi="Abadi"/>
        </w:rPr>
        <w:t xml:space="preserve"> less effective at detecting new or previously unseen attacks, commonly known as zero-day vulnerabilities</w:t>
      </w:r>
      <w:r w:rsidR="00F97186">
        <w:rPr>
          <w:rFonts w:ascii="Abadi" w:hAnsi="Abadi"/>
        </w:rPr>
        <w:t xml:space="preserve"> [11]</w:t>
      </w:r>
      <w:r w:rsidRPr="00BD06E2">
        <w:rPr>
          <w:rFonts w:ascii="Abadi" w:hAnsi="Abadi"/>
        </w:rPr>
        <w:t>. Since they rely on predefined signatures or rules, they may not recognize novel attack patterns or variations that do not match the existing signatures or rules.</w:t>
      </w:r>
    </w:p>
    <w:p w14:paraId="0E234334" w14:textId="77777777" w:rsidR="00726509" w:rsidRPr="00BD06E2" w:rsidRDefault="00726509" w:rsidP="004F0966">
      <w:pPr>
        <w:spacing w:after="0" w:line="240" w:lineRule="auto"/>
        <w:ind w:left="720"/>
        <w:jc w:val="both"/>
        <w:rPr>
          <w:rFonts w:ascii="Abadi" w:hAnsi="Abadi"/>
        </w:rPr>
      </w:pPr>
    </w:p>
    <w:p w14:paraId="1BF35FC2" w14:textId="53A4E1F0" w:rsidR="00BD06E2" w:rsidRDefault="00BD06E2" w:rsidP="00BD06E2">
      <w:pPr>
        <w:numPr>
          <w:ilvl w:val="0"/>
          <w:numId w:val="7"/>
        </w:numPr>
        <w:spacing w:after="0" w:line="360" w:lineRule="auto"/>
        <w:jc w:val="both"/>
        <w:rPr>
          <w:rFonts w:ascii="Abadi" w:hAnsi="Abadi"/>
        </w:rPr>
      </w:pPr>
      <w:r w:rsidRPr="00BD06E2">
        <w:rPr>
          <w:rFonts w:ascii="Abadi" w:hAnsi="Abadi"/>
          <w:b/>
          <w:bCs/>
        </w:rPr>
        <w:t>False positives and negatives:</w:t>
      </w:r>
      <w:r>
        <w:rPr>
          <w:rFonts w:ascii="Abadi" w:hAnsi="Abadi"/>
        </w:rPr>
        <w:t xml:space="preserve"> - </w:t>
      </w:r>
      <w:r w:rsidR="00553415">
        <w:rPr>
          <w:rFonts w:ascii="Abadi" w:hAnsi="Abadi"/>
        </w:rPr>
        <w:t>Signature-Based Detection</w:t>
      </w:r>
      <w:r w:rsidRPr="00BD06E2">
        <w:rPr>
          <w:rFonts w:ascii="Abadi" w:hAnsi="Abadi"/>
        </w:rPr>
        <w:t xml:space="preserve"> may generate false positives, which are alerts triggered for benign or non-malicious activities, leading to unnecessary disruptions or investigations</w:t>
      </w:r>
      <w:r w:rsidR="00553415">
        <w:rPr>
          <w:rFonts w:ascii="Abadi" w:hAnsi="Abadi"/>
        </w:rPr>
        <w:t xml:space="preserve"> [1</w:t>
      </w:r>
      <w:r w:rsidR="00B901C6">
        <w:rPr>
          <w:rFonts w:ascii="Abadi" w:hAnsi="Abadi"/>
        </w:rPr>
        <w:t>3</w:t>
      </w:r>
      <w:r w:rsidR="00553415">
        <w:rPr>
          <w:rFonts w:ascii="Abadi" w:hAnsi="Abadi"/>
        </w:rPr>
        <w:t>]</w:t>
      </w:r>
      <w:r w:rsidRPr="00BD06E2">
        <w:rPr>
          <w:rFonts w:ascii="Abadi" w:hAnsi="Abadi"/>
        </w:rPr>
        <w:t>. Conversely, false negatives can occur when the IDS fails to detect actual attacks, posing a risk to the security of the IoT network.</w:t>
      </w:r>
    </w:p>
    <w:p w14:paraId="441AE2C1" w14:textId="77777777" w:rsidR="00726509" w:rsidRPr="00BD06E2" w:rsidRDefault="00726509" w:rsidP="004F0966">
      <w:pPr>
        <w:spacing w:after="0" w:line="240" w:lineRule="auto"/>
        <w:jc w:val="both"/>
        <w:rPr>
          <w:rFonts w:ascii="Abadi" w:hAnsi="Abadi"/>
        </w:rPr>
      </w:pPr>
    </w:p>
    <w:p w14:paraId="1AE77034" w14:textId="143673E1" w:rsidR="00726509" w:rsidRDefault="00BD06E2" w:rsidP="00726509">
      <w:pPr>
        <w:numPr>
          <w:ilvl w:val="0"/>
          <w:numId w:val="7"/>
        </w:numPr>
        <w:spacing w:after="0" w:line="360" w:lineRule="auto"/>
        <w:jc w:val="both"/>
        <w:rPr>
          <w:rFonts w:ascii="Abadi" w:hAnsi="Abadi"/>
        </w:rPr>
      </w:pPr>
      <w:r w:rsidRPr="00BD06E2">
        <w:rPr>
          <w:rFonts w:ascii="Abadi" w:hAnsi="Abadi"/>
          <w:b/>
          <w:bCs/>
        </w:rPr>
        <w:t>Scalability challenges</w:t>
      </w:r>
      <w:r>
        <w:rPr>
          <w:rFonts w:ascii="Abadi" w:hAnsi="Abadi"/>
        </w:rPr>
        <w:t xml:space="preserve"> - </w:t>
      </w:r>
      <w:r w:rsidRPr="00BD06E2">
        <w:rPr>
          <w:rFonts w:ascii="Abadi" w:hAnsi="Abadi"/>
        </w:rPr>
        <w:t xml:space="preserve">IoT networks typically consist of numerous interconnected devices, generating massive amounts of data and network traffic. </w:t>
      </w:r>
      <w:r w:rsidR="00311E6D">
        <w:rPr>
          <w:rFonts w:ascii="Abadi" w:hAnsi="Abadi"/>
        </w:rPr>
        <w:t>This is troublesome as s</w:t>
      </w:r>
      <w:r w:rsidR="003D7707" w:rsidRPr="003D7707">
        <w:rPr>
          <w:rFonts w:ascii="Abadi" w:hAnsi="Abadi"/>
        </w:rPr>
        <w:t xml:space="preserve">ignature-based detection can be resource-intensive and slow down the network performance, as it </w:t>
      </w:r>
      <w:proofErr w:type="gramStart"/>
      <w:r w:rsidR="003D7707" w:rsidRPr="003D7707">
        <w:rPr>
          <w:rFonts w:ascii="Abadi" w:hAnsi="Abadi"/>
        </w:rPr>
        <w:t>has to</w:t>
      </w:r>
      <w:proofErr w:type="gramEnd"/>
      <w:r w:rsidR="003D7707" w:rsidRPr="003D7707">
        <w:rPr>
          <w:rFonts w:ascii="Abadi" w:hAnsi="Abadi"/>
        </w:rPr>
        <w:t xml:space="preserve"> scan every packet of data </w:t>
      </w:r>
      <w:r w:rsidR="00B217E3">
        <w:rPr>
          <w:rFonts w:ascii="Abadi" w:hAnsi="Abadi"/>
        </w:rPr>
        <w:t>from the IoT network [1</w:t>
      </w:r>
      <w:r w:rsidR="00B901C6">
        <w:rPr>
          <w:rFonts w:ascii="Abadi" w:hAnsi="Abadi"/>
        </w:rPr>
        <w:t>4</w:t>
      </w:r>
      <w:r w:rsidR="005854C1">
        <w:rPr>
          <w:rFonts w:ascii="Abadi" w:hAnsi="Abadi"/>
        </w:rPr>
        <w:t>]</w:t>
      </w:r>
      <w:r w:rsidR="005854C1" w:rsidRPr="003D7707">
        <w:rPr>
          <w:rFonts w:ascii="Abadi" w:hAnsi="Abadi"/>
        </w:rPr>
        <w:t>.</w:t>
      </w:r>
    </w:p>
    <w:p w14:paraId="390A8C39" w14:textId="77777777" w:rsidR="008A3AD0" w:rsidRDefault="008A3AD0" w:rsidP="004F0966">
      <w:pPr>
        <w:pStyle w:val="ListParagraph"/>
        <w:spacing w:after="0" w:line="240" w:lineRule="auto"/>
        <w:rPr>
          <w:rFonts w:ascii="Abadi" w:hAnsi="Abadi"/>
        </w:rPr>
      </w:pPr>
    </w:p>
    <w:p w14:paraId="424DAD9F" w14:textId="028412A0" w:rsidR="008A3AD0" w:rsidRPr="008A3AD0" w:rsidRDefault="008A3AD0" w:rsidP="008A3AD0">
      <w:pPr>
        <w:numPr>
          <w:ilvl w:val="0"/>
          <w:numId w:val="7"/>
        </w:numPr>
        <w:spacing w:after="0" w:line="360" w:lineRule="auto"/>
        <w:jc w:val="both"/>
        <w:rPr>
          <w:rFonts w:ascii="Abadi" w:hAnsi="Abadi"/>
        </w:rPr>
      </w:pPr>
      <w:r w:rsidRPr="00BD06E2">
        <w:rPr>
          <w:rFonts w:ascii="Abadi" w:hAnsi="Abadi"/>
          <w:b/>
          <w:bCs/>
        </w:rPr>
        <w:t>Difficulty in handling dynamic IoT environments</w:t>
      </w:r>
      <w:r w:rsidRPr="00BD06E2">
        <w:rPr>
          <w:rFonts w:ascii="Abadi" w:hAnsi="Abadi"/>
        </w:rPr>
        <w:t>:</w:t>
      </w:r>
      <w:r>
        <w:rPr>
          <w:rFonts w:ascii="Abadi" w:hAnsi="Abadi"/>
        </w:rPr>
        <w:t xml:space="preserve"> - </w:t>
      </w:r>
      <w:r w:rsidRPr="00BD06E2">
        <w:rPr>
          <w:rFonts w:ascii="Abadi" w:hAnsi="Abadi"/>
        </w:rPr>
        <w:t>IoT networks often have a dynamic and evolving nature, with frequent changes in devices, configurations, and communication patterns. Traditional IDS solutions may struggle to adapt quickly to these changes, leading to decreased accuracy and potential security gaps</w:t>
      </w:r>
      <w:r>
        <w:rPr>
          <w:rFonts w:ascii="Abadi" w:hAnsi="Abadi"/>
        </w:rPr>
        <w:t xml:space="preserve"> [13]</w:t>
      </w:r>
      <w:r w:rsidRPr="00BD06E2">
        <w:rPr>
          <w:rFonts w:ascii="Abadi" w:hAnsi="Abadi"/>
        </w:rPr>
        <w:t>.</w:t>
      </w:r>
    </w:p>
    <w:p w14:paraId="1BAB6FA9" w14:textId="77777777" w:rsidR="00726509" w:rsidRPr="00BD06E2" w:rsidRDefault="00726509" w:rsidP="004F0966">
      <w:pPr>
        <w:spacing w:after="0" w:line="240" w:lineRule="auto"/>
        <w:ind w:left="720"/>
        <w:jc w:val="both"/>
        <w:rPr>
          <w:rFonts w:ascii="Abadi" w:hAnsi="Abadi"/>
        </w:rPr>
      </w:pPr>
    </w:p>
    <w:p w14:paraId="0EA48397" w14:textId="2D33645E" w:rsidR="00D952F8" w:rsidRPr="00D952F8" w:rsidRDefault="00BD06E2" w:rsidP="00D952F8">
      <w:pPr>
        <w:numPr>
          <w:ilvl w:val="0"/>
          <w:numId w:val="7"/>
        </w:numPr>
        <w:spacing w:after="0" w:line="360" w:lineRule="auto"/>
        <w:jc w:val="both"/>
        <w:rPr>
          <w:rFonts w:ascii="Abadi" w:hAnsi="Abadi"/>
        </w:rPr>
      </w:pPr>
      <w:r w:rsidRPr="00BD06E2">
        <w:rPr>
          <w:rFonts w:ascii="Abadi" w:hAnsi="Abadi"/>
          <w:b/>
          <w:bCs/>
        </w:rPr>
        <w:t>Lack of context and behavioural analysis</w:t>
      </w:r>
      <w:r>
        <w:rPr>
          <w:rFonts w:ascii="Abadi" w:hAnsi="Abadi"/>
          <w:b/>
          <w:bCs/>
        </w:rPr>
        <w:t xml:space="preserve"> - </w:t>
      </w:r>
      <w:r w:rsidRPr="00BD06E2">
        <w:rPr>
          <w:rFonts w:ascii="Abadi" w:hAnsi="Abadi"/>
        </w:rPr>
        <w:t xml:space="preserve">Traditional IDS solutions typically lack the ability to </w:t>
      </w:r>
      <w:r w:rsidR="00726509" w:rsidRPr="00BD06E2">
        <w:rPr>
          <w:rFonts w:ascii="Abadi" w:hAnsi="Abadi"/>
        </w:rPr>
        <w:t>analyse</w:t>
      </w:r>
      <w:r w:rsidRPr="00BD06E2">
        <w:rPr>
          <w:rFonts w:ascii="Abadi" w:hAnsi="Abadi"/>
        </w:rPr>
        <w:t xml:space="preserve"> the </w:t>
      </w:r>
      <w:r w:rsidR="00726509" w:rsidRPr="00BD06E2">
        <w:rPr>
          <w:rFonts w:ascii="Abadi" w:hAnsi="Abadi"/>
        </w:rPr>
        <w:t>behaviour</w:t>
      </w:r>
      <w:r w:rsidRPr="00BD06E2">
        <w:rPr>
          <w:rFonts w:ascii="Abadi" w:hAnsi="Abadi"/>
        </w:rPr>
        <w:t xml:space="preserve"> and context of IoT devices and their interactions within the network. Without this contextual understanding, the IDS may struggle to differentiate between normal and anomalous activities, potentially leading to missed detections or false alarms.</w:t>
      </w:r>
      <w:r w:rsidR="0013085E">
        <w:rPr>
          <w:rFonts w:ascii="Abadi" w:hAnsi="Abadi"/>
        </w:rPr>
        <w:t xml:space="preserve"> </w:t>
      </w:r>
    </w:p>
    <w:p w14:paraId="26FDC0AA" w14:textId="77777777" w:rsidR="007F3D1F" w:rsidRDefault="007F3D1F" w:rsidP="007F3D1F">
      <w:pPr>
        <w:spacing w:after="0" w:line="240" w:lineRule="auto"/>
        <w:jc w:val="both"/>
        <w:rPr>
          <w:rFonts w:ascii="Abadi" w:hAnsi="Abadi"/>
        </w:rPr>
      </w:pPr>
    </w:p>
    <w:p w14:paraId="5CAB366A" w14:textId="5F3234CF" w:rsidR="001C7EAD" w:rsidRPr="009B0F8A" w:rsidRDefault="00BD06E2" w:rsidP="009B0F8A">
      <w:pPr>
        <w:spacing w:after="0" w:line="360" w:lineRule="auto"/>
        <w:jc w:val="both"/>
        <w:rPr>
          <w:rFonts w:ascii="Abadi" w:hAnsi="Abadi"/>
        </w:rPr>
      </w:pPr>
      <w:r w:rsidRPr="00BD06E2">
        <w:rPr>
          <w:rFonts w:ascii="Abadi" w:hAnsi="Abadi"/>
        </w:rPr>
        <w:t xml:space="preserve">It's important to note that while traditional IDS approaches without </w:t>
      </w:r>
      <w:r w:rsidR="00306556">
        <w:rPr>
          <w:rFonts w:ascii="Abadi" w:hAnsi="Abadi"/>
        </w:rPr>
        <w:t xml:space="preserve">machine learning </w:t>
      </w:r>
      <w:r w:rsidRPr="00BD06E2">
        <w:rPr>
          <w:rFonts w:ascii="Abadi" w:hAnsi="Abadi"/>
        </w:rPr>
        <w:t>have limitations, they still play a crucial role in providing basic security measures for IoT networks. However, integrating machine learning techniques can enhance the IDS capabilities by enabling more accurate detection of unknown threats, adaptive learning, and improved contextual analysis.</w:t>
      </w:r>
    </w:p>
    <w:p w14:paraId="3C39D83B" w14:textId="16AF76E1" w:rsidR="00DC4BE8" w:rsidRPr="00801013" w:rsidRDefault="00DC4BE8" w:rsidP="00DC4BE8">
      <w:pPr>
        <w:keepNext/>
        <w:keepLines/>
        <w:spacing w:before="240" w:after="0" w:line="360" w:lineRule="auto"/>
        <w:jc w:val="both"/>
        <w:outlineLvl w:val="2"/>
        <w:rPr>
          <w:rFonts w:ascii="Abadi" w:eastAsia="MS Mincho" w:hAnsi="Abadi"/>
          <w:b/>
          <w:bCs/>
          <w:color w:val="000000"/>
          <w:sz w:val="28"/>
          <w:szCs w:val="28"/>
          <w:lang w:eastAsia="ja-JP"/>
        </w:rPr>
      </w:pPr>
      <w:bookmarkStart w:id="12" w:name="_Toc138353942"/>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w:t>
      </w:r>
      <w:r>
        <w:rPr>
          <w:rFonts w:ascii="Abadi" w:eastAsia="MS Mincho" w:hAnsi="Abadi"/>
          <w:b/>
          <w:bCs/>
          <w:color w:val="000000"/>
          <w:sz w:val="24"/>
          <w:szCs w:val="24"/>
          <w:lang w:eastAsia="ja-JP"/>
        </w:rPr>
        <w:t>4</w:t>
      </w:r>
      <w:r w:rsidRPr="00EC21FA">
        <w:rPr>
          <w:rFonts w:ascii="Abadi" w:eastAsia="MS Mincho" w:hAnsi="Abadi"/>
          <w:b/>
          <w:bCs/>
          <w:color w:val="000000"/>
          <w:sz w:val="24"/>
          <w:szCs w:val="24"/>
          <w:lang w:eastAsia="ja-JP"/>
        </w:rPr>
        <w:t xml:space="preserve"> </w:t>
      </w:r>
      <w:r>
        <w:rPr>
          <w:rFonts w:ascii="Abadi" w:hAnsi="Abadi"/>
          <w:b/>
          <w:sz w:val="24"/>
          <w:szCs w:val="24"/>
        </w:rPr>
        <w:t>Overview of Machine Learning</w:t>
      </w:r>
      <w:r w:rsidR="007D32BC">
        <w:rPr>
          <w:rFonts w:ascii="Abadi" w:hAnsi="Abadi"/>
          <w:b/>
          <w:sz w:val="24"/>
          <w:szCs w:val="24"/>
        </w:rPr>
        <w:t xml:space="preserve"> (ML)</w:t>
      </w:r>
      <w:bookmarkEnd w:id="12"/>
    </w:p>
    <w:p w14:paraId="122936C3" w14:textId="1C9F6700" w:rsidR="00DC4BE8" w:rsidRPr="00801013" w:rsidRDefault="00216829" w:rsidP="00DC4BE8">
      <w:pPr>
        <w:spacing w:after="0" w:line="360" w:lineRule="auto"/>
        <w:jc w:val="both"/>
        <w:rPr>
          <w:rFonts w:ascii="Abadi" w:hAnsi="Abadi"/>
        </w:rPr>
      </w:pPr>
      <w:r>
        <w:rPr>
          <w:noProof/>
        </w:rPr>
        <w:drawing>
          <wp:anchor distT="0" distB="0" distL="114300" distR="114300" simplePos="0" relativeHeight="251658260" behindDoc="0" locked="0" layoutInCell="1" allowOverlap="1" wp14:anchorId="249EBB9C" wp14:editId="36221010">
            <wp:simplePos x="0" y="0"/>
            <wp:positionH relativeFrom="margin">
              <wp:align>right</wp:align>
            </wp:positionH>
            <wp:positionV relativeFrom="paragraph">
              <wp:posOffset>1511300</wp:posOffset>
            </wp:positionV>
            <wp:extent cx="5731510" cy="2667000"/>
            <wp:effectExtent l="0" t="0" r="2540" b="0"/>
            <wp:wrapSquare wrapText="bothSides"/>
            <wp:docPr id="1339765099" name="Picture 1339765099" descr="how does machine learn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es machine learning works"/>
                    <pic:cNvPicPr>
                      <a:picLocks noChangeAspect="1" noChangeArrowheads="1"/>
                    </pic:cNvPicPr>
                  </pic:nvPicPr>
                  <pic:blipFill rotWithShape="1">
                    <a:blip r:embed="rId16">
                      <a:extLst>
                        <a:ext uri="{28A0092B-C50C-407E-A947-70E740481C1C}">
                          <a14:useLocalDpi xmlns:a14="http://schemas.microsoft.com/office/drawing/2010/main" val="0"/>
                        </a:ext>
                      </a:extLst>
                    </a:blip>
                    <a:srcRect b="17274"/>
                    <a:stretch/>
                  </pic:blipFill>
                  <pic:spPr bwMode="auto">
                    <a:xfrm>
                      <a:off x="0" y="0"/>
                      <a:ext cx="5731510" cy="2667000"/>
                    </a:xfrm>
                    <a:prstGeom prst="rect">
                      <a:avLst/>
                    </a:prstGeom>
                    <a:noFill/>
                    <a:ln>
                      <a:noFill/>
                    </a:ln>
                    <a:extLst>
                      <a:ext uri="{53640926-AAD7-44D8-BBD7-CCE9431645EC}">
                        <a14:shadowObscured xmlns:a14="http://schemas.microsoft.com/office/drawing/2010/main"/>
                      </a:ext>
                    </a:extLst>
                  </pic:spPr>
                </pic:pic>
              </a:graphicData>
            </a:graphic>
          </wp:anchor>
        </w:drawing>
      </w:r>
      <w:r w:rsidR="008F78B5">
        <w:rPr>
          <w:rFonts w:ascii="Abadi" w:hAnsi="Abadi"/>
        </w:rPr>
        <w:t>Machine Learning</w:t>
      </w:r>
      <w:r w:rsidR="00C03915">
        <w:rPr>
          <w:rFonts w:ascii="Abadi" w:hAnsi="Abadi"/>
        </w:rPr>
        <w:t xml:space="preserve"> (ML)</w:t>
      </w:r>
      <w:r w:rsidR="008F78B5">
        <w:rPr>
          <w:rFonts w:ascii="Abadi" w:hAnsi="Abadi"/>
        </w:rPr>
        <w:t xml:space="preserve"> is a subset of </w:t>
      </w:r>
      <w:r w:rsidR="00C03915">
        <w:rPr>
          <w:rFonts w:ascii="Abadi" w:hAnsi="Abadi"/>
        </w:rPr>
        <w:t>Artificial Intelligence</w:t>
      </w:r>
      <w:r w:rsidR="00E31411">
        <w:rPr>
          <w:rFonts w:ascii="Abadi" w:hAnsi="Abadi"/>
        </w:rPr>
        <w:t xml:space="preserve"> (AI)</w:t>
      </w:r>
      <w:r w:rsidR="00C03915">
        <w:rPr>
          <w:rFonts w:ascii="Abadi" w:hAnsi="Abadi"/>
        </w:rPr>
        <w:t xml:space="preserve"> </w:t>
      </w:r>
      <w:r w:rsidR="00722233">
        <w:rPr>
          <w:rFonts w:ascii="Abadi" w:hAnsi="Abadi"/>
        </w:rPr>
        <w:t xml:space="preserve">that </w:t>
      </w:r>
      <w:r w:rsidR="00E341C6">
        <w:rPr>
          <w:rFonts w:ascii="Abadi" w:hAnsi="Abadi"/>
        </w:rPr>
        <w:t>provides</w:t>
      </w:r>
      <w:r w:rsidR="00722233">
        <w:rPr>
          <w:rFonts w:ascii="Abadi" w:hAnsi="Abadi"/>
        </w:rPr>
        <w:t xml:space="preserve"> computer</w:t>
      </w:r>
      <w:r w:rsidR="00E31411">
        <w:rPr>
          <w:rFonts w:ascii="Abadi" w:hAnsi="Abadi"/>
        </w:rPr>
        <w:t>s</w:t>
      </w:r>
      <w:r w:rsidR="00722233">
        <w:rPr>
          <w:rFonts w:ascii="Abadi" w:hAnsi="Abadi"/>
        </w:rPr>
        <w:t xml:space="preserve"> </w:t>
      </w:r>
      <w:r w:rsidR="00E341C6">
        <w:rPr>
          <w:rFonts w:ascii="Abadi" w:hAnsi="Abadi"/>
        </w:rPr>
        <w:t xml:space="preserve">cognitive capabilities to quote on quote “self-learn” from </w:t>
      </w:r>
      <w:r w:rsidR="004F2607">
        <w:rPr>
          <w:rFonts w:ascii="Abadi" w:hAnsi="Abadi"/>
        </w:rPr>
        <w:t>data set</w:t>
      </w:r>
      <w:r w:rsidR="009C79FA">
        <w:rPr>
          <w:rFonts w:ascii="Abadi" w:hAnsi="Abadi"/>
        </w:rPr>
        <w:t>s</w:t>
      </w:r>
      <w:r w:rsidR="004F2607">
        <w:rPr>
          <w:rFonts w:ascii="Abadi" w:hAnsi="Abadi"/>
        </w:rPr>
        <w:t xml:space="preserve"> </w:t>
      </w:r>
      <w:r w:rsidR="009C79FA">
        <w:rPr>
          <w:rFonts w:ascii="Abadi" w:hAnsi="Abadi"/>
        </w:rPr>
        <w:t xml:space="preserve">consisting of training </w:t>
      </w:r>
      <w:r w:rsidR="004D6782">
        <w:rPr>
          <w:rFonts w:ascii="Abadi" w:hAnsi="Abadi"/>
        </w:rPr>
        <w:t>data</w:t>
      </w:r>
      <w:r w:rsidR="009C79FA">
        <w:rPr>
          <w:rFonts w:ascii="Abadi" w:hAnsi="Abadi"/>
        </w:rPr>
        <w:t>, without the need to be specifically programmed</w:t>
      </w:r>
      <w:r w:rsidR="00AC7189">
        <w:rPr>
          <w:rFonts w:ascii="Abadi" w:hAnsi="Abadi"/>
        </w:rPr>
        <w:t xml:space="preserve"> [1</w:t>
      </w:r>
      <w:r w:rsidR="00D57C19">
        <w:rPr>
          <w:rFonts w:ascii="Abadi" w:hAnsi="Abadi"/>
        </w:rPr>
        <w:t>5</w:t>
      </w:r>
      <w:r w:rsidR="00AC7189">
        <w:rPr>
          <w:rFonts w:ascii="Abadi" w:hAnsi="Abadi"/>
        </w:rPr>
        <w:t>]</w:t>
      </w:r>
      <w:r w:rsidR="009C79FA">
        <w:rPr>
          <w:rFonts w:ascii="Abadi" w:hAnsi="Abadi"/>
        </w:rPr>
        <w:t xml:space="preserve">. </w:t>
      </w:r>
      <w:r w:rsidR="00AD3868" w:rsidRPr="00AD3868">
        <w:rPr>
          <w:rFonts w:ascii="Abadi" w:hAnsi="Abadi"/>
        </w:rPr>
        <w:t xml:space="preserve">Machine learning algorithms possess the capability to recognize patterns within data and utilize that knowledge to make informed predictions. In essence, </w:t>
      </w:r>
      <w:r w:rsidR="00E93E36">
        <w:rPr>
          <w:rFonts w:ascii="Abadi" w:hAnsi="Abadi"/>
        </w:rPr>
        <w:t>machine learning algo</w:t>
      </w:r>
      <w:r w:rsidR="004D6782">
        <w:rPr>
          <w:rFonts w:ascii="Abadi" w:hAnsi="Abadi"/>
        </w:rPr>
        <w:t xml:space="preserve">rithms and model gain knowledge </w:t>
      </w:r>
      <w:r w:rsidR="00AD3868" w:rsidRPr="00AD3868">
        <w:rPr>
          <w:rFonts w:ascii="Abadi" w:hAnsi="Abadi"/>
        </w:rPr>
        <w:t>by actively learning from their experiences</w:t>
      </w:r>
      <w:r w:rsidR="004D6782">
        <w:rPr>
          <w:rFonts w:ascii="Abadi" w:hAnsi="Abadi"/>
        </w:rPr>
        <w:t xml:space="preserve"> [15]</w:t>
      </w:r>
      <w:r w:rsidR="00AD3868" w:rsidRPr="00AD3868">
        <w:rPr>
          <w:rFonts w:ascii="Abadi" w:hAnsi="Abadi"/>
        </w:rPr>
        <w:t>.</w:t>
      </w:r>
    </w:p>
    <w:p w14:paraId="77D95B0E" w14:textId="645DF2A8" w:rsidR="004419D0" w:rsidRDefault="00407469" w:rsidP="00DC4BE8">
      <w:pPr>
        <w:spacing w:after="0" w:line="360" w:lineRule="auto"/>
        <w:jc w:val="both"/>
        <w:rPr>
          <w:rFonts w:ascii="Abadi" w:hAnsi="Abadi"/>
        </w:rPr>
      </w:pPr>
      <w:r>
        <w:rPr>
          <w:noProof/>
        </w:rPr>
        <mc:AlternateContent>
          <mc:Choice Requires="wps">
            <w:drawing>
              <wp:anchor distT="45720" distB="45720" distL="114300" distR="114300" simplePos="0" relativeHeight="251658261" behindDoc="0" locked="0" layoutInCell="1" allowOverlap="1" wp14:anchorId="52981A32" wp14:editId="7885FCDC">
                <wp:simplePos x="0" y="0"/>
                <wp:positionH relativeFrom="margin">
                  <wp:posOffset>598170</wp:posOffset>
                </wp:positionH>
                <wp:positionV relativeFrom="paragraph">
                  <wp:posOffset>2767965</wp:posOffset>
                </wp:positionV>
                <wp:extent cx="4495800" cy="335280"/>
                <wp:effectExtent l="0" t="0" r="0" b="7620"/>
                <wp:wrapSquare wrapText="bothSides"/>
                <wp:docPr id="1668496924" name="Text Box 1668496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335280"/>
                        </a:xfrm>
                        <a:prstGeom prst="rect">
                          <a:avLst/>
                        </a:prstGeom>
                        <a:solidFill>
                          <a:srgbClr val="FFFFFF"/>
                        </a:solidFill>
                        <a:ln w="9525">
                          <a:noFill/>
                          <a:miter lim="800000"/>
                          <a:headEnd/>
                          <a:tailEnd/>
                        </a:ln>
                      </wps:spPr>
                      <wps:txbx>
                        <w:txbxContent>
                          <w:p w14:paraId="0E09F3CA" w14:textId="1B0514D8" w:rsidR="00407469" w:rsidRDefault="00407469" w:rsidP="00407469">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7</w:t>
                            </w:r>
                            <w:r w:rsidRPr="00DC2A34">
                              <w:rPr>
                                <w:rFonts w:ascii="Abadi" w:hAnsi="Abadi"/>
                              </w:rPr>
                              <w:t xml:space="preserve">: </w:t>
                            </w:r>
                            <w:r w:rsidR="00F37ADA">
                              <w:rPr>
                                <w:rFonts w:ascii="Abadi" w:hAnsi="Abadi"/>
                                <w:i/>
                                <w:iCs/>
                                <w:color w:val="444444"/>
                                <w:sz w:val="20"/>
                                <w:szCs w:val="20"/>
                                <w:shd w:val="clear" w:color="auto" w:fill="FFFFFF"/>
                              </w:rPr>
                              <w:t>Image showing the Step</w:t>
                            </w:r>
                            <w:r w:rsidR="00A22A9A">
                              <w:rPr>
                                <w:rFonts w:ascii="Abadi" w:hAnsi="Abadi"/>
                                <w:i/>
                                <w:iCs/>
                                <w:color w:val="444444"/>
                                <w:sz w:val="20"/>
                                <w:szCs w:val="20"/>
                                <w:shd w:val="clear" w:color="auto" w:fill="FFFFFF"/>
                              </w:rPr>
                              <w:t>-</w:t>
                            </w:r>
                            <w:r w:rsidR="00F37ADA">
                              <w:rPr>
                                <w:rFonts w:ascii="Abadi" w:hAnsi="Abadi"/>
                                <w:i/>
                                <w:iCs/>
                                <w:color w:val="444444"/>
                                <w:sz w:val="20"/>
                                <w:szCs w:val="20"/>
                                <w:shd w:val="clear" w:color="auto" w:fill="FFFFFF"/>
                              </w:rPr>
                              <w:t>by</w:t>
                            </w:r>
                            <w:r w:rsidR="00A22A9A">
                              <w:rPr>
                                <w:rFonts w:ascii="Abadi" w:hAnsi="Abadi"/>
                                <w:i/>
                                <w:iCs/>
                                <w:color w:val="444444"/>
                                <w:sz w:val="20"/>
                                <w:szCs w:val="20"/>
                                <w:shd w:val="clear" w:color="auto" w:fill="FFFFFF"/>
                              </w:rPr>
                              <w:t>-</w:t>
                            </w:r>
                            <w:r w:rsidR="00F37ADA">
                              <w:rPr>
                                <w:rFonts w:ascii="Abadi" w:hAnsi="Abadi"/>
                                <w:i/>
                                <w:iCs/>
                                <w:color w:val="444444"/>
                                <w:sz w:val="20"/>
                                <w:szCs w:val="20"/>
                                <w:shd w:val="clear" w:color="auto" w:fill="FFFFFF"/>
                              </w:rPr>
                              <w:t xml:space="preserve">step </w:t>
                            </w:r>
                            <w:r w:rsidR="00A22A9A">
                              <w:rPr>
                                <w:rFonts w:ascii="Abadi" w:hAnsi="Abadi"/>
                                <w:i/>
                                <w:iCs/>
                                <w:color w:val="444444"/>
                                <w:sz w:val="20"/>
                                <w:szCs w:val="20"/>
                                <w:shd w:val="clear" w:color="auto" w:fill="FFFFFF"/>
                              </w:rPr>
                              <w:t>process</w:t>
                            </w:r>
                            <w:r w:rsidR="00F37ADA">
                              <w:rPr>
                                <w:rFonts w:ascii="Abadi" w:hAnsi="Abadi"/>
                                <w:i/>
                                <w:iCs/>
                                <w:color w:val="444444"/>
                                <w:sz w:val="20"/>
                                <w:szCs w:val="20"/>
                                <w:shd w:val="clear" w:color="auto" w:fill="FFFFFF"/>
                              </w:rPr>
                              <w:t xml:space="preserve"> of Machine Learning [16]</w:t>
                            </w:r>
                          </w:p>
                          <w:p w14:paraId="2EDA45EE" w14:textId="77777777" w:rsidR="00407469" w:rsidRDefault="00407469" w:rsidP="00407469">
                            <w:pPr>
                              <w:rPr>
                                <w:rFonts w:ascii="Abadi" w:hAnsi="Abadi"/>
                                <w:i/>
                                <w:iCs/>
                                <w:color w:val="444444"/>
                                <w:sz w:val="20"/>
                                <w:szCs w:val="20"/>
                                <w:shd w:val="clear" w:color="auto" w:fill="FFFFFF"/>
                              </w:rPr>
                            </w:pPr>
                          </w:p>
                          <w:p w14:paraId="06B9821F" w14:textId="77777777" w:rsidR="00407469" w:rsidRPr="00DC2A34" w:rsidRDefault="00407469" w:rsidP="00407469">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81A32" id="Text Box 1668496924" o:spid="_x0000_s1043" type="#_x0000_t202" style="position:absolute;left:0;text-align:left;margin-left:47.1pt;margin-top:217.95pt;width:354pt;height:26.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4hEQIAAP4DAAAOAAAAZHJzL2Uyb0RvYy54bWysU9tu2zAMfR+wfxD0vjjXLTHiFF26DAO6&#10;C9DuA2RZjoXJokYpsbOvHyWnadC9FdODIIrkEXl4tL7pW8OOCr0GW/DJaMyZshIqbfcF//m4e7fk&#10;zAdhK2HAqoKflOc3m7dv1p3L1RQaMJVCRiDW550reBOCy7PMy0a1wo/AKUvOGrAVgUzcZxWKjtBb&#10;k03H4/dZB1g5BKm8p9u7wck3Cb+ulQzf69qrwEzBqbaQdkx7Gfdssxb5HoVrtDyXIV5RRSu0pUcv&#10;UHciCHZA/Q9UqyWChzqMJLQZ1LWWKvVA3UzGL7p5aIRTqRcix7sLTf7/wcpvxwf3A1noP0JPA0xN&#10;eHcP8pdnFraNsHt1iwhdo0RFD08iZVnnfH5OjVT73EeQsvsKFQ1ZHAIkoL7GNrJCfTJCpwGcLqSr&#10;PjBJl/P5arEck0uSbzZbTJdpKpnIn7Id+vBZQcvioeBIQ03o4njvQ6xG5E8h8TEPRlc7bUwycF9u&#10;DbKjIAHs0koNvAgzlnUFXy2mi4RsIeYnbbQ6kECNbgtOVdIaJBPZ+GSrFBKENsOZKjH2TE9kZOAm&#10;9GXPdEXczWJypKuE6kSEIQyCpA9EhwbwD2cdibHg/vdBoOLMfLFE+moyn0f1JmO++DAlA6895bVH&#10;WElQBQ+cDcdtSIqPfFi4peHUOvH2XMm5ZhJZovP8IaKKr+0U9fxtN38BAAD//wMAUEsDBBQABgAI&#10;AAAAIQDCxzvM3gAAAAoBAAAPAAAAZHJzL2Rvd25yZXYueG1sTI/LTsMwEEX3SPyDNUhsEHUIafMg&#10;TgVIILYt/YBJ7CYR8TiK3Sb9e4YVXc6doztnyu1iB3E2k+8dKXhaRSAMNU731Co4fH88ZiB8QNI4&#10;ODIKLsbDtrq9KbHQbqadOe9DK7iEfIEKuhDGQkrfdMaiX7nREO+ObrIYeJxaqSecudwOMo6ijbTY&#10;E1/ocDTvnWl+9ier4Pg1P6zzuf4Mh3SXbN6wT2t3Uer+bnl9ARHMEv5h+NNndajYqXYn0l4MCvIk&#10;ZlJB8rzOQTCQRTEnNSdZloKsSnn9QvULAAD//wMAUEsBAi0AFAAGAAgAAAAhALaDOJL+AAAA4QEA&#10;ABMAAAAAAAAAAAAAAAAAAAAAAFtDb250ZW50X1R5cGVzXS54bWxQSwECLQAUAAYACAAAACEAOP0h&#10;/9YAAACUAQAACwAAAAAAAAAAAAAAAAAvAQAAX3JlbHMvLnJlbHNQSwECLQAUAAYACAAAACEAID4+&#10;IRECAAD+AwAADgAAAAAAAAAAAAAAAAAuAgAAZHJzL2Uyb0RvYy54bWxQSwECLQAUAAYACAAAACEA&#10;wsc7zN4AAAAKAQAADwAAAAAAAAAAAAAAAABrBAAAZHJzL2Rvd25yZXYueG1sUEsFBgAAAAAEAAQA&#10;8wAAAHYFAAAAAA==&#10;" stroked="f">
                <v:textbox>
                  <w:txbxContent>
                    <w:p w14:paraId="0E09F3CA" w14:textId="1B0514D8" w:rsidR="00407469" w:rsidRDefault="00407469" w:rsidP="00407469">
                      <w:pPr>
                        <w:rPr>
                          <w:rFonts w:ascii="Abadi" w:hAnsi="Abadi"/>
                          <w:i/>
                          <w:iCs/>
                          <w:color w:val="444444"/>
                          <w:sz w:val="20"/>
                          <w:szCs w:val="20"/>
                          <w:shd w:val="clear" w:color="auto" w:fill="FFFFFF"/>
                        </w:rPr>
                      </w:pPr>
                      <w:r w:rsidRPr="00DC2A34">
                        <w:rPr>
                          <w:rFonts w:ascii="Abadi" w:hAnsi="Abadi"/>
                          <w:b/>
                          <w:bCs/>
                        </w:rPr>
                        <w:t xml:space="preserve">Figure </w:t>
                      </w:r>
                      <w:r>
                        <w:rPr>
                          <w:rFonts w:ascii="Abadi" w:hAnsi="Abadi"/>
                          <w:b/>
                          <w:bCs/>
                        </w:rPr>
                        <w:t>7</w:t>
                      </w:r>
                      <w:r w:rsidRPr="00DC2A34">
                        <w:rPr>
                          <w:rFonts w:ascii="Abadi" w:hAnsi="Abadi"/>
                        </w:rPr>
                        <w:t xml:space="preserve">: </w:t>
                      </w:r>
                      <w:r w:rsidR="00F37ADA">
                        <w:rPr>
                          <w:rFonts w:ascii="Abadi" w:hAnsi="Abadi"/>
                          <w:i/>
                          <w:iCs/>
                          <w:color w:val="444444"/>
                          <w:sz w:val="20"/>
                          <w:szCs w:val="20"/>
                          <w:shd w:val="clear" w:color="auto" w:fill="FFFFFF"/>
                        </w:rPr>
                        <w:t>Image showing the Step</w:t>
                      </w:r>
                      <w:r w:rsidR="00A22A9A">
                        <w:rPr>
                          <w:rFonts w:ascii="Abadi" w:hAnsi="Abadi"/>
                          <w:i/>
                          <w:iCs/>
                          <w:color w:val="444444"/>
                          <w:sz w:val="20"/>
                          <w:szCs w:val="20"/>
                          <w:shd w:val="clear" w:color="auto" w:fill="FFFFFF"/>
                        </w:rPr>
                        <w:t>-</w:t>
                      </w:r>
                      <w:r w:rsidR="00F37ADA">
                        <w:rPr>
                          <w:rFonts w:ascii="Abadi" w:hAnsi="Abadi"/>
                          <w:i/>
                          <w:iCs/>
                          <w:color w:val="444444"/>
                          <w:sz w:val="20"/>
                          <w:szCs w:val="20"/>
                          <w:shd w:val="clear" w:color="auto" w:fill="FFFFFF"/>
                        </w:rPr>
                        <w:t>by</w:t>
                      </w:r>
                      <w:r w:rsidR="00A22A9A">
                        <w:rPr>
                          <w:rFonts w:ascii="Abadi" w:hAnsi="Abadi"/>
                          <w:i/>
                          <w:iCs/>
                          <w:color w:val="444444"/>
                          <w:sz w:val="20"/>
                          <w:szCs w:val="20"/>
                          <w:shd w:val="clear" w:color="auto" w:fill="FFFFFF"/>
                        </w:rPr>
                        <w:t>-</w:t>
                      </w:r>
                      <w:r w:rsidR="00F37ADA">
                        <w:rPr>
                          <w:rFonts w:ascii="Abadi" w:hAnsi="Abadi"/>
                          <w:i/>
                          <w:iCs/>
                          <w:color w:val="444444"/>
                          <w:sz w:val="20"/>
                          <w:szCs w:val="20"/>
                          <w:shd w:val="clear" w:color="auto" w:fill="FFFFFF"/>
                        </w:rPr>
                        <w:t xml:space="preserve">step </w:t>
                      </w:r>
                      <w:r w:rsidR="00A22A9A">
                        <w:rPr>
                          <w:rFonts w:ascii="Abadi" w:hAnsi="Abadi"/>
                          <w:i/>
                          <w:iCs/>
                          <w:color w:val="444444"/>
                          <w:sz w:val="20"/>
                          <w:szCs w:val="20"/>
                          <w:shd w:val="clear" w:color="auto" w:fill="FFFFFF"/>
                        </w:rPr>
                        <w:t>process</w:t>
                      </w:r>
                      <w:r w:rsidR="00F37ADA">
                        <w:rPr>
                          <w:rFonts w:ascii="Abadi" w:hAnsi="Abadi"/>
                          <w:i/>
                          <w:iCs/>
                          <w:color w:val="444444"/>
                          <w:sz w:val="20"/>
                          <w:szCs w:val="20"/>
                          <w:shd w:val="clear" w:color="auto" w:fill="FFFFFF"/>
                        </w:rPr>
                        <w:t xml:space="preserve"> of Machine Learning [16]</w:t>
                      </w:r>
                    </w:p>
                    <w:p w14:paraId="2EDA45EE" w14:textId="77777777" w:rsidR="00407469" w:rsidRDefault="00407469" w:rsidP="00407469">
                      <w:pPr>
                        <w:rPr>
                          <w:rFonts w:ascii="Abadi" w:hAnsi="Abadi"/>
                          <w:i/>
                          <w:iCs/>
                          <w:color w:val="444444"/>
                          <w:sz w:val="20"/>
                          <w:szCs w:val="20"/>
                          <w:shd w:val="clear" w:color="auto" w:fill="FFFFFF"/>
                        </w:rPr>
                      </w:pPr>
                    </w:p>
                    <w:p w14:paraId="06B9821F" w14:textId="77777777" w:rsidR="00407469" w:rsidRPr="00DC2A34" w:rsidRDefault="00407469" w:rsidP="00407469">
                      <w:pPr>
                        <w:rPr>
                          <w:rFonts w:ascii="Abadi" w:hAnsi="Abadi"/>
                        </w:rPr>
                      </w:pPr>
                    </w:p>
                  </w:txbxContent>
                </v:textbox>
                <w10:wrap type="square" anchorx="margin"/>
              </v:shape>
            </w:pict>
          </mc:Fallback>
        </mc:AlternateContent>
      </w:r>
    </w:p>
    <w:p w14:paraId="41D8DA3E" w14:textId="4686D7AC" w:rsidR="00EC16C4" w:rsidRDefault="00EC16C4" w:rsidP="00DC4BE8">
      <w:pPr>
        <w:spacing w:after="0" w:line="360" w:lineRule="auto"/>
        <w:jc w:val="both"/>
        <w:rPr>
          <w:rFonts w:ascii="Abadi" w:hAnsi="Abadi"/>
        </w:rPr>
      </w:pPr>
    </w:p>
    <w:p w14:paraId="10741AA8" w14:textId="156564CE" w:rsidR="00EC16C4" w:rsidRDefault="004419D0" w:rsidP="00DC4BE8">
      <w:pPr>
        <w:spacing w:after="0" w:line="360" w:lineRule="auto"/>
        <w:jc w:val="both"/>
        <w:rPr>
          <w:rFonts w:ascii="Abadi" w:hAnsi="Abadi"/>
        </w:rPr>
      </w:pPr>
      <w:r>
        <w:rPr>
          <w:rFonts w:ascii="Abadi" w:hAnsi="Abadi"/>
        </w:rPr>
        <w:t xml:space="preserve">Although </w:t>
      </w:r>
      <w:r w:rsidR="002A27B3">
        <w:rPr>
          <w:rFonts w:ascii="Abadi" w:hAnsi="Abadi"/>
        </w:rPr>
        <w:t>M</w:t>
      </w:r>
      <w:r>
        <w:rPr>
          <w:rFonts w:ascii="Abadi" w:hAnsi="Abadi"/>
        </w:rPr>
        <w:t xml:space="preserve">achine </w:t>
      </w:r>
      <w:r w:rsidR="002A27B3">
        <w:rPr>
          <w:rFonts w:ascii="Abadi" w:hAnsi="Abadi"/>
        </w:rPr>
        <w:t>L</w:t>
      </w:r>
      <w:r>
        <w:rPr>
          <w:rFonts w:ascii="Abadi" w:hAnsi="Abadi"/>
        </w:rPr>
        <w:t>earning is a field within computer science,</w:t>
      </w:r>
      <w:r w:rsidR="00312530">
        <w:rPr>
          <w:rFonts w:ascii="Abadi" w:hAnsi="Abadi"/>
        </w:rPr>
        <w:t xml:space="preserve"> it differs from traditional computational approaches [1</w:t>
      </w:r>
      <w:r w:rsidR="00A61AE8">
        <w:rPr>
          <w:rFonts w:ascii="Abadi" w:hAnsi="Abadi"/>
        </w:rPr>
        <w:t>7</w:t>
      </w:r>
      <w:r w:rsidR="00312530">
        <w:rPr>
          <w:rFonts w:ascii="Abadi" w:hAnsi="Abadi"/>
        </w:rPr>
        <w:t>].</w:t>
      </w:r>
      <w:r w:rsidR="00477C3F">
        <w:rPr>
          <w:rFonts w:ascii="Abadi" w:hAnsi="Abadi"/>
        </w:rPr>
        <w:t xml:space="preserve"> In traditional computational approach, a</w:t>
      </w:r>
      <w:r w:rsidR="00886921">
        <w:rPr>
          <w:rFonts w:ascii="Abadi" w:hAnsi="Abadi"/>
        </w:rPr>
        <w:t xml:space="preserve"> programmer </w:t>
      </w:r>
      <w:r w:rsidR="00477C3F">
        <w:rPr>
          <w:rFonts w:ascii="Abadi" w:hAnsi="Abadi"/>
        </w:rPr>
        <w:t xml:space="preserve">will </w:t>
      </w:r>
      <w:r w:rsidR="00886921">
        <w:rPr>
          <w:rFonts w:ascii="Abadi" w:hAnsi="Abadi"/>
        </w:rPr>
        <w:t>code</w:t>
      </w:r>
      <w:r w:rsidR="00477C3F">
        <w:rPr>
          <w:rFonts w:ascii="Abadi" w:hAnsi="Abadi"/>
        </w:rPr>
        <w:t xml:space="preserve"> a series of </w:t>
      </w:r>
      <w:r w:rsidR="001405A9">
        <w:rPr>
          <w:rFonts w:ascii="Abadi" w:hAnsi="Abadi"/>
        </w:rPr>
        <w:t>instructions</w:t>
      </w:r>
      <w:r w:rsidR="0086168E">
        <w:rPr>
          <w:rFonts w:ascii="Abadi" w:hAnsi="Abadi"/>
        </w:rPr>
        <w:t xml:space="preserve"> as algorithms</w:t>
      </w:r>
      <w:r w:rsidR="00477C3F">
        <w:rPr>
          <w:rFonts w:ascii="Abadi" w:hAnsi="Abadi"/>
        </w:rPr>
        <w:t xml:space="preserve"> that directs a computer on how to </w:t>
      </w:r>
      <w:r w:rsidR="001405A9">
        <w:rPr>
          <w:rFonts w:ascii="Abadi" w:hAnsi="Abadi"/>
        </w:rPr>
        <w:t xml:space="preserve">convert input data into </w:t>
      </w:r>
      <w:r w:rsidR="0082141E">
        <w:rPr>
          <w:rFonts w:ascii="Abadi" w:hAnsi="Abadi"/>
        </w:rPr>
        <w:t>wanted output [15].</w:t>
      </w:r>
      <w:r w:rsidR="00EC27B9">
        <w:rPr>
          <w:rFonts w:ascii="Abadi" w:hAnsi="Abadi"/>
        </w:rPr>
        <w:t xml:space="preserve"> These algorithms are mainly based o</w:t>
      </w:r>
      <w:r w:rsidR="007747D2">
        <w:rPr>
          <w:rFonts w:ascii="Abadi" w:hAnsi="Abadi"/>
        </w:rPr>
        <w:t>n a conditional statement (also known as an IF-THEN statement)</w:t>
      </w:r>
      <w:r w:rsidR="00522E35">
        <w:rPr>
          <w:rFonts w:ascii="Abadi" w:hAnsi="Abadi"/>
        </w:rPr>
        <w:t xml:space="preserve"> which refers to </w:t>
      </w:r>
      <w:r w:rsidR="00886921">
        <w:rPr>
          <w:rFonts w:ascii="Abadi" w:hAnsi="Abadi"/>
        </w:rPr>
        <w:t xml:space="preserve">when </w:t>
      </w:r>
      <w:r w:rsidR="00522E35">
        <w:rPr>
          <w:rFonts w:ascii="Abadi" w:hAnsi="Abadi"/>
        </w:rPr>
        <w:t xml:space="preserve">a </w:t>
      </w:r>
      <w:r w:rsidR="0083186C">
        <w:rPr>
          <w:rFonts w:ascii="Abadi" w:hAnsi="Abadi"/>
        </w:rPr>
        <w:t>specific action</w:t>
      </w:r>
      <w:r w:rsidR="00522E35">
        <w:rPr>
          <w:rFonts w:ascii="Abadi" w:hAnsi="Abadi"/>
        </w:rPr>
        <w:t xml:space="preserve"> that are executed </w:t>
      </w:r>
      <w:r w:rsidR="00201CE8">
        <w:rPr>
          <w:rFonts w:ascii="Abadi" w:hAnsi="Abadi"/>
        </w:rPr>
        <w:t>only when certain conditions</w:t>
      </w:r>
      <w:r w:rsidR="00522E35">
        <w:rPr>
          <w:rFonts w:ascii="Abadi" w:hAnsi="Abadi"/>
        </w:rPr>
        <w:t xml:space="preserve"> are met. </w:t>
      </w:r>
      <w:r w:rsidR="00CE64ED" w:rsidRPr="00CE64ED">
        <w:rPr>
          <w:rFonts w:ascii="Abadi" w:hAnsi="Abadi"/>
        </w:rPr>
        <w:t>In contrast</w:t>
      </w:r>
      <w:r w:rsidR="00CE64ED">
        <w:rPr>
          <w:rFonts w:ascii="Abadi" w:hAnsi="Abadi"/>
        </w:rPr>
        <w:t xml:space="preserve"> to the traditional method</w:t>
      </w:r>
      <w:r w:rsidR="00CE64ED" w:rsidRPr="00CE64ED">
        <w:rPr>
          <w:rFonts w:ascii="Abadi" w:hAnsi="Abadi"/>
        </w:rPr>
        <w:t xml:space="preserve">, </w:t>
      </w:r>
      <w:r w:rsidR="00A36457" w:rsidRPr="00A36457">
        <w:rPr>
          <w:rFonts w:ascii="Abadi" w:hAnsi="Abadi"/>
        </w:rPr>
        <w:t xml:space="preserve">Machine </w:t>
      </w:r>
      <w:r w:rsidR="00A619F4">
        <w:rPr>
          <w:rFonts w:ascii="Abadi" w:hAnsi="Abadi"/>
        </w:rPr>
        <w:t>l</w:t>
      </w:r>
      <w:r w:rsidR="00A36457" w:rsidRPr="00A36457">
        <w:rPr>
          <w:rFonts w:ascii="Abadi" w:hAnsi="Abadi"/>
        </w:rPr>
        <w:t xml:space="preserve">earning algorithms enable computers to undergo training on input data and utilize statistical analysis to produce output values that lie within a predefined range. As a result, </w:t>
      </w:r>
      <w:r w:rsidR="00A619F4">
        <w:rPr>
          <w:rFonts w:ascii="Abadi" w:hAnsi="Abadi"/>
        </w:rPr>
        <w:t>M</w:t>
      </w:r>
      <w:r w:rsidR="00A36457" w:rsidRPr="00A36457">
        <w:rPr>
          <w:rFonts w:ascii="Abadi" w:hAnsi="Abadi"/>
        </w:rPr>
        <w:t xml:space="preserve">achine </w:t>
      </w:r>
      <w:r w:rsidR="00A619F4">
        <w:rPr>
          <w:rFonts w:ascii="Abadi" w:hAnsi="Abadi"/>
        </w:rPr>
        <w:t>l</w:t>
      </w:r>
      <w:r w:rsidR="00A36457" w:rsidRPr="00A36457">
        <w:rPr>
          <w:rFonts w:ascii="Abadi" w:hAnsi="Abadi"/>
        </w:rPr>
        <w:t xml:space="preserve">earning empowers computers to construct models from sample data, thereby automating decision-making processes based on data inputs </w:t>
      </w:r>
      <w:r w:rsidR="004568F2">
        <w:rPr>
          <w:rFonts w:ascii="Abadi" w:hAnsi="Abadi"/>
        </w:rPr>
        <w:t>[1</w:t>
      </w:r>
      <w:r w:rsidR="00A61AE8">
        <w:rPr>
          <w:rFonts w:ascii="Abadi" w:hAnsi="Abadi"/>
        </w:rPr>
        <w:t>7</w:t>
      </w:r>
      <w:r w:rsidR="004568F2">
        <w:rPr>
          <w:rFonts w:ascii="Abadi" w:hAnsi="Abadi"/>
        </w:rPr>
        <w:t>]</w:t>
      </w:r>
      <w:r w:rsidR="00CE64ED" w:rsidRPr="00CE64ED">
        <w:rPr>
          <w:rFonts w:ascii="Abadi" w:hAnsi="Abadi"/>
        </w:rPr>
        <w:t>.</w:t>
      </w:r>
    </w:p>
    <w:p w14:paraId="196C1F23" w14:textId="75BFDA43" w:rsidR="00EC16C4" w:rsidRDefault="00EC16C4" w:rsidP="00DC4BE8">
      <w:pPr>
        <w:spacing w:after="0" w:line="360" w:lineRule="auto"/>
        <w:jc w:val="both"/>
        <w:rPr>
          <w:rFonts w:ascii="Abadi" w:hAnsi="Abadi"/>
        </w:rPr>
      </w:pPr>
    </w:p>
    <w:p w14:paraId="791A1836" w14:textId="594F8D49" w:rsidR="00531F7F" w:rsidRDefault="00531F7F" w:rsidP="00DC4BE8">
      <w:pPr>
        <w:spacing w:after="0" w:line="360" w:lineRule="auto"/>
        <w:jc w:val="both"/>
        <w:rPr>
          <w:rFonts w:ascii="Abadi" w:hAnsi="Abadi"/>
        </w:rPr>
      </w:pPr>
      <w:r w:rsidRPr="00531F7F">
        <w:rPr>
          <w:rFonts w:ascii="Abadi" w:hAnsi="Abadi"/>
        </w:rPr>
        <w:t xml:space="preserve">Although </w:t>
      </w:r>
      <w:r w:rsidR="002A27B3">
        <w:rPr>
          <w:rFonts w:ascii="Abadi" w:hAnsi="Abadi"/>
        </w:rPr>
        <w:t>AI and ML are</w:t>
      </w:r>
      <w:r w:rsidRPr="00531F7F">
        <w:rPr>
          <w:rFonts w:ascii="Abadi" w:hAnsi="Abadi"/>
        </w:rPr>
        <w:t xml:space="preserve"> sometimes used interchangeably, they represent distinct concepts. AI encompasses a broader scope, referring to machines making decisions, acquiring new skills, and solving problems in a human-like manner. On the other hand, machine learning is a subset of AI that specifically enables intelligent systems to autonomously learn from data</w:t>
      </w:r>
      <w:r w:rsidR="0002538C">
        <w:rPr>
          <w:rFonts w:ascii="Abadi" w:hAnsi="Abadi"/>
        </w:rPr>
        <w:t xml:space="preserve"> [15]</w:t>
      </w:r>
      <w:r w:rsidRPr="00531F7F">
        <w:rPr>
          <w:rFonts w:ascii="Abadi" w:hAnsi="Abadi"/>
        </w:rPr>
        <w:t xml:space="preserve">.  </w:t>
      </w:r>
    </w:p>
    <w:p w14:paraId="561FDFA6" w14:textId="77DF5165" w:rsidR="00E91C98" w:rsidRDefault="00E91C98" w:rsidP="00DC4BE8">
      <w:pPr>
        <w:spacing w:after="0" w:line="360" w:lineRule="auto"/>
        <w:jc w:val="both"/>
        <w:rPr>
          <w:rFonts w:ascii="Abadi" w:hAnsi="Abadi"/>
        </w:rPr>
      </w:pPr>
    </w:p>
    <w:p w14:paraId="1B937C8C" w14:textId="3E60F5BA" w:rsidR="00E91C98" w:rsidRDefault="00EC16C4" w:rsidP="00DC4BE8">
      <w:pPr>
        <w:spacing w:after="0" w:line="360" w:lineRule="auto"/>
        <w:jc w:val="both"/>
        <w:rPr>
          <w:rFonts w:ascii="Abadi" w:hAnsi="Abadi"/>
        </w:rPr>
      </w:pPr>
      <w:r>
        <w:rPr>
          <w:noProof/>
        </w:rPr>
        <mc:AlternateContent>
          <mc:Choice Requires="wps">
            <w:drawing>
              <wp:anchor distT="45720" distB="45720" distL="114300" distR="114300" simplePos="0" relativeHeight="251658259" behindDoc="0" locked="0" layoutInCell="1" allowOverlap="1" wp14:anchorId="7AF6773F" wp14:editId="22E6326E">
                <wp:simplePos x="0" y="0"/>
                <wp:positionH relativeFrom="margin">
                  <wp:align>center</wp:align>
                </wp:positionH>
                <wp:positionV relativeFrom="paragraph">
                  <wp:posOffset>2796993</wp:posOffset>
                </wp:positionV>
                <wp:extent cx="2655570" cy="271780"/>
                <wp:effectExtent l="0" t="0" r="0" b="0"/>
                <wp:wrapSquare wrapText="bothSides"/>
                <wp:docPr id="598553721" name="Text Box 598553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271780"/>
                        </a:xfrm>
                        <a:prstGeom prst="rect">
                          <a:avLst/>
                        </a:prstGeom>
                        <a:solidFill>
                          <a:srgbClr val="FFFFFF"/>
                        </a:solidFill>
                        <a:ln w="9525">
                          <a:noFill/>
                          <a:miter lim="800000"/>
                          <a:headEnd/>
                          <a:tailEnd/>
                        </a:ln>
                      </wps:spPr>
                      <wps:txbx>
                        <w:txbxContent>
                          <w:p w14:paraId="04F4AFD4" w14:textId="7FEE2AF9" w:rsidR="00C452AD" w:rsidRDefault="00C452AD" w:rsidP="00C452AD">
                            <w:pPr>
                              <w:rPr>
                                <w:rFonts w:ascii="Abadi" w:hAnsi="Abadi"/>
                                <w:i/>
                                <w:iCs/>
                                <w:color w:val="444444"/>
                                <w:sz w:val="20"/>
                                <w:szCs w:val="20"/>
                                <w:shd w:val="clear" w:color="auto" w:fill="FFFFFF"/>
                              </w:rPr>
                            </w:pPr>
                            <w:r w:rsidRPr="00DC2A34">
                              <w:rPr>
                                <w:rFonts w:ascii="Abadi" w:hAnsi="Abadi"/>
                                <w:b/>
                                <w:bCs/>
                              </w:rPr>
                              <w:t xml:space="preserve">Figure </w:t>
                            </w:r>
                            <w:r w:rsidR="00407469">
                              <w:rPr>
                                <w:rFonts w:ascii="Abadi" w:hAnsi="Abadi"/>
                                <w:b/>
                                <w:bCs/>
                              </w:rPr>
                              <w:t>8</w:t>
                            </w:r>
                            <w:r w:rsidRPr="00DC2A34">
                              <w:rPr>
                                <w:rFonts w:ascii="Abadi" w:hAnsi="Abadi"/>
                              </w:rPr>
                              <w:t xml:space="preserve">: </w:t>
                            </w:r>
                            <w:r>
                              <w:rPr>
                                <w:rFonts w:ascii="Abadi" w:hAnsi="Abadi"/>
                                <w:i/>
                                <w:iCs/>
                                <w:color w:val="444444"/>
                                <w:sz w:val="20"/>
                                <w:szCs w:val="20"/>
                                <w:shd w:val="clear" w:color="auto" w:fill="FFFFFF"/>
                              </w:rPr>
                              <w:t>Types of Machine Learning [1</w:t>
                            </w:r>
                            <w:r w:rsidR="00A61AE8">
                              <w:rPr>
                                <w:rFonts w:ascii="Abadi" w:hAnsi="Abadi"/>
                                <w:i/>
                                <w:iCs/>
                                <w:color w:val="444444"/>
                                <w:sz w:val="20"/>
                                <w:szCs w:val="20"/>
                                <w:shd w:val="clear" w:color="auto" w:fill="FFFFFF"/>
                              </w:rPr>
                              <w:t>8</w:t>
                            </w:r>
                            <w:r>
                              <w:rPr>
                                <w:rFonts w:ascii="Abadi" w:hAnsi="Abadi"/>
                                <w:i/>
                                <w:iCs/>
                                <w:color w:val="444444"/>
                                <w:sz w:val="20"/>
                                <w:szCs w:val="20"/>
                                <w:shd w:val="clear" w:color="auto" w:fill="FFFFFF"/>
                              </w:rPr>
                              <w:t>]</w:t>
                            </w:r>
                          </w:p>
                          <w:p w14:paraId="3A0A1289" w14:textId="77777777" w:rsidR="00C452AD" w:rsidRDefault="00C452AD" w:rsidP="00C452AD">
                            <w:pPr>
                              <w:rPr>
                                <w:rFonts w:ascii="Abadi" w:hAnsi="Abadi"/>
                                <w:i/>
                                <w:iCs/>
                                <w:color w:val="444444"/>
                                <w:sz w:val="20"/>
                                <w:szCs w:val="20"/>
                                <w:shd w:val="clear" w:color="auto" w:fill="FFFFFF"/>
                              </w:rPr>
                            </w:pPr>
                          </w:p>
                          <w:p w14:paraId="2F75E64A" w14:textId="77777777" w:rsidR="00C452AD" w:rsidRPr="00DC2A34" w:rsidRDefault="00C452AD" w:rsidP="00C452AD">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6773F" id="Text Box 598553721" o:spid="_x0000_s1044" type="#_x0000_t202" style="position:absolute;left:0;text-align:left;margin-left:0;margin-top:220.25pt;width:209.1pt;height:21.4pt;z-index:25165825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7jEgIAAP4DAAAOAAAAZHJzL2Uyb0RvYy54bWysU9tu2zAMfR+wfxD0vjgxkiY14hRdugwD&#10;ugvQ7QNkWY6FyaJGKbGzrx8lp2nQvQ3TgyCK5BF5eLS+GzrDjgq9Blvy2WTKmbISam33Jf/xffdu&#10;xZkPwtbCgFUlPynP7zZv36x7V6gcWjC1QkYg1he9K3kbgiuyzMtWdcJPwClLzgawE4FM3Gc1ip7Q&#10;O5Pl0+lN1gPWDkEq7+n2YXTyTcJvGiXD16bxKjBTcqotpB3TXsU926xFsUfhWi3PZYh/qKIT2tKj&#10;F6gHEQQ7oP4LqtMSwUMTJhK6DJpGS5V6oG5m01fdPLXCqdQLkePdhSb//2Dll+OT+4YsDO9hoAGm&#10;Jrx7BPnTMwvbVti9ukeEvlWipodnkbKsd744p0aqfeEjSNV/hpqGLA4BEtDQYBdZoT4ZodMAThfS&#10;1RCYpMv8ZrFYLMklyZcvZ8tVmkomiudshz58VNCxeCg50lATujg++hCrEcVzSHzMg9H1ThuTDNxX&#10;W4PsKEgAu7RSA6/CjGV9yW8X+SIhW4j5SRudDiRQo7uSr6ZxjZKJbHywdQoJQpvxTJUYe6YnMjJy&#10;E4ZqYLom7uYxOdJVQX0iwhBGQdIHokML+JuznsRYcv/rIFBxZj5ZIv12Np9H9SZjvljmZOC1p7r2&#10;CCsJquSBs/G4DUnxkQ8L9zScRifeXio510wiS3SeP0RU8bWdol6+7eYPAAAA//8DAFBLAwQUAAYA&#10;CAAAACEAdlDt6d4AAAAIAQAADwAAAGRycy9kb3ducmV2LnhtbEyPQU/CQBCF7yb+h82YeDGyBQqU&#10;0i1RE41XkB8wbYe2sTvbdBda/r3jSW9v8ibvfS/bT7ZTVxp869jAfBaBIi5d1XJt4PT1/pyA8gG5&#10;ws4xGbiRh31+f5dhWrmRD3Q9hlpJCPsUDTQh9KnWvmzIop+5nli8sxssBjmHWlcDjhJuO72IorW2&#10;2LI0NNjTW0Pl9/FiDZw/x6fVdiw+wmlziNev2G4KdzPm8WF62YEKNIW/Z/jFF3TIhalwF6686gzI&#10;kGAgjqMVKLHjebIAVYhIlkvQeab/D8h/AAAA//8DAFBLAQItABQABgAIAAAAIQC2gziS/gAAAOEB&#10;AAATAAAAAAAAAAAAAAAAAAAAAABbQ29udGVudF9UeXBlc10ueG1sUEsBAi0AFAAGAAgAAAAhADj9&#10;If/WAAAAlAEAAAsAAAAAAAAAAAAAAAAALwEAAF9yZWxzLy5yZWxzUEsBAi0AFAAGAAgAAAAhAMch&#10;XuMSAgAA/gMAAA4AAAAAAAAAAAAAAAAALgIAAGRycy9lMm9Eb2MueG1sUEsBAi0AFAAGAAgAAAAh&#10;AHZQ7eneAAAACAEAAA8AAAAAAAAAAAAAAAAAbAQAAGRycy9kb3ducmV2LnhtbFBLBQYAAAAABAAE&#10;APMAAAB3BQAAAAA=&#10;" stroked="f">
                <v:textbox>
                  <w:txbxContent>
                    <w:p w14:paraId="04F4AFD4" w14:textId="7FEE2AF9" w:rsidR="00C452AD" w:rsidRDefault="00C452AD" w:rsidP="00C452AD">
                      <w:pPr>
                        <w:rPr>
                          <w:rFonts w:ascii="Abadi" w:hAnsi="Abadi"/>
                          <w:i/>
                          <w:iCs/>
                          <w:color w:val="444444"/>
                          <w:sz w:val="20"/>
                          <w:szCs w:val="20"/>
                          <w:shd w:val="clear" w:color="auto" w:fill="FFFFFF"/>
                        </w:rPr>
                      </w:pPr>
                      <w:r w:rsidRPr="00DC2A34">
                        <w:rPr>
                          <w:rFonts w:ascii="Abadi" w:hAnsi="Abadi"/>
                          <w:b/>
                          <w:bCs/>
                        </w:rPr>
                        <w:t xml:space="preserve">Figure </w:t>
                      </w:r>
                      <w:r w:rsidR="00407469">
                        <w:rPr>
                          <w:rFonts w:ascii="Abadi" w:hAnsi="Abadi"/>
                          <w:b/>
                          <w:bCs/>
                        </w:rPr>
                        <w:t>8</w:t>
                      </w:r>
                      <w:r w:rsidRPr="00DC2A34">
                        <w:rPr>
                          <w:rFonts w:ascii="Abadi" w:hAnsi="Abadi"/>
                        </w:rPr>
                        <w:t xml:space="preserve">: </w:t>
                      </w:r>
                      <w:r>
                        <w:rPr>
                          <w:rFonts w:ascii="Abadi" w:hAnsi="Abadi"/>
                          <w:i/>
                          <w:iCs/>
                          <w:color w:val="444444"/>
                          <w:sz w:val="20"/>
                          <w:szCs w:val="20"/>
                          <w:shd w:val="clear" w:color="auto" w:fill="FFFFFF"/>
                        </w:rPr>
                        <w:t>Types of Machine Learning [1</w:t>
                      </w:r>
                      <w:r w:rsidR="00A61AE8">
                        <w:rPr>
                          <w:rFonts w:ascii="Abadi" w:hAnsi="Abadi"/>
                          <w:i/>
                          <w:iCs/>
                          <w:color w:val="444444"/>
                          <w:sz w:val="20"/>
                          <w:szCs w:val="20"/>
                          <w:shd w:val="clear" w:color="auto" w:fill="FFFFFF"/>
                        </w:rPr>
                        <w:t>8</w:t>
                      </w:r>
                      <w:r>
                        <w:rPr>
                          <w:rFonts w:ascii="Abadi" w:hAnsi="Abadi"/>
                          <w:i/>
                          <w:iCs/>
                          <w:color w:val="444444"/>
                          <w:sz w:val="20"/>
                          <w:szCs w:val="20"/>
                          <w:shd w:val="clear" w:color="auto" w:fill="FFFFFF"/>
                        </w:rPr>
                        <w:t>]</w:t>
                      </w:r>
                    </w:p>
                    <w:p w14:paraId="3A0A1289" w14:textId="77777777" w:rsidR="00C452AD" w:rsidRDefault="00C452AD" w:rsidP="00C452AD">
                      <w:pPr>
                        <w:rPr>
                          <w:rFonts w:ascii="Abadi" w:hAnsi="Abadi"/>
                          <w:i/>
                          <w:iCs/>
                          <w:color w:val="444444"/>
                          <w:sz w:val="20"/>
                          <w:szCs w:val="20"/>
                          <w:shd w:val="clear" w:color="auto" w:fill="FFFFFF"/>
                        </w:rPr>
                      </w:pPr>
                    </w:p>
                    <w:p w14:paraId="2F75E64A" w14:textId="77777777" w:rsidR="00C452AD" w:rsidRPr="00DC2A34" w:rsidRDefault="00C452AD" w:rsidP="00C452AD">
                      <w:pPr>
                        <w:rPr>
                          <w:rFonts w:ascii="Abadi" w:hAnsi="Abadi"/>
                        </w:rPr>
                      </w:pPr>
                    </w:p>
                  </w:txbxContent>
                </v:textbox>
                <w10:wrap type="square" anchorx="margin"/>
              </v:shape>
            </w:pict>
          </mc:Fallback>
        </mc:AlternateContent>
      </w:r>
      <w:r>
        <w:rPr>
          <w:noProof/>
        </w:rPr>
        <w:drawing>
          <wp:anchor distT="0" distB="0" distL="114300" distR="114300" simplePos="0" relativeHeight="251658262" behindDoc="0" locked="0" layoutInCell="1" allowOverlap="1" wp14:anchorId="49FB62F9" wp14:editId="7E99C747">
            <wp:simplePos x="0" y="0"/>
            <wp:positionH relativeFrom="margin">
              <wp:align>right</wp:align>
            </wp:positionH>
            <wp:positionV relativeFrom="paragraph">
              <wp:posOffset>0</wp:posOffset>
            </wp:positionV>
            <wp:extent cx="5731510" cy="2781300"/>
            <wp:effectExtent l="0" t="0" r="2540" b="0"/>
            <wp:wrapSquare wrapText="bothSides"/>
            <wp:docPr id="2074618494" name="Picture 2074618494" descr="A picture containing text, circl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8494" name="Picture 1" descr="A picture containing text, circle, screenshot, fon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27" b="11171"/>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CD1FAC" w14:textId="18258471" w:rsidR="00E35959" w:rsidRDefault="00E35959" w:rsidP="00F73609">
      <w:pPr>
        <w:spacing w:after="0"/>
        <w:rPr>
          <w:noProof/>
        </w:rPr>
      </w:pPr>
    </w:p>
    <w:p w14:paraId="47DAEDA6" w14:textId="64934FC6" w:rsidR="00A77AC7" w:rsidRDefault="00C41925" w:rsidP="00F73609">
      <w:pPr>
        <w:spacing w:after="0" w:line="360" w:lineRule="auto"/>
        <w:jc w:val="both"/>
        <w:rPr>
          <w:rFonts w:ascii="Abadi" w:hAnsi="Abadi"/>
          <w:noProof/>
        </w:rPr>
      </w:pPr>
      <w:r>
        <w:rPr>
          <w:rFonts w:ascii="Abadi" w:hAnsi="Abadi"/>
          <w:noProof/>
        </w:rPr>
        <w:t xml:space="preserve">Machine learning is classified into many categories, as </w:t>
      </w:r>
      <w:r w:rsidR="009F6AAB">
        <w:rPr>
          <w:rFonts w:ascii="Abadi" w:hAnsi="Abadi"/>
          <w:noProof/>
        </w:rPr>
        <w:t xml:space="preserve">the type of machine learning </w:t>
      </w:r>
      <w:r w:rsidR="00AE2525">
        <w:rPr>
          <w:rFonts w:ascii="Abadi" w:hAnsi="Abadi"/>
          <w:noProof/>
        </w:rPr>
        <w:t>model used</w:t>
      </w:r>
      <w:r w:rsidR="009F6AAB">
        <w:rPr>
          <w:rFonts w:ascii="Abadi" w:hAnsi="Abadi"/>
          <w:noProof/>
        </w:rPr>
        <w:t xml:space="preserve"> is dependent on the nature of </w:t>
      </w:r>
      <w:r w:rsidR="00957775">
        <w:rPr>
          <w:rFonts w:ascii="Abadi" w:hAnsi="Abadi"/>
          <w:noProof/>
        </w:rPr>
        <w:t>the input data</w:t>
      </w:r>
      <w:r w:rsidR="00AE2525">
        <w:rPr>
          <w:rFonts w:ascii="Abadi" w:hAnsi="Abadi"/>
          <w:noProof/>
        </w:rPr>
        <w:t xml:space="preserve">. </w:t>
      </w:r>
      <w:r w:rsidR="00B35677">
        <w:rPr>
          <w:rFonts w:ascii="Abadi" w:hAnsi="Abadi"/>
          <w:noProof/>
        </w:rPr>
        <w:t>Based on the type of input data</w:t>
      </w:r>
      <w:r w:rsidR="00A93E5F">
        <w:rPr>
          <w:rFonts w:ascii="Abadi" w:hAnsi="Abadi"/>
          <w:noProof/>
        </w:rPr>
        <w:t xml:space="preserve"> used to train the algorithm</w:t>
      </w:r>
      <w:r w:rsidR="00B35677">
        <w:rPr>
          <w:rFonts w:ascii="Abadi" w:hAnsi="Abadi"/>
          <w:noProof/>
        </w:rPr>
        <w:t xml:space="preserve">, machine learning can be split into </w:t>
      </w:r>
      <w:r w:rsidR="00A93E5F">
        <w:rPr>
          <w:rFonts w:ascii="Abadi" w:hAnsi="Abadi"/>
          <w:noProof/>
        </w:rPr>
        <w:t>four categories which are</w:t>
      </w:r>
      <w:r w:rsidR="00A93E5F" w:rsidRPr="001A57DB">
        <w:rPr>
          <w:rFonts w:ascii="Abadi" w:hAnsi="Abadi"/>
          <w:b/>
          <w:bCs/>
          <w:noProof/>
        </w:rPr>
        <w:t xml:space="preserve"> Supervised, Unsuper</w:t>
      </w:r>
      <w:r w:rsidR="00CA7E57" w:rsidRPr="001A57DB">
        <w:rPr>
          <w:rFonts w:ascii="Abadi" w:hAnsi="Abadi"/>
          <w:b/>
          <w:bCs/>
          <w:noProof/>
        </w:rPr>
        <w:t xml:space="preserve">vised, Semi-Supervised </w:t>
      </w:r>
      <w:r w:rsidR="00CA7E57" w:rsidRPr="001A57DB">
        <w:rPr>
          <w:rFonts w:ascii="Abadi" w:hAnsi="Abadi"/>
          <w:noProof/>
        </w:rPr>
        <w:t xml:space="preserve">and </w:t>
      </w:r>
      <w:r w:rsidR="00CA7E57" w:rsidRPr="001A57DB">
        <w:rPr>
          <w:rFonts w:ascii="Abadi" w:hAnsi="Abadi"/>
          <w:b/>
          <w:bCs/>
          <w:noProof/>
        </w:rPr>
        <w:t xml:space="preserve">Reinforcement Learning </w:t>
      </w:r>
      <w:r w:rsidR="00CA7E57">
        <w:rPr>
          <w:rFonts w:ascii="Abadi" w:hAnsi="Abadi"/>
          <w:noProof/>
        </w:rPr>
        <w:t xml:space="preserve">as shown in Figure 8. Each of these </w:t>
      </w:r>
      <w:r w:rsidR="001A57DB">
        <w:rPr>
          <w:rFonts w:ascii="Abadi" w:hAnsi="Abadi"/>
          <w:noProof/>
        </w:rPr>
        <w:t>categories will be explained in this following section.</w:t>
      </w:r>
    </w:p>
    <w:p w14:paraId="23115289" w14:textId="77777777" w:rsidR="00173DF2" w:rsidRPr="00496310" w:rsidRDefault="00173DF2" w:rsidP="00A77AC7">
      <w:pPr>
        <w:spacing w:after="0" w:line="360" w:lineRule="auto"/>
        <w:jc w:val="both"/>
        <w:rPr>
          <w:rFonts w:ascii="Abadi" w:hAnsi="Abadi"/>
          <w:noProof/>
        </w:rPr>
      </w:pPr>
    </w:p>
    <w:p w14:paraId="623499A6" w14:textId="77777777" w:rsidR="00E35959" w:rsidRPr="00D61A24" w:rsidRDefault="004D2F82" w:rsidP="00D61A24">
      <w:pPr>
        <w:spacing w:after="0" w:line="360" w:lineRule="auto"/>
        <w:jc w:val="both"/>
        <w:rPr>
          <w:rFonts w:ascii="Abadi" w:hAnsi="Abadi"/>
          <w:b/>
          <w:u w:val="single"/>
        </w:rPr>
      </w:pPr>
      <w:r w:rsidRPr="00D61A24">
        <w:rPr>
          <w:rFonts w:ascii="Abadi" w:hAnsi="Abadi"/>
          <w:b/>
          <w:bCs/>
          <w:noProof/>
          <w:u w:val="single"/>
        </w:rPr>
        <w:t>Supervise</w:t>
      </w:r>
      <w:r w:rsidR="001D64C4" w:rsidRPr="00D61A24">
        <w:rPr>
          <w:rFonts w:ascii="Abadi" w:hAnsi="Abadi"/>
          <w:b/>
          <w:bCs/>
          <w:noProof/>
          <w:u w:val="single"/>
        </w:rPr>
        <w:t>d</w:t>
      </w:r>
      <w:r w:rsidRPr="00D61A24">
        <w:rPr>
          <w:rFonts w:ascii="Abadi" w:hAnsi="Abadi"/>
          <w:b/>
          <w:bCs/>
          <w:noProof/>
          <w:u w:val="single"/>
        </w:rPr>
        <w:t xml:space="preserve"> Learning</w:t>
      </w:r>
    </w:p>
    <w:p w14:paraId="16F7578A" w14:textId="141E2E58" w:rsidR="009D587D" w:rsidRDefault="009D587D" w:rsidP="00A77AC7">
      <w:pPr>
        <w:spacing w:after="0" w:line="360" w:lineRule="auto"/>
        <w:jc w:val="both"/>
        <w:rPr>
          <w:rFonts w:ascii="Abadi" w:hAnsi="Abadi"/>
        </w:rPr>
      </w:pPr>
      <w:r>
        <w:rPr>
          <w:rFonts w:ascii="Abadi" w:hAnsi="Abadi"/>
        </w:rPr>
        <w:t xml:space="preserve">Supervised Learning is the category used when the input data provided to the machine learning model is labelled (which means the value is known). With this method, both the input and output data are known, and </w:t>
      </w:r>
      <w:r w:rsidRPr="00571C24">
        <w:rPr>
          <w:rFonts w:ascii="Abadi" w:hAnsi="Abadi"/>
        </w:rPr>
        <w:t>the goal is to find a mapping function, denoted as f, that can accurately predict the output (Y) based on the input (X). This process involves the algorithm learning from known input-output pairs and adjusting its parameters to minimize the difference between predicted values (Y') and the actual values (Y)</w:t>
      </w:r>
      <w:r>
        <w:rPr>
          <w:rFonts w:ascii="Abadi" w:hAnsi="Abadi"/>
        </w:rPr>
        <w:t xml:space="preserve"> [1</w:t>
      </w:r>
      <w:r w:rsidR="000440D3">
        <w:rPr>
          <w:rFonts w:ascii="Abadi" w:hAnsi="Abadi"/>
        </w:rPr>
        <w:t>9</w:t>
      </w:r>
      <w:r>
        <w:rPr>
          <w:rFonts w:ascii="Abadi" w:hAnsi="Abadi"/>
        </w:rPr>
        <w:t>]</w:t>
      </w:r>
      <w:r w:rsidRPr="00571C24">
        <w:rPr>
          <w:rFonts w:ascii="Abadi" w:hAnsi="Abadi"/>
        </w:rPr>
        <w:t xml:space="preserve">. </w:t>
      </w:r>
      <w:r w:rsidRPr="00093CE8">
        <w:rPr>
          <w:rFonts w:ascii="Abadi" w:hAnsi="Abadi"/>
        </w:rPr>
        <w:t>The learning algorithm has the capability to compare its output</w:t>
      </w:r>
      <w:r>
        <w:rPr>
          <w:rFonts w:ascii="Abadi" w:hAnsi="Abadi"/>
        </w:rPr>
        <w:t xml:space="preserve"> (Y)</w:t>
      </w:r>
      <w:r w:rsidRPr="00093CE8">
        <w:rPr>
          <w:rFonts w:ascii="Abadi" w:hAnsi="Abadi"/>
        </w:rPr>
        <w:t xml:space="preserve"> with the correct intended output</w:t>
      </w:r>
      <w:r>
        <w:rPr>
          <w:rFonts w:ascii="Abadi" w:hAnsi="Abadi"/>
        </w:rPr>
        <w:t xml:space="preserve"> (Y)</w:t>
      </w:r>
      <w:r w:rsidRPr="00093CE8">
        <w:rPr>
          <w:rFonts w:ascii="Abadi" w:hAnsi="Abadi"/>
        </w:rPr>
        <w:t>, known as the ground truth label, and adjust based on identified errors, such as through back-propagation</w:t>
      </w:r>
      <w:r>
        <w:rPr>
          <w:rFonts w:ascii="Abadi" w:hAnsi="Abadi"/>
        </w:rPr>
        <w:t xml:space="preserve"> [</w:t>
      </w:r>
      <w:r w:rsidR="000440D3">
        <w:rPr>
          <w:rFonts w:ascii="Abadi" w:hAnsi="Abadi"/>
        </w:rPr>
        <w:t>20</w:t>
      </w:r>
      <w:r>
        <w:rPr>
          <w:rFonts w:ascii="Abadi" w:hAnsi="Abadi"/>
        </w:rPr>
        <w:t>]</w:t>
      </w:r>
      <w:r w:rsidRPr="00093CE8">
        <w:rPr>
          <w:rFonts w:ascii="Abadi" w:hAnsi="Abadi"/>
        </w:rPr>
        <w:t>.</w:t>
      </w:r>
      <w:r w:rsidR="00042354">
        <w:rPr>
          <w:rFonts w:ascii="Abadi" w:hAnsi="Abadi"/>
        </w:rPr>
        <w:t xml:space="preserve"> This learning</w:t>
      </w:r>
      <w:r w:rsidR="006A080C">
        <w:rPr>
          <w:rFonts w:ascii="Abadi" w:hAnsi="Abadi"/>
        </w:rPr>
        <w:t xml:space="preserve"> process is </w:t>
      </w:r>
      <w:r w:rsidR="00F73609">
        <w:rPr>
          <w:rFonts w:ascii="Abadi" w:hAnsi="Abadi"/>
        </w:rPr>
        <w:t>akin to a</w:t>
      </w:r>
      <w:r w:rsidR="006A080C">
        <w:rPr>
          <w:rFonts w:ascii="Abadi" w:hAnsi="Abadi"/>
        </w:rPr>
        <w:t xml:space="preserve"> supervisor supervising the process hence it is named Supervised Learning</w:t>
      </w:r>
      <w:r w:rsidR="00F73609">
        <w:rPr>
          <w:rFonts w:ascii="Abadi" w:hAnsi="Abadi"/>
        </w:rPr>
        <w:t>.</w:t>
      </w:r>
    </w:p>
    <w:p w14:paraId="29E601A1" w14:textId="77777777" w:rsidR="009D587D" w:rsidRDefault="009D587D" w:rsidP="009D587D">
      <w:pPr>
        <w:spacing w:after="0" w:line="360" w:lineRule="auto"/>
        <w:jc w:val="both"/>
        <w:rPr>
          <w:rFonts w:ascii="Abadi" w:hAnsi="Abadi"/>
        </w:rPr>
      </w:pPr>
    </w:p>
    <w:p w14:paraId="77D955AD" w14:textId="77777777" w:rsidR="009D587D" w:rsidRDefault="009D587D" w:rsidP="00A00F01">
      <w:pPr>
        <w:spacing w:after="0" w:line="360" w:lineRule="auto"/>
        <w:jc w:val="both"/>
        <w:rPr>
          <w:rFonts w:ascii="Abadi" w:hAnsi="Abadi"/>
        </w:rPr>
      </w:pPr>
      <w:r>
        <w:rPr>
          <w:rFonts w:ascii="Abadi" w:hAnsi="Abadi"/>
        </w:rPr>
        <w:t xml:space="preserve">Supervised Learning can be further characterized into </w:t>
      </w:r>
      <w:r w:rsidRPr="000B7A30">
        <w:rPr>
          <w:rFonts w:ascii="Abadi" w:hAnsi="Abadi"/>
          <w:b/>
          <w:bCs/>
        </w:rPr>
        <w:t>classification</w:t>
      </w:r>
      <w:r>
        <w:rPr>
          <w:rFonts w:ascii="Abadi" w:hAnsi="Abadi"/>
        </w:rPr>
        <w:t xml:space="preserve"> and </w:t>
      </w:r>
      <w:r w:rsidRPr="000B7A30">
        <w:rPr>
          <w:rFonts w:ascii="Abadi" w:hAnsi="Abadi"/>
          <w:b/>
          <w:bCs/>
        </w:rPr>
        <w:t>regression</w:t>
      </w:r>
      <w:r>
        <w:rPr>
          <w:rFonts w:ascii="Abadi" w:hAnsi="Abadi"/>
        </w:rPr>
        <w:t xml:space="preserve"> cases. </w:t>
      </w:r>
    </w:p>
    <w:p w14:paraId="7B5BBFA6" w14:textId="77777777" w:rsidR="00F73609" w:rsidRDefault="00F73609" w:rsidP="00F73609">
      <w:pPr>
        <w:spacing w:after="0" w:line="240" w:lineRule="auto"/>
        <w:jc w:val="both"/>
        <w:rPr>
          <w:rFonts w:ascii="Abadi" w:hAnsi="Abadi"/>
        </w:rPr>
      </w:pPr>
    </w:p>
    <w:p w14:paraId="67B8C608" w14:textId="458F43FC" w:rsidR="009D587D" w:rsidRDefault="009D587D" w:rsidP="00A77AC7">
      <w:pPr>
        <w:pStyle w:val="ListParagraph"/>
        <w:numPr>
          <w:ilvl w:val="0"/>
          <w:numId w:val="8"/>
        </w:numPr>
        <w:spacing w:after="0" w:line="360" w:lineRule="auto"/>
        <w:jc w:val="both"/>
        <w:rPr>
          <w:rFonts w:ascii="Abadi" w:hAnsi="Abadi"/>
        </w:rPr>
      </w:pPr>
      <w:r w:rsidRPr="00B34954">
        <w:rPr>
          <w:rFonts w:ascii="Abadi" w:hAnsi="Abadi"/>
          <w:b/>
          <w:bCs/>
        </w:rPr>
        <w:t>Classification</w:t>
      </w:r>
      <w:r>
        <w:rPr>
          <w:rFonts w:ascii="Abadi" w:hAnsi="Abadi"/>
        </w:rPr>
        <w:t xml:space="preserve"> - </w:t>
      </w:r>
      <w:r w:rsidR="00D35EDF" w:rsidRPr="00D35EDF">
        <w:rPr>
          <w:rFonts w:ascii="Abadi" w:hAnsi="Abadi"/>
        </w:rPr>
        <w:t>Classification involves predicting a category for the output variable</w:t>
      </w:r>
      <w:r w:rsidR="00F5493A">
        <w:rPr>
          <w:rFonts w:ascii="Abadi" w:hAnsi="Abadi"/>
        </w:rPr>
        <w:t xml:space="preserve"> [</w:t>
      </w:r>
      <w:r w:rsidR="000440D3">
        <w:rPr>
          <w:rFonts w:ascii="Abadi" w:hAnsi="Abadi"/>
        </w:rPr>
        <w:t>20</w:t>
      </w:r>
      <w:r w:rsidR="00A77AC7">
        <w:rPr>
          <w:rFonts w:ascii="Abadi" w:hAnsi="Abadi"/>
        </w:rPr>
        <w:t>]</w:t>
      </w:r>
      <w:r w:rsidR="00A77AC7" w:rsidRPr="00D35EDF">
        <w:rPr>
          <w:rFonts w:ascii="Abadi" w:hAnsi="Abadi"/>
        </w:rPr>
        <w:t>,</w:t>
      </w:r>
      <w:r w:rsidR="00A77AC7">
        <w:rPr>
          <w:rFonts w:ascii="Abadi" w:hAnsi="Abadi"/>
        </w:rPr>
        <w:t xml:space="preserve"> </w:t>
      </w:r>
      <w:r w:rsidR="00A77AC7" w:rsidRPr="00D35EDF">
        <w:rPr>
          <w:rFonts w:ascii="Abadi" w:hAnsi="Abadi"/>
        </w:rPr>
        <w:t>such</w:t>
      </w:r>
      <w:r w:rsidR="00D35EDF" w:rsidRPr="00D35EDF">
        <w:rPr>
          <w:rFonts w:ascii="Abadi" w:hAnsi="Abadi"/>
        </w:rPr>
        <w:t xml:space="preserve"> as classifying an email as "spam" or "not spam."</w:t>
      </w:r>
    </w:p>
    <w:p w14:paraId="192AA6D8" w14:textId="77777777" w:rsidR="00A77AC7" w:rsidRDefault="00A77AC7" w:rsidP="00F73609">
      <w:pPr>
        <w:pStyle w:val="ListParagraph"/>
        <w:spacing w:after="0" w:line="240" w:lineRule="auto"/>
        <w:jc w:val="both"/>
        <w:rPr>
          <w:rFonts w:ascii="Abadi" w:hAnsi="Abadi"/>
        </w:rPr>
      </w:pPr>
    </w:p>
    <w:p w14:paraId="2B894A30" w14:textId="3FEF14A6" w:rsidR="00D35EDF" w:rsidRPr="004B4273" w:rsidRDefault="00D35EDF" w:rsidP="00A77AC7">
      <w:pPr>
        <w:pStyle w:val="ListParagraph"/>
        <w:numPr>
          <w:ilvl w:val="0"/>
          <w:numId w:val="8"/>
        </w:numPr>
        <w:spacing w:after="0" w:line="360" w:lineRule="auto"/>
        <w:jc w:val="both"/>
        <w:rPr>
          <w:rFonts w:ascii="Abadi" w:hAnsi="Abadi"/>
        </w:rPr>
      </w:pPr>
      <w:r>
        <w:rPr>
          <w:rFonts w:ascii="Abadi" w:hAnsi="Abadi"/>
          <w:b/>
          <w:bCs/>
        </w:rPr>
        <w:t xml:space="preserve">Regression </w:t>
      </w:r>
      <w:r w:rsidR="00F5493A">
        <w:rPr>
          <w:rFonts w:ascii="Abadi" w:hAnsi="Abadi"/>
        </w:rPr>
        <w:t>–</w:t>
      </w:r>
      <w:r>
        <w:rPr>
          <w:rFonts w:ascii="Abadi" w:hAnsi="Abadi"/>
        </w:rPr>
        <w:t xml:space="preserve"> </w:t>
      </w:r>
      <w:r w:rsidR="00F5493A" w:rsidRPr="00F5493A">
        <w:rPr>
          <w:rFonts w:ascii="Abadi" w:hAnsi="Abadi"/>
        </w:rPr>
        <w:t>Regression</w:t>
      </w:r>
      <w:r w:rsidR="00F5493A">
        <w:rPr>
          <w:rFonts w:ascii="Abadi" w:hAnsi="Abadi"/>
        </w:rPr>
        <w:t xml:space="preserve"> </w:t>
      </w:r>
      <w:r w:rsidR="00F5493A" w:rsidRPr="00F5493A">
        <w:rPr>
          <w:rFonts w:ascii="Abadi" w:hAnsi="Abadi"/>
        </w:rPr>
        <w:t>deals with predicting a real continuous value for the output variable</w:t>
      </w:r>
      <w:r w:rsidR="00A77AC7">
        <w:rPr>
          <w:rFonts w:ascii="Abadi" w:hAnsi="Abadi"/>
        </w:rPr>
        <w:t xml:space="preserve"> [</w:t>
      </w:r>
      <w:r w:rsidR="000440D3">
        <w:rPr>
          <w:rFonts w:ascii="Abadi" w:hAnsi="Abadi"/>
        </w:rPr>
        <w:t>20</w:t>
      </w:r>
      <w:r w:rsidR="00A77AC7">
        <w:rPr>
          <w:rFonts w:ascii="Abadi" w:hAnsi="Abadi"/>
        </w:rPr>
        <w:t>]</w:t>
      </w:r>
      <w:r w:rsidR="00F5493A" w:rsidRPr="00F5493A">
        <w:rPr>
          <w:rFonts w:ascii="Abadi" w:hAnsi="Abadi"/>
        </w:rPr>
        <w:t>, like estimating the temperature for the next day.</w:t>
      </w:r>
    </w:p>
    <w:p w14:paraId="556870ED" w14:textId="39FC3756" w:rsidR="00CA4D1C" w:rsidRDefault="00063F05" w:rsidP="00CA4D1C">
      <w:pPr>
        <w:spacing w:after="0" w:line="360" w:lineRule="auto"/>
        <w:jc w:val="both"/>
        <w:rPr>
          <w:rFonts w:ascii="Abadi" w:hAnsi="Abadi"/>
        </w:rPr>
      </w:pPr>
      <w:r w:rsidRPr="00063F05">
        <w:rPr>
          <w:rFonts w:ascii="Abadi" w:hAnsi="Abadi"/>
        </w:rPr>
        <w:t xml:space="preserve">Supervised learning is commonly used for a variety of tasks, such as spam email detection, sentiment analysis, stock price forecasting, customer churn prediction, image recognition, and medical diagnosis. Some frequently used </w:t>
      </w:r>
      <w:r w:rsidR="00E121CB">
        <w:rPr>
          <w:rFonts w:ascii="Abadi" w:hAnsi="Abadi"/>
        </w:rPr>
        <w:t>supervised learning models</w:t>
      </w:r>
      <w:r w:rsidRPr="00063F05">
        <w:rPr>
          <w:rFonts w:ascii="Abadi" w:hAnsi="Abadi"/>
        </w:rPr>
        <w:t xml:space="preserve"> include </w:t>
      </w:r>
      <w:r>
        <w:rPr>
          <w:rFonts w:ascii="Abadi" w:hAnsi="Abadi"/>
        </w:rPr>
        <w:t>Linear Regression, Decision Trees</w:t>
      </w:r>
      <w:r w:rsidRPr="00063F05">
        <w:rPr>
          <w:rFonts w:ascii="Abadi" w:hAnsi="Abadi"/>
        </w:rPr>
        <w:t xml:space="preserve">, </w:t>
      </w:r>
      <w:r>
        <w:rPr>
          <w:rFonts w:ascii="Abadi" w:hAnsi="Abadi"/>
        </w:rPr>
        <w:t>S</w:t>
      </w:r>
      <w:r w:rsidRPr="00063F05">
        <w:rPr>
          <w:rFonts w:ascii="Abadi" w:hAnsi="Abadi"/>
        </w:rPr>
        <w:t xml:space="preserve">upport </w:t>
      </w:r>
      <w:r>
        <w:rPr>
          <w:rFonts w:ascii="Abadi" w:hAnsi="Abadi"/>
        </w:rPr>
        <w:t>V</w:t>
      </w:r>
      <w:r w:rsidRPr="00063F05">
        <w:rPr>
          <w:rFonts w:ascii="Abadi" w:hAnsi="Abadi"/>
        </w:rPr>
        <w:t xml:space="preserve">ector </w:t>
      </w:r>
      <w:r>
        <w:rPr>
          <w:rFonts w:ascii="Abadi" w:hAnsi="Abadi"/>
        </w:rPr>
        <w:t>M</w:t>
      </w:r>
      <w:r w:rsidRPr="00063F05">
        <w:rPr>
          <w:rFonts w:ascii="Abadi" w:hAnsi="Abadi"/>
        </w:rPr>
        <w:t>achines</w:t>
      </w:r>
      <w:r>
        <w:rPr>
          <w:rFonts w:ascii="Abadi" w:hAnsi="Abadi"/>
        </w:rPr>
        <w:t xml:space="preserve"> (SVM) and </w:t>
      </w:r>
      <w:r w:rsidR="00137C70">
        <w:rPr>
          <w:rFonts w:ascii="Abadi" w:hAnsi="Abadi"/>
        </w:rPr>
        <w:t>Random Forest</w:t>
      </w:r>
      <w:r w:rsidR="00E05551">
        <w:rPr>
          <w:rFonts w:ascii="Abadi" w:hAnsi="Abadi"/>
        </w:rPr>
        <w:t xml:space="preserve"> [20]. </w:t>
      </w:r>
    </w:p>
    <w:p w14:paraId="52093D85" w14:textId="77777777" w:rsidR="00063F05" w:rsidRPr="001B39A1" w:rsidRDefault="00063F05" w:rsidP="00CA4D1C">
      <w:pPr>
        <w:spacing w:after="0" w:line="360" w:lineRule="auto"/>
        <w:jc w:val="both"/>
        <w:rPr>
          <w:rFonts w:ascii="Abadi" w:hAnsi="Abadi"/>
        </w:rPr>
      </w:pPr>
    </w:p>
    <w:p w14:paraId="2C360E15" w14:textId="26F8BB76" w:rsidR="00B56467" w:rsidRPr="00D61A24" w:rsidRDefault="00B56467" w:rsidP="00B56467">
      <w:pPr>
        <w:spacing w:after="0" w:line="360" w:lineRule="auto"/>
        <w:jc w:val="both"/>
        <w:rPr>
          <w:rFonts w:ascii="Abadi" w:hAnsi="Abadi"/>
          <w:b/>
          <w:u w:val="single"/>
        </w:rPr>
      </w:pPr>
      <w:r>
        <w:rPr>
          <w:rFonts w:ascii="Abadi" w:hAnsi="Abadi"/>
          <w:b/>
          <w:bCs/>
          <w:noProof/>
          <w:u w:val="single"/>
        </w:rPr>
        <w:t>Uns</w:t>
      </w:r>
      <w:r w:rsidRPr="00D61A24">
        <w:rPr>
          <w:rFonts w:ascii="Abadi" w:hAnsi="Abadi"/>
          <w:b/>
          <w:bCs/>
          <w:noProof/>
          <w:u w:val="single"/>
        </w:rPr>
        <w:t>upervised Learning</w:t>
      </w:r>
    </w:p>
    <w:p w14:paraId="091123DD" w14:textId="224190EA" w:rsidR="001960D5" w:rsidRDefault="003A0B9D" w:rsidP="00CA4D1C">
      <w:pPr>
        <w:spacing w:line="360" w:lineRule="auto"/>
        <w:jc w:val="both"/>
      </w:pPr>
      <w:r>
        <w:rPr>
          <w:rFonts w:ascii="Abadi" w:hAnsi="Abadi"/>
        </w:rPr>
        <w:t>Uns</w:t>
      </w:r>
      <w:r w:rsidR="00B56467">
        <w:rPr>
          <w:rFonts w:ascii="Abadi" w:hAnsi="Abadi"/>
        </w:rPr>
        <w:t>upervised Learning is the category</w:t>
      </w:r>
      <w:r>
        <w:rPr>
          <w:rFonts w:ascii="Abadi" w:hAnsi="Abadi"/>
        </w:rPr>
        <w:t xml:space="preserve"> </w:t>
      </w:r>
      <w:r w:rsidR="00711DD5">
        <w:rPr>
          <w:rFonts w:ascii="Abadi" w:hAnsi="Abadi"/>
        </w:rPr>
        <w:t xml:space="preserve">used </w:t>
      </w:r>
      <w:r w:rsidR="00D32F1D">
        <w:rPr>
          <w:rFonts w:ascii="Abadi" w:hAnsi="Abadi"/>
        </w:rPr>
        <w:t>i</w:t>
      </w:r>
      <w:r w:rsidR="00D32F1D" w:rsidRPr="00D32F1D">
        <w:rPr>
          <w:rFonts w:ascii="Abadi" w:hAnsi="Abadi"/>
        </w:rPr>
        <w:t>n situations where the values of input data are known, but the output and mapping function are unknown</w:t>
      </w:r>
      <w:r w:rsidR="00711DD5">
        <w:rPr>
          <w:rFonts w:ascii="Abadi" w:hAnsi="Abadi"/>
        </w:rPr>
        <w:t xml:space="preserve">. In </w:t>
      </w:r>
      <w:r w:rsidR="00D32F1D" w:rsidRPr="00D32F1D">
        <w:rPr>
          <w:rFonts w:ascii="Abadi" w:hAnsi="Abadi"/>
        </w:rPr>
        <w:t>unsupervised learning, the algorithms aim to discover patterns or similarities among different input data instances (samples) and group them based on these similarities</w:t>
      </w:r>
      <w:r w:rsidR="00AA60DE">
        <w:rPr>
          <w:rFonts w:ascii="Abadi" w:hAnsi="Abadi"/>
        </w:rPr>
        <w:t xml:space="preserve"> [19]</w:t>
      </w:r>
      <w:r w:rsidR="00D32F1D" w:rsidRPr="00D32F1D">
        <w:rPr>
          <w:rFonts w:ascii="Abadi" w:hAnsi="Abadi"/>
        </w:rPr>
        <w:t xml:space="preserve">. Since there is no pre-existing output data to guide the learning process, algorithms generate a </w:t>
      </w:r>
      <w:r w:rsidR="00711DD5" w:rsidRPr="00D32F1D">
        <w:rPr>
          <w:rFonts w:ascii="Abadi" w:hAnsi="Abadi"/>
        </w:rPr>
        <w:t>pseudo-output</w:t>
      </w:r>
      <w:r w:rsidR="00D32F1D" w:rsidRPr="00D32F1D">
        <w:rPr>
          <w:rFonts w:ascii="Abadi" w:hAnsi="Abadi"/>
        </w:rPr>
        <w:t xml:space="preserve"> or do not require any output at all. Instead, they focus on finding similarity indexes, such as distance measurements, to</w:t>
      </w:r>
      <w:r w:rsidR="000F0074">
        <w:rPr>
          <w:rFonts w:ascii="Abadi" w:hAnsi="Abadi"/>
        </w:rPr>
        <w:t xml:space="preserve"> create a mapping function to</w:t>
      </w:r>
      <w:r w:rsidR="00D32F1D" w:rsidRPr="00D32F1D">
        <w:rPr>
          <w:rFonts w:ascii="Abadi" w:hAnsi="Abadi"/>
        </w:rPr>
        <w:t xml:space="preserve"> determine the proximity or dissimilarity between data samples. Unsupervised learning is characterized by its lack of supervision and the algorithms' ability to autonomously identify patterns or structures within the input data</w:t>
      </w:r>
      <w:r w:rsidR="00AA60DE">
        <w:rPr>
          <w:rFonts w:ascii="Abadi" w:hAnsi="Abadi"/>
        </w:rPr>
        <w:t xml:space="preserve"> [19]</w:t>
      </w:r>
      <w:r w:rsidR="00D32F1D" w:rsidRPr="00D32F1D">
        <w:rPr>
          <w:rFonts w:ascii="Abadi" w:hAnsi="Abadi"/>
        </w:rPr>
        <w:t>.</w:t>
      </w:r>
    </w:p>
    <w:p w14:paraId="100822C4" w14:textId="77777777" w:rsidR="001960D5" w:rsidRDefault="001960D5"/>
    <w:p w14:paraId="51139778" w14:textId="25508025" w:rsidR="00B827A6" w:rsidRDefault="000F0074" w:rsidP="00B827A6">
      <w:pPr>
        <w:spacing w:after="0" w:line="360" w:lineRule="auto"/>
        <w:jc w:val="both"/>
        <w:rPr>
          <w:rFonts w:ascii="Abadi" w:hAnsi="Abadi"/>
        </w:rPr>
      </w:pPr>
      <w:r>
        <w:rPr>
          <w:rFonts w:ascii="Abadi" w:hAnsi="Abadi"/>
        </w:rPr>
        <w:t>Uns</w:t>
      </w:r>
      <w:r w:rsidR="00B827A6">
        <w:rPr>
          <w:rFonts w:ascii="Abadi" w:hAnsi="Abadi"/>
        </w:rPr>
        <w:t xml:space="preserve">upervised Learning can be further characterized into </w:t>
      </w:r>
      <w:r w:rsidR="006873E3">
        <w:rPr>
          <w:rFonts w:ascii="Abadi" w:hAnsi="Abadi"/>
          <w:b/>
          <w:bCs/>
        </w:rPr>
        <w:t>clustering</w:t>
      </w:r>
      <w:r w:rsidR="007B7F66">
        <w:rPr>
          <w:rFonts w:ascii="Abadi" w:hAnsi="Abadi"/>
          <w:b/>
          <w:bCs/>
        </w:rPr>
        <w:t>, dimensionality reduction,</w:t>
      </w:r>
      <w:r w:rsidR="006873E3">
        <w:rPr>
          <w:rFonts w:ascii="Abadi" w:hAnsi="Abadi"/>
          <w:b/>
          <w:bCs/>
        </w:rPr>
        <w:t xml:space="preserve"> </w:t>
      </w:r>
      <w:r w:rsidR="00B827A6">
        <w:rPr>
          <w:rFonts w:ascii="Abadi" w:hAnsi="Abadi"/>
        </w:rPr>
        <w:t xml:space="preserve">and </w:t>
      </w:r>
      <w:r w:rsidR="00786969">
        <w:rPr>
          <w:rFonts w:ascii="Abadi" w:hAnsi="Abadi"/>
          <w:b/>
          <w:bCs/>
        </w:rPr>
        <w:t>association</w:t>
      </w:r>
      <w:r w:rsidR="00B827A6">
        <w:rPr>
          <w:rFonts w:ascii="Abadi" w:hAnsi="Abadi"/>
        </w:rPr>
        <w:t xml:space="preserve"> cases. </w:t>
      </w:r>
    </w:p>
    <w:p w14:paraId="77A6C02A" w14:textId="77777777" w:rsidR="00B827A6" w:rsidRDefault="00B827A6" w:rsidP="00B827A6">
      <w:pPr>
        <w:spacing w:after="0" w:line="240" w:lineRule="auto"/>
        <w:jc w:val="both"/>
        <w:rPr>
          <w:rFonts w:ascii="Abadi" w:hAnsi="Abadi"/>
        </w:rPr>
      </w:pPr>
    </w:p>
    <w:p w14:paraId="532708D6" w14:textId="23CC2215" w:rsidR="00B827A6" w:rsidRDefault="001874DD" w:rsidP="00B827A6">
      <w:pPr>
        <w:pStyle w:val="ListParagraph"/>
        <w:numPr>
          <w:ilvl w:val="0"/>
          <w:numId w:val="8"/>
        </w:numPr>
        <w:spacing w:after="0" w:line="360" w:lineRule="auto"/>
        <w:jc w:val="both"/>
        <w:rPr>
          <w:rFonts w:ascii="Abadi" w:hAnsi="Abadi"/>
        </w:rPr>
      </w:pPr>
      <w:r>
        <w:rPr>
          <w:rFonts w:ascii="Abadi" w:hAnsi="Abadi"/>
          <w:b/>
          <w:bCs/>
        </w:rPr>
        <w:t>Clustering</w:t>
      </w:r>
      <w:r w:rsidR="00B827A6">
        <w:rPr>
          <w:rFonts w:ascii="Abadi" w:hAnsi="Abadi"/>
        </w:rPr>
        <w:t xml:space="preserve"> </w:t>
      </w:r>
      <w:r w:rsidR="00274998" w:rsidRPr="00274998">
        <w:rPr>
          <w:rFonts w:ascii="Abadi" w:hAnsi="Abadi"/>
        </w:rPr>
        <w:t>In a clustering problem, the objective is to identify natural groupings within a dataset</w:t>
      </w:r>
      <w:r w:rsidR="004565B2">
        <w:rPr>
          <w:rFonts w:ascii="Abadi" w:hAnsi="Abadi"/>
        </w:rPr>
        <w:t xml:space="preserve"> [19]</w:t>
      </w:r>
      <w:r w:rsidR="00274998" w:rsidRPr="00274998">
        <w:rPr>
          <w:rFonts w:ascii="Abadi" w:hAnsi="Abadi"/>
        </w:rPr>
        <w:t xml:space="preserve">, such as categorizing plants </w:t>
      </w:r>
      <w:r w:rsidR="00F86E1A">
        <w:rPr>
          <w:rFonts w:ascii="Abadi" w:hAnsi="Abadi"/>
        </w:rPr>
        <w:t xml:space="preserve">based on its characteristic/feature such as colour, </w:t>
      </w:r>
      <w:r w:rsidR="004565B2">
        <w:rPr>
          <w:rFonts w:ascii="Abadi" w:hAnsi="Abadi"/>
        </w:rPr>
        <w:t>number of leaves</w:t>
      </w:r>
      <w:r w:rsidR="00F86E1A">
        <w:rPr>
          <w:rFonts w:ascii="Abadi" w:hAnsi="Abadi"/>
        </w:rPr>
        <w:t>, etc.</w:t>
      </w:r>
    </w:p>
    <w:p w14:paraId="1B8AE411" w14:textId="77777777" w:rsidR="00B827A6" w:rsidRDefault="00B827A6" w:rsidP="00B827A6">
      <w:pPr>
        <w:pStyle w:val="ListParagraph"/>
        <w:spacing w:after="0" w:line="240" w:lineRule="auto"/>
        <w:jc w:val="both"/>
        <w:rPr>
          <w:rFonts w:ascii="Abadi" w:hAnsi="Abadi"/>
        </w:rPr>
      </w:pPr>
    </w:p>
    <w:p w14:paraId="340F2763" w14:textId="1AF53A2C" w:rsidR="001960D5" w:rsidRDefault="001874DD">
      <w:pPr>
        <w:pStyle w:val="ListParagraph"/>
        <w:numPr>
          <w:ilvl w:val="0"/>
          <w:numId w:val="8"/>
        </w:numPr>
        <w:spacing w:after="0" w:line="360" w:lineRule="auto"/>
        <w:jc w:val="both"/>
      </w:pPr>
      <w:r>
        <w:rPr>
          <w:rFonts w:ascii="Abadi" w:hAnsi="Abadi"/>
          <w:b/>
          <w:bCs/>
        </w:rPr>
        <w:t>Association</w:t>
      </w:r>
      <w:r w:rsidR="00B827A6" w:rsidRPr="00F51BA7">
        <w:rPr>
          <w:rFonts w:ascii="Abadi" w:hAnsi="Abadi"/>
        </w:rPr>
        <w:t xml:space="preserve">– </w:t>
      </w:r>
      <w:r w:rsidR="00BD439E" w:rsidRPr="00BD439E">
        <w:rPr>
          <w:rFonts w:ascii="Abadi" w:hAnsi="Abadi"/>
        </w:rPr>
        <w:t xml:space="preserve">Association rule learning involves uncovering associations or relationships between items in a </w:t>
      </w:r>
      <w:r w:rsidR="00BD439E">
        <w:rPr>
          <w:rFonts w:ascii="Abadi" w:hAnsi="Abadi"/>
        </w:rPr>
        <w:t>dataset</w:t>
      </w:r>
      <w:r w:rsidR="004565B2">
        <w:rPr>
          <w:rFonts w:ascii="Abadi" w:hAnsi="Abadi"/>
        </w:rPr>
        <w:t xml:space="preserve"> [19]</w:t>
      </w:r>
      <w:r w:rsidR="00BD439E" w:rsidRPr="00BD439E">
        <w:rPr>
          <w:rFonts w:ascii="Abadi" w:hAnsi="Abadi"/>
        </w:rPr>
        <w:t>. For instance, it aims to discover patterns like customers who purchase product A are also likely to purchase product B.</w:t>
      </w:r>
    </w:p>
    <w:p w14:paraId="745ED0F5" w14:textId="77777777" w:rsidR="00F76B32" w:rsidRDefault="00F76B32" w:rsidP="00F76B32">
      <w:pPr>
        <w:pStyle w:val="ListParagraph"/>
      </w:pPr>
    </w:p>
    <w:p w14:paraId="02B85343" w14:textId="466A3169" w:rsidR="00F76B32" w:rsidRPr="00F76B32" w:rsidRDefault="00F76B32">
      <w:pPr>
        <w:pStyle w:val="ListParagraph"/>
        <w:numPr>
          <w:ilvl w:val="0"/>
          <w:numId w:val="8"/>
        </w:numPr>
        <w:spacing w:after="0" w:line="360" w:lineRule="auto"/>
        <w:jc w:val="both"/>
        <w:rPr>
          <w:rFonts w:ascii="Abadi" w:hAnsi="Abadi"/>
          <w:b/>
          <w:bCs/>
        </w:rPr>
      </w:pPr>
      <w:r w:rsidRPr="00F76B32">
        <w:rPr>
          <w:rFonts w:ascii="Abadi" w:hAnsi="Abadi"/>
          <w:b/>
          <w:bCs/>
        </w:rPr>
        <w:t>Dimensionality Reduction</w:t>
      </w:r>
      <w:r>
        <w:rPr>
          <w:rFonts w:ascii="Abadi" w:hAnsi="Abadi"/>
          <w:b/>
          <w:bCs/>
        </w:rPr>
        <w:t xml:space="preserve"> - </w:t>
      </w:r>
      <w:r w:rsidR="004565B2" w:rsidRPr="004565B2">
        <w:rPr>
          <w:rFonts w:ascii="Abadi" w:hAnsi="Abadi"/>
        </w:rPr>
        <w:t>Dimensionality reduction in unsupervised learning reduces the number of features in a dataset while preserving important information, addressing challenges of high-dimensional data</w:t>
      </w:r>
      <w:r w:rsidR="004565B2">
        <w:rPr>
          <w:rFonts w:ascii="Abadi" w:hAnsi="Abadi"/>
        </w:rPr>
        <w:t xml:space="preserve"> [19]</w:t>
      </w:r>
      <w:r w:rsidR="004565B2" w:rsidRPr="004565B2">
        <w:rPr>
          <w:rFonts w:ascii="Abadi" w:hAnsi="Abadi"/>
        </w:rPr>
        <w:t>. It aids data visualization, exploration, and enhances machine learning algorithm performance.</w:t>
      </w:r>
    </w:p>
    <w:p w14:paraId="012F74D5" w14:textId="77777777" w:rsidR="001A57DB" w:rsidRDefault="001A57DB"/>
    <w:p w14:paraId="1A13DBE2" w14:textId="25E60BDB" w:rsidR="001A57DB" w:rsidRPr="00141477" w:rsidRDefault="00141477" w:rsidP="00141477">
      <w:pPr>
        <w:spacing w:line="360" w:lineRule="auto"/>
        <w:jc w:val="both"/>
        <w:rPr>
          <w:rFonts w:ascii="Abadi" w:hAnsi="Abadi"/>
        </w:rPr>
      </w:pPr>
      <w:r w:rsidRPr="00141477">
        <w:rPr>
          <w:rFonts w:ascii="Abadi" w:hAnsi="Abadi"/>
        </w:rPr>
        <w:t xml:space="preserve">Unsupervised learning is applied to various tasks </w:t>
      </w:r>
      <w:r w:rsidR="007E3D4F">
        <w:rPr>
          <w:rFonts w:ascii="Abadi" w:hAnsi="Abadi"/>
        </w:rPr>
        <w:t>like market segmentation, fraud detection and image segmentation</w:t>
      </w:r>
      <w:r w:rsidRPr="00141477">
        <w:rPr>
          <w:rFonts w:ascii="Abadi" w:hAnsi="Abadi"/>
        </w:rPr>
        <w:t>. Some common</w:t>
      </w:r>
      <w:r w:rsidR="00E121CB">
        <w:rPr>
          <w:rFonts w:ascii="Abadi" w:hAnsi="Abadi"/>
        </w:rPr>
        <w:t xml:space="preserve">ly used Unsupervised models </w:t>
      </w:r>
      <w:r w:rsidRPr="00141477">
        <w:rPr>
          <w:rFonts w:ascii="Abadi" w:hAnsi="Abadi"/>
        </w:rPr>
        <w:t xml:space="preserve">include </w:t>
      </w:r>
      <w:r w:rsidR="00576183">
        <w:rPr>
          <w:rFonts w:ascii="Abadi" w:hAnsi="Abadi"/>
        </w:rPr>
        <w:t>K-Means, Apriori Algorithm</w:t>
      </w:r>
      <w:r w:rsidR="00335216">
        <w:rPr>
          <w:rFonts w:ascii="Abadi" w:hAnsi="Abadi"/>
        </w:rPr>
        <w:t xml:space="preserve"> for learning association rule</w:t>
      </w:r>
      <w:r w:rsidR="00576183">
        <w:rPr>
          <w:rFonts w:ascii="Abadi" w:hAnsi="Abadi"/>
        </w:rPr>
        <w:t xml:space="preserve"> and Pri</w:t>
      </w:r>
      <w:r w:rsidR="00960EFC">
        <w:rPr>
          <w:rFonts w:ascii="Abadi" w:hAnsi="Abadi"/>
        </w:rPr>
        <w:t>ncipal Component Analysis</w:t>
      </w:r>
      <w:r w:rsidR="00335216">
        <w:rPr>
          <w:rFonts w:ascii="Abadi" w:hAnsi="Abadi"/>
        </w:rPr>
        <w:t xml:space="preserve"> [19].</w:t>
      </w:r>
    </w:p>
    <w:p w14:paraId="01A65417" w14:textId="77777777" w:rsidR="001A57DB" w:rsidRDefault="001A57DB"/>
    <w:p w14:paraId="4FADB81A" w14:textId="34D5F6D1" w:rsidR="00C06424" w:rsidRPr="00D61A24" w:rsidRDefault="00534131" w:rsidP="00C06424">
      <w:pPr>
        <w:spacing w:after="0" w:line="360" w:lineRule="auto"/>
        <w:jc w:val="both"/>
        <w:rPr>
          <w:rFonts w:ascii="Abadi" w:hAnsi="Abadi"/>
          <w:b/>
          <w:u w:val="single"/>
        </w:rPr>
      </w:pPr>
      <w:r>
        <w:rPr>
          <w:rFonts w:ascii="Abadi" w:hAnsi="Abadi"/>
          <w:b/>
          <w:bCs/>
          <w:noProof/>
          <w:u w:val="single"/>
        </w:rPr>
        <w:t>Semi-</w:t>
      </w:r>
      <w:r w:rsidR="00C06424">
        <w:rPr>
          <w:rFonts w:ascii="Abadi" w:hAnsi="Abadi"/>
          <w:b/>
          <w:bCs/>
          <w:noProof/>
          <w:u w:val="single"/>
        </w:rPr>
        <w:t>s</w:t>
      </w:r>
      <w:r w:rsidR="00C06424" w:rsidRPr="00D61A24">
        <w:rPr>
          <w:rFonts w:ascii="Abadi" w:hAnsi="Abadi"/>
          <w:b/>
          <w:bCs/>
          <w:noProof/>
          <w:u w:val="single"/>
        </w:rPr>
        <w:t>upervised Learning</w:t>
      </w:r>
    </w:p>
    <w:p w14:paraId="78402E44" w14:textId="0C7F83CA" w:rsidR="00A65B3D" w:rsidRPr="00A017A2" w:rsidRDefault="00561D90" w:rsidP="00224272">
      <w:pPr>
        <w:spacing w:after="0" w:line="360" w:lineRule="auto"/>
        <w:jc w:val="both"/>
        <w:rPr>
          <w:rFonts w:ascii="Abadi" w:hAnsi="Abadi"/>
        </w:rPr>
      </w:pPr>
      <w:r>
        <w:rPr>
          <w:rFonts w:ascii="Abadi" w:hAnsi="Abadi"/>
        </w:rPr>
        <w:t>Semi-s</w:t>
      </w:r>
      <w:r w:rsidR="00C06424">
        <w:rPr>
          <w:rFonts w:ascii="Abadi" w:hAnsi="Abadi"/>
        </w:rPr>
        <w:t>upervised Learning is the category used i</w:t>
      </w:r>
      <w:r w:rsidR="00C06424" w:rsidRPr="00D32F1D">
        <w:rPr>
          <w:rFonts w:ascii="Abadi" w:hAnsi="Abadi"/>
        </w:rPr>
        <w:t xml:space="preserve">n situations where </w:t>
      </w:r>
      <w:r w:rsidR="00D54C46">
        <w:rPr>
          <w:rFonts w:ascii="Abadi" w:hAnsi="Abadi"/>
        </w:rPr>
        <w:t>some of the inputted data are known but not all which means the</w:t>
      </w:r>
      <w:r w:rsidR="00B25A4E">
        <w:rPr>
          <w:rFonts w:ascii="Abadi" w:hAnsi="Abadi"/>
        </w:rPr>
        <w:t xml:space="preserve"> data is partially annotated [19].</w:t>
      </w:r>
      <w:r w:rsidR="00F25653">
        <w:rPr>
          <w:rFonts w:ascii="Abadi" w:hAnsi="Abadi"/>
        </w:rPr>
        <w:t xml:space="preserve"> It </w:t>
      </w:r>
      <w:r w:rsidR="00F25653" w:rsidRPr="001448B9">
        <w:rPr>
          <w:rFonts w:ascii="Abadi" w:hAnsi="Abadi"/>
        </w:rPr>
        <w:t>is a technique where training data is divided into two parts: a small portion with labelled data and a larger portion with unlabelled data</w:t>
      </w:r>
      <w:r w:rsidR="00772752">
        <w:rPr>
          <w:rFonts w:ascii="Abadi" w:hAnsi="Abadi"/>
        </w:rPr>
        <w:t xml:space="preserve"> [15]</w:t>
      </w:r>
      <w:r w:rsidR="00F25653" w:rsidRPr="001448B9">
        <w:rPr>
          <w:rFonts w:ascii="Abadi" w:hAnsi="Abadi"/>
        </w:rPr>
        <w:t>. By leveraging the labelled data, the model can make predictions and draw insights about the unlabelled data, leading to more accurate results compared to traditional supervised learning models. This approach is particularly advantageous for tasks involving large datasets, like image classification, as it reduces the need for a large amount of labelled data, making it faster, more cost-effective, and suitable for businesses dealing with massive data volumes.</w:t>
      </w:r>
      <w:r w:rsidR="006D104C">
        <w:rPr>
          <w:rFonts w:ascii="Abadi" w:hAnsi="Abadi"/>
        </w:rPr>
        <w:t xml:space="preserve"> </w:t>
      </w:r>
      <w:r w:rsidRPr="00561D90">
        <w:rPr>
          <w:rFonts w:ascii="Abadi" w:hAnsi="Abadi"/>
        </w:rPr>
        <w:t>Semi-supervised learning finds applications in scenarios where labelled data is limited but unlabelled data is abundant, such as text classification, image classification, fraud detection, speech recognition, and anomaly detection</w:t>
      </w:r>
      <w:r>
        <w:rPr>
          <w:rFonts w:ascii="Abadi" w:hAnsi="Abadi"/>
        </w:rPr>
        <w:t>.</w:t>
      </w:r>
    </w:p>
    <w:p w14:paraId="005E57E5" w14:textId="77777777" w:rsidR="00A65B3D" w:rsidRDefault="00A65B3D" w:rsidP="004B2F45">
      <w:pPr>
        <w:spacing w:after="0" w:line="240" w:lineRule="auto"/>
      </w:pPr>
    </w:p>
    <w:p w14:paraId="41AE946E" w14:textId="2CE239B2" w:rsidR="0088565A" w:rsidRPr="0088565A" w:rsidRDefault="0088565A" w:rsidP="0088565A">
      <w:pPr>
        <w:spacing w:after="0" w:line="360" w:lineRule="auto"/>
        <w:jc w:val="both"/>
        <w:rPr>
          <w:rFonts w:ascii="Abadi" w:hAnsi="Abadi"/>
          <w:b/>
          <w:u w:val="single"/>
        </w:rPr>
      </w:pPr>
      <w:r>
        <w:rPr>
          <w:rFonts w:ascii="Abadi" w:hAnsi="Abadi"/>
          <w:b/>
          <w:bCs/>
          <w:noProof/>
          <w:u w:val="single"/>
        </w:rPr>
        <w:t>Reinforcement</w:t>
      </w:r>
      <w:r w:rsidRPr="00D61A24">
        <w:rPr>
          <w:rFonts w:ascii="Abadi" w:hAnsi="Abadi"/>
          <w:b/>
          <w:bCs/>
          <w:noProof/>
          <w:u w:val="single"/>
        </w:rPr>
        <w:t xml:space="preserve"> Learning</w:t>
      </w:r>
    </w:p>
    <w:p w14:paraId="2586542F" w14:textId="24971A70" w:rsidR="001A57DB" w:rsidRPr="0088565A" w:rsidRDefault="0088565A" w:rsidP="00224272">
      <w:pPr>
        <w:spacing w:after="0" w:line="360" w:lineRule="auto"/>
        <w:jc w:val="both"/>
        <w:rPr>
          <w:rFonts w:ascii="Abadi" w:hAnsi="Abadi"/>
        </w:rPr>
      </w:pPr>
      <w:r w:rsidRPr="0088565A">
        <w:rPr>
          <w:rFonts w:ascii="Abadi" w:hAnsi="Abadi"/>
        </w:rPr>
        <w:t xml:space="preserve">Reinforcement learning is a category of machine learning where the software agent aims to maximize rewards by determining the best course of action </w:t>
      </w:r>
      <w:proofErr w:type="gramStart"/>
      <w:r w:rsidRPr="0088565A">
        <w:rPr>
          <w:rFonts w:ascii="Abadi" w:hAnsi="Abadi"/>
        </w:rPr>
        <w:t>in a given</w:t>
      </w:r>
      <w:proofErr w:type="gramEnd"/>
      <w:r w:rsidRPr="0088565A">
        <w:rPr>
          <w:rFonts w:ascii="Abadi" w:hAnsi="Abadi"/>
        </w:rPr>
        <w:t xml:space="preserve"> situation. Unlike supervised or unsupervised learning, reinforcement learning relies on trial and error without the need for pre-existing training data</w:t>
      </w:r>
      <w:r w:rsidR="00B42D64">
        <w:rPr>
          <w:rFonts w:ascii="Abadi" w:hAnsi="Abadi"/>
        </w:rPr>
        <w:t xml:space="preserve"> [15]</w:t>
      </w:r>
      <w:r w:rsidRPr="0088565A">
        <w:rPr>
          <w:rFonts w:ascii="Abadi" w:hAnsi="Abadi"/>
        </w:rPr>
        <w:t>. Through exploration and learning from mistakes, reinforcement learning models seek to identify actions that lead to optimal solutions or maximum rewards, following a self-guided and autonomous approach.</w:t>
      </w:r>
    </w:p>
    <w:p w14:paraId="04A16DF6" w14:textId="77777777" w:rsidR="001A57DB" w:rsidRDefault="001A57DB" w:rsidP="00A65B3D">
      <w:pPr>
        <w:spacing w:after="0" w:line="240" w:lineRule="auto"/>
      </w:pPr>
    </w:p>
    <w:p w14:paraId="2050E9D3" w14:textId="3384CDFE" w:rsidR="0088565A" w:rsidRPr="00A65B3D" w:rsidRDefault="00A65B3D" w:rsidP="00224272">
      <w:pPr>
        <w:spacing w:after="0" w:line="360" w:lineRule="auto"/>
        <w:jc w:val="both"/>
        <w:rPr>
          <w:rFonts w:ascii="Abadi" w:hAnsi="Abadi"/>
        </w:rPr>
      </w:pPr>
      <w:r w:rsidRPr="00A65B3D">
        <w:rPr>
          <w:rFonts w:ascii="Abadi" w:hAnsi="Abadi"/>
        </w:rPr>
        <w:t>Reinforcement learning finds significant applications in the fields of robotics and gaming, where there is a clear cause-and-effect relationship between actions and outcomes</w:t>
      </w:r>
      <w:r>
        <w:rPr>
          <w:rFonts w:ascii="Abadi" w:hAnsi="Abadi"/>
        </w:rPr>
        <w:t xml:space="preserve"> [15]</w:t>
      </w:r>
      <w:r w:rsidRPr="00A65B3D">
        <w:rPr>
          <w:rFonts w:ascii="Abadi" w:hAnsi="Abadi"/>
        </w:rPr>
        <w:t>. Video games</w:t>
      </w:r>
      <w:proofErr w:type="gramStart"/>
      <w:r w:rsidRPr="00A65B3D">
        <w:rPr>
          <w:rFonts w:ascii="Abadi" w:hAnsi="Abadi"/>
        </w:rPr>
        <w:t>, in particular, provide</w:t>
      </w:r>
      <w:proofErr w:type="gramEnd"/>
      <w:r w:rsidRPr="00A65B3D">
        <w:rPr>
          <w:rFonts w:ascii="Abadi" w:hAnsi="Abadi"/>
        </w:rPr>
        <w:t xml:space="preserve"> an ideal environment for refining reinforcement learning algorithms as they offer measurable success through scoring systems. Leveraging this link, video games serve as effective tools for enhancing and fine-tuning reinforcement learning models.</w:t>
      </w:r>
    </w:p>
    <w:p w14:paraId="5F64A9CB" w14:textId="77777777" w:rsidR="00DA135E" w:rsidRDefault="00DA135E" w:rsidP="00224272">
      <w:pPr>
        <w:spacing w:after="0" w:line="360" w:lineRule="auto"/>
        <w:jc w:val="both"/>
      </w:pPr>
    </w:p>
    <w:p w14:paraId="2EBAC9A2" w14:textId="219800D5" w:rsidR="00224272" w:rsidRPr="0088565A" w:rsidRDefault="00224272" w:rsidP="00224272">
      <w:pPr>
        <w:spacing w:after="0" w:line="360" w:lineRule="auto"/>
        <w:jc w:val="both"/>
        <w:rPr>
          <w:rFonts w:ascii="Abadi" w:hAnsi="Abadi"/>
          <w:b/>
          <w:u w:val="single"/>
        </w:rPr>
      </w:pPr>
      <w:r>
        <w:rPr>
          <w:rFonts w:ascii="Abadi" w:hAnsi="Abadi"/>
          <w:b/>
          <w:bCs/>
          <w:noProof/>
          <w:u w:val="single"/>
        </w:rPr>
        <w:t>Deep Learning</w:t>
      </w:r>
    </w:p>
    <w:p w14:paraId="40C8400E" w14:textId="048DBD7E" w:rsidR="0088565A" w:rsidRDefault="004B2F45" w:rsidP="004D6925">
      <w:pPr>
        <w:spacing w:line="360" w:lineRule="auto"/>
        <w:jc w:val="both"/>
      </w:pPr>
      <w:r w:rsidRPr="004B2F45">
        <w:rPr>
          <w:rFonts w:ascii="Abadi" w:hAnsi="Abadi"/>
        </w:rPr>
        <w:t>Deep learning is a subset of machine learning that focuses on training artificial neural networks with multiple layers to learn hierarchical representations of data</w:t>
      </w:r>
      <w:r w:rsidR="003F2663">
        <w:rPr>
          <w:rFonts w:ascii="Abadi" w:hAnsi="Abadi"/>
        </w:rPr>
        <w:t xml:space="preserve"> [21]</w:t>
      </w:r>
      <w:r w:rsidRPr="004B2F45">
        <w:rPr>
          <w:rFonts w:ascii="Abadi" w:hAnsi="Abadi"/>
        </w:rPr>
        <w:t>. These neural networks, called deep neural networks, are capable of automatically learning intricate patterns and features from raw data. A popular example of a deep learning model is the Convolutional Neural Network (CNN), widely used in computer vision tasks. CNNs employ specialized layers, such as convolutional and pooling layers, to extract and process visual features from images, enabling tasks like object detection and image classification. Deep learning has also shown remarkable performance in natural language processing, speech recognition, and generative modelling tasks.</w:t>
      </w:r>
    </w:p>
    <w:p w14:paraId="1CD1228C" w14:textId="601FA681" w:rsidR="00DC4BE8" w:rsidRPr="00801013" w:rsidRDefault="00DC4BE8" w:rsidP="00DC4BE8">
      <w:pPr>
        <w:keepNext/>
        <w:keepLines/>
        <w:spacing w:before="240" w:after="0" w:line="360" w:lineRule="auto"/>
        <w:jc w:val="both"/>
        <w:outlineLvl w:val="2"/>
        <w:rPr>
          <w:rFonts w:ascii="Abadi" w:eastAsia="MS Mincho" w:hAnsi="Abadi"/>
          <w:b/>
          <w:bCs/>
          <w:color w:val="000000"/>
          <w:sz w:val="28"/>
          <w:szCs w:val="28"/>
          <w:lang w:eastAsia="ja-JP"/>
        </w:rPr>
      </w:pPr>
      <w:bookmarkStart w:id="13" w:name="_Toc138353943"/>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w:t>
      </w:r>
      <w:r>
        <w:rPr>
          <w:rFonts w:ascii="Abadi" w:eastAsia="MS Mincho" w:hAnsi="Abadi"/>
          <w:b/>
          <w:bCs/>
          <w:color w:val="000000"/>
          <w:sz w:val="24"/>
          <w:szCs w:val="24"/>
          <w:lang w:eastAsia="ja-JP"/>
        </w:rPr>
        <w:t>5</w:t>
      </w:r>
      <w:r w:rsidRPr="00EC21FA">
        <w:rPr>
          <w:rFonts w:ascii="Abadi" w:eastAsia="MS Mincho" w:hAnsi="Abadi"/>
          <w:b/>
          <w:bCs/>
          <w:color w:val="000000"/>
          <w:sz w:val="24"/>
          <w:szCs w:val="24"/>
          <w:lang w:eastAsia="ja-JP"/>
        </w:rPr>
        <w:t xml:space="preserve"> </w:t>
      </w:r>
      <w:r w:rsidR="007D32BC">
        <w:rPr>
          <w:rFonts w:ascii="Abadi" w:hAnsi="Abadi"/>
          <w:b/>
          <w:sz w:val="24"/>
          <w:szCs w:val="24"/>
        </w:rPr>
        <w:t>ML</w:t>
      </w:r>
      <w:r>
        <w:rPr>
          <w:rFonts w:ascii="Abadi" w:hAnsi="Abadi"/>
          <w:b/>
          <w:sz w:val="24"/>
          <w:szCs w:val="24"/>
        </w:rPr>
        <w:t xml:space="preserve"> </w:t>
      </w:r>
      <w:r w:rsidR="00CA0915">
        <w:rPr>
          <w:rFonts w:ascii="Abadi" w:hAnsi="Abadi"/>
          <w:b/>
          <w:sz w:val="24"/>
          <w:szCs w:val="24"/>
        </w:rPr>
        <w:t>Techniques for</w:t>
      </w:r>
      <w:r w:rsidR="007D32BC">
        <w:rPr>
          <w:rFonts w:ascii="Abadi" w:hAnsi="Abadi"/>
          <w:b/>
          <w:sz w:val="24"/>
          <w:szCs w:val="24"/>
        </w:rPr>
        <w:t xml:space="preserve"> IDS in IoT Network</w:t>
      </w:r>
      <w:bookmarkEnd w:id="13"/>
    </w:p>
    <w:p w14:paraId="1FBC731F" w14:textId="117344E5" w:rsidR="006561FB" w:rsidRDefault="00624DB6" w:rsidP="00624DB6">
      <w:pPr>
        <w:spacing w:after="0" w:line="360" w:lineRule="auto"/>
        <w:jc w:val="both"/>
        <w:rPr>
          <w:rFonts w:ascii="Abadi" w:hAnsi="Abadi"/>
        </w:rPr>
      </w:pPr>
      <w:r w:rsidRPr="00624DB6">
        <w:rPr>
          <w:rFonts w:ascii="Abadi" w:hAnsi="Abadi"/>
        </w:rPr>
        <w:t xml:space="preserve">Traditional Intrusion Detection Systems in </w:t>
      </w:r>
      <w:r w:rsidR="00290264">
        <w:rPr>
          <w:rFonts w:ascii="Abadi" w:hAnsi="Abadi"/>
        </w:rPr>
        <w:t>IoT</w:t>
      </w:r>
      <w:r w:rsidRPr="00624DB6">
        <w:rPr>
          <w:rFonts w:ascii="Abadi" w:hAnsi="Abadi"/>
        </w:rPr>
        <w:t xml:space="preserve"> networks often struggle to keep up with the dynamic and evolving nature of threats</w:t>
      </w:r>
      <w:r w:rsidR="00290264">
        <w:rPr>
          <w:rFonts w:ascii="Abadi" w:hAnsi="Abadi"/>
        </w:rPr>
        <w:t xml:space="preserve"> as mentioned before</w:t>
      </w:r>
      <w:r w:rsidRPr="00624DB6">
        <w:rPr>
          <w:rFonts w:ascii="Abadi" w:hAnsi="Abadi"/>
        </w:rPr>
        <w:t xml:space="preserve">. This is where Machine Learning techniques come into play, offering a promising solution to enhance traditional IDS capabilities in IoT networks. By </w:t>
      </w:r>
      <w:r w:rsidR="006561FB">
        <w:rPr>
          <w:rFonts w:ascii="Abadi" w:hAnsi="Abadi"/>
        </w:rPr>
        <w:t>utilizing machine learning</w:t>
      </w:r>
      <w:r w:rsidRPr="00624DB6">
        <w:rPr>
          <w:rFonts w:ascii="Abadi" w:hAnsi="Abadi"/>
        </w:rPr>
        <w:t xml:space="preserve"> algorithms, IDS can analyse vast amounts of network traffic, sensor data, and device interactions to detect and mitigate potential security breaches. M</w:t>
      </w:r>
      <w:r w:rsidR="006561FB">
        <w:rPr>
          <w:rFonts w:ascii="Abadi" w:hAnsi="Abadi"/>
        </w:rPr>
        <w:t>achine learning</w:t>
      </w:r>
      <w:r w:rsidRPr="00624DB6">
        <w:rPr>
          <w:rFonts w:ascii="Abadi" w:hAnsi="Abadi"/>
        </w:rPr>
        <w:t xml:space="preserve"> brings the power of automation, pattern recognition, and anomaly detection, enabling IDS to adapt, learn, and evolve alongside emerging threats in real-time.</w:t>
      </w:r>
    </w:p>
    <w:p w14:paraId="6114F146" w14:textId="77777777" w:rsidR="006561FB" w:rsidRDefault="006561FB" w:rsidP="00624DB6">
      <w:pPr>
        <w:spacing w:after="0" w:line="360" w:lineRule="auto"/>
        <w:jc w:val="both"/>
        <w:rPr>
          <w:rFonts w:ascii="Abadi" w:hAnsi="Abadi"/>
        </w:rPr>
      </w:pPr>
    </w:p>
    <w:p w14:paraId="51E080B3" w14:textId="62C9F365" w:rsidR="00020C30" w:rsidRDefault="007D4F69" w:rsidP="00624DB6">
      <w:pPr>
        <w:spacing w:after="0" w:line="360" w:lineRule="auto"/>
        <w:jc w:val="both"/>
        <w:rPr>
          <w:rFonts w:ascii="Abadi" w:hAnsi="Abadi"/>
        </w:rPr>
      </w:pPr>
      <w:r w:rsidRPr="007D4F69">
        <w:rPr>
          <w:rFonts w:ascii="Abadi" w:hAnsi="Abadi"/>
        </w:rPr>
        <w:t xml:space="preserve">The most commons </w:t>
      </w:r>
      <w:r w:rsidR="00041688">
        <w:rPr>
          <w:rFonts w:ascii="Abadi" w:hAnsi="Abadi"/>
        </w:rPr>
        <w:t xml:space="preserve">traditional </w:t>
      </w:r>
      <w:r w:rsidRPr="007D4F69">
        <w:rPr>
          <w:rFonts w:ascii="Abadi" w:hAnsi="Abadi"/>
        </w:rPr>
        <w:t xml:space="preserve">machine learning techniques </w:t>
      </w:r>
      <w:r w:rsidR="001128E6">
        <w:rPr>
          <w:rFonts w:ascii="Abadi" w:hAnsi="Abadi"/>
        </w:rPr>
        <w:t>that were used</w:t>
      </w:r>
      <w:r w:rsidRPr="007D4F69">
        <w:rPr>
          <w:rFonts w:ascii="Abadi" w:hAnsi="Abadi"/>
        </w:rPr>
        <w:t xml:space="preserve"> by programmers in the early stages of machine learning implementation for IDS include:</w:t>
      </w:r>
    </w:p>
    <w:p w14:paraId="14170326" w14:textId="77777777" w:rsidR="007D4F69" w:rsidRDefault="007D4F69" w:rsidP="00AE5754">
      <w:pPr>
        <w:pStyle w:val="ListParagraph"/>
        <w:spacing w:after="0" w:line="240" w:lineRule="auto"/>
        <w:jc w:val="both"/>
        <w:rPr>
          <w:rFonts w:ascii="Abadi" w:hAnsi="Abadi"/>
        </w:rPr>
      </w:pPr>
    </w:p>
    <w:p w14:paraId="0108A86D" w14:textId="43EACAAF" w:rsidR="00741B0B" w:rsidRPr="00B75B4E" w:rsidRDefault="00863AC5" w:rsidP="00B75B4E">
      <w:pPr>
        <w:pStyle w:val="ListParagraph"/>
        <w:numPr>
          <w:ilvl w:val="0"/>
          <w:numId w:val="15"/>
        </w:numPr>
        <w:spacing w:after="0" w:line="360" w:lineRule="auto"/>
        <w:jc w:val="both"/>
        <w:rPr>
          <w:rFonts w:ascii="Abadi" w:hAnsi="Abadi"/>
        </w:rPr>
      </w:pPr>
      <w:r w:rsidRPr="00863AC5">
        <w:rPr>
          <w:rFonts w:ascii="Abadi" w:hAnsi="Abadi"/>
          <w:b/>
          <w:bCs/>
        </w:rPr>
        <w:t>Support Vector Machines (SVM)</w:t>
      </w:r>
      <w:r w:rsidR="00E4105F">
        <w:rPr>
          <w:rFonts w:ascii="Abadi" w:hAnsi="Abadi"/>
          <w:b/>
          <w:bCs/>
        </w:rPr>
        <w:t xml:space="preserve"> - </w:t>
      </w:r>
      <w:r w:rsidR="000F1F67" w:rsidRPr="000F1F67">
        <w:rPr>
          <w:rFonts w:ascii="Abadi" w:hAnsi="Abadi"/>
        </w:rPr>
        <w:t>SVM is a highly utilized supervised machine learning algorithm that can handle both classification and regression tasks</w:t>
      </w:r>
      <w:r w:rsidR="000F1F67">
        <w:rPr>
          <w:rFonts w:ascii="Abadi" w:hAnsi="Abadi"/>
        </w:rPr>
        <w:t xml:space="preserve"> [22]</w:t>
      </w:r>
      <w:r w:rsidR="000F1F67" w:rsidRPr="000F1F67">
        <w:rPr>
          <w:rFonts w:ascii="Abadi" w:hAnsi="Abadi"/>
        </w:rPr>
        <w:t xml:space="preserve">. Its effectiveness relies on the choice of the kernel and the parameters used. SVM has gained popularity in anomaly intrusion detection due to its ability to handle high-dimensional data and its strong generalization capabilities. </w:t>
      </w:r>
      <w:r w:rsidR="000F1F67" w:rsidRPr="00B75B4E">
        <w:rPr>
          <w:rFonts w:ascii="Abadi" w:hAnsi="Abadi"/>
        </w:rPr>
        <w:t>The SVM algorithm identifies a single hyperplane from a set of N-planes that effectively distinguishes data points</w:t>
      </w:r>
      <w:r w:rsidR="00741B0B" w:rsidRPr="00B75B4E">
        <w:rPr>
          <w:rFonts w:ascii="Abadi" w:hAnsi="Abadi"/>
        </w:rPr>
        <w:t xml:space="preserve"> [28]</w:t>
      </w:r>
      <w:r w:rsidR="000F1F67" w:rsidRPr="00B75B4E">
        <w:rPr>
          <w:rFonts w:ascii="Abadi" w:hAnsi="Abadi"/>
        </w:rPr>
        <w:t xml:space="preserve">. This hyperplane plays a crucial role in separating the data points distinctly. The dimension of the hyperplane is determined by the number of features in the dataset. Visualizing the hyperplane becomes more challenging as the number of features increases. </w:t>
      </w:r>
    </w:p>
    <w:p w14:paraId="4FC5D793" w14:textId="77777777" w:rsidR="00741B0B" w:rsidRDefault="00741B0B" w:rsidP="005F1DC0">
      <w:pPr>
        <w:pStyle w:val="ListParagraph"/>
        <w:spacing w:after="0" w:line="360" w:lineRule="auto"/>
        <w:ind w:left="360"/>
        <w:jc w:val="both"/>
        <w:rPr>
          <w:rFonts w:ascii="Abadi" w:hAnsi="Abadi"/>
          <w:b/>
        </w:rPr>
      </w:pPr>
    </w:p>
    <w:p w14:paraId="12EE563C" w14:textId="18C8DA4F" w:rsidR="00E4105F" w:rsidRPr="00E4105F" w:rsidRDefault="000F1F67" w:rsidP="005F1DC0">
      <w:pPr>
        <w:pStyle w:val="ListParagraph"/>
        <w:spacing w:after="0" w:line="360" w:lineRule="auto"/>
        <w:ind w:left="360"/>
        <w:jc w:val="both"/>
        <w:rPr>
          <w:rFonts w:ascii="Abadi" w:hAnsi="Abadi"/>
        </w:rPr>
      </w:pPr>
      <w:r w:rsidRPr="00741B0B">
        <w:rPr>
          <w:rFonts w:ascii="Abadi" w:hAnsi="Abadi"/>
        </w:rPr>
        <w:t xml:space="preserve">The SVM kernel is another important </w:t>
      </w:r>
      <w:r w:rsidR="006B36F6">
        <w:rPr>
          <w:rFonts w:ascii="Abadi" w:hAnsi="Abadi"/>
        </w:rPr>
        <w:t>term</w:t>
      </w:r>
      <w:r w:rsidR="00A4464E">
        <w:rPr>
          <w:rFonts w:ascii="Abadi" w:hAnsi="Abadi"/>
        </w:rPr>
        <w:t xml:space="preserve"> of the model [28]</w:t>
      </w:r>
      <w:r w:rsidR="00D974DF">
        <w:rPr>
          <w:rFonts w:ascii="Abadi" w:hAnsi="Abadi"/>
        </w:rPr>
        <w:t>, which</w:t>
      </w:r>
      <w:r w:rsidRPr="00741B0B">
        <w:rPr>
          <w:rFonts w:ascii="Abadi" w:hAnsi="Abadi"/>
        </w:rPr>
        <w:t xml:space="preserve"> transforms non-separable problems into separable ones. The kernel performs extreme data conversions to facilitate the separation of data points based on their labels or defined outputs. The choice of the kernel determines how the data is separated.</w:t>
      </w:r>
      <w:r w:rsidR="00741B0B" w:rsidRPr="00741B0B">
        <w:rPr>
          <w:rFonts w:ascii="Abadi" w:hAnsi="Abadi"/>
        </w:rPr>
        <w:tab/>
      </w:r>
      <w:r w:rsidR="00E4105F" w:rsidRPr="00741B0B">
        <w:rPr>
          <w:rFonts w:ascii="Abadi" w:hAnsi="Abadi"/>
        </w:rPr>
        <w:br/>
      </w:r>
    </w:p>
    <w:p w14:paraId="428C13EF" w14:textId="664F24BF" w:rsidR="00CD4A97" w:rsidRPr="00B75B4E" w:rsidRDefault="00CD4A97">
      <w:pPr>
        <w:pStyle w:val="ListParagraph"/>
        <w:numPr>
          <w:ilvl w:val="0"/>
          <w:numId w:val="15"/>
        </w:numPr>
        <w:spacing w:after="0" w:line="360" w:lineRule="auto"/>
        <w:jc w:val="both"/>
        <w:rPr>
          <w:rFonts w:ascii="Abadi" w:hAnsi="Abadi"/>
        </w:rPr>
      </w:pPr>
      <w:r w:rsidRPr="00B75B4E">
        <w:rPr>
          <w:rFonts w:ascii="Abadi" w:hAnsi="Abadi"/>
          <w:b/>
          <w:bCs/>
        </w:rPr>
        <w:t xml:space="preserve">Decision Trees </w:t>
      </w:r>
      <w:r w:rsidR="006C2E61" w:rsidRPr="00B75B4E">
        <w:rPr>
          <w:rFonts w:ascii="Abadi" w:hAnsi="Abadi"/>
          <w:b/>
          <w:bCs/>
        </w:rPr>
        <w:t xml:space="preserve">(DT) </w:t>
      </w:r>
      <w:r w:rsidRPr="00B75B4E">
        <w:rPr>
          <w:rFonts w:ascii="Abadi" w:hAnsi="Abadi"/>
          <w:b/>
          <w:bCs/>
        </w:rPr>
        <w:t xml:space="preserve">- </w:t>
      </w:r>
      <w:r w:rsidR="00B75B4E" w:rsidRPr="00B75B4E">
        <w:rPr>
          <w:rFonts w:ascii="Abadi" w:hAnsi="Abadi"/>
        </w:rPr>
        <w:t>A decision tree is a versatile machine learning algorithm used for classification and regression tasks</w:t>
      </w:r>
      <w:r w:rsidR="00B75B4E">
        <w:rPr>
          <w:rFonts w:ascii="Abadi" w:hAnsi="Abadi"/>
        </w:rPr>
        <w:t xml:space="preserve"> [22]</w:t>
      </w:r>
      <w:r w:rsidR="00B75B4E" w:rsidRPr="00B75B4E">
        <w:rPr>
          <w:rFonts w:ascii="Abadi" w:hAnsi="Abadi"/>
        </w:rPr>
        <w:t>. It creates a tree-like structure by recursively partitioning data based on selected features. Internal nodes represent attributes, and leaf nodes represent class labels or values. During training, the tree learns to make decisions by evaluating features and splitting data to minimize impurity. In the prediction phase, new data follows attribute conditions to reach a leaf node, providing the predicted class or value</w:t>
      </w:r>
      <w:r w:rsidR="008D6B80">
        <w:rPr>
          <w:rFonts w:ascii="Abadi" w:hAnsi="Abadi"/>
        </w:rPr>
        <w:t xml:space="preserve"> [22]</w:t>
      </w:r>
      <w:r w:rsidR="00B75B4E" w:rsidRPr="00B75B4E">
        <w:rPr>
          <w:rFonts w:ascii="Abadi" w:hAnsi="Abadi"/>
        </w:rPr>
        <w:t>. Decision trees handle both categorical and numerical data, but they can overfit and struggle with generalization. Techniques like pruning, which removes unnecessary branches, and ensemble methods, like Random Forest, which combine multiple decision trees, can help improve their performance and mitigate these limitations.</w:t>
      </w:r>
    </w:p>
    <w:p w14:paraId="12E59BEE" w14:textId="25511441" w:rsidR="00CD4A97" w:rsidRPr="006D104C" w:rsidRDefault="00CD4A97" w:rsidP="006D104C">
      <w:pPr>
        <w:pStyle w:val="ListParagraph"/>
        <w:numPr>
          <w:ilvl w:val="0"/>
          <w:numId w:val="15"/>
        </w:numPr>
        <w:spacing w:after="0" w:line="360" w:lineRule="auto"/>
        <w:jc w:val="both"/>
        <w:rPr>
          <w:rFonts w:ascii="Abadi" w:hAnsi="Abadi"/>
        </w:rPr>
      </w:pPr>
      <w:r w:rsidRPr="00AE5754">
        <w:rPr>
          <w:rFonts w:ascii="Abadi" w:hAnsi="Abadi"/>
          <w:b/>
          <w:bCs/>
        </w:rPr>
        <w:t>Random Forest</w:t>
      </w:r>
      <w:r w:rsidR="006C2E61">
        <w:rPr>
          <w:rFonts w:ascii="Abadi" w:hAnsi="Abadi"/>
          <w:b/>
          <w:bCs/>
        </w:rPr>
        <w:t xml:space="preserve"> (RF)</w:t>
      </w:r>
      <w:r w:rsidRPr="00AE5754">
        <w:rPr>
          <w:rFonts w:ascii="Abadi" w:hAnsi="Abadi"/>
          <w:b/>
          <w:bCs/>
        </w:rPr>
        <w:t xml:space="preserve"> -</w:t>
      </w:r>
      <w:r w:rsidRPr="00AE5754">
        <w:rPr>
          <w:rFonts w:ascii="Abadi" w:hAnsi="Abadi"/>
        </w:rPr>
        <w:t xml:space="preserve"> Random Forest is a powerful machine learning algorithm that is commonly used for classification and regression tasks</w:t>
      </w:r>
      <w:r>
        <w:rPr>
          <w:rFonts w:ascii="Abadi" w:hAnsi="Abadi"/>
        </w:rPr>
        <w:t xml:space="preserve"> [22]</w:t>
      </w:r>
      <w:r w:rsidRPr="00AE5754">
        <w:rPr>
          <w:rFonts w:ascii="Abadi" w:hAnsi="Abadi"/>
        </w:rPr>
        <w:t xml:space="preserve">. It constructs multiple decision trees during the training process and combines their predictions to obtain </w:t>
      </w:r>
      <w:proofErr w:type="gramStart"/>
      <w:r w:rsidRPr="00AE5754">
        <w:rPr>
          <w:rFonts w:ascii="Abadi" w:hAnsi="Abadi"/>
        </w:rPr>
        <w:t>the final result</w:t>
      </w:r>
      <w:proofErr w:type="gramEnd"/>
      <w:r w:rsidRPr="00AE5754">
        <w:rPr>
          <w:rFonts w:ascii="Abadi" w:hAnsi="Abadi"/>
        </w:rPr>
        <w:t>. The accuracy of the model improves with the number of trees. Random Forest employs the bagging method to create diverse training samples, ensuring that no two samples are identical</w:t>
      </w:r>
      <w:r>
        <w:rPr>
          <w:rFonts w:ascii="Abadi" w:hAnsi="Abadi"/>
        </w:rPr>
        <w:t xml:space="preserve"> [28]</w:t>
      </w:r>
      <w:r w:rsidRPr="00AE5754">
        <w:rPr>
          <w:rFonts w:ascii="Abadi" w:hAnsi="Abadi"/>
        </w:rPr>
        <w:t xml:space="preserve">. It utilizes the CART (Classification and Regression Trees) method to build individual decision trees. </w:t>
      </w:r>
      <w:r w:rsidRPr="006D104C">
        <w:rPr>
          <w:rFonts w:ascii="Abadi" w:hAnsi="Abadi"/>
        </w:rPr>
        <w:t>Random Forest is known for its ability to handle noise and demonstrate excellent categorization performance. In Random Forest, the final output is generated by aggregating the outputs from multiple decision trees. In classification problems, this aggregation is done through a simple majority voting approach, while for regression problems, it uses the mathematical average method.</w:t>
      </w:r>
    </w:p>
    <w:p w14:paraId="4E52DCA2" w14:textId="77777777" w:rsidR="00E4105F" w:rsidRPr="00E4105F" w:rsidRDefault="00E4105F" w:rsidP="00E4105F">
      <w:pPr>
        <w:spacing w:after="0" w:line="240" w:lineRule="auto"/>
        <w:jc w:val="both"/>
        <w:rPr>
          <w:rFonts w:ascii="Abadi" w:hAnsi="Abadi"/>
        </w:rPr>
      </w:pPr>
    </w:p>
    <w:p w14:paraId="31DD7894" w14:textId="77777777" w:rsidR="009D4802" w:rsidRDefault="00863AC5" w:rsidP="009D4802">
      <w:pPr>
        <w:pStyle w:val="ListParagraph"/>
        <w:numPr>
          <w:ilvl w:val="0"/>
          <w:numId w:val="15"/>
        </w:numPr>
        <w:spacing w:after="0" w:line="360" w:lineRule="auto"/>
        <w:jc w:val="both"/>
        <w:rPr>
          <w:rFonts w:ascii="Abadi" w:hAnsi="Abadi"/>
        </w:rPr>
      </w:pPr>
      <w:r w:rsidRPr="00863AC5">
        <w:rPr>
          <w:rFonts w:ascii="Abadi" w:hAnsi="Abadi"/>
          <w:b/>
          <w:bCs/>
        </w:rPr>
        <w:t xml:space="preserve">k-Nearest </w:t>
      </w:r>
      <w:r w:rsidR="00E4105F" w:rsidRPr="00863AC5">
        <w:rPr>
          <w:rFonts w:ascii="Abadi" w:hAnsi="Abadi"/>
          <w:b/>
          <w:bCs/>
        </w:rPr>
        <w:t>Neighbours</w:t>
      </w:r>
      <w:r w:rsidRPr="00863AC5">
        <w:rPr>
          <w:rFonts w:ascii="Abadi" w:hAnsi="Abadi"/>
          <w:b/>
          <w:bCs/>
        </w:rPr>
        <w:t xml:space="preserve"> (k-NN)</w:t>
      </w:r>
      <w:r w:rsidR="00E4105F">
        <w:rPr>
          <w:rFonts w:ascii="Abadi" w:hAnsi="Abadi"/>
          <w:b/>
          <w:bCs/>
        </w:rPr>
        <w:t xml:space="preserve"> -</w:t>
      </w:r>
      <w:r w:rsidR="00E4105F" w:rsidRPr="008741FA">
        <w:t xml:space="preserve"> </w:t>
      </w:r>
      <w:r w:rsidRPr="00863AC5">
        <w:rPr>
          <w:rFonts w:ascii="Abadi" w:hAnsi="Abadi"/>
        </w:rPr>
        <w:t xml:space="preserve">k-NN is </w:t>
      </w:r>
      <w:r w:rsidR="008741FA" w:rsidRPr="008741FA">
        <w:rPr>
          <w:rFonts w:ascii="Abadi" w:hAnsi="Abadi"/>
        </w:rPr>
        <w:t>widely recognized as one of the most significant and popular algorithms due to its simplicity and ease of implementation</w:t>
      </w:r>
      <w:r w:rsidR="008741FA">
        <w:rPr>
          <w:rFonts w:ascii="Abadi" w:hAnsi="Abadi"/>
        </w:rPr>
        <w:t xml:space="preserve"> [22]</w:t>
      </w:r>
      <w:r w:rsidR="008741FA" w:rsidRPr="008741FA">
        <w:rPr>
          <w:rFonts w:ascii="Abadi" w:hAnsi="Abadi"/>
        </w:rPr>
        <w:t xml:space="preserve">. It belongs to the category of example-based learning methods and is often referred to as </w:t>
      </w:r>
      <w:r w:rsidRPr="00863AC5">
        <w:rPr>
          <w:rFonts w:ascii="Abadi" w:hAnsi="Abadi"/>
        </w:rPr>
        <w:t xml:space="preserve">a lazy learning </w:t>
      </w:r>
      <w:r w:rsidR="008741FA" w:rsidRPr="008741FA">
        <w:rPr>
          <w:rFonts w:ascii="Abadi" w:hAnsi="Abadi"/>
        </w:rPr>
        <w:t>technique</w:t>
      </w:r>
      <w:r w:rsidR="004F43DB">
        <w:rPr>
          <w:rFonts w:ascii="Abadi" w:hAnsi="Abadi"/>
        </w:rPr>
        <w:t xml:space="preserve"> [28]</w:t>
      </w:r>
      <w:r w:rsidR="008741FA" w:rsidRPr="008741FA">
        <w:rPr>
          <w:rFonts w:ascii="Abadi" w:hAnsi="Abadi"/>
        </w:rPr>
        <w:t xml:space="preserve">. KNN is commonly employed for tasks such as statistical estimation and pattern recognition. </w:t>
      </w:r>
    </w:p>
    <w:p w14:paraId="1867975E" w14:textId="77777777" w:rsidR="009D4802" w:rsidRPr="009D4802" w:rsidRDefault="009D4802" w:rsidP="009D4802">
      <w:pPr>
        <w:pStyle w:val="ListParagraph"/>
        <w:rPr>
          <w:rFonts w:ascii="Abadi" w:hAnsi="Abadi"/>
        </w:rPr>
      </w:pPr>
    </w:p>
    <w:p w14:paraId="0A6A033F" w14:textId="16A422F3" w:rsidR="00863AC5" w:rsidRPr="009D4802" w:rsidRDefault="008741FA" w:rsidP="009D4802">
      <w:pPr>
        <w:pStyle w:val="ListParagraph"/>
        <w:spacing w:after="0" w:line="360" w:lineRule="auto"/>
        <w:ind w:left="360"/>
        <w:jc w:val="both"/>
        <w:rPr>
          <w:rFonts w:ascii="Abadi" w:hAnsi="Abadi"/>
        </w:rPr>
      </w:pPr>
      <w:r w:rsidRPr="009D4802">
        <w:rPr>
          <w:rFonts w:ascii="Abadi" w:hAnsi="Abadi"/>
        </w:rPr>
        <w:t xml:space="preserve">In the KNN </w:t>
      </w:r>
      <w:r w:rsidR="00863AC5" w:rsidRPr="009D4802">
        <w:rPr>
          <w:rFonts w:ascii="Abadi" w:hAnsi="Abadi"/>
        </w:rPr>
        <w:t>algorithm</w:t>
      </w:r>
      <w:r w:rsidRPr="009D4802">
        <w:rPr>
          <w:rFonts w:ascii="Abadi" w:hAnsi="Abadi"/>
        </w:rPr>
        <w:t>, when given new or testing data, it searches for the K nearest objects among the provided training data</w:t>
      </w:r>
      <w:r w:rsidR="00AA7DB9" w:rsidRPr="009D4802">
        <w:rPr>
          <w:rFonts w:ascii="Abadi" w:hAnsi="Abadi"/>
        </w:rPr>
        <w:t xml:space="preserve"> [28]</w:t>
      </w:r>
      <w:r w:rsidRPr="009D4802">
        <w:rPr>
          <w:rFonts w:ascii="Abadi" w:hAnsi="Abadi"/>
        </w:rPr>
        <w:t>. The</w:t>
      </w:r>
      <w:r w:rsidR="00863AC5" w:rsidRPr="009D4802">
        <w:rPr>
          <w:rFonts w:ascii="Abadi" w:hAnsi="Abadi"/>
        </w:rPr>
        <w:t xml:space="preserve"> proximity </w:t>
      </w:r>
      <w:r w:rsidRPr="009D4802">
        <w:rPr>
          <w:rFonts w:ascii="Abadi" w:hAnsi="Abadi"/>
        </w:rPr>
        <w:t xml:space="preserve">between training and testing data is determined using the Euclidean distance formula. The data point with the lowest distance is referred to as the nearest </w:t>
      </w:r>
      <w:r w:rsidR="00B4058C" w:rsidRPr="009D4802">
        <w:rPr>
          <w:rFonts w:ascii="Abadi" w:hAnsi="Abadi"/>
        </w:rPr>
        <w:t>neighbour</w:t>
      </w:r>
      <w:r w:rsidRPr="009D4802">
        <w:rPr>
          <w:rFonts w:ascii="Abadi" w:hAnsi="Abadi"/>
        </w:rPr>
        <w:t>. This approach is typically used when all attributes</w:t>
      </w:r>
      <w:r w:rsidR="00863AC5" w:rsidRPr="009D4802">
        <w:rPr>
          <w:rFonts w:ascii="Abadi" w:hAnsi="Abadi"/>
        </w:rPr>
        <w:t xml:space="preserve"> in the </w:t>
      </w:r>
      <w:r w:rsidRPr="009D4802">
        <w:rPr>
          <w:rFonts w:ascii="Abadi" w:hAnsi="Abadi"/>
        </w:rPr>
        <w:t>dataset are continuous. Once the K training instances closest to the unknown object are identified, the most frequently occurring classification among these K instances is selected as the basis for determination</w:t>
      </w:r>
      <w:r w:rsidR="00AA7DB9" w:rsidRPr="009D4802">
        <w:rPr>
          <w:rFonts w:ascii="Abadi" w:hAnsi="Abadi"/>
        </w:rPr>
        <w:t xml:space="preserve"> [28]</w:t>
      </w:r>
      <w:r w:rsidRPr="009D4802">
        <w:rPr>
          <w:rFonts w:ascii="Abadi" w:hAnsi="Abadi"/>
        </w:rPr>
        <w:t>. However, a challenge with this algorithm is the selection of an appropriate value for K, which is not easily determined.</w:t>
      </w:r>
    </w:p>
    <w:p w14:paraId="218C147A" w14:textId="77777777" w:rsidR="008D6B80" w:rsidRDefault="008D6B80" w:rsidP="00B4058C">
      <w:pPr>
        <w:pStyle w:val="ListParagraph"/>
        <w:spacing w:after="0" w:line="360" w:lineRule="auto"/>
        <w:jc w:val="both"/>
        <w:rPr>
          <w:rFonts w:ascii="Abadi" w:hAnsi="Abadi"/>
        </w:rPr>
      </w:pPr>
    </w:p>
    <w:p w14:paraId="294E2B9B" w14:textId="6A1A7CAB" w:rsidR="004E3ACC" w:rsidRPr="00F84E01" w:rsidRDefault="008D6B80" w:rsidP="008D6B80">
      <w:pPr>
        <w:pStyle w:val="ListParagraph"/>
        <w:numPr>
          <w:ilvl w:val="0"/>
          <w:numId w:val="15"/>
        </w:numPr>
        <w:spacing w:after="0" w:line="360" w:lineRule="auto"/>
        <w:jc w:val="both"/>
        <w:rPr>
          <w:rFonts w:ascii="Abadi" w:hAnsi="Abadi"/>
        </w:rPr>
      </w:pPr>
      <w:r w:rsidRPr="00863AC5">
        <w:rPr>
          <w:rFonts w:ascii="Abadi" w:hAnsi="Abadi"/>
          <w:b/>
          <w:bCs/>
        </w:rPr>
        <w:t>Naive Baye</w:t>
      </w:r>
      <w:r>
        <w:rPr>
          <w:rFonts w:ascii="Abadi" w:hAnsi="Abadi"/>
          <w:b/>
          <w:bCs/>
        </w:rPr>
        <w:t>s</w:t>
      </w:r>
      <w:r>
        <w:rPr>
          <w:rFonts w:ascii="Abadi" w:hAnsi="Abadi"/>
        </w:rPr>
        <w:t xml:space="preserve"> </w:t>
      </w:r>
      <w:r w:rsidRPr="002B1EB3">
        <w:rPr>
          <w:rFonts w:ascii="Abadi" w:hAnsi="Abadi"/>
          <w:b/>
          <w:bCs/>
        </w:rPr>
        <w:t>(NB)</w:t>
      </w:r>
      <w:r>
        <w:rPr>
          <w:rFonts w:ascii="Abadi" w:hAnsi="Abadi"/>
        </w:rPr>
        <w:t xml:space="preserve"> -</w:t>
      </w:r>
      <w:r w:rsidRPr="00863AC5">
        <w:rPr>
          <w:rFonts w:ascii="Abadi" w:hAnsi="Abadi"/>
        </w:rPr>
        <w:t xml:space="preserve"> </w:t>
      </w:r>
      <w:r w:rsidR="00BB4C03" w:rsidRPr="00BB4C03">
        <w:rPr>
          <w:rFonts w:ascii="Abadi" w:hAnsi="Abadi"/>
        </w:rPr>
        <w:t>Naive Bayes is a probabilistic classifier that applies Bayes' theorem with the assumption of feature independence. Its efficiency, scalability, and ability to handle high-dimensional data make it popular in various domains. It calculates the posterior probability of a class given the input features by combining prior knowledge and the likelihood of observing the features. Naive Bayes assumes that features are conditionally independent, which simplifies the computation. It works well even with limited training data and performs real-time classification. Naive Bayes has been successfully used in text mining, document classification, spam detection, sentiment analysis, and intrusion detection systems, among others.</w:t>
      </w:r>
    </w:p>
    <w:p w14:paraId="590DFFCC" w14:textId="6D81784E" w:rsidR="00186A00" w:rsidRDefault="007E68C5" w:rsidP="00D95F80">
      <w:pPr>
        <w:spacing w:after="0" w:line="360" w:lineRule="auto"/>
        <w:jc w:val="both"/>
        <w:rPr>
          <w:rFonts w:ascii="Abadi" w:hAnsi="Abadi"/>
        </w:rPr>
      </w:pPr>
      <w:r w:rsidRPr="007E68C5">
        <w:rPr>
          <w:rFonts w:ascii="Abadi" w:hAnsi="Abadi"/>
        </w:rPr>
        <w:t xml:space="preserve">Although the traditional ML technique mentioned before may seem enough for Intrusion detection systems and has shown effectiveness in improving anomaly and intrusion detection, there are still limitations and challenges that traditional ML techniques </w:t>
      </w:r>
      <w:r w:rsidR="0037757E">
        <w:rPr>
          <w:rFonts w:ascii="Abadi" w:hAnsi="Abadi"/>
        </w:rPr>
        <w:t>struggles</w:t>
      </w:r>
      <w:r w:rsidRPr="007E68C5">
        <w:rPr>
          <w:rFonts w:ascii="Abadi" w:hAnsi="Abadi"/>
        </w:rPr>
        <w:t xml:space="preserve"> to </w:t>
      </w:r>
      <w:r w:rsidR="0037757E">
        <w:rPr>
          <w:rFonts w:ascii="Abadi" w:hAnsi="Abadi"/>
        </w:rPr>
        <w:t>deal with</w:t>
      </w:r>
      <w:r w:rsidRPr="007E68C5">
        <w:rPr>
          <w:rFonts w:ascii="Abadi" w:hAnsi="Abadi"/>
        </w:rPr>
        <w:t xml:space="preserve"> due to the unique challenges posed by IoT environments. For example, IoT networks generate massive volumes of heterogeneous data, characterized by temporal dependencies and resource constraints. </w:t>
      </w:r>
      <w:r w:rsidR="006F76BF" w:rsidRPr="007E68C5">
        <w:rPr>
          <w:rFonts w:ascii="Abadi" w:hAnsi="Abadi"/>
        </w:rPr>
        <w:t>Traditional</w:t>
      </w:r>
      <w:r w:rsidRPr="007E68C5">
        <w:rPr>
          <w:rFonts w:ascii="Abadi" w:hAnsi="Abadi"/>
        </w:rPr>
        <w:t xml:space="preserve"> ML techniques struggle to scale and handle IoT data's complexity while addressing privacy and security concerns. Hence the reason why in recent times, Deep Learning models such as Recurrent Neural Networks (RNN) and Convolutional Neural Networks (CNN) are being incorporated into IDS, as it offers better scalability and adaptability to the data generated by IoT network. </w:t>
      </w:r>
      <w:r w:rsidR="006F76BF">
        <w:rPr>
          <w:rFonts w:ascii="Abadi" w:hAnsi="Abadi"/>
        </w:rPr>
        <w:t xml:space="preserve">However, </w:t>
      </w:r>
      <w:r w:rsidR="00AC3A83">
        <w:rPr>
          <w:rFonts w:ascii="Abadi" w:hAnsi="Abadi"/>
        </w:rPr>
        <w:t>this comes with the problem of</w:t>
      </w:r>
      <w:r w:rsidR="006F76BF" w:rsidRPr="006F76BF">
        <w:rPr>
          <w:rFonts w:ascii="Abadi" w:hAnsi="Abadi"/>
        </w:rPr>
        <w:t xml:space="preserve"> computing resources, </w:t>
      </w:r>
      <w:r w:rsidR="005745B2">
        <w:rPr>
          <w:rFonts w:ascii="Abadi" w:hAnsi="Abadi"/>
        </w:rPr>
        <w:t xml:space="preserve">as </w:t>
      </w:r>
      <w:r w:rsidR="006F76BF" w:rsidRPr="006F76BF">
        <w:rPr>
          <w:rFonts w:ascii="Abadi" w:hAnsi="Abadi"/>
        </w:rPr>
        <w:t>complex intrusion detection models are not suitable for the massive heterogeneous network environment of the Internet of Things.</w:t>
      </w:r>
      <w:r w:rsidRPr="007E68C5">
        <w:rPr>
          <w:rFonts w:ascii="Abadi" w:hAnsi="Abadi"/>
        </w:rPr>
        <w:t xml:space="preserve"> </w:t>
      </w:r>
      <w:r w:rsidR="00F13FBA" w:rsidRPr="00F13FBA">
        <w:rPr>
          <w:rFonts w:ascii="Abadi" w:hAnsi="Abadi"/>
        </w:rPr>
        <w:t xml:space="preserve">Therefore, striking a balance between model complexity and resource efficiency remains an ongoing concern in the development of IDS for the heterogeneous and resource constrained IoT environment. </w:t>
      </w:r>
    </w:p>
    <w:p w14:paraId="33DC7846" w14:textId="77777777" w:rsidR="00624DB6" w:rsidRDefault="00624DB6"/>
    <w:p w14:paraId="13B3B62B" w14:textId="0B368CFB" w:rsidR="00952D2A" w:rsidRDefault="007E68C5" w:rsidP="00952D2A">
      <w:pPr>
        <w:spacing w:after="0" w:line="360" w:lineRule="auto"/>
        <w:jc w:val="both"/>
        <w:rPr>
          <w:rFonts w:ascii="Abadi" w:hAnsi="Abadi"/>
        </w:rPr>
      </w:pPr>
      <w:r>
        <w:rPr>
          <w:rFonts w:ascii="Abadi" w:hAnsi="Abadi"/>
        </w:rPr>
        <w:t>Additionally, as mentioned before e</w:t>
      </w:r>
      <w:r w:rsidR="00952D2A" w:rsidRPr="00952D2A">
        <w:rPr>
          <w:rFonts w:ascii="Abadi" w:hAnsi="Abadi"/>
        </w:rPr>
        <w:t>nsemble methods can improve the performance of an IDS by leveraging the strengths of different models and mitigating their individual weaknesses. Here are a couple of popular ensemble techniques that can be applied to IDS:</w:t>
      </w:r>
    </w:p>
    <w:p w14:paraId="5A6FD890" w14:textId="77777777" w:rsidR="00E36988" w:rsidRPr="00952D2A" w:rsidRDefault="00E36988" w:rsidP="00952D2A">
      <w:pPr>
        <w:spacing w:after="0" w:line="360" w:lineRule="auto"/>
        <w:jc w:val="both"/>
        <w:rPr>
          <w:rFonts w:ascii="Abadi" w:hAnsi="Abadi"/>
        </w:rPr>
      </w:pPr>
    </w:p>
    <w:p w14:paraId="7060530E" w14:textId="6A427D4B" w:rsidR="00952D2A" w:rsidRDefault="00952D2A" w:rsidP="004D1EF0">
      <w:pPr>
        <w:numPr>
          <w:ilvl w:val="0"/>
          <w:numId w:val="12"/>
        </w:numPr>
        <w:spacing w:after="0" w:line="360" w:lineRule="auto"/>
        <w:jc w:val="both"/>
        <w:rPr>
          <w:rFonts w:ascii="Abadi" w:hAnsi="Abadi"/>
        </w:rPr>
      </w:pPr>
      <w:r w:rsidRPr="004D1EF0">
        <w:rPr>
          <w:rFonts w:ascii="Abadi" w:hAnsi="Abadi"/>
          <w:b/>
        </w:rPr>
        <w:t>Bagging</w:t>
      </w:r>
      <w:r w:rsidR="004D1EF0">
        <w:rPr>
          <w:rFonts w:ascii="Abadi" w:hAnsi="Abadi"/>
        </w:rPr>
        <w:t xml:space="preserve"> -</w:t>
      </w:r>
      <w:r w:rsidRPr="00952D2A">
        <w:rPr>
          <w:rFonts w:ascii="Abadi" w:hAnsi="Abadi"/>
        </w:rPr>
        <w:t xml:space="preserve"> Bagging (Bootstrap Aggregating) is a technique that involves training multiple instances of the same model on different subsets of the training data</w:t>
      </w:r>
      <w:r w:rsidR="00BA7182">
        <w:rPr>
          <w:rFonts w:ascii="Abadi" w:hAnsi="Abadi"/>
        </w:rPr>
        <w:t xml:space="preserve"> [23]</w:t>
      </w:r>
      <w:r w:rsidRPr="00952D2A">
        <w:rPr>
          <w:rFonts w:ascii="Abadi" w:hAnsi="Abadi"/>
        </w:rPr>
        <w:t xml:space="preserve">. In the context of IDS, multiple instances of a specific model like Random Forest or SVM can be trained on different subsets of the </w:t>
      </w:r>
      <w:r w:rsidR="004D1EF0" w:rsidRPr="00952D2A">
        <w:rPr>
          <w:rFonts w:ascii="Abadi" w:hAnsi="Abadi"/>
        </w:rPr>
        <w:t>labelled</w:t>
      </w:r>
      <w:r w:rsidRPr="00952D2A">
        <w:rPr>
          <w:rFonts w:ascii="Abadi" w:hAnsi="Abadi"/>
        </w:rPr>
        <w:t xml:space="preserve"> dataset</w:t>
      </w:r>
      <w:r w:rsidR="005B655F">
        <w:rPr>
          <w:rFonts w:ascii="Abadi" w:hAnsi="Abadi"/>
        </w:rPr>
        <w:t>.</w:t>
      </w:r>
      <w:r w:rsidRPr="00952D2A">
        <w:rPr>
          <w:rFonts w:ascii="Abadi" w:hAnsi="Abadi"/>
        </w:rPr>
        <w:t xml:space="preserve"> The predictions of each model are then combined through voting or averaging to make the final decision.</w:t>
      </w:r>
    </w:p>
    <w:p w14:paraId="40A8B91D" w14:textId="77777777" w:rsidR="00E36988" w:rsidRPr="00952D2A" w:rsidRDefault="00E36988" w:rsidP="00E36988">
      <w:pPr>
        <w:spacing w:after="0" w:line="360" w:lineRule="auto"/>
        <w:ind w:left="720"/>
        <w:jc w:val="both"/>
        <w:rPr>
          <w:rFonts w:ascii="Abadi" w:hAnsi="Abadi"/>
        </w:rPr>
      </w:pPr>
    </w:p>
    <w:p w14:paraId="3A5F2C35" w14:textId="4112D3BD" w:rsidR="00952D2A" w:rsidRDefault="00952D2A" w:rsidP="004D1EF0">
      <w:pPr>
        <w:numPr>
          <w:ilvl w:val="0"/>
          <w:numId w:val="12"/>
        </w:numPr>
        <w:spacing w:after="0" w:line="360" w:lineRule="auto"/>
        <w:jc w:val="both"/>
        <w:rPr>
          <w:rFonts w:ascii="Abadi" w:hAnsi="Abadi"/>
        </w:rPr>
      </w:pPr>
      <w:r w:rsidRPr="004D1EF0">
        <w:rPr>
          <w:rFonts w:ascii="Abadi" w:hAnsi="Abadi"/>
          <w:b/>
        </w:rPr>
        <w:t>Boosting</w:t>
      </w:r>
      <w:r w:rsidR="004D1EF0">
        <w:rPr>
          <w:rFonts w:ascii="Abadi" w:hAnsi="Abadi"/>
        </w:rPr>
        <w:t xml:space="preserve"> -</w:t>
      </w:r>
      <w:r w:rsidRPr="00952D2A">
        <w:rPr>
          <w:rFonts w:ascii="Abadi" w:hAnsi="Abadi"/>
        </w:rPr>
        <w:t xml:space="preserve"> Boosting is another ensemble technique that trains multiple models in sequence, where each subsequent model focuses on correcting the mistakes made by the previous models</w:t>
      </w:r>
      <w:r w:rsidR="006D5A46">
        <w:rPr>
          <w:rFonts w:ascii="Abadi" w:hAnsi="Abadi"/>
        </w:rPr>
        <w:t xml:space="preserve"> [24]</w:t>
      </w:r>
      <w:r w:rsidRPr="00952D2A">
        <w:rPr>
          <w:rFonts w:ascii="Abadi" w:hAnsi="Abadi"/>
        </w:rPr>
        <w:t>. In boosting, the models are trained iteratively, and more weight is given to the misclassified instances in each iteration</w:t>
      </w:r>
      <w:r w:rsidR="006D5A46">
        <w:rPr>
          <w:rFonts w:ascii="Abadi" w:hAnsi="Abadi"/>
        </w:rPr>
        <w:t xml:space="preserve"> [24]</w:t>
      </w:r>
      <w:r w:rsidRPr="00952D2A">
        <w:rPr>
          <w:rFonts w:ascii="Abadi" w:hAnsi="Abadi"/>
        </w:rPr>
        <w:t>. Gradient Boosting algorithms like XGBoost</w:t>
      </w:r>
      <w:r w:rsidR="004266B5">
        <w:rPr>
          <w:rFonts w:ascii="Abadi" w:hAnsi="Abadi"/>
        </w:rPr>
        <w:t>, CatBoost, LightGBM</w:t>
      </w:r>
      <w:r w:rsidRPr="00952D2A">
        <w:rPr>
          <w:rFonts w:ascii="Abadi" w:hAnsi="Abadi"/>
        </w:rPr>
        <w:t xml:space="preserve"> or AdaBoost are commonly used in IDS.</w:t>
      </w:r>
    </w:p>
    <w:p w14:paraId="50452B6D" w14:textId="77777777" w:rsidR="00E36988" w:rsidRPr="00952D2A" w:rsidRDefault="00E36988" w:rsidP="00E36988">
      <w:pPr>
        <w:spacing w:after="0" w:line="360" w:lineRule="auto"/>
        <w:jc w:val="both"/>
        <w:rPr>
          <w:rFonts w:ascii="Abadi" w:hAnsi="Abadi"/>
        </w:rPr>
      </w:pPr>
    </w:p>
    <w:p w14:paraId="53F9AFBD" w14:textId="719F7570" w:rsidR="007E68C5" w:rsidRPr="00F13FBA" w:rsidRDefault="00952D2A" w:rsidP="00F13FBA">
      <w:pPr>
        <w:spacing w:after="0" w:line="360" w:lineRule="auto"/>
        <w:jc w:val="both"/>
        <w:rPr>
          <w:rFonts w:ascii="Abadi" w:hAnsi="Abadi"/>
        </w:rPr>
      </w:pPr>
      <w:r w:rsidRPr="00952D2A">
        <w:rPr>
          <w:rFonts w:ascii="Abadi" w:hAnsi="Abadi"/>
        </w:rPr>
        <w:t xml:space="preserve">By combining different models through ensemble techniques, IDS can benefit from improved detection accuracy, robustness to different types of attacks, and better generalization performance. </w:t>
      </w:r>
      <w:r w:rsidR="005B655F">
        <w:rPr>
          <w:rFonts w:ascii="Abadi" w:hAnsi="Abadi"/>
        </w:rPr>
        <w:t>Hence</w:t>
      </w:r>
      <w:r w:rsidR="002066FF">
        <w:rPr>
          <w:rFonts w:ascii="Abadi" w:hAnsi="Abadi"/>
        </w:rPr>
        <w:t xml:space="preserve"> in the next related work section, the most popular used machine learning </w:t>
      </w:r>
      <w:r w:rsidR="00B54A16">
        <w:rPr>
          <w:rFonts w:ascii="Abadi" w:hAnsi="Abadi"/>
        </w:rPr>
        <w:t>and deep learning model will be recoded in order to determine which models will be best used ensembled for the purpose of this project</w:t>
      </w:r>
      <w:r w:rsidRPr="00952D2A">
        <w:rPr>
          <w:rFonts w:ascii="Abadi" w:hAnsi="Abadi"/>
        </w:rPr>
        <w:t>.</w:t>
      </w:r>
    </w:p>
    <w:p w14:paraId="2E391671" w14:textId="3F6FB8FA" w:rsidR="00043EF7" w:rsidRPr="00801013" w:rsidRDefault="00043EF7" w:rsidP="00043EF7">
      <w:pPr>
        <w:keepNext/>
        <w:keepLines/>
        <w:spacing w:before="240" w:after="0" w:line="360" w:lineRule="auto"/>
        <w:jc w:val="both"/>
        <w:outlineLvl w:val="2"/>
        <w:rPr>
          <w:rFonts w:ascii="Abadi" w:eastAsia="MS Mincho" w:hAnsi="Abadi"/>
          <w:b/>
          <w:bCs/>
          <w:color w:val="000000"/>
          <w:sz w:val="28"/>
          <w:szCs w:val="28"/>
          <w:lang w:eastAsia="ja-JP"/>
        </w:rPr>
      </w:pPr>
      <w:bookmarkStart w:id="14" w:name="_Toc138353944"/>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w:t>
      </w:r>
      <w:r>
        <w:rPr>
          <w:rFonts w:ascii="Abadi" w:eastAsia="MS Mincho" w:hAnsi="Abadi"/>
          <w:b/>
          <w:bCs/>
          <w:color w:val="000000"/>
          <w:sz w:val="24"/>
          <w:szCs w:val="24"/>
          <w:lang w:eastAsia="ja-JP"/>
        </w:rPr>
        <w:t>6</w:t>
      </w:r>
      <w:r w:rsidRPr="00EC21FA">
        <w:rPr>
          <w:rFonts w:ascii="Abadi" w:eastAsia="MS Mincho" w:hAnsi="Abadi"/>
          <w:b/>
          <w:bCs/>
          <w:color w:val="000000"/>
          <w:sz w:val="24"/>
          <w:szCs w:val="24"/>
          <w:lang w:eastAsia="ja-JP"/>
        </w:rPr>
        <w:t xml:space="preserve"> </w:t>
      </w:r>
      <w:r>
        <w:rPr>
          <w:rFonts w:ascii="Abadi" w:hAnsi="Abadi"/>
          <w:b/>
          <w:sz w:val="24"/>
          <w:szCs w:val="24"/>
        </w:rPr>
        <w:t xml:space="preserve">Related </w:t>
      </w:r>
      <w:r w:rsidR="00BC1256">
        <w:rPr>
          <w:rFonts w:ascii="Abadi" w:hAnsi="Abadi"/>
          <w:b/>
          <w:sz w:val="24"/>
          <w:szCs w:val="24"/>
        </w:rPr>
        <w:t>Works</w:t>
      </w:r>
      <w:bookmarkEnd w:id="14"/>
    </w:p>
    <w:p w14:paraId="5F1EB55B" w14:textId="524817EF" w:rsidR="00043EF7" w:rsidRPr="00801013" w:rsidRDefault="00F914C1" w:rsidP="00043EF7">
      <w:pPr>
        <w:spacing w:after="0" w:line="360" w:lineRule="auto"/>
        <w:jc w:val="both"/>
        <w:rPr>
          <w:rFonts w:ascii="Abadi" w:hAnsi="Abadi"/>
        </w:rPr>
      </w:pPr>
      <w:r>
        <w:rPr>
          <w:rFonts w:ascii="Abadi" w:hAnsi="Abadi"/>
        </w:rPr>
        <w:t>This section will</w:t>
      </w:r>
      <w:r w:rsidR="006C50B4">
        <w:rPr>
          <w:rFonts w:ascii="Abadi" w:hAnsi="Abadi"/>
        </w:rPr>
        <w:t xml:space="preserve"> </w:t>
      </w:r>
      <w:r w:rsidR="00004423">
        <w:rPr>
          <w:rFonts w:ascii="Abadi" w:hAnsi="Abadi"/>
        </w:rPr>
        <w:t>show</w:t>
      </w:r>
      <w:r w:rsidR="006C50B4">
        <w:rPr>
          <w:rFonts w:ascii="Abadi" w:hAnsi="Abadi"/>
        </w:rPr>
        <w:t xml:space="preserve"> </w:t>
      </w:r>
      <w:r w:rsidR="00537E43">
        <w:rPr>
          <w:rFonts w:ascii="Abadi" w:hAnsi="Abadi"/>
        </w:rPr>
        <w:t xml:space="preserve">information regarding </w:t>
      </w:r>
      <w:r w:rsidR="006C50B4">
        <w:rPr>
          <w:rFonts w:ascii="Abadi" w:hAnsi="Abadi"/>
        </w:rPr>
        <w:t xml:space="preserve">various related research paper and highlight the </w:t>
      </w:r>
      <w:r w:rsidR="00004423">
        <w:rPr>
          <w:rFonts w:ascii="Abadi" w:hAnsi="Abadi"/>
        </w:rPr>
        <w:t>models</w:t>
      </w:r>
      <w:r w:rsidR="006C50B4">
        <w:rPr>
          <w:rFonts w:ascii="Abadi" w:hAnsi="Abadi"/>
        </w:rPr>
        <w:t xml:space="preserve"> </w:t>
      </w:r>
      <w:r w:rsidR="00537E43">
        <w:rPr>
          <w:rFonts w:ascii="Abadi" w:hAnsi="Abadi"/>
        </w:rPr>
        <w:t xml:space="preserve">that </w:t>
      </w:r>
      <w:r w:rsidR="00004423">
        <w:rPr>
          <w:rFonts w:ascii="Abadi" w:hAnsi="Abadi"/>
        </w:rPr>
        <w:t>researchers</w:t>
      </w:r>
      <w:r w:rsidR="00537E43">
        <w:rPr>
          <w:rFonts w:ascii="Abadi" w:hAnsi="Abadi"/>
        </w:rPr>
        <w:t xml:space="preserve"> for their research.</w:t>
      </w:r>
      <w:r w:rsidR="00004423">
        <w:rPr>
          <w:rFonts w:ascii="Abadi" w:hAnsi="Abadi"/>
        </w:rPr>
        <w:t xml:space="preserve"> These related work</w:t>
      </w:r>
      <w:r w:rsidR="00015F4C">
        <w:rPr>
          <w:rFonts w:ascii="Abadi" w:hAnsi="Abadi"/>
        </w:rPr>
        <w:t>s</w:t>
      </w:r>
      <w:r w:rsidR="00004423">
        <w:rPr>
          <w:rFonts w:ascii="Abadi" w:hAnsi="Abadi"/>
        </w:rPr>
        <w:t xml:space="preserve"> will show which </w:t>
      </w:r>
      <w:r w:rsidR="00E555A9">
        <w:rPr>
          <w:rFonts w:ascii="Abadi" w:hAnsi="Abadi"/>
        </w:rPr>
        <w:t xml:space="preserve">models are the </w:t>
      </w:r>
      <w:proofErr w:type="gramStart"/>
      <w:r w:rsidR="00E555A9">
        <w:rPr>
          <w:rFonts w:ascii="Abadi" w:hAnsi="Abadi"/>
        </w:rPr>
        <w:t>most commonly used</w:t>
      </w:r>
      <w:proofErr w:type="gramEnd"/>
      <w:r w:rsidR="00E555A9">
        <w:rPr>
          <w:rFonts w:ascii="Abadi" w:hAnsi="Abadi"/>
        </w:rPr>
        <w:t xml:space="preserve"> after 2018 and allows better understanding of the current state of machine learning technology for IDS. </w:t>
      </w:r>
    </w:p>
    <w:p w14:paraId="336CF023" w14:textId="77777777" w:rsidR="00A83B1B" w:rsidRDefault="00A83B1B" w:rsidP="00043EF7">
      <w:pPr>
        <w:spacing w:after="0" w:line="360" w:lineRule="auto"/>
        <w:jc w:val="both"/>
        <w:rPr>
          <w:rFonts w:ascii="Abadi" w:hAnsi="Abadi"/>
        </w:rPr>
      </w:pPr>
    </w:p>
    <w:p w14:paraId="54F3CACA" w14:textId="264A1857" w:rsidR="0064267D" w:rsidRDefault="00463450" w:rsidP="009D1D61">
      <w:pPr>
        <w:pStyle w:val="ListParagraph"/>
        <w:numPr>
          <w:ilvl w:val="0"/>
          <w:numId w:val="14"/>
        </w:numPr>
        <w:spacing w:after="0" w:line="360" w:lineRule="auto"/>
        <w:jc w:val="both"/>
        <w:rPr>
          <w:rFonts w:ascii="Abadi" w:hAnsi="Abadi"/>
        </w:rPr>
      </w:pPr>
      <w:r w:rsidRPr="003F6124">
        <w:rPr>
          <w:rFonts w:ascii="Abadi" w:hAnsi="Abadi"/>
        </w:rPr>
        <w:t>M. Alani</w:t>
      </w:r>
      <w:r>
        <w:rPr>
          <w:rFonts w:ascii="Abadi" w:hAnsi="Abadi"/>
        </w:rPr>
        <w:t xml:space="preserve"> [25] </w:t>
      </w:r>
      <w:r w:rsidR="002E1BE4">
        <w:rPr>
          <w:rFonts w:ascii="Abadi" w:hAnsi="Abadi"/>
        </w:rPr>
        <w:t>evaluated</w:t>
      </w:r>
      <w:r w:rsidR="00111F5C">
        <w:rPr>
          <w:rFonts w:ascii="Abadi" w:hAnsi="Abadi"/>
        </w:rPr>
        <w:t xml:space="preserve"> </w:t>
      </w:r>
      <w:r w:rsidR="002E1BE4">
        <w:rPr>
          <w:rFonts w:ascii="Abadi" w:hAnsi="Abadi"/>
        </w:rPr>
        <w:t>four different ML models Decision Tree, Gaussian Naïve-Bayes, Logistic Regression and Random Forests with T</w:t>
      </w:r>
      <w:r w:rsidR="00DB58DC">
        <w:rPr>
          <w:rFonts w:ascii="Abadi" w:hAnsi="Abadi"/>
        </w:rPr>
        <w:t>o</w:t>
      </w:r>
      <w:r w:rsidR="002E1BE4">
        <w:rPr>
          <w:rFonts w:ascii="Abadi" w:hAnsi="Abadi"/>
        </w:rPr>
        <w:t>N</w:t>
      </w:r>
      <w:r w:rsidR="001B0473">
        <w:rPr>
          <w:rFonts w:ascii="Abadi" w:hAnsi="Abadi"/>
        </w:rPr>
        <w:t xml:space="preserve"> IoT Datasets </w:t>
      </w:r>
      <w:r w:rsidR="00F354CD">
        <w:rPr>
          <w:rFonts w:ascii="Abadi" w:hAnsi="Abadi"/>
        </w:rPr>
        <w:t>(Network Flow)</w:t>
      </w:r>
      <w:r w:rsidR="001B0473">
        <w:rPr>
          <w:rFonts w:ascii="Abadi" w:hAnsi="Abadi"/>
        </w:rPr>
        <w:t xml:space="preserve"> in order to find out which model is best suited for IDS for IoT Network. Results shows that </w:t>
      </w:r>
      <w:r w:rsidR="00FA16F5">
        <w:rPr>
          <w:rFonts w:ascii="Abadi" w:hAnsi="Abadi"/>
        </w:rPr>
        <w:t xml:space="preserve">Random Forests achieved the best result </w:t>
      </w:r>
      <w:r w:rsidR="00FC683D">
        <w:rPr>
          <w:rFonts w:ascii="Abadi" w:hAnsi="Abadi"/>
        </w:rPr>
        <w:t xml:space="preserve">followed by Decision Tree. </w:t>
      </w:r>
      <w:r w:rsidR="00FE390B">
        <w:rPr>
          <w:rFonts w:ascii="Abadi" w:hAnsi="Abadi"/>
        </w:rPr>
        <w:t xml:space="preserve">The result </w:t>
      </w:r>
      <w:r w:rsidR="001E33F9">
        <w:rPr>
          <w:rFonts w:ascii="Abadi" w:hAnsi="Abadi"/>
        </w:rPr>
        <w:t xml:space="preserve">of </w:t>
      </w:r>
      <w:r w:rsidR="00FC683D">
        <w:rPr>
          <w:rFonts w:ascii="Abadi" w:hAnsi="Abadi"/>
        </w:rPr>
        <w:t>R</w:t>
      </w:r>
      <w:r w:rsidR="00083AAF">
        <w:rPr>
          <w:rFonts w:ascii="Abadi" w:hAnsi="Abadi"/>
        </w:rPr>
        <w:t>andom</w:t>
      </w:r>
      <w:r w:rsidR="005C4AC2">
        <w:rPr>
          <w:rFonts w:ascii="Abadi" w:hAnsi="Abadi"/>
        </w:rPr>
        <w:t xml:space="preserve"> Trees was </w:t>
      </w:r>
      <w:r w:rsidR="002A5818" w:rsidRPr="002A5818">
        <w:rPr>
          <w:rFonts w:ascii="Abadi" w:hAnsi="Abadi"/>
        </w:rPr>
        <w:t>99.971% accuracy, with 0% false-negative, and only 0.29% false-positive.</w:t>
      </w:r>
    </w:p>
    <w:p w14:paraId="46FD7CCF" w14:textId="77777777" w:rsidR="0064267D" w:rsidRDefault="0064267D" w:rsidP="00EC1489">
      <w:pPr>
        <w:spacing w:after="0"/>
        <w:jc w:val="both"/>
        <w:rPr>
          <w:rFonts w:ascii="Abadi" w:hAnsi="Abadi"/>
        </w:rPr>
      </w:pPr>
    </w:p>
    <w:p w14:paraId="68C1256B" w14:textId="713B9F57" w:rsidR="00D00224" w:rsidRDefault="0064267D" w:rsidP="009D1D61">
      <w:pPr>
        <w:pStyle w:val="ListParagraph"/>
        <w:numPr>
          <w:ilvl w:val="0"/>
          <w:numId w:val="14"/>
        </w:numPr>
        <w:spacing w:after="0" w:line="360" w:lineRule="auto"/>
        <w:jc w:val="both"/>
        <w:rPr>
          <w:rFonts w:ascii="Abadi" w:hAnsi="Abadi"/>
        </w:rPr>
      </w:pPr>
      <w:r w:rsidRPr="0064267D">
        <w:rPr>
          <w:rFonts w:ascii="Abadi" w:hAnsi="Abadi"/>
        </w:rPr>
        <w:t>L. Manocchio</w:t>
      </w:r>
      <w:r w:rsidR="00F34982">
        <w:rPr>
          <w:rFonts w:ascii="Abadi" w:hAnsi="Abadi"/>
        </w:rPr>
        <w:t>,</w:t>
      </w:r>
      <w:r>
        <w:rPr>
          <w:rFonts w:ascii="Abadi" w:hAnsi="Abadi"/>
        </w:rPr>
        <w:t xml:space="preserve"> et al. [26]</w:t>
      </w:r>
      <w:r w:rsidR="001838B9">
        <w:rPr>
          <w:rFonts w:ascii="Abadi" w:hAnsi="Abadi"/>
        </w:rPr>
        <w:t xml:space="preserve"> ai</w:t>
      </w:r>
      <w:r w:rsidR="00F2666F">
        <w:rPr>
          <w:rFonts w:ascii="Abadi" w:hAnsi="Abadi"/>
        </w:rPr>
        <w:t>m</w:t>
      </w:r>
      <w:r w:rsidR="007D3382">
        <w:rPr>
          <w:rFonts w:ascii="Abadi" w:hAnsi="Abadi"/>
        </w:rPr>
        <w:t xml:space="preserve"> to</w:t>
      </w:r>
      <w:r w:rsidR="001838B9">
        <w:rPr>
          <w:rFonts w:ascii="Abadi" w:hAnsi="Abadi"/>
        </w:rPr>
        <w:t xml:space="preserve"> </w:t>
      </w:r>
      <w:r w:rsidR="007D3382">
        <w:rPr>
          <w:rFonts w:ascii="Abadi" w:hAnsi="Abadi"/>
        </w:rPr>
        <w:t>propose</w:t>
      </w:r>
      <w:r w:rsidR="001838B9" w:rsidRPr="001838B9">
        <w:rPr>
          <w:rFonts w:ascii="Abadi" w:hAnsi="Abadi"/>
        </w:rPr>
        <w:t xml:space="preserve"> a high-performance ML-based NIDS, capable of running on resource-constrained edge IoT devices.</w:t>
      </w:r>
      <w:r w:rsidR="005C4AC2">
        <w:rPr>
          <w:rFonts w:ascii="Abadi" w:hAnsi="Abadi"/>
        </w:rPr>
        <w:t xml:space="preserve"> </w:t>
      </w:r>
      <w:r w:rsidR="00442D98">
        <w:rPr>
          <w:rFonts w:ascii="Abadi" w:hAnsi="Abadi"/>
        </w:rPr>
        <w:t>The authors cho</w:t>
      </w:r>
      <w:r w:rsidR="00FA4DAE">
        <w:rPr>
          <w:rFonts w:ascii="Abadi" w:hAnsi="Abadi"/>
        </w:rPr>
        <w:t>ose Decision Trees</w:t>
      </w:r>
      <w:r w:rsidR="00187EE6">
        <w:rPr>
          <w:rFonts w:ascii="Abadi" w:hAnsi="Abadi"/>
        </w:rPr>
        <w:t xml:space="preserve"> with Depth 5-12 </w:t>
      </w:r>
      <w:r w:rsidR="00FA4DAE">
        <w:rPr>
          <w:rFonts w:ascii="Abadi" w:hAnsi="Abadi"/>
        </w:rPr>
        <w:t xml:space="preserve">as the </w:t>
      </w:r>
      <w:r w:rsidR="006D5983">
        <w:rPr>
          <w:rFonts w:ascii="Abadi" w:hAnsi="Abadi"/>
        </w:rPr>
        <w:t xml:space="preserve">ML </w:t>
      </w:r>
      <w:r w:rsidR="00FA4DAE">
        <w:rPr>
          <w:rFonts w:ascii="Abadi" w:hAnsi="Abadi"/>
        </w:rPr>
        <w:t xml:space="preserve">model due to its </w:t>
      </w:r>
      <w:r w:rsidR="000A6347">
        <w:rPr>
          <w:rFonts w:ascii="Abadi" w:hAnsi="Abadi"/>
        </w:rPr>
        <w:t>low complexity and high classification performance</w:t>
      </w:r>
      <w:r w:rsidR="00F84ABA">
        <w:rPr>
          <w:rFonts w:ascii="Abadi" w:hAnsi="Abadi"/>
        </w:rPr>
        <w:t xml:space="preserve"> while </w:t>
      </w:r>
      <w:r w:rsidR="00187EE6">
        <w:rPr>
          <w:rFonts w:ascii="Abadi" w:hAnsi="Abadi"/>
        </w:rPr>
        <w:t xml:space="preserve">primarily using the datasets of </w:t>
      </w:r>
      <w:r w:rsidR="00DB58DC">
        <w:rPr>
          <w:rFonts w:ascii="Abadi" w:hAnsi="Abadi"/>
        </w:rPr>
        <w:t>ToN-IoT, BoT-IoT, and MQTT datasets</w:t>
      </w:r>
      <w:r w:rsidR="003C6F0A">
        <w:rPr>
          <w:rFonts w:ascii="Abadi" w:hAnsi="Abadi"/>
        </w:rPr>
        <w:t xml:space="preserve"> (Network Flow)</w:t>
      </w:r>
      <w:r w:rsidR="00DB58DC">
        <w:rPr>
          <w:rFonts w:ascii="Abadi" w:hAnsi="Abadi"/>
        </w:rPr>
        <w:t>. Results</w:t>
      </w:r>
      <w:r w:rsidR="00A15136">
        <w:rPr>
          <w:rFonts w:ascii="Abadi" w:hAnsi="Abadi"/>
        </w:rPr>
        <w:t xml:space="preserve"> shows 99%+ Accuracy</w:t>
      </w:r>
      <w:r w:rsidR="004766A4">
        <w:rPr>
          <w:rFonts w:ascii="Abadi" w:hAnsi="Abadi"/>
        </w:rPr>
        <w:t xml:space="preserve"> on all datasets at </w:t>
      </w:r>
      <w:r w:rsidR="00D321A5">
        <w:rPr>
          <w:rFonts w:ascii="Abadi" w:hAnsi="Abadi"/>
        </w:rPr>
        <w:t>Depth 12</w:t>
      </w:r>
      <w:r w:rsidR="004766A4">
        <w:rPr>
          <w:rFonts w:ascii="Abadi" w:hAnsi="Abadi"/>
        </w:rPr>
        <w:t>, higher than other approaches on a more powerful device</w:t>
      </w:r>
      <w:r w:rsidR="00ED2A6B">
        <w:rPr>
          <w:rFonts w:ascii="Abadi" w:hAnsi="Abadi"/>
        </w:rPr>
        <w:t xml:space="preserve"> while </w:t>
      </w:r>
      <w:r w:rsidR="008F741E">
        <w:rPr>
          <w:rFonts w:ascii="Abadi" w:hAnsi="Abadi"/>
        </w:rPr>
        <w:t xml:space="preserve">having a low memory </w:t>
      </w:r>
      <w:r w:rsidR="00D321A5">
        <w:rPr>
          <w:rFonts w:ascii="Abadi" w:hAnsi="Abadi"/>
        </w:rPr>
        <w:t>footprint which</w:t>
      </w:r>
      <w:r w:rsidR="00C11630">
        <w:rPr>
          <w:rFonts w:ascii="Abadi" w:hAnsi="Abadi"/>
        </w:rPr>
        <w:t xml:space="preserve"> only occup</w:t>
      </w:r>
      <w:r w:rsidR="002F3A87">
        <w:rPr>
          <w:rFonts w:ascii="Abadi" w:hAnsi="Abadi"/>
        </w:rPr>
        <w:t>ied</w:t>
      </w:r>
      <w:r w:rsidR="00C11630">
        <w:rPr>
          <w:rFonts w:ascii="Abadi" w:hAnsi="Abadi"/>
        </w:rPr>
        <w:t xml:space="preserve"> 10% </w:t>
      </w:r>
      <w:r w:rsidR="00D321A5">
        <w:rPr>
          <w:rFonts w:ascii="Abadi" w:hAnsi="Abadi"/>
        </w:rPr>
        <w:t xml:space="preserve">program space </w:t>
      </w:r>
      <w:r w:rsidR="002F3A87">
        <w:rPr>
          <w:rFonts w:ascii="Abadi" w:hAnsi="Abadi"/>
        </w:rPr>
        <w:t>in</w:t>
      </w:r>
      <w:r w:rsidR="00D321A5">
        <w:rPr>
          <w:rFonts w:ascii="Abadi" w:hAnsi="Abadi"/>
        </w:rPr>
        <w:t xml:space="preserve"> </w:t>
      </w:r>
      <w:r w:rsidR="0095089B">
        <w:rPr>
          <w:rFonts w:ascii="Abadi" w:hAnsi="Abadi"/>
        </w:rPr>
        <w:t>a</w:t>
      </w:r>
      <w:r w:rsidR="00D321A5">
        <w:rPr>
          <w:rFonts w:ascii="Abadi" w:hAnsi="Abadi"/>
        </w:rPr>
        <w:t xml:space="preserve"> ESP8266</w:t>
      </w:r>
      <w:r w:rsidR="0028277E">
        <w:rPr>
          <w:rFonts w:ascii="Abadi" w:hAnsi="Abadi"/>
        </w:rPr>
        <w:t>.</w:t>
      </w:r>
      <w:r w:rsidR="00D321A5">
        <w:rPr>
          <w:rFonts w:ascii="Abadi" w:hAnsi="Abadi"/>
        </w:rPr>
        <w:t xml:space="preserve"> </w:t>
      </w:r>
    </w:p>
    <w:p w14:paraId="3550CEF0" w14:textId="77777777" w:rsidR="00D00224" w:rsidRDefault="00D00224" w:rsidP="005C4AC2">
      <w:pPr>
        <w:spacing w:after="0" w:line="360" w:lineRule="auto"/>
        <w:jc w:val="both"/>
        <w:rPr>
          <w:rFonts w:ascii="Abadi" w:hAnsi="Abadi"/>
        </w:rPr>
      </w:pPr>
    </w:p>
    <w:p w14:paraId="72BBF92D" w14:textId="067B85FC" w:rsidR="00D00224" w:rsidRPr="00FB0F7D" w:rsidRDefault="00FB0F7D" w:rsidP="009D1D61">
      <w:pPr>
        <w:pStyle w:val="ListParagraph"/>
        <w:numPr>
          <w:ilvl w:val="0"/>
          <w:numId w:val="14"/>
        </w:numPr>
        <w:spacing w:after="0" w:line="360" w:lineRule="auto"/>
        <w:jc w:val="both"/>
        <w:rPr>
          <w:rFonts w:ascii="Abadi" w:hAnsi="Abadi"/>
        </w:rPr>
      </w:pPr>
      <w:r w:rsidRPr="00FB0F7D">
        <w:rPr>
          <w:rFonts w:ascii="Abadi" w:hAnsi="Abadi"/>
        </w:rPr>
        <w:t>M. Ge, et al</w:t>
      </w:r>
      <w:r>
        <w:rPr>
          <w:rFonts w:ascii="Abadi" w:hAnsi="Abadi"/>
        </w:rPr>
        <w:t>. [27]</w:t>
      </w:r>
      <w:r w:rsidR="001C2F11" w:rsidRPr="001C2F11">
        <w:t xml:space="preserve"> </w:t>
      </w:r>
      <w:r w:rsidR="001C2F11" w:rsidRPr="001C2F11">
        <w:rPr>
          <w:rFonts w:ascii="Abadi" w:hAnsi="Abadi"/>
        </w:rPr>
        <w:t>develop</w:t>
      </w:r>
      <w:r w:rsidR="004159F9">
        <w:rPr>
          <w:rFonts w:ascii="Abadi" w:hAnsi="Abadi"/>
        </w:rPr>
        <w:t>ed</w:t>
      </w:r>
      <w:r w:rsidR="001C2F11" w:rsidRPr="001C2F11">
        <w:rPr>
          <w:rFonts w:ascii="Abadi" w:hAnsi="Abadi"/>
        </w:rPr>
        <w:t xml:space="preserve"> a feed-forward neural networks model</w:t>
      </w:r>
      <w:r w:rsidR="001C2F11">
        <w:rPr>
          <w:rFonts w:ascii="Abadi" w:hAnsi="Abadi"/>
        </w:rPr>
        <w:t xml:space="preserve"> using BoT-IoT datasets</w:t>
      </w:r>
      <w:r w:rsidR="003C6F0A">
        <w:rPr>
          <w:rFonts w:ascii="Abadi" w:hAnsi="Abadi"/>
        </w:rPr>
        <w:t xml:space="preserve"> (</w:t>
      </w:r>
      <w:r w:rsidR="0028277E">
        <w:rPr>
          <w:rFonts w:ascii="Abadi" w:hAnsi="Abadi"/>
        </w:rPr>
        <w:t>Packet Capture)</w:t>
      </w:r>
      <w:r w:rsidR="001C2F11" w:rsidRPr="001C2F11">
        <w:rPr>
          <w:rFonts w:ascii="Abadi" w:hAnsi="Abadi"/>
        </w:rPr>
        <w:t xml:space="preserve"> for binary and multi-class classification including denial of service, distributed denial of service, </w:t>
      </w:r>
      <w:r w:rsidR="00BA4B11" w:rsidRPr="001C2F11">
        <w:rPr>
          <w:rFonts w:ascii="Abadi" w:hAnsi="Abadi"/>
        </w:rPr>
        <w:t>reconnaissance,</w:t>
      </w:r>
      <w:r w:rsidR="001C2F11" w:rsidRPr="001C2F11">
        <w:rPr>
          <w:rFonts w:ascii="Abadi" w:hAnsi="Abadi"/>
        </w:rPr>
        <w:t xml:space="preserve"> and information theft attacks against IoT devices</w:t>
      </w:r>
      <w:r w:rsidR="004159F9">
        <w:rPr>
          <w:rFonts w:ascii="Abadi" w:hAnsi="Abadi"/>
        </w:rPr>
        <w:t xml:space="preserve">. </w:t>
      </w:r>
      <w:r w:rsidR="000F1B14">
        <w:rPr>
          <w:rFonts w:ascii="Abadi" w:hAnsi="Abadi"/>
        </w:rPr>
        <w:t>Res</w:t>
      </w:r>
      <w:r w:rsidR="00333D6B">
        <w:rPr>
          <w:rFonts w:ascii="Abadi" w:hAnsi="Abadi"/>
        </w:rPr>
        <w:t xml:space="preserve">ults </w:t>
      </w:r>
      <w:r w:rsidR="000E1AA7">
        <w:rPr>
          <w:rFonts w:ascii="Abadi" w:hAnsi="Abadi"/>
        </w:rPr>
        <w:t xml:space="preserve">for </w:t>
      </w:r>
      <w:r w:rsidR="00333D6B">
        <w:rPr>
          <w:rFonts w:ascii="Abadi" w:hAnsi="Abadi"/>
        </w:rPr>
        <w:t xml:space="preserve">Binary Classification were </w:t>
      </w:r>
      <w:r w:rsidR="0007259C">
        <w:rPr>
          <w:rFonts w:ascii="Abadi" w:hAnsi="Abadi"/>
        </w:rPr>
        <w:t>0.99+ F1-Score</w:t>
      </w:r>
      <w:r w:rsidR="00644B9B">
        <w:rPr>
          <w:rFonts w:ascii="Abadi" w:hAnsi="Abadi"/>
        </w:rPr>
        <w:t xml:space="preserve"> for</w:t>
      </w:r>
      <w:r w:rsidR="0007259C">
        <w:rPr>
          <w:rFonts w:ascii="Abadi" w:hAnsi="Abadi"/>
        </w:rPr>
        <w:t xml:space="preserve"> all</w:t>
      </w:r>
      <w:r w:rsidR="00644B9B">
        <w:rPr>
          <w:rFonts w:ascii="Abadi" w:hAnsi="Abadi"/>
        </w:rPr>
        <w:t xml:space="preserve"> reconnaissance attacks, </w:t>
      </w:r>
      <w:r w:rsidR="00D55DBB">
        <w:rPr>
          <w:rFonts w:ascii="Abadi" w:hAnsi="Abadi"/>
        </w:rPr>
        <w:t xml:space="preserve">0.6 False Negative and 0.3 False Positive for </w:t>
      </w:r>
      <w:r w:rsidR="0007259C">
        <w:rPr>
          <w:rFonts w:ascii="Abadi" w:hAnsi="Abadi"/>
        </w:rPr>
        <w:t>service scan attacks</w:t>
      </w:r>
      <w:r w:rsidR="004E45E3">
        <w:rPr>
          <w:rFonts w:ascii="Abadi" w:hAnsi="Abadi"/>
        </w:rPr>
        <w:t xml:space="preserve">, </w:t>
      </w:r>
      <w:r w:rsidR="001E5CF2">
        <w:rPr>
          <w:rFonts w:ascii="Abadi" w:hAnsi="Abadi"/>
        </w:rPr>
        <w:t>above 0.9</w:t>
      </w:r>
      <w:r w:rsidR="004E45E3">
        <w:rPr>
          <w:rFonts w:ascii="Abadi" w:hAnsi="Abadi"/>
        </w:rPr>
        <w:t xml:space="preserve"> precision for </w:t>
      </w:r>
      <w:r w:rsidR="0051405A">
        <w:rPr>
          <w:rFonts w:ascii="Abadi" w:hAnsi="Abadi"/>
        </w:rPr>
        <w:t>Information Theft Attacks</w:t>
      </w:r>
      <w:r w:rsidR="00A07C2B">
        <w:rPr>
          <w:rFonts w:ascii="Abadi" w:hAnsi="Abadi"/>
        </w:rPr>
        <w:t xml:space="preserve">. </w:t>
      </w:r>
      <w:r w:rsidR="002B4539">
        <w:rPr>
          <w:rFonts w:ascii="Abadi" w:hAnsi="Abadi"/>
        </w:rPr>
        <w:t xml:space="preserve">While the </w:t>
      </w:r>
      <w:r w:rsidR="005D02EC">
        <w:rPr>
          <w:rFonts w:ascii="Abadi" w:hAnsi="Abadi"/>
        </w:rPr>
        <w:t xml:space="preserve">accuracy </w:t>
      </w:r>
      <w:r w:rsidR="002B4539">
        <w:rPr>
          <w:rFonts w:ascii="Abadi" w:hAnsi="Abadi"/>
        </w:rPr>
        <w:t xml:space="preserve">of </w:t>
      </w:r>
      <w:r w:rsidR="00A568BA">
        <w:rPr>
          <w:rFonts w:ascii="Abadi" w:hAnsi="Abadi"/>
        </w:rPr>
        <w:t>multi-class</w:t>
      </w:r>
      <w:r w:rsidR="00017651">
        <w:rPr>
          <w:rFonts w:ascii="Abadi" w:hAnsi="Abadi"/>
        </w:rPr>
        <w:t xml:space="preserve"> classification </w:t>
      </w:r>
      <w:r w:rsidR="00A568BA">
        <w:rPr>
          <w:rFonts w:ascii="Abadi" w:hAnsi="Abadi"/>
        </w:rPr>
        <w:t>was</w:t>
      </w:r>
      <w:r w:rsidR="00017651">
        <w:rPr>
          <w:rFonts w:ascii="Abadi" w:hAnsi="Abadi"/>
        </w:rPr>
        <w:t xml:space="preserve"> 98</w:t>
      </w:r>
      <w:r w:rsidR="005D02EC">
        <w:rPr>
          <w:rFonts w:ascii="Abadi" w:hAnsi="Abadi"/>
        </w:rPr>
        <w:t xml:space="preserve">.1% for Normal 99.4% for DDOS </w:t>
      </w:r>
      <w:r w:rsidR="00910B61">
        <w:rPr>
          <w:rFonts w:ascii="Abadi" w:hAnsi="Abadi"/>
        </w:rPr>
        <w:t xml:space="preserve">98.4% for </w:t>
      </w:r>
      <w:r w:rsidR="00A568BA">
        <w:rPr>
          <w:rFonts w:ascii="Abadi" w:hAnsi="Abadi"/>
        </w:rPr>
        <w:t>Reconnaissance and</w:t>
      </w:r>
      <w:r w:rsidR="00910B61">
        <w:rPr>
          <w:rFonts w:ascii="Abadi" w:hAnsi="Abadi"/>
        </w:rPr>
        <w:t xml:space="preserve"> 88.9</w:t>
      </w:r>
      <w:r w:rsidR="00A568BA">
        <w:rPr>
          <w:rFonts w:ascii="Abadi" w:hAnsi="Abadi"/>
        </w:rPr>
        <w:t>% for Information Theft. The low</w:t>
      </w:r>
      <w:r w:rsidR="000F53AA">
        <w:rPr>
          <w:rFonts w:ascii="Abadi" w:hAnsi="Abadi"/>
        </w:rPr>
        <w:t>er</w:t>
      </w:r>
      <w:r w:rsidR="00A568BA">
        <w:rPr>
          <w:rFonts w:ascii="Abadi" w:hAnsi="Abadi"/>
        </w:rPr>
        <w:t xml:space="preserve"> accuracy for information theft</w:t>
      </w:r>
      <w:r w:rsidR="001E5CF2">
        <w:rPr>
          <w:rFonts w:ascii="Abadi" w:hAnsi="Abadi"/>
        </w:rPr>
        <w:t xml:space="preserve"> of both </w:t>
      </w:r>
      <w:r w:rsidR="00F525F5">
        <w:rPr>
          <w:rFonts w:ascii="Abadi" w:hAnsi="Abadi"/>
        </w:rPr>
        <w:t>classifications</w:t>
      </w:r>
      <w:r w:rsidR="000F53AA">
        <w:rPr>
          <w:rFonts w:ascii="Abadi" w:hAnsi="Abadi"/>
        </w:rPr>
        <w:t xml:space="preserve"> </w:t>
      </w:r>
      <w:r w:rsidR="00A568BA">
        <w:rPr>
          <w:rFonts w:ascii="Abadi" w:hAnsi="Abadi"/>
        </w:rPr>
        <w:t xml:space="preserve">could be attributed by </w:t>
      </w:r>
      <w:r w:rsidR="00C72539">
        <w:rPr>
          <w:rFonts w:ascii="Abadi" w:hAnsi="Abadi"/>
        </w:rPr>
        <w:t xml:space="preserve">lower </w:t>
      </w:r>
      <w:r w:rsidR="000F53AA">
        <w:rPr>
          <w:rFonts w:ascii="Abadi" w:hAnsi="Abadi"/>
        </w:rPr>
        <w:t>sample size</w:t>
      </w:r>
      <w:r w:rsidR="001E5CF2">
        <w:rPr>
          <w:rFonts w:ascii="Abadi" w:hAnsi="Abadi"/>
        </w:rPr>
        <w:t xml:space="preserve"> </w:t>
      </w:r>
      <w:r w:rsidR="00F525F5">
        <w:rPr>
          <w:rFonts w:ascii="Abadi" w:hAnsi="Abadi"/>
        </w:rPr>
        <w:t>from the dataset</w:t>
      </w:r>
      <w:r w:rsidR="000F53AA">
        <w:rPr>
          <w:rFonts w:ascii="Abadi" w:hAnsi="Abadi"/>
        </w:rPr>
        <w:t>.</w:t>
      </w:r>
      <w:r w:rsidR="00A568BA">
        <w:rPr>
          <w:rFonts w:ascii="Abadi" w:hAnsi="Abadi"/>
        </w:rPr>
        <w:t xml:space="preserve"> </w:t>
      </w:r>
      <w:r w:rsidR="005D02EC">
        <w:rPr>
          <w:rFonts w:ascii="Abadi" w:hAnsi="Abadi"/>
        </w:rPr>
        <w:t xml:space="preserve"> </w:t>
      </w:r>
      <w:r w:rsidR="00A07C2B">
        <w:rPr>
          <w:rFonts w:ascii="Abadi" w:hAnsi="Abadi"/>
        </w:rPr>
        <w:t>When</w:t>
      </w:r>
      <w:r w:rsidR="00B471DC">
        <w:rPr>
          <w:rFonts w:ascii="Abadi" w:hAnsi="Abadi"/>
        </w:rPr>
        <w:t xml:space="preserve"> compared to a SVM model, </w:t>
      </w:r>
      <w:r w:rsidR="00DB65E6">
        <w:rPr>
          <w:rFonts w:ascii="Abadi" w:hAnsi="Abadi"/>
        </w:rPr>
        <w:t>FFNN</w:t>
      </w:r>
      <w:r w:rsidR="00F20B1E">
        <w:rPr>
          <w:rFonts w:ascii="Abadi" w:hAnsi="Abadi"/>
        </w:rPr>
        <w:t xml:space="preserve"> model</w:t>
      </w:r>
      <w:r w:rsidR="00DB65E6">
        <w:rPr>
          <w:rFonts w:ascii="Abadi" w:hAnsi="Abadi"/>
        </w:rPr>
        <w:t xml:space="preserve"> </w:t>
      </w:r>
      <w:r w:rsidR="00F525F5">
        <w:rPr>
          <w:rFonts w:ascii="Abadi" w:hAnsi="Abadi"/>
        </w:rPr>
        <w:t>were more</w:t>
      </w:r>
      <w:r w:rsidR="000F53AA">
        <w:rPr>
          <w:rFonts w:ascii="Abadi" w:hAnsi="Abadi"/>
        </w:rPr>
        <w:t xml:space="preserve"> </w:t>
      </w:r>
      <w:r w:rsidR="009105A6">
        <w:rPr>
          <w:rFonts w:ascii="Abadi" w:hAnsi="Abadi"/>
        </w:rPr>
        <w:t xml:space="preserve">time efficient for classification over </w:t>
      </w:r>
      <w:r w:rsidR="00D64451">
        <w:rPr>
          <w:rFonts w:ascii="Abadi" w:hAnsi="Abadi"/>
        </w:rPr>
        <w:t>large</w:t>
      </w:r>
      <w:r w:rsidR="009105A6">
        <w:rPr>
          <w:rFonts w:ascii="Abadi" w:hAnsi="Abadi"/>
        </w:rPr>
        <w:t xml:space="preserve"> datasets</w:t>
      </w:r>
      <w:r w:rsidR="00D64451">
        <w:rPr>
          <w:rFonts w:ascii="Abadi" w:hAnsi="Abadi"/>
        </w:rPr>
        <w:t>.</w:t>
      </w:r>
    </w:p>
    <w:p w14:paraId="010A8FB3" w14:textId="77777777" w:rsidR="00D00224" w:rsidRDefault="00D00224" w:rsidP="005C4AC2">
      <w:pPr>
        <w:spacing w:after="0" w:line="360" w:lineRule="auto"/>
        <w:jc w:val="both"/>
        <w:rPr>
          <w:rFonts w:ascii="Abadi" w:hAnsi="Abadi"/>
        </w:rPr>
      </w:pPr>
    </w:p>
    <w:p w14:paraId="24E3D72F" w14:textId="6500F81F" w:rsidR="00205B3F" w:rsidRDefault="00205B3F" w:rsidP="009D1D61">
      <w:pPr>
        <w:pStyle w:val="ListParagraph"/>
        <w:numPr>
          <w:ilvl w:val="0"/>
          <w:numId w:val="14"/>
        </w:numPr>
        <w:spacing w:after="0" w:line="360" w:lineRule="auto"/>
        <w:jc w:val="both"/>
        <w:rPr>
          <w:rFonts w:ascii="Abadi" w:hAnsi="Abadi"/>
        </w:rPr>
      </w:pPr>
      <w:r w:rsidRPr="00447E57">
        <w:rPr>
          <w:rFonts w:ascii="Abadi" w:hAnsi="Abadi"/>
        </w:rPr>
        <w:t>D. Chauhan</w:t>
      </w:r>
      <w:r w:rsidR="00F34982">
        <w:rPr>
          <w:rFonts w:ascii="Abadi" w:hAnsi="Abadi"/>
        </w:rPr>
        <w:t>,</w:t>
      </w:r>
      <w:r w:rsidRPr="00447E57">
        <w:rPr>
          <w:rFonts w:ascii="Abadi" w:hAnsi="Abadi"/>
        </w:rPr>
        <w:t xml:space="preserve"> et al. [28]</w:t>
      </w:r>
      <w:r w:rsidR="007E2595">
        <w:rPr>
          <w:rFonts w:ascii="Abadi" w:hAnsi="Abadi"/>
        </w:rPr>
        <w:t xml:space="preserve"> </w:t>
      </w:r>
      <w:r w:rsidR="007E2595" w:rsidRPr="007E2595">
        <w:rPr>
          <w:rFonts w:ascii="Abadi" w:hAnsi="Abadi"/>
        </w:rPr>
        <w:t>compares the results obtained by applying Support Vector Classifier, Decision Tree Classifier and Random Forest Classifier on the CICIDS -17</w:t>
      </w:r>
      <w:r w:rsidR="00B117C1">
        <w:rPr>
          <w:rFonts w:ascii="Abadi" w:hAnsi="Abadi"/>
        </w:rPr>
        <w:t xml:space="preserve"> (Data Flow</w:t>
      </w:r>
      <w:r w:rsidR="00426CDA">
        <w:rPr>
          <w:rFonts w:ascii="Abadi" w:hAnsi="Abadi"/>
        </w:rPr>
        <w:t>)</w:t>
      </w:r>
      <w:r w:rsidR="00426CDA" w:rsidRPr="007E2595">
        <w:rPr>
          <w:rFonts w:ascii="Abadi" w:hAnsi="Abadi"/>
        </w:rPr>
        <w:t>.</w:t>
      </w:r>
      <w:r w:rsidR="00426CDA">
        <w:rPr>
          <w:rFonts w:ascii="Abadi" w:hAnsi="Abadi"/>
        </w:rPr>
        <w:t xml:space="preserve"> Results shows that both DT and RF Classifier performed </w:t>
      </w:r>
      <w:r w:rsidR="00116D98">
        <w:rPr>
          <w:rFonts w:ascii="Abadi" w:hAnsi="Abadi"/>
        </w:rPr>
        <w:t>better</w:t>
      </w:r>
      <w:r w:rsidR="00632F8C">
        <w:rPr>
          <w:rFonts w:ascii="Abadi" w:hAnsi="Abadi"/>
        </w:rPr>
        <w:t xml:space="preserve"> with a few differences</w:t>
      </w:r>
      <w:r w:rsidR="00116D98">
        <w:rPr>
          <w:rFonts w:ascii="Abadi" w:hAnsi="Abadi"/>
        </w:rPr>
        <w:t xml:space="preserve"> than SVM</w:t>
      </w:r>
      <w:r w:rsidR="00426CDA">
        <w:rPr>
          <w:rFonts w:ascii="Abadi" w:hAnsi="Abadi"/>
        </w:rPr>
        <w:t xml:space="preserve">, with </w:t>
      </w:r>
      <w:r w:rsidR="007D7955">
        <w:rPr>
          <w:rFonts w:ascii="Abadi" w:hAnsi="Abadi"/>
        </w:rPr>
        <w:t xml:space="preserve">RF scoring the best cross validation score of </w:t>
      </w:r>
      <w:r w:rsidR="004074F4">
        <w:rPr>
          <w:rFonts w:ascii="Abadi" w:hAnsi="Abadi"/>
        </w:rPr>
        <w:t>0.9610 out of the two and DT scoring F-1 score of 1.0</w:t>
      </w:r>
      <w:r w:rsidR="00632F8C">
        <w:rPr>
          <w:rFonts w:ascii="Abadi" w:hAnsi="Abadi"/>
        </w:rPr>
        <w:t xml:space="preserve"> for Macro Average and Weighted Average in Training. Both RF</w:t>
      </w:r>
      <w:r w:rsidR="007654C6">
        <w:rPr>
          <w:rFonts w:ascii="Abadi" w:hAnsi="Abadi"/>
        </w:rPr>
        <w:t xml:space="preserve"> and DT s</w:t>
      </w:r>
      <w:r w:rsidR="0043489A">
        <w:rPr>
          <w:rFonts w:ascii="Abadi" w:hAnsi="Abadi"/>
        </w:rPr>
        <w:t xml:space="preserve">hown 96% Accuracy in testing. </w:t>
      </w:r>
    </w:p>
    <w:p w14:paraId="0EBE4526" w14:textId="77777777" w:rsidR="00A743C5" w:rsidRPr="00A743C5" w:rsidRDefault="00A743C5" w:rsidP="00A743C5">
      <w:pPr>
        <w:pStyle w:val="ListParagraph"/>
        <w:rPr>
          <w:rFonts w:ascii="Abadi" w:hAnsi="Abadi"/>
        </w:rPr>
      </w:pPr>
    </w:p>
    <w:p w14:paraId="257C2D2F" w14:textId="175CC3E5" w:rsidR="00D00224" w:rsidRDefault="00A743C5" w:rsidP="000F3F22">
      <w:pPr>
        <w:pStyle w:val="ListParagraph"/>
        <w:numPr>
          <w:ilvl w:val="0"/>
          <w:numId w:val="14"/>
        </w:numPr>
        <w:spacing w:after="0" w:line="360" w:lineRule="auto"/>
        <w:jc w:val="both"/>
        <w:rPr>
          <w:rFonts w:ascii="Abadi" w:hAnsi="Abadi"/>
        </w:rPr>
      </w:pPr>
      <w:r w:rsidRPr="005D3459">
        <w:rPr>
          <w:rFonts w:ascii="Abadi" w:hAnsi="Abadi"/>
        </w:rPr>
        <w:t>T. Saba</w:t>
      </w:r>
      <w:r w:rsidR="00F34982">
        <w:rPr>
          <w:rFonts w:ascii="Abadi" w:hAnsi="Abadi"/>
        </w:rPr>
        <w:t>,</w:t>
      </w:r>
      <w:r>
        <w:rPr>
          <w:rFonts w:ascii="Abadi" w:hAnsi="Abadi"/>
        </w:rPr>
        <w:t xml:space="preserve"> et al [29]</w:t>
      </w:r>
      <w:r w:rsidR="005246A0">
        <w:rPr>
          <w:rFonts w:ascii="Abadi" w:hAnsi="Abadi"/>
        </w:rPr>
        <w:t xml:space="preserve"> proposed a </w:t>
      </w:r>
      <w:r w:rsidR="000D6012">
        <w:rPr>
          <w:rFonts w:ascii="Abadi" w:hAnsi="Abadi"/>
        </w:rPr>
        <w:t>two-stage hybrid model</w:t>
      </w:r>
      <w:r w:rsidR="00691ACC">
        <w:rPr>
          <w:rFonts w:ascii="Abadi" w:hAnsi="Abadi"/>
        </w:rPr>
        <w:t xml:space="preserve"> </w:t>
      </w:r>
      <w:r w:rsidR="00691ACC">
        <w:rPr>
          <w:rFonts w:ascii="Abadi" w:eastAsia="Times New Roman" w:hAnsi="Abadi" w:cs="Calibri"/>
          <w:color w:val="000000"/>
        </w:rPr>
        <w:t>T</w:t>
      </w:r>
      <w:r w:rsidR="00691ACC" w:rsidRPr="00614995">
        <w:rPr>
          <w:rFonts w:ascii="Abadi" w:eastAsia="Times New Roman" w:hAnsi="Abadi" w:cs="Calibri"/>
          <w:color w:val="000000"/>
        </w:rPr>
        <w:t>wo-stage hybrid method</w:t>
      </w:r>
      <w:r w:rsidR="00691ACC">
        <w:rPr>
          <w:rFonts w:ascii="Abadi" w:eastAsia="Times New Roman" w:hAnsi="Abadi" w:cs="Calibri"/>
          <w:color w:val="000000"/>
        </w:rPr>
        <w:t xml:space="preserve"> with Genetic Algorithm</w:t>
      </w:r>
      <w:r w:rsidR="00DC2DE6">
        <w:rPr>
          <w:rFonts w:ascii="Abadi" w:eastAsia="Times New Roman" w:hAnsi="Abadi" w:cs="Calibri"/>
          <w:color w:val="000000"/>
        </w:rPr>
        <w:t xml:space="preserve"> for feature selection</w:t>
      </w:r>
      <w:r w:rsidR="00691ACC">
        <w:rPr>
          <w:rFonts w:ascii="Abadi" w:eastAsia="Times New Roman" w:hAnsi="Abadi" w:cs="Calibri"/>
          <w:color w:val="000000"/>
        </w:rPr>
        <w:t xml:space="preserve"> and ML Classifier like</w:t>
      </w:r>
      <w:r w:rsidR="00691ACC" w:rsidRPr="00614995">
        <w:rPr>
          <w:rFonts w:ascii="Abadi" w:eastAsia="Times New Roman" w:hAnsi="Abadi" w:cs="Calibri"/>
          <w:color w:val="000000"/>
        </w:rPr>
        <w:t xml:space="preserve"> </w:t>
      </w:r>
      <w:r w:rsidR="00691ACC">
        <w:rPr>
          <w:rFonts w:ascii="Abadi" w:eastAsia="Times New Roman" w:hAnsi="Abadi" w:cs="Calibri"/>
          <w:color w:val="000000"/>
        </w:rPr>
        <w:t xml:space="preserve">SVM, DF, </w:t>
      </w:r>
      <w:r w:rsidR="00FF665B">
        <w:rPr>
          <w:rFonts w:ascii="Abadi" w:eastAsia="Times New Roman" w:hAnsi="Abadi" w:cs="Calibri"/>
          <w:color w:val="000000"/>
        </w:rPr>
        <w:t xml:space="preserve">ensemble classifier </w:t>
      </w:r>
      <w:r w:rsidR="00EC7488">
        <w:rPr>
          <w:rFonts w:ascii="Abadi" w:eastAsia="Times New Roman" w:hAnsi="Abadi" w:cs="Calibri"/>
          <w:color w:val="000000"/>
        </w:rPr>
        <w:t>(Bagged Tree)</w:t>
      </w:r>
      <w:r w:rsidR="00691ACC">
        <w:rPr>
          <w:rFonts w:ascii="Abadi" w:eastAsia="Times New Roman" w:hAnsi="Abadi" w:cs="Calibri"/>
          <w:color w:val="000000"/>
        </w:rPr>
        <w:t xml:space="preserve"> using NSL-KDD Datasets</w:t>
      </w:r>
      <w:r w:rsidR="000F3F22">
        <w:rPr>
          <w:rFonts w:ascii="Abadi" w:eastAsia="Times New Roman" w:hAnsi="Abadi" w:cs="Calibri"/>
          <w:color w:val="000000"/>
        </w:rPr>
        <w:t xml:space="preserve">. </w:t>
      </w:r>
      <w:r w:rsidR="000F3F22" w:rsidRPr="000F3F22">
        <w:rPr>
          <w:rFonts w:ascii="Abadi" w:eastAsia="Times New Roman" w:hAnsi="Abadi" w:cs="Calibri"/>
          <w:color w:val="000000"/>
        </w:rPr>
        <w:t xml:space="preserve">A higher result of classification in terms of accuracy has been observed on the NSLKDD dataset through </w:t>
      </w:r>
      <w:r w:rsidR="00D472F9">
        <w:rPr>
          <w:rFonts w:ascii="Abadi" w:eastAsia="Times New Roman" w:hAnsi="Abadi" w:cs="Calibri"/>
          <w:color w:val="000000"/>
        </w:rPr>
        <w:t>the</w:t>
      </w:r>
      <w:r w:rsidR="000F3F22" w:rsidRPr="000F3F22">
        <w:rPr>
          <w:rFonts w:ascii="Abadi" w:eastAsia="Times New Roman" w:hAnsi="Abadi" w:cs="Calibri"/>
          <w:color w:val="000000"/>
        </w:rPr>
        <w:t xml:space="preserve"> ensemble classifier using 10- fold cross-validation technique</w:t>
      </w:r>
      <w:r w:rsidR="000F3F22">
        <w:rPr>
          <w:rFonts w:ascii="Abadi" w:eastAsia="Times New Roman" w:hAnsi="Abadi" w:cs="Calibri"/>
          <w:color w:val="000000"/>
        </w:rPr>
        <w:t xml:space="preserve"> displaying 99.8% accuracy</w:t>
      </w:r>
      <w:r w:rsidR="000F3F22" w:rsidRPr="000F3F22">
        <w:rPr>
          <w:rFonts w:ascii="Abadi" w:eastAsia="Times New Roman" w:hAnsi="Abadi" w:cs="Calibri"/>
          <w:color w:val="000000"/>
        </w:rPr>
        <w:t>.</w:t>
      </w:r>
    </w:p>
    <w:p w14:paraId="02FF0283" w14:textId="77777777" w:rsidR="00413ACB" w:rsidRPr="00413ACB" w:rsidRDefault="00413ACB" w:rsidP="00413ACB">
      <w:pPr>
        <w:pStyle w:val="ListParagraph"/>
        <w:rPr>
          <w:rFonts w:ascii="Abadi" w:hAnsi="Abadi"/>
        </w:rPr>
      </w:pPr>
    </w:p>
    <w:p w14:paraId="11507060" w14:textId="5CD3E242" w:rsidR="00413ACB" w:rsidRDefault="00413ACB" w:rsidP="000F3F22">
      <w:pPr>
        <w:pStyle w:val="ListParagraph"/>
        <w:numPr>
          <w:ilvl w:val="0"/>
          <w:numId w:val="14"/>
        </w:numPr>
        <w:spacing w:after="0" w:line="360" w:lineRule="auto"/>
        <w:jc w:val="both"/>
        <w:rPr>
          <w:rFonts w:ascii="Abadi" w:hAnsi="Abadi"/>
        </w:rPr>
      </w:pPr>
      <w:r w:rsidRPr="00413ACB">
        <w:rPr>
          <w:rFonts w:ascii="Abadi" w:hAnsi="Abadi"/>
        </w:rPr>
        <w:t>M. Alani</w:t>
      </w:r>
      <w:r w:rsidR="00F34982">
        <w:rPr>
          <w:rFonts w:ascii="Abadi" w:hAnsi="Abadi"/>
        </w:rPr>
        <w:t>,</w:t>
      </w:r>
      <w:r>
        <w:rPr>
          <w:rFonts w:ascii="Abadi" w:hAnsi="Abadi"/>
        </w:rPr>
        <w:t xml:space="preserve"> et al.</w:t>
      </w:r>
      <w:r w:rsidR="00AF1F16">
        <w:rPr>
          <w:rFonts w:ascii="Abadi" w:hAnsi="Abadi"/>
        </w:rPr>
        <w:t xml:space="preserve"> [30]</w:t>
      </w:r>
      <w:r w:rsidR="007F03D1">
        <w:rPr>
          <w:rFonts w:ascii="Abadi" w:hAnsi="Abadi"/>
        </w:rPr>
        <w:t xml:space="preserve"> </w:t>
      </w:r>
      <w:r w:rsidR="007F03D1" w:rsidRPr="007F03D1">
        <w:rPr>
          <w:rFonts w:ascii="Abadi" w:hAnsi="Abadi"/>
        </w:rPr>
        <w:t>present a deep</w:t>
      </w:r>
      <w:r w:rsidR="00122F4E" w:rsidRPr="007F03D1">
        <w:rPr>
          <w:rFonts w:ascii="Abadi" w:hAnsi="Abadi"/>
        </w:rPr>
        <w:t xml:space="preserve"> </w:t>
      </w:r>
      <w:r w:rsidR="007F03D1" w:rsidRPr="007F03D1">
        <w:rPr>
          <w:rFonts w:ascii="Abadi" w:hAnsi="Abadi"/>
        </w:rPr>
        <w:t>learning</w:t>
      </w:r>
      <w:r w:rsidR="00562475" w:rsidRPr="007F03D1">
        <w:rPr>
          <w:rFonts w:ascii="Abadi" w:hAnsi="Abadi"/>
        </w:rPr>
        <w:t>-</w:t>
      </w:r>
      <w:r w:rsidR="007F03D1" w:rsidRPr="007F03D1">
        <w:rPr>
          <w:rFonts w:ascii="Abadi" w:hAnsi="Abadi"/>
        </w:rPr>
        <w:t xml:space="preserve">based intrusion detection system </w:t>
      </w:r>
      <w:r w:rsidR="00DD60B1">
        <w:rPr>
          <w:rFonts w:ascii="Abadi" w:hAnsi="Abadi"/>
        </w:rPr>
        <w:t xml:space="preserve">using </w:t>
      </w:r>
      <w:r w:rsidR="002A2AF2" w:rsidRPr="002A2AF2">
        <w:rPr>
          <w:rFonts w:ascii="Abadi" w:hAnsi="Abadi"/>
        </w:rPr>
        <w:t>Multi-Layer Perceptron (MLP) classifier</w:t>
      </w:r>
      <w:r w:rsidR="002A2AF2">
        <w:rPr>
          <w:rFonts w:ascii="Abadi" w:hAnsi="Abadi"/>
        </w:rPr>
        <w:t xml:space="preserve"> </w:t>
      </w:r>
      <w:r w:rsidR="007F03D1" w:rsidRPr="007F03D1">
        <w:rPr>
          <w:rFonts w:ascii="Abadi" w:hAnsi="Abadi"/>
        </w:rPr>
        <w:t>for industrial IoT. The proposed system was trained and tested using the WUSTL-IIOT-2021 dataset</w:t>
      </w:r>
      <w:r w:rsidR="009A7A0E">
        <w:rPr>
          <w:rFonts w:ascii="Abadi" w:hAnsi="Abadi"/>
        </w:rPr>
        <w:t xml:space="preserve"> (Network Flow)</w:t>
      </w:r>
      <w:r w:rsidR="007F03D1" w:rsidRPr="007F03D1">
        <w:rPr>
          <w:rFonts w:ascii="Abadi" w:hAnsi="Abadi"/>
        </w:rPr>
        <w:t xml:space="preserve">. Testing results showed accuracy exceeding 99% with minimally low false-positive, and false-negative rates. </w:t>
      </w:r>
    </w:p>
    <w:p w14:paraId="332B99CE" w14:textId="77777777" w:rsidR="00610EDA" w:rsidRPr="00610EDA" w:rsidRDefault="00610EDA" w:rsidP="00610EDA">
      <w:pPr>
        <w:pStyle w:val="ListParagraph"/>
        <w:rPr>
          <w:rFonts w:ascii="Abadi" w:hAnsi="Abadi"/>
        </w:rPr>
      </w:pPr>
    </w:p>
    <w:p w14:paraId="0510A4C8" w14:textId="4D7D684E" w:rsidR="00610EDA" w:rsidRDefault="00AA6FA5" w:rsidP="000F3F22">
      <w:pPr>
        <w:pStyle w:val="ListParagraph"/>
        <w:numPr>
          <w:ilvl w:val="0"/>
          <w:numId w:val="14"/>
        </w:numPr>
        <w:spacing w:after="0" w:line="360" w:lineRule="auto"/>
        <w:jc w:val="both"/>
        <w:rPr>
          <w:rFonts w:ascii="Abadi" w:hAnsi="Abadi"/>
        </w:rPr>
      </w:pPr>
      <w:r w:rsidRPr="00AA6FA5">
        <w:rPr>
          <w:rFonts w:ascii="Abadi" w:hAnsi="Abadi"/>
        </w:rPr>
        <w:t>S. Li</w:t>
      </w:r>
      <w:r w:rsidR="00F34982">
        <w:rPr>
          <w:rFonts w:ascii="Abadi" w:hAnsi="Abadi"/>
        </w:rPr>
        <w:t>,</w:t>
      </w:r>
      <w:r>
        <w:rPr>
          <w:rFonts w:ascii="Abadi" w:hAnsi="Abadi"/>
        </w:rPr>
        <w:t xml:space="preserve"> et al.</w:t>
      </w:r>
      <w:r w:rsidRPr="00AA6FA5">
        <w:rPr>
          <w:rFonts w:ascii="Abadi" w:hAnsi="Abadi"/>
        </w:rPr>
        <w:t xml:space="preserve"> </w:t>
      </w:r>
      <w:r w:rsidR="00FF32D1">
        <w:rPr>
          <w:rFonts w:ascii="Abadi" w:hAnsi="Abadi"/>
        </w:rPr>
        <w:t xml:space="preserve">[31] </w:t>
      </w:r>
      <w:r w:rsidRPr="00AA6FA5">
        <w:rPr>
          <w:rFonts w:ascii="Abadi" w:hAnsi="Abadi"/>
        </w:rPr>
        <w:t>conducted a comparative analysis of 15 machine learning techniques for both binary classification and multi-classification tasks</w:t>
      </w:r>
      <w:r w:rsidR="00AA6CC1">
        <w:rPr>
          <w:rFonts w:ascii="Abadi" w:hAnsi="Abadi"/>
        </w:rPr>
        <w:t xml:space="preserve"> using </w:t>
      </w:r>
      <w:r w:rsidR="00457081">
        <w:rPr>
          <w:rFonts w:ascii="Abadi" w:hAnsi="Abadi"/>
        </w:rPr>
        <w:t xml:space="preserve">NSL-KDD and </w:t>
      </w:r>
      <w:r w:rsidR="00B92C4F">
        <w:rPr>
          <w:rFonts w:ascii="Abadi" w:hAnsi="Abadi"/>
        </w:rPr>
        <w:t>CIC-IDS2017 datasets</w:t>
      </w:r>
      <w:r w:rsidRPr="00AA6FA5">
        <w:rPr>
          <w:rFonts w:ascii="Abadi" w:hAnsi="Abadi"/>
        </w:rPr>
        <w:t>. The evaluation was based on their performance in handling IoT traffic data, considering indicators related to both temporal and spatial aspects.</w:t>
      </w:r>
      <w:r w:rsidR="00AB4603">
        <w:rPr>
          <w:rFonts w:ascii="Abadi" w:hAnsi="Abadi"/>
        </w:rPr>
        <w:t xml:space="preserve"> </w:t>
      </w:r>
      <w:r w:rsidR="00974D39">
        <w:rPr>
          <w:rFonts w:ascii="Abadi" w:hAnsi="Abadi"/>
        </w:rPr>
        <w:t xml:space="preserve">The </w:t>
      </w:r>
      <w:r w:rsidR="00D664D5">
        <w:rPr>
          <w:rFonts w:ascii="Abadi" w:hAnsi="Abadi"/>
        </w:rPr>
        <w:t xml:space="preserve">Tree Algorithms (DT, RF, BG) performed the best in both Binary and Multi-Class Classification achieving 0.99 Accuracy for both classifications. </w:t>
      </w:r>
      <w:r w:rsidR="00933DA1">
        <w:rPr>
          <w:rFonts w:ascii="Abadi" w:hAnsi="Abadi"/>
        </w:rPr>
        <w:t>KNN</w:t>
      </w:r>
      <w:r w:rsidR="0092615F">
        <w:rPr>
          <w:rFonts w:ascii="Abadi" w:hAnsi="Abadi"/>
        </w:rPr>
        <w:t xml:space="preserve"> also shown to be performing just </w:t>
      </w:r>
      <w:r w:rsidR="00A414AB">
        <w:rPr>
          <w:rFonts w:ascii="Abadi" w:hAnsi="Abadi"/>
        </w:rPr>
        <w:t>a tiny behind the Tree algorithms</w:t>
      </w:r>
      <w:r w:rsidR="00A966A4">
        <w:rPr>
          <w:rFonts w:ascii="Abadi" w:hAnsi="Abadi"/>
        </w:rPr>
        <w:t xml:space="preserve">, </w:t>
      </w:r>
      <w:r w:rsidR="0023305C">
        <w:rPr>
          <w:rFonts w:ascii="Abadi" w:hAnsi="Abadi"/>
        </w:rPr>
        <w:t>and Clustering Technique like Cluster K Mean</w:t>
      </w:r>
      <w:r w:rsidR="00A966A4">
        <w:rPr>
          <w:rFonts w:ascii="Abadi" w:hAnsi="Abadi"/>
        </w:rPr>
        <w:t xml:space="preserve"> was suggested that it should</w:t>
      </w:r>
      <w:r w:rsidR="00E806E9">
        <w:rPr>
          <w:rFonts w:ascii="Abadi" w:hAnsi="Abadi"/>
        </w:rPr>
        <w:t xml:space="preserve"> be used in conjunction with other supervised algorithms to achieve best result.</w:t>
      </w:r>
      <w:r w:rsidR="00A414AB">
        <w:rPr>
          <w:rFonts w:ascii="Abadi" w:hAnsi="Abadi"/>
        </w:rPr>
        <w:t xml:space="preserve"> The conclusion was Decision Tree had the best result with the least time cost.</w:t>
      </w:r>
    </w:p>
    <w:p w14:paraId="15AA6B34" w14:textId="77777777" w:rsidR="00B34C99" w:rsidRPr="00B34C99" w:rsidRDefault="00B34C99" w:rsidP="00B34C99">
      <w:pPr>
        <w:pStyle w:val="ListParagraph"/>
        <w:rPr>
          <w:rFonts w:ascii="Abadi" w:hAnsi="Abadi"/>
        </w:rPr>
      </w:pPr>
    </w:p>
    <w:p w14:paraId="6C0A5378" w14:textId="4522AB84" w:rsidR="00B34C99" w:rsidRDefault="00B34C99" w:rsidP="00B34C99">
      <w:pPr>
        <w:pStyle w:val="ListParagraph"/>
        <w:numPr>
          <w:ilvl w:val="0"/>
          <w:numId w:val="14"/>
        </w:numPr>
        <w:spacing w:after="0" w:line="360" w:lineRule="auto"/>
        <w:jc w:val="both"/>
        <w:rPr>
          <w:rFonts w:ascii="Abadi" w:hAnsi="Abadi"/>
        </w:rPr>
      </w:pPr>
      <w:r w:rsidRPr="00A622E9">
        <w:rPr>
          <w:rFonts w:ascii="Abadi" w:hAnsi="Abadi"/>
        </w:rPr>
        <w:t>D. Priya</w:t>
      </w:r>
      <w:r w:rsidR="00F34982">
        <w:rPr>
          <w:rFonts w:ascii="Abadi" w:hAnsi="Abadi"/>
        </w:rPr>
        <w:t>,</w:t>
      </w:r>
      <w:r>
        <w:rPr>
          <w:rFonts w:ascii="Abadi" w:hAnsi="Abadi"/>
        </w:rPr>
        <w:t xml:space="preserve"> et al. [32]</w:t>
      </w:r>
      <w:r w:rsidRPr="00B34C99">
        <w:t xml:space="preserve"> </w:t>
      </w:r>
      <w:r>
        <w:rPr>
          <w:rFonts w:ascii="Abadi" w:hAnsi="Abadi"/>
        </w:rPr>
        <w:t>c</w:t>
      </w:r>
      <w:r w:rsidRPr="00B34C99">
        <w:rPr>
          <w:rFonts w:ascii="Abadi" w:hAnsi="Abadi"/>
        </w:rPr>
        <w:t>ompar</w:t>
      </w:r>
      <w:r>
        <w:rPr>
          <w:rFonts w:ascii="Abadi" w:hAnsi="Abadi"/>
        </w:rPr>
        <w:t>ed</w:t>
      </w:r>
      <w:r w:rsidRPr="00B34C99">
        <w:rPr>
          <w:rFonts w:ascii="Abadi" w:hAnsi="Abadi"/>
        </w:rPr>
        <w:t xml:space="preserve"> 7 popular models (L</w:t>
      </w:r>
      <w:r w:rsidR="00E678A2">
        <w:rPr>
          <w:rFonts w:ascii="Abadi" w:hAnsi="Abadi"/>
        </w:rPr>
        <w:t>ogistic Regression</w:t>
      </w:r>
      <w:r w:rsidRPr="00B34C99">
        <w:rPr>
          <w:rFonts w:ascii="Abadi" w:hAnsi="Abadi"/>
        </w:rPr>
        <w:t xml:space="preserve">, </w:t>
      </w:r>
      <w:r w:rsidR="00E678A2">
        <w:rPr>
          <w:rFonts w:ascii="Abadi" w:hAnsi="Abadi"/>
        </w:rPr>
        <w:t>Decision Tree</w:t>
      </w:r>
      <w:r w:rsidRPr="00B34C99">
        <w:rPr>
          <w:rFonts w:ascii="Abadi" w:hAnsi="Abadi"/>
        </w:rPr>
        <w:t>, K</w:t>
      </w:r>
      <w:r w:rsidR="00E678A2">
        <w:rPr>
          <w:rFonts w:ascii="Abadi" w:hAnsi="Abadi"/>
        </w:rPr>
        <w:t xml:space="preserve"> Nearest Neighbour</w:t>
      </w:r>
      <w:r w:rsidRPr="00B34C99">
        <w:rPr>
          <w:rFonts w:ascii="Abadi" w:hAnsi="Abadi"/>
        </w:rPr>
        <w:t xml:space="preserve">, </w:t>
      </w:r>
      <w:r w:rsidR="00E678A2" w:rsidRPr="00B34C99">
        <w:rPr>
          <w:rFonts w:ascii="Abadi" w:hAnsi="Abadi"/>
        </w:rPr>
        <w:t>M</w:t>
      </w:r>
      <w:r w:rsidR="00E678A2">
        <w:rPr>
          <w:rFonts w:ascii="Abadi" w:hAnsi="Abadi"/>
        </w:rPr>
        <w:t>ulti-</w:t>
      </w:r>
      <w:r w:rsidR="00E678A2" w:rsidRPr="00B34C99">
        <w:rPr>
          <w:rFonts w:ascii="Abadi" w:hAnsi="Abadi"/>
        </w:rPr>
        <w:t>L</w:t>
      </w:r>
      <w:r w:rsidR="00E678A2">
        <w:rPr>
          <w:rFonts w:ascii="Abadi" w:hAnsi="Abadi"/>
        </w:rPr>
        <w:t xml:space="preserve">ayer </w:t>
      </w:r>
      <w:r w:rsidRPr="00B34C99">
        <w:rPr>
          <w:rFonts w:ascii="Abadi" w:hAnsi="Abadi"/>
        </w:rPr>
        <w:t>P</w:t>
      </w:r>
      <w:r w:rsidR="00E678A2">
        <w:rPr>
          <w:rFonts w:ascii="Abadi" w:hAnsi="Abadi"/>
        </w:rPr>
        <w:t>erception</w:t>
      </w:r>
      <w:r w:rsidRPr="00B34C99">
        <w:rPr>
          <w:rFonts w:ascii="Abadi" w:hAnsi="Abadi"/>
        </w:rPr>
        <w:t>, R</w:t>
      </w:r>
      <w:r w:rsidR="00E678A2">
        <w:rPr>
          <w:rFonts w:ascii="Abadi" w:hAnsi="Abadi"/>
        </w:rPr>
        <w:t>andom Forest</w:t>
      </w:r>
      <w:r w:rsidRPr="00B34C99">
        <w:rPr>
          <w:rFonts w:ascii="Abadi" w:hAnsi="Abadi"/>
        </w:rPr>
        <w:t xml:space="preserve">, </w:t>
      </w:r>
      <w:r w:rsidR="00E678A2">
        <w:rPr>
          <w:rFonts w:ascii="Abadi" w:hAnsi="Abadi"/>
        </w:rPr>
        <w:t>Naïve Bayes and</w:t>
      </w:r>
      <w:r w:rsidRPr="00B34C99">
        <w:rPr>
          <w:rFonts w:ascii="Abadi" w:hAnsi="Abadi"/>
        </w:rPr>
        <w:t xml:space="preserve"> S</w:t>
      </w:r>
      <w:r w:rsidR="00E678A2">
        <w:rPr>
          <w:rFonts w:ascii="Abadi" w:hAnsi="Abadi"/>
        </w:rPr>
        <w:t>upport Vector Machines</w:t>
      </w:r>
      <w:r w:rsidRPr="00B34C99">
        <w:rPr>
          <w:rFonts w:ascii="Abadi" w:hAnsi="Abadi"/>
        </w:rPr>
        <w:t>) on three data sets: UNSW-NB15, KDD Cup 99, and</w:t>
      </w:r>
      <w:r w:rsidR="00543EF5">
        <w:rPr>
          <w:rFonts w:ascii="Abadi" w:hAnsi="Abadi"/>
        </w:rPr>
        <w:t xml:space="preserve"> </w:t>
      </w:r>
      <w:r w:rsidRPr="00B34C99">
        <w:rPr>
          <w:rFonts w:ascii="Abadi" w:hAnsi="Abadi"/>
        </w:rPr>
        <w:t>NSL-KDD</w:t>
      </w:r>
      <w:r w:rsidR="00543EF5">
        <w:rPr>
          <w:rFonts w:ascii="Abadi" w:hAnsi="Abadi"/>
        </w:rPr>
        <w:t>. Both</w:t>
      </w:r>
      <w:r w:rsidRPr="00B34C99">
        <w:rPr>
          <w:rFonts w:ascii="Abadi" w:hAnsi="Abadi"/>
        </w:rPr>
        <w:t xml:space="preserve"> DT and KNN algorithms provided the highest levels</w:t>
      </w:r>
      <w:r w:rsidR="00543EF5">
        <w:rPr>
          <w:rFonts w:ascii="Abadi" w:hAnsi="Abadi"/>
        </w:rPr>
        <w:t xml:space="preserve"> </w:t>
      </w:r>
      <w:r w:rsidRPr="00B34C99">
        <w:rPr>
          <w:rFonts w:ascii="Abadi" w:hAnsi="Abadi"/>
        </w:rPr>
        <w:t>of accuracy</w:t>
      </w:r>
      <w:r w:rsidR="00543EF5">
        <w:rPr>
          <w:rFonts w:ascii="Abadi" w:hAnsi="Abadi"/>
        </w:rPr>
        <w:t xml:space="preserve"> out of the 7 algorithms</w:t>
      </w:r>
      <w:r w:rsidRPr="00B34C99">
        <w:rPr>
          <w:rFonts w:ascii="Abadi" w:hAnsi="Abadi"/>
        </w:rPr>
        <w:t>, but DT took the lesser time hence it is more efficient and effective.</w:t>
      </w:r>
    </w:p>
    <w:p w14:paraId="19BD73AA" w14:textId="77777777" w:rsidR="00236D0C" w:rsidRPr="00236D0C" w:rsidRDefault="00236D0C" w:rsidP="00236D0C">
      <w:pPr>
        <w:pStyle w:val="ListParagraph"/>
        <w:rPr>
          <w:rFonts w:ascii="Abadi" w:hAnsi="Abadi"/>
        </w:rPr>
      </w:pPr>
    </w:p>
    <w:p w14:paraId="3575AC38" w14:textId="5E1AAFC8" w:rsidR="00236D0C" w:rsidRDefault="009F16F2" w:rsidP="009F16F2">
      <w:pPr>
        <w:pStyle w:val="ListParagraph"/>
        <w:numPr>
          <w:ilvl w:val="0"/>
          <w:numId w:val="14"/>
        </w:numPr>
        <w:spacing w:after="0" w:line="360" w:lineRule="auto"/>
        <w:jc w:val="both"/>
        <w:rPr>
          <w:rFonts w:ascii="Abadi" w:hAnsi="Abadi"/>
        </w:rPr>
      </w:pPr>
      <w:r>
        <w:rPr>
          <w:rFonts w:ascii="Abadi" w:hAnsi="Abadi"/>
        </w:rPr>
        <w:t>R. Kale</w:t>
      </w:r>
      <w:r w:rsidR="00F34982">
        <w:rPr>
          <w:rFonts w:ascii="Abadi" w:hAnsi="Abadi"/>
        </w:rPr>
        <w:t>,</w:t>
      </w:r>
      <w:r>
        <w:rPr>
          <w:rFonts w:ascii="Abadi" w:hAnsi="Abadi"/>
        </w:rPr>
        <w:t xml:space="preserve"> et al. [33]</w:t>
      </w:r>
      <w:r w:rsidRPr="009F16F2">
        <w:rPr>
          <w:rFonts w:ascii="Abadi" w:hAnsi="Abadi"/>
        </w:rPr>
        <w:t xml:space="preserve"> introduce a network intrusion attack detection framework that utilizes deep learning and consists of three stages: unsupervised learning using K-means clustering, semi-supervised learning using GANomaly, and supervised learning using CNN. </w:t>
      </w:r>
      <w:r w:rsidR="00EB77A5">
        <w:rPr>
          <w:rFonts w:ascii="Abadi" w:hAnsi="Abadi"/>
        </w:rPr>
        <w:t>The performance of the framework is then evaluated</w:t>
      </w:r>
      <w:r w:rsidRPr="009F16F2">
        <w:rPr>
          <w:rFonts w:ascii="Abadi" w:hAnsi="Abadi"/>
        </w:rPr>
        <w:t xml:space="preserve"> on three benchmark datasets: NSL-KDD, CIC-IDS2018, and TON IoT.</w:t>
      </w:r>
      <w:r w:rsidR="00D566CF">
        <w:rPr>
          <w:rFonts w:ascii="Abadi" w:hAnsi="Abadi"/>
        </w:rPr>
        <w:t xml:space="preserve"> The proposed framework</w:t>
      </w:r>
      <w:r w:rsidR="00976B79" w:rsidRPr="00976B79">
        <w:rPr>
          <w:rFonts w:ascii="Abadi" w:hAnsi="Abadi"/>
        </w:rPr>
        <w:t xml:space="preserve"> achieved better FPR with comparable TPR performance when evaluated against state-of-the-art methods</w:t>
      </w:r>
      <w:r w:rsidR="00976B79">
        <w:rPr>
          <w:rFonts w:ascii="Abadi" w:hAnsi="Abadi"/>
        </w:rPr>
        <w:t xml:space="preserve"> such as KMeans, GANomaly and </w:t>
      </w:r>
      <w:r w:rsidR="00C52C52">
        <w:rPr>
          <w:rFonts w:ascii="Abadi" w:hAnsi="Abadi"/>
        </w:rPr>
        <w:t>One Class Support Vector Machine</w:t>
      </w:r>
      <w:r w:rsidR="00976B79">
        <w:rPr>
          <w:rFonts w:ascii="Abadi" w:hAnsi="Abadi"/>
        </w:rPr>
        <w:t>.</w:t>
      </w:r>
    </w:p>
    <w:p w14:paraId="1AD18438" w14:textId="77777777" w:rsidR="00AE740A" w:rsidRPr="00AE740A" w:rsidRDefault="00AE740A" w:rsidP="00AE740A">
      <w:pPr>
        <w:pStyle w:val="ListParagraph"/>
        <w:rPr>
          <w:rFonts w:ascii="Abadi" w:hAnsi="Abadi"/>
        </w:rPr>
      </w:pPr>
    </w:p>
    <w:p w14:paraId="2C823792" w14:textId="77777777" w:rsidR="00E678A2" w:rsidRDefault="00E678A2" w:rsidP="00AE740A">
      <w:pPr>
        <w:pStyle w:val="ListParagraph"/>
        <w:rPr>
          <w:rFonts w:ascii="Abadi" w:hAnsi="Abadi"/>
        </w:rPr>
      </w:pPr>
    </w:p>
    <w:p w14:paraId="1EFFE763" w14:textId="77777777" w:rsidR="00E678A2" w:rsidRPr="00AE740A" w:rsidRDefault="00E678A2" w:rsidP="00AE740A">
      <w:pPr>
        <w:pStyle w:val="ListParagraph"/>
        <w:rPr>
          <w:rFonts w:ascii="Abadi" w:hAnsi="Abadi"/>
        </w:rPr>
      </w:pPr>
    </w:p>
    <w:p w14:paraId="308D666A" w14:textId="0EEE3F59" w:rsidR="00AE740A" w:rsidRPr="009F16F2" w:rsidRDefault="00AE740A" w:rsidP="009F16F2">
      <w:pPr>
        <w:pStyle w:val="ListParagraph"/>
        <w:numPr>
          <w:ilvl w:val="0"/>
          <w:numId w:val="14"/>
        </w:numPr>
        <w:spacing w:after="0" w:line="360" w:lineRule="auto"/>
        <w:jc w:val="both"/>
        <w:rPr>
          <w:rFonts w:ascii="Abadi" w:hAnsi="Abadi"/>
        </w:rPr>
      </w:pPr>
      <w:r w:rsidRPr="00AE740A">
        <w:rPr>
          <w:rFonts w:ascii="Abadi" w:hAnsi="Abadi"/>
        </w:rPr>
        <w:t>J. Ashraf</w:t>
      </w:r>
      <w:r w:rsidR="00F34982">
        <w:rPr>
          <w:rFonts w:ascii="Abadi" w:hAnsi="Abadi"/>
        </w:rPr>
        <w:t>,</w:t>
      </w:r>
      <w:r>
        <w:rPr>
          <w:rFonts w:ascii="Abadi" w:hAnsi="Abadi"/>
        </w:rPr>
        <w:t xml:space="preserve"> et al. [34</w:t>
      </w:r>
      <w:r w:rsidR="00744904">
        <w:rPr>
          <w:rFonts w:ascii="Abadi" w:hAnsi="Abadi"/>
        </w:rPr>
        <w:t xml:space="preserve">] </w:t>
      </w:r>
      <w:r w:rsidR="00744904" w:rsidRPr="00C254C0">
        <w:rPr>
          <w:rFonts w:ascii="Abadi" w:hAnsi="Abadi"/>
        </w:rPr>
        <w:t>proposed</w:t>
      </w:r>
      <w:r w:rsidR="00C254C0" w:rsidRPr="00C254C0">
        <w:rPr>
          <w:rFonts w:ascii="Abadi" w:hAnsi="Abadi"/>
        </w:rPr>
        <w:t xml:space="preserve"> </w:t>
      </w:r>
      <w:r w:rsidR="00744904" w:rsidRPr="00744904">
        <w:rPr>
          <w:rFonts w:ascii="Abadi" w:hAnsi="Abadi"/>
        </w:rPr>
        <w:t>an SDN-based IoT Anomaly</w:t>
      </w:r>
      <w:r w:rsidR="00744904">
        <w:rPr>
          <w:rFonts w:ascii="Abadi" w:hAnsi="Abadi"/>
        </w:rPr>
        <w:t xml:space="preserve"> </w:t>
      </w:r>
      <w:r w:rsidR="00744904" w:rsidRPr="00744904">
        <w:rPr>
          <w:rFonts w:ascii="Abadi" w:hAnsi="Abadi"/>
        </w:rPr>
        <w:t>detection system</w:t>
      </w:r>
      <w:r w:rsidR="000C11D4">
        <w:rPr>
          <w:rFonts w:ascii="Abadi" w:hAnsi="Abadi"/>
        </w:rPr>
        <w:t xml:space="preserve"> design</w:t>
      </w:r>
      <w:r w:rsidR="00744904" w:rsidRPr="00744904">
        <w:rPr>
          <w:rFonts w:ascii="Abadi" w:hAnsi="Abadi"/>
        </w:rPr>
        <w:t xml:space="preserve"> </w:t>
      </w:r>
      <w:r w:rsidR="000C11D4">
        <w:rPr>
          <w:rFonts w:ascii="Abadi" w:hAnsi="Abadi"/>
        </w:rPr>
        <w:t>comprising of</w:t>
      </w:r>
      <w:r w:rsidR="00C254C0" w:rsidRPr="00744904">
        <w:rPr>
          <w:rFonts w:ascii="Abadi" w:hAnsi="Abadi"/>
        </w:rPr>
        <w:t xml:space="preserve"> </w:t>
      </w:r>
      <w:r w:rsidR="000C11D4">
        <w:rPr>
          <w:rFonts w:ascii="Abadi" w:hAnsi="Abadi"/>
        </w:rPr>
        <w:t>SVM, KNN and ML</w:t>
      </w:r>
      <w:r w:rsidR="001F7791">
        <w:rPr>
          <w:rFonts w:ascii="Abadi" w:hAnsi="Abadi"/>
        </w:rPr>
        <w:t>P</w:t>
      </w:r>
      <w:r w:rsidR="0021102E">
        <w:rPr>
          <w:rFonts w:ascii="Abadi" w:hAnsi="Abadi"/>
        </w:rPr>
        <w:t xml:space="preserve"> which was evaluated using </w:t>
      </w:r>
      <w:r w:rsidR="0021102E" w:rsidRPr="0021102E">
        <w:rPr>
          <w:rFonts w:ascii="Abadi" w:hAnsi="Abadi"/>
        </w:rPr>
        <w:t>UNSW-NB15 and ISCX dataset</w:t>
      </w:r>
      <w:r w:rsidR="009F4DED">
        <w:rPr>
          <w:rFonts w:ascii="Abadi" w:hAnsi="Abadi"/>
        </w:rPr>
        <w:t>.</w:t>
      </w:r>
      <w:r w:rsidR="009A79D5" w:rsidRPr="009A79D5">
        <w:t xml:space="preserve"> </w:t>
      </w:r>
      <w:r w:rsidR="009A79D5" w:rsidRPr="009A79D5">
        <w:rPr>
          <w:rFonts w:ascii="Abadi" w:hAnsi="Abadi"/>
        </w:rPr>
        <w:t>The detection results achieved by</w:t>
      </w:r>
      <w:r w:rsidR="00297A15">
        <w:rPr>
          <w:rFonts w:ascii="Abadi" w:hAnsi="Abadi"/>
        </w:rPr>
        <w:t xml:space="preserve"> the</w:t>
      </w:r>
      <w:r w:rsidR="009A79D5" w:rsidRPr="009A79D5">
        <w:rPr>
          <w:rFonts w:ascii="Abadi" w:hAnsi="Abadi"/>
        </w:rPr>
        <w:t xml:space="preserve"> </w:t>
      </w:r>
      <w:r w:rsidR="009A79D5">
        <w:rPr>
          <w:rFonts w:ascii="Abadi" w:hAnsi="Abadi"/>
        </w:rPr>
        <w:t>design is</w:t>
      </w:r>
      <w:r w:rsidR="009A79D5" w:rsidRPr="009A79D5">
        <w:rPr>
          <w:rFonts w:ascii="Abadi" w:hAnsi="Abadi"/>
        </w:rPr>
        <w:t xml:space="preserve"> either on par or outperform other IDS systems that rely on different ML techniques. These results have been validated using two benchmarked datasets, demonstrating the effectiveness and competitiveness of </w:t>
      </w:r>
      <w:r w:rsidR="009A79D5">
        <w:rPr>
          <w:rFonts w:ascii="Abadi" w:hAnsi="Abadi"/>
        </w:rPr>
        <w:t xml:space="preserve">the design </w:t>
      </w:r>
      <w:r w:rsidR="00297A15">
        <w:rPr>
          <w:rFonts w:ascii="Abadi" w:hAnsi="Abadi"/>
        </w:rPr>
        <w:t>created by the authors.</w:t>
      </w:r>
    </w:p>
    <w:p w14:paraId="66C7B731" w14:textId="77777777" w:rsidR="001F7791" w:rsidRDefault="001F7791" w:rsidP="001F7791">
      <w:pPr>
        <w:pStyle w:val="ListParagraph"/>
        <w:spacing w:after="0" w:line="360" w:lineRule="auto"/>
        <w:jc w:val="both"/>
        <w:rPr>
          <w:rFonts w:ascii="Abadi" w:hAnsi="Abadi"/>
        </w:rPr>
      </w:pPr>
    </w:p>
    <w:p w14:paraId="1C04EF3A" w14:textId="463F8EB9" w:rsidR="001F7791" w:rsidRDefault="000500F1" w:rsidP="00744904">
      <w:pPr>
        <w:pStyle w:val="ListParagraph"/>
        <w:numPr>
          <w:ilvl w:val="0"/>
          <w:numId w:val="14"/>
        </w:numPr>
        <w:spacing w:after="0" w:line="360" w:lineRule="auto"/>
        <w:jc w:val="both"/>
        <w:rPr>
          <w:rFonts w:ascii="Abadi" w:hAnsi="Abadi"/>
        </w:rPr>
      </w:pPr>
      <w:r w:rsidRPr="000500F1">
        <w:rPr>
          <w:rFonts w:ascii="Abadi" w:hAnsi="Abadi"/>
        </w:rPr>
        <w:t>E. Ciklabakkal, et al</w:t>
      </w:r>
      <w:r w:rsidR="00F34982">
        <w:rPr>
          <w:rFonts w:ascii="Abadi" w:hAnsi="Abadi"/>
        </w:rPr>
        <w:t>.</w:t>
      </w:r>
      <w:r w:rsidR="00AA32B3">
        <w:rPr>
          <w:rFonts w:ascii="Abadi" w:hAnsi="Abadi"/>
        </w:rPr>
        <w:t xml:space="preserve"> [35]</w:t>
      </w:r>
      <w:r w:rsidR="00262A56">
        <w:rPr>
          <w:rFonts w:ascii="Abadi" w:hAnsi="Abadi"/>
        </w:rPr>
        <w:t xml:space="preserve"> developed an IDS </w:t>
      </w:r>
      <w:r w:rsidR="00852057">
        <w:rPr>
          <w:rFonts w:ascii="Abadi" w:hAnsi="Abadi"/>
        </w:rPr>
        <w:t xml:space="preserve">for </w:t>
      </w:r>
      <w:r w:rsidR="00B16C15">
        <w:rPr>
          <w:rFonts w:ascii="Abadi" w:hAnsi="Abadi"/>
        </w:rPr>
        <w:t xml:space="preserve">MQQT for </w:t>
      </w:r>
      <w:r w:rsidR="00852057">
        <w:rPr>
          <w:rFonts w:ascii="Abadi" w:hAnsi="Abadi"/>
        </w:rPr>
        <w:t>IoT</w:t>
      </w:r>
      <w:r w:rsidR="00054577">
        <w:rPr>
          <w:rFonts w:ascii="Abadi" w:hAnsi="Abadi"/>
        </w:rPr>
        <w:t xml:space="preserve"> Network</w:t>
      </w:r>
      <w:r w:rsidR="00852057">
        <w:rPr>
          <w:rFonts w:ascii="Abadi" w:hAnsi="Abadi"/>
        </w:rPr>
        <w:t xml:space="preserve"> named ARTEMIS</w:t>
      </w:r>
      <w:r w:rsidR="00054577">
        <w:rPr>
          <w:rFonts w:ascii="Abadi" w:hAnsi="Abadi"/>
        </w:rPr>
        <w:t xml:space="preserve"> </w:t>
      </w:r>
      <w:r w:rsidR="00D34E87">
        <w:rPr>
          <w:rFonts w:ascii="Abadi" w:hAnsi="Abadi"/>
        </w:rPr>
        <w:t xml:space="preserve">using </w:t>
      </w:r>
      <w:r w:rsidR="00776312" w:rsidRPr="00776312">
        <w:rPr>
          <w:rFonts w:ascii="Abadi" w:hAnsi="Abadi"/>
        </w:rPr>
        <w:t>Python Outlier Detection</w:t>
      </w:r>
      <w:r w:rsidR="00776312">
        <w:rPr>
          <w:rFonts w:ascii="Abadi" w:hAnsi="Abadi"/>
        </w:rPr>
        <w:t xml:space="preserve"> (PYOD)</w:t>
      </w:r>
      <w:r w:rsidR="00D00896">
        <w:rPr>
          <w:rFonts w:ascii="Abadi" w:hAnsi="Abadi"/>
        </w:rPr>
        <w:t xml:space="preserve">. </w:t>
      </w:r>
      <w:r w:rsidR="00AD1F7D">
        <w:rPr>
          <w:rFonts w:ascii="Abadi" w:hAnsi="Abadi"/>
        </w:rPr>
        <w:t>A comparative analysis was conducted for</w:t>
      </w:r>
      <w:r w:rsidR="00AD1F7D" w:rsidRPr="00AD1F7D">
        <w:t xml:space="preserve"> </w:t>
      </w:r>
      <w:r w:rsidR="00AD1F7D" w:rsidRPr="00AD1F7D">
        <w:rPr>
          <w:rFonts w:ascii="Abadi" w:hAnsi="Abadi"/>
        </w:rPr>
        <w:t>Autoencoder, Single-Objective Generative Adversarial Active Learning (SO GAAL), Random Forest, Isolation</w:t>
      </w:r>
      <w:r w:rsidR="00AD1F7D">
        <w:rPr>
          <w:rFonts w:ascii="Abadi" w:hAnsi="Abadi"/>
        </w:rPr>
        <w:t xml:space="preserve"> Forest</w:t>
      </w:r>
      <w:r w:rsidR="001222D6">
        <w:rPr>
          <w:rFonts w:ascii="Abadi" w:hAnsi="Abadi"/>
        </w:rPr>
        <w:t>, OCSVM and K Means Clustering. The data collection was done b</w:t>
      </w:r>
      <w:r w:rsidR="00F0495C">
        <w:rPr>
          <w:rFonts w:ascii="Abadi" w:hAnsi="Abadi"/>
        </w:rPr>
        <w:t>y</w:t>
      </w:r>
      <w:r w:rsidR="001222D6">
        <w:rPr>
          <w:rFonts w:ascii="Abadi" w:hAnsi="Abadi"/>
        </w:rPr>
        <w:t xml:space="preserve"> using </w:t>
      </w:r>
      <w:r w:rsidR="00F0495C">
        <w:rPr>
          <w:rFonts w:ascii="Abadi" w:hAnsi="Abadi"/>
        </w:rPr>
        <w:t>a</w:t>
      </w:r>
      <w:r w:rsidR="00B742B4">
        <w:rPr>
          <w:rFonts w:ascii="Abadi" w:hAnsi="Abadi"/>
        </w:rPr>
        <w:t xml:space="preserve">DHT11 sensor connected </w:t>
      </w:r>
      <w:r w:rsidR="00F0495C">
        <w:rPr>
          <w:rFonts w:ascii="Abadi" w:hAnsi="Abadi"/>
        </w:rPr>
        <w:t>to a</w:t>
      </w:r>
      <w:r w:rsidR="00B742B4">
        <w:rPr>
          <w:rFonts w:ascii="Abadi" w:hAnsi="Abadi"/>
        </w:rPr>
        <w:t xml:space="preserve"> raspberry PI</w:t>
      </w:r>
      <w:r w:rsidR="000459CC">
        <w:rPr>
          <w:rFonts w:ascii="Abadi" w:hAnsi="Abadi"/>
        </w:rPr>
        <w:t xml:space="preserve">. </w:t>
      </w:r>
      <w:r w:rsidR="00BF551C">
        <w:rPr>
          <w:rFonts w:ascii="Abadi" w:hAnsi="Abadi"/>
        </w:rPr>
        <w:t xml:space="preserve">The experiment shown that ML based IDS can perform well even when not trained with </w:t>
      </w:r>
      <w:r w:rsidR="00737EE5">
        <w:rPr>
          <w:rFonts w:ascii="Abadi" w:hAnsi="Abadi"/>
        </w:rPr>
        <w:t>a</w:t>
      </w:r>
      <w:r w:rsidR="00BF551C">
        <w:rPr>
          <w:rFonts w:ascii="Abadi" w:hAnsi="Abadi"/>
        </w:rPr>
        <w:t xml:space="preserve"> previously known attack.</w:t>
      </w:r>
    </w:p>
    <w:p w14:paraId="4C76C51D" w14:textId="77777777" w:rsidR="00F0495C" w:rsidRPr="00F0495C" w:rsidRDefault="00F0495C" w:rsidP="00F0495C">
      <w:pPr>
        <w:pStyle w:val="ListParagraph"/>
        <w:rPr>
          <w:rFonts w:ascii="Abadi" w:hAnsi="Abadi"/>
        </w:rPr>
      </w:pPr>
    </w:p>
    <w:p w14:paraId="105265C7" w14:textId="6F4CC717" w:rsidR="00D00224" w:rsidRDefault="00814DE0" w:rsidP="007E4BA7">
      <w:pPr>
        <w:pStyle w:val="ListParagraph"/>
        <w:numPr>
          <w:ilvl w:val="0"/>
          <w:numId w:val="14"/>
        </w:numPr>
        <w:spacing w:after="0" w:line="360" w:lineRule="auto"/>
        <w:jc w:val="both"/>
        <w:rPr>
          <w:rFonts w:ascii="Abadi" w:hAnsi="Abadi"/>
        </w:rPr>
      </w:pPr>
      <w:r w:rsidRPr="00814DE0">
        <w:rPr>
          <w:rFonts w:ascii="Abadi" w:hAnsi="Abadi"/>
        </w:rPr>
        <w:t>L. Yang</w:t>
      </w:r>
      <w:r>
        <w:rPr>
          <w:rFonts w:ascii="Abadi" w:hAnsi="Abadi"/>
        </w:rPr>
        <w:t xml:space="preserve"> et al. </w:t>
      </w:r>
      <w:r w:rsidR="00AA32B3">
        <w:rPr>
          <w:rFonts w:ascii="Abadi" w:hAnsi="Abadi"/>
        </w:rPr>
        <w:t>[36]</w:t>
      </w:r>
      <w:r w:rsidRPr="007E4BA7">
        <w:rPr>
          <w:rFonts w:ascii="Abadi" w:hAnsi="Abadi"/>
        </w:rPr>
        <w:t xml:space="preserve"> </w:t>
      </w:r>
      <w:r w:rsidR="001F16F6" w:rsidRPr="001F16F6">
        <w:rPr>
          <w:rFonts w:ascii="Abadi" w:hAnsi="Abadi"/>
        </w:rPr>
        <w:t>presented</w:t>
      </w:r>
      <w:r w:rsidR="0050528E">
        <w:rPr>
          <w:rFonts w:ascii="Abadi" w:hAnsi="Abadi"/>
        </w:rPr>
        <w:t xml:space="preserve"> a hybrid IDS model </w:t>
      </w:r>
      <w:r w:rsidR="001F16F6" w:rsidRPr="001F16F6">
        <w:rPr>
          <w:rFonts w:ascii="Abadi" w:hAnsi="Abadi"/>
        </w:rPr>
        <w:t>called</w:t>
      </w:r>
      <w:r w:rsidR="0050528E">
        <w:rPr>
          <w:rFonts w:ascii="Abadi" w:hAnsi="Abadi"/>
        </w:rPr>
        <w:t xml:space="preserve"> MTH-IDS</w:t>
      </w:r>
      <w:r w:rsidR="001F16F6" w:rsidRPr="001F16F6">
        <w:rPr>
          <w:rFonts w:ascii="Abadi" w:hAnsi="Abadi"/>
        </w:rPr>
        <w:t>, which combines</w:t>
      </w:r>
      <w:r w:rsidR="00F855EC">
        <w:rPr>
          <w:rFonts w:ascii="Abadi" w:hAnsi="Abadi"/>
        </w:rPr>
        <w:t xml:space="preserve"> a Signature</w:t>
      </w:r>
      <w:r w:rsidR="001F16F6" w:rsidRPr="001F16F6">
        <w:rPr>
          <w:rFonts w:ascii="Abadi" w:hAnsi="Abadi"/>
        </w:rPr>
        <w:t>-</w:t>
      </w:r>
      <w:r w:rsidR="00F855EC">
        <w:rPr>
          <w:rFonts w:ascii="Abadi" w:hAnsi="Abadi"/>
        </w:rPr>
        <w:t>based IDS</w:t>
      </w:r>
      <w:r w:rsidR="00193BC1">
        <w:rPr>
          <w:rFonts w:ascii="Abadi" w:hAnsi="Abadi"/>
        </w:rPr>
        <w:t xml:space="preserve"> </w:t>
      </w:r>
      <w:r w:rsidR="001F16F6" w:rsidRPr="001F16F6">
        <w:rPr>
          <w:rFonts w:ascii="Abadi" w:hAnsi="Abadi"/>
        </w:rPr>
        <w:t xml:space="preserve">using </w:t>
      </w:r>
      <w:r w:rsidR="003D529B">
        <w:rPr>
          <w:rFonts w:ascii="Abadi" w:hAnsi="Abadi"/>
        </w:rPr>
        <w:t xml:space="preserve">tree-based </w:t>
      </w:r>
      <w:r w:rsidR="00193BC1">
        <w:rPr>
          <w:rFonts w:ascii="Abadi" w:hAnsi="Abadi"/>
        </w:rPr>
        <w:t>models</w:t>
      </w:r>
      <w:r w:rsidR="00F855EC">
        <w:rPr>
          <w:rFonts w:ascii="Abadi" w:hAnsi="Abadi"/>
        </w:rPr>
        <w:t xml:space="preserve"> (DT</w:t>
      </w:r>
      <w:r w:rsidR="001F16F6" w:rsidRPr="001F16F6">
        <w:rPr>
          <w:rFonts w:ascii="Abadi" w:hAnsi="Abadi"/>
        </w:rPr>
        <w:t>,</w:t>
      </w:r>
      <w:r w:rsidR="00F855EC">
        <w:rPr>
          <w:rFonts w:ascii="Abadi" w:hAnsi="Abadi"/>
        </w:rPr>
        <w:t xml:space="preserve"> RF, ET,</w:t>
      </w:r>
      <w:r w:rsidR="00193BC1">
        <w:rPr>
          <w:rFonts w:ascii="Abadi" w:hAnsi="Abadi"/>
        </w:rPr>
        <w:t xml:space="preserve"> </w:t>
      </w:r>
      <w:r w:rsidR="00193BC1" w:rsidRPr="007E4BA7">
        <w:rPr>
          <w:rFonts w:ascii="Abadi" w:hAnsi="Abadi"/>
        </w:rPr>
        <w:t>XGBoost</w:t>
      </w:r>
      <w:r w:rsidR="00193BC1">
        <w:rPr>
          <w:rFonts w:ascii="Abadi" w:hAnsi="Abadi"/>
        </w:rPr>
        <w:t xml:space="preserve">) </w:t>
      </w:r>
      <w:r w:rsidR="001F16F6" w:rsidRPr="001F16F6">
        <w:rPr>
          <w:rFonts w:ascii="Abadi" w:hAnsi="Abadi"/>
        </w:rPr>
        <w:t xml:space="preserve">with </w:t>
      </w:r>
      <w:r w:rsidR="003D529B">
        <w:rPr>
          <w:rFonts w:ascii="Abadi" w:hAnsi="Abadi"/>
        </w:rPr>
        <w:t>an</w:t>
      </w:r>
      <w:r w:rsidR="00193BC1">
        <w:rPr>
          <w:rFonts w:ascii="Abadi" w:hAnsi="Abadi"/>
        </w:rPr>
        <w:t xml:space="preserve"> Anomaly Detection</w:t>
      </w:r>
      <w:r w:rsidR="001F16F6" w:rsidRPr="001F16F6">
        <w:rPr>
          <w:rFonts w:ascii="Abadi" w:hAnsi="Abadi"/>
        </w:rPr>
        <w:t>-based</w:t>
      </w:r>
      <w:r w:rsidR="00193BC1">
        <w:rPr>
          <w:rFonts w:ascii="Abadi" w:hAnsi="Abadi"/>
        </w:rPr>
        <w:t xml:space="preserve"> IDS using</w:t>
      </w:r>
      <w:r w:rsidR="00CE4E78">
        <w:rPr>
          <w:rFonts w:ascii="Abadi" w:hAnsi="Abadi"/>
        </w:rPr>
        <w:t xml:space="preserve"> Cluster K</w:t>
      </w:r>
      <w:r w:rsidR="001F16F6" w:rsidRPr="001F16F6">
        <w:rPr>
          <w:rFonts w:ascii="Abadi" w:hAnsi="Abadi"/>
        </w:rPr>
        <w:t>-Means</w:t>
      </w:r>
      <w:r w:rsidR="00CE4E78">
        <w:rPr>
          <w:rFonts w:ascii="Abadi" w:hAnsi="Abadi"/>
        </w:rPr>
        <w:t xml:space="preserve"> (CL-K)</w:t>
      </w:r>
      <w:r w:rsidR="00193BC1">
        <w:rPr>
          <w:rFonts w:ascii="Abadi" w:hAnsi="Abadi"/>
        </w:rPr>
        <w:t xml:space="preserve"> </w:t>
      </w:r>
      <w:r w:rsidR="001F16F6" w:rsidRPr="001F16F6">
        <w:rPr>
          <w:rFonts w:ascii="Abadi" w:hAnsi="Abadi"/>
        </w:rPr>
        <w:t xml:space="preserve">for detecting </w:t>
      </w:r>
      <w:r w:rsidR="00410EEA">
        <w:rPr>
          <w:rFonts w:ascii="Abadi" w:hAnsi="Abadi"/>
        </w:rPr>
        <w:t>zero-day</w:t>
      </w:r>
      <w:r w:rsidR="00193BC1">
        <w:rPr>
          <w:rFonts w:ascii="Abadi" w:hAnsi="Abadi"/>
        </w:rPr>
        <w:t xml:space="preserve"> attacks</w:t>
      </w:r>
      <w:r w:rsidR="00D030F9" w:rsidRPr="007E4BA7">
        <w:rPr>
          <w:rFonts w:ascii="Abadi" w:hAnsi="Abadi"/>
        </w:rPr>
        <w:t xml:space="preserve">. </w:t>
      </w:r>
      <w:r w:rsidR="00272307">
        <w:rPr>
          <w:rFonts w:ascii="Abadi" w:hAnsi="Abadi"/>
        </w:rPr>
        <w:t xml:space="preserve">The authors </w:t>
      </w:r>
      <w:r w:rsidR="001F16F6" w:rsidRPr="001F16F6">
        <w:rPr>
          <w:rFonts w:ascii="Abadi" w:hAnsi="Abadi"/>
        </w:rPr>
        <w:t>incorporated various data pre</w:t>
      </w:r>
      <w:r w:rsidR="00E31A20">
        <w:rPr>
          <w:rFonts w:ascii="Abadi" w:hAnsi="Abadi"/>
        </w:rPr>
        <w:t>-processing</w:t>
      </w:r>
      <w:r w:rsidR="001C5F4E">
        <w:rPr>
          <w:rFonts w:ascii="Abadi" w:hAnsi="Abadi"/>
        </w:rPr>
        <w:t xml:space="preserve"> </w:t>
      </w:r>
      <w:r w:rsidR="00E31A20">
        <w:rPr>
          <w:rFonts w:ascii="Abadi" w:hAnsi="Abadi"/>
        </w:rPr>
        <w:t>algorithms</w:t>
      </w:r>
      <w:r w:rsidR="001F16F6" w:rsidRPr="001F16F6">
        <w:rPr>
          <w:rFonts w:ascii="Abadi" w:hAnsi="Abadi"/>
        </w:rPr>
        <w:t>, such as</w:t>
      </w:r>
      <w:r w:rsidR="001C5F4E">
        <w:rPr>
          <w:rFonts w:ascii="Abadi" w:hAnsi="Abadi"/>
        </w:rPr>
        <w:t xml:space="preserve"> K-</w:t>
      </w:r>
      <w:r w:rsidR="001F16F6" w:rsidRPr="001F16F6">
        <w:rPr>
          <w:rFonts w:ascii="Abadi" w:hAnsi="Abadi"/>
        </w:rPr>
        <w:t>Means</w:t>
      </w:r>
      <w:r w:rsidR="001C5F4E">
        <w:rPr>
          <w:rFonts w:ascii="Abadi" w:hAnsi="Abadi"/>
        </w:rPr>
        <w:t xml:space="preserve"> Clustering</w:t>
      </w:r>
      <w:r w:rsidR="00E31A20">
        <w:rPr>
          <w:rFonts w:ascii="Abadi" w:hAnsi="Abadi"/>
        </w:rPr>
        <w:t xml:space="preserve"> Sampling, </w:t>
      </w:r>
      <w:r w:rsidR="001F16F6" w:rsidRPr="001F16F6">
        <w:rPr>
          <w:rFonts w:ascii="Abadi" w:hAnsi="Abadi"/>
        </w:rPr>
        <w:t>SMOTE, and Z-Score, to enhance training efficiency and model accuracy. While also applying various algorithms along with the training such as Stacking was performed, and BO-TPE was applied to improve the accuracy of known attacks, while BO-GP and Two Biased Classifier were applied to improve detection rate for unknown attacks.</w:t>
      </w:r>
      <w:r w:rsidR="008F6DA2" w:rsidRPr="007E4BA7">
        <w:rPr>
          <w:rFonts w:ascii="Abadi" w:hAnsi="Abadi"/>
        </w:rPr>
        <w:t xml:space="preserve"> </w:t>
      </w:r>
      <w:r w:rsidR="007E4BA7" w:rsidRPr="007E4BA7">
        <w:rPr>
          <w:rFonts w:ascii="Abadi" w:hAnsi="Abadi"/>
        </w:rPr>
        <w:t xml:space="preserve">The </w:t>
      </w:r>
      <w:r w:rsidR="001B320A">
        <w:rPr>
          <w:rFonts w:ascii="Abadi" w:hAnsi="Abadi"/>
        </w:rPr>
        <w:t>algorithms show massive difference</w:t>
      </w:r>
      <w:r w:rsidR="001F16F6" w:rsidRPr="001F16F6">
        <w:rPr>
          <w:rFonts w:ascii="Abadi" w:hAnsi="Abadi"/>
        </w:rPr>
        <w:t>, with accuracy increasing from 99.861% to 99.879%, and a 70.2% decrease in execution time</w:t>
      </w:r>
      <w:r w:rsidR="0058123B">
        <w:rPr>
          <w:rFonts w:ascii="Abadi" w:hAnsi="Abadi"/>
        </w:rPr>
        <w:t>.</w:t>
      </w:r>
      <w:r w:rsidR="001F16F6" w:rsidRPr="001F16F6">
        <w:rPr>
          <w:rFonts w:ascii="Abadi" w:hAnsi="Abadi"/>
        </w:rPr>
        <w:t xml:space="preserve"> MTH-IDS demonstrated</w:t>
      </w:r>
      <w:r w:rsidR="007E4BA7" w:rsidRPr="007E4BA7">
        <w:rPr>
          <w:rFonts w:ascii="Abadi" w:hAnsi="Abadi"/>
        </w:rPr>
        <w:t xml:space="preserve"> high effectiveness in detecting different known attacks, achieving accuracies of 99.99% and 99.88% on the CAN-intrusion-dataset and CICIDS2017 dataset, respectively. Additionally, the system </w:t>
      </w:r>
      <w:r w:rsidR="001F16F6" w:rsidRPr="001F16F6">
        <w:rPr>
          <w:rFonts w:ascii="Abadi" w:hAnsi="Abadi"/>
        </w:rPr>
        <w:t>exhibited</w:t>
      </w:r>
      <w:r w:rsidR="007E4BA7" w:rsidRPr="007E4BA7">
        <w:rPr>
          <w:rFonts w:ascii="Abadi" w:hAnsi="Abadi"/>
        </w:rPr>
        <w:t xml:space="preserve"> the capability to detect various unknown attacks, with average F1-scores of 0.963 and 0.800 on the CAN-intrusion dataset</w:t>
      </w:r>
      <w:r w:rsidR="007E4FBE">
        <w:rPr>
          <w:rFonts w:ascii="Abadi" w:hAnsi="Abadi"/>
        </w:rPr>
        <w:t xml:space="preserve"> and CICIDS2017 </w:t>
      </w:r>
      <w:r w:rsidR="001F16F6" w:rsidRPr="001F16F6">
        <w:rPr>
          <w:rFonts w:ascii="Abadi" w:hAnsi="Abadi"/>
        </w:rPr>
        <w:t>dataset</w:t>
      </w:r>
      <w:r w:rsidR="007E4FBE">
        <w:rPr>
          <w:rFonts w:ascii="Abadi" w:hAnsi="Abadi"/>
        </w:rPr>
        <w:t>, respectively</w:t>
      </w:r>
      <w:r w:rsidR="007E4BA7" w:rsidRPr="007E4BA7">
        <w:rPr>
          <w:rFonts w:ascii="Abadi" w:hAnsi="Abadi"/>
        </w:rPr>
        <w:t>.</w:t>
      </w:r>
    </w:p>
    <w:p w14:paraId="1FC956FD" w14:textId="77777777" w:rsidR="00037683" w:rsidRPr="00037683" w:rsidRDefault="00037683" w:rsidP="00037683">
      <w:pPr>
        <w:pStyle w:val="ListParagraph"/>
        <w:rPr>
          <w:rFonts w:ascii="Abadi" w:hAnsi="Abadi"/>
        </w:rPr>
      </w:pPr>
    </w:p>
    <w:p w14:paraId="2FEC857A" w14:textId="1EDB9425" w:rsidR="00037683" w:rsidRDefault="00AA32B3" w:rsidP="00640C72">
      <w:pPr>
        <w:pStyle w:val="ListParagraph"/>
        <w:numPr>
          <w:ilvl w:val="0"/>
          <w:numId w:val="14"/>
        </w:numPr>
        <w:spacing w:after="0" w:line="360" w:lineRule="auto"/>
        <w:jc w:val="both"/>
        <w:rPr>
          <w:rFonts w:ascii="Abadi" w:hAnsi="Abadi"/>
        </w:rPr>
      </w:pPr>
      <w:r w:rsidRPr="00AA32B3">
        <w:rPr>
          <w:rFonts w:ascii="Abadi" w:hAnsi="Abadi"/>
        </w:rPr>
        <w:t>R. K. Vigneswaran,</w:t>
      </w:r>
      <w:r>
        <w:rPr>
          <w:rFonts w:ascii="Abadi" w:hAnsi="Abadi"/>
        </w:rPr>
        <w:t xml:space="preserve"> et al. [37]</w:t>
      </w:r>
      <w:r w:rsidR="00FD44A2" w:rsidRPr="00FD44A2">
        <w:t xml:space="preserve"> </w:t>
      </w:r>
      <w:r w:rsidR="00FD44A2" w:rsidRPr="00FD44A2">
        <w:rPr>
          <w:rFonts w:ascii="Abadi" w:hAnsi="Abadi"/>
        </w:rPr>
        <w:t>utilized</w:t>
      </w:r>
      <w:r w:rsidR="00640C72">
        <w:rPr>
          <w:rFonts w:ascii="Abadi" w:hAnsi="Abadi"/>
        </w:rPr>
        <w:t xml:space="preserve"> Deep Neural Network </w:t>
      </w:r>
      <w:r w:rsidR="00AA3FC4">
        <w:rPr>
          <w:rFonts w:ascii="Abadi" w:hAnsi="Abadi"/>
        </w:rPr>
        <w:t xml:space="preserve">(DNN) </w:t>
      </w:r>
      <w:r w:rsidR="00FD44A2" w:rsidRPr="00FD44A2">
        <w:rPr>
          <w:rFonts w:ascii="Abadi" w:hAnsi="Abadi"/>
        </w:rPr>
        <w:t xml:space="preserve">to predict the attacks on </w:t>
      </w:r>
      <w:r w:rsidR="00A87FB0">
        <w:rPr>
          <w:rFonts w:ascii="Abadi" w:hAnsi="Abadi"/>
        </w:rPr>
        <w:t>N-IDS</w:t>
      </w:r>
      <w:r w:rsidR="00AA3FC4">
        <w:rPr>
          <w:rFonts w:ascii="Abadi" w:hAnsi="Abadi"/>
        </w:rPr>
        <w:t xml:space="preserve"> </w:t>
      </w:r>
      <w:r w:rsidR="00B44632">
        <w:rPr>
          <w:rFonts w:ascii="Abadi" w:hAnsi="Abadi"/>
        </w:rPr>
        <w:t xml:space="preserve">using KDD CUP 99 dataset. </w:t>
      </w:r>
      <w:r w:rsidR="00143FBA">
        <w:rPr>
          <w:rFonts w:ascii="Abadi" w:hAnsi="Abadi"/>
        </w:rPr>
        <w:t xml:space="preserve">Through testing, it was determined DNN with 3 layers is the most efficient. When compared to other popular ML techniques </w:t>
      </w:r>
      <w:r w:rsidR="00991C08">
        <w:rPr>
          <w:rFonts w:ascii="Abadi" w:hAnsi="Abadi"/>
        </w:rPr>
        <w:t xml:space="preserve">such as DT and RF, </w:t>
      </w:r>
      <w:r w:rsidR="00143FBA">
        <w:rPr>
          <w:rFonts w:ascii="Abadi" w:hAnsi="Abadi"/>
        </w:rPr>
        <w:t>DNN-3 Layers performed the best with the F-1 Score of</w:t>
      </w:r>
      <w:r w:rsidR="00355702">
        <w:rPr>
          <w:rFonts w:ascii="Abadi" w:hAnsi="Abadi"/>
        </w:rPr>
        <w:t xml:space="preserve"> 0.955.</w:t>
      </w:r>
    </w:p>
    <w:p w14:paraId="58C0F8C8" w14:textId="77777777" w:rsidR="00381E13" w:rsidRPr="00381E13" w:rsidRDefault="00381E13" w:rsidP="00381E13">
      <w:pPr>
        <w:pStyle w:val="ListParagraph"/>
        <w:rPr>
          <w:rFonts w:ascii="Abadi" w:hAnsi="Abadi"/>
        </w:rPr>
      </w:pPr>
    </w:p>
    <w:p w14:paraId="0DCFEE61" w14:textId="0D04A344" w:rsidR="00E31A20" w:rsidRPr="00DD43E0" w:rsidRDefault="00381E13" w:rsidP="00717B57">
      <w:pPr>
        <w:pStyle w:val="ListParagraph"/>
        <w:numPr>
          <w:ilvl w:val="0"/>
          <w:numId w:val="14"/>
        </w:numPr>
        <w:spacing w:after="0" w:line="360" w:lineRule="auto"/>
        <w:jc w:val="both"/>
        <w:rPr>
          <w:rFonts w:ascii="Abadi" w:hAnsi="Abadi"/>
        </w:rPr>
      </w:pPr>
      <w:r w:rsidRPr="00381E13">
        <w:rPr>
          <w:rFonts w:ascii="Abadi" w:hAnsi="Abadi"/>
        </w:rPr>
        <w:t>B. Xue</w:t>
      </w:r>
      <w:r>
        <w:rPr>
          <w:rFonts w:ascii="Abadi" w:hAnsi="Abadi"/>
        </w:rPr>
        <w:t>, et al. [38]</w:t>
      </w:r>
      <w:r w:rsidR="00C95D29" w:rsidRPr="00C95D29">
        <w:t xml:space="preserve"> </w:t>
      </w:r>
      <w:r w:rsidR="00C95D29" w:rsidRPr="00C95D29">
        <w:rPr>
          <w:rFonts w:ascii="Abadi" w:hAnsi="Abadi"/>
        </w:rPr>
        <w:t>propose</w:t>
      </w:r>
      <w:r w:rsidR="00B77E9D">
        <w:rPr>
          <w:rFonts w:ascii="Abadi" w:hAnsi="Abadi"/>
        </w:rPr>
        <w:t>d</w:t>
      </w:r>
      <w:r w:rsidR="00C95D29" w:rsidRPr="00C95D29">
        <w:rPr>
          <w:rFonts w:ascii="Abadi" w:hAnsi="Abadi"/>
        </w:rPr>
        <w:t xml:space="preserve"> an intrusion detection approach based</w:t>
      </w:r>
      <w:r w:rsidR="00C95D29">
        <w:rPr>
          <w:rFonts w:ascii="Abadi" w:hAnsi="Abadi"/>
        </w:rPr>
        <w:t xml:space="preserve"> </w:t>
      </w:r>
      <w:r w:rsidR="00C95D29" w:rsidRPr="00C95D29">
        <w:rPr>
          <w:rFonts w:ascii="Abadi" w:hAnsi="Abadi"/>
        </w:rPr>
        <w:t>on heterogeneous transfer learning (HTL</w:t>
      </w:r>
      <w:r w:rsidR="00C95D29">
        <w:rPr>
          <w:rFonts w:ascii="Abadi" w:hAnsi="Abadi"/>
        </w:rPr>
        <w:t xml:space="preserve">) </w:t>
      </w:r>
      <w:r w:rsidR="00E4741A">
        <w:rPr>
          <w:rFonts w:ascii="Abadi" w:hAnsi="Abadi"/>
        </w:rPr>
        <w:t xml:space="preserve">consisting of an Autoencoder architecture and </w:t>
      </w:r>
      <w:r w:rsidR="00CD3BDE">
        <w:rPr>
          <w:rFonts w:ascii="Abadi" w:hAnsi="Abadi"/>
        </w:rPr>
        <w:t xml:space="preserve">CNN for unsupervised domain adaptation, which was tested using </w:t>
      </w:r>
      <w:r w:rsidR="00A169A7">
        <w:rPr>
          <w:rFonts w:ascii="Abadi" w:hAnsi="Abadi"/>
        </w:rPr>
        <w:t>CICIDS2017</w:t>
      </w:r>
      <w:r w:rsidR="00711384">
        <w:rPr>
          <w:rFonts w:ascii="Abadi" w:hAnsi="Abadi"/>
        </w:rPr>
        <w:t xml:space="preserve"> as datasets and Kitsune and IoTID as target </w:t>
      </w:r>
      <w:r w:rsidR="00860320">
        <w:rPr>
          <w:rFonts w:ascii="Abadi" w:hAnsi="Abadi"/>
        </w:rPr>
        <w:t>domain.</w:t>
      </w:r>
    </w:p>
    <w:p w14:paraId="78686A3F" w14:textId="5AECD201" w:rsidR="00381E13" w:rsidRDefault="00D57964" w:rsidP="00C64F19">
      <w:pPr>
        <w:pStyle w:val="ListParagraph"/>
        <w:numPr>
          <w:ilvl w:val="0"/>
          <w:numId w:val="14"/>
        </w:numPr>
        <w:spacing w:after="0" w:line="360" w:lineRule="auto"/>
        <w:jc w:val="both"/>
        <w:rPr>
          <w:rFonts w:ascii="Abadi" w:hAnsi="Abadi"/>
        </w:rPr>
      </w:pPr>
      <w:r w:rsidRPr="00D57964">
        <w:rPr>
          <w:rFonts w:ascii="Abadi" w:hAnsi="Abadi"/>
        </w:rPr>
        <w:t>X. Li, et al. [</w:t>
      </w:r>
      <w:r>
        <w:rPr>
          <w:rFonts w:ascii="Abadi" w:hAnsi="Abadi"/>
        </w:rPr>
        <w:t>39</w:t>
      </w:r>
      <w:r w:rsidRPr="00D57964">
        <w:rPr>
          <w:rFonts w:ascii="Abadi" w:hAnsi="Abadi"/>
        </w:rPr>
        <w:t>]</w:t>
      </w:r>
      <w:r w:rsidR="005677E1">
        <w:rPr>
          <w:rFonts w:ascii="Abadi" w:hAnsi="Abadi"/>
        </w:rPr>
        <w:t xml:space="preserve"> </w:t>
      </w:r>
      <w:r w:rsidR="00B77E9D">
        <w:rPr>
          <w:rFonts w:ascii="Abadi" w:hAnsi="Abadi"/>
        </w:rPr>
        <w:t xml:space="preserve">proposed </w:t>
      </w:r>
      <w:r w:rsidR="00C64F19">
        <w:rPr>
          <w:rFonts w:ascii="Abadi" w:hAnsi="Abadi"/>
        </w:rPr>
        <w:t xml:space="preserve">an IDS that is using an CNN that was </w:t>
      </w:r>
      <w:r w:rsidR="00C64F19" w:rsidRPr="00C64F19">
        <w:rPr>
          <w:rFonts w:ascii="Abadi" w:hAnsi="Abadi"/>
        </w:rPr>
        <w:t>improved by introducing Inception</w:t>
      </w:r>
      <w:r w:rsidR="00C64F19">
        <w:rPr>
          <w:rFonts w:ascii="Abadi" w:hAnsi="Abadi"/>
        </w:rPr>
        <w:t xml:space="preserve"> </w:t>
      </w:r>
      <w:r w:rsidR="00C64F19" w:rsidRPr="00C64F19">
        <w:rPr>
          <w:rFonts w:ascii="Abadi" w:hAnsi="Abadi"/>
        </w:rPr>
        <w:t>module for optimal intrusion feature extraction based on the</w:t>
      </w:r>
      <w:r w:rsidR="00C64F19">
        <w:rPr>
          <w:rFonts w:ascii="Abadi" w:hAnsi="Abadi"/>
        </w:rPr>
        <w:t xml:space="preserve"> </w:t>
      </w:r>
      <w:r w:rsidR="00C64F19" w:rsidRPr="00C64F19">
        <w:rPr>
          <w:rFonts w:ascii="Abadi" w:hAnsi="Abadi"/>
        </w:rPr>
        <w:t>traditional convolution neural network</w:t>
      </w:r>
      <w:r w:rsidR="00447C7A">
        <w:rPr>
          <w:rFonts w:ascii="Abadi" w:hAnsi="Abadi"/>
        </w:rPr>
        <w:t>; tested using NSL-KDD dataset.</w:t>
      </w:r>
      <w:r w:rsidR="00447838" w:rsidRPr="00447838">
        <w:t xml:space="preserve"> </w:t>
      </w:r>
      <w:r w:rsidR="00447838" w:rsidRPr="00447838">
        <w:rPr>
          <w:rFonts w:ascii="Abadi" w:hAnsi="Abadi"/>
        </w:rPr>
        <w:t>Results shows that normal CNN have a test set accuracy of 74.22% while the improved CNN model have 95.17%</w:t>
      </w:r>
    </w:p>
    <w:p w14:paraId="6418F85E" w14:textId="77777777" w:rsidR="002E3CDB" w:rsidRDefault="002E3CDB" w:rsidP="002E3CDB">
      <w:pPr>
        <w:pStyle w:val="ListParagraph"/>
        <w:rPr>
          <w:rFonts w:ascii="Abadi" w:hAnsi="Abadi"/>
        </w:rPr>
      </w:pPr>
    </w:p>
    <w:p w14:paraId="28566C74" w14:textId="77777777" w:rsidR="002E3CDB" w:rsidRPr="002E3CDB" w:rsidRDefault="002E3CDB" w:rsidP="002E3CDB">
      <w:pPr>
        <w:pStyle w:val="ListParagraph"/>
        <w:rPr>
          <w:rFonts w:ascii="Abadi" w:hAnsi="Abadi"/>
        </w:rPr>
      </w:pPr>
    </w:p>
    <w:p w14:paraId="6C0A5983" w14:textId="1A8974C3" w:rsidR="002E3CDB" w:rsidRDefault="009D6226" w:rsidP="00C64F19">
      <w:pPr>
        <w:pStyle w:val="ListParagraph"/>
        <w:numPr>
          <w:ilvl w:val="0"/>
          <w:numId w:val="14"/>
        </w:numPr>
        <w:spacing w:after="0" w:line="360" w:lineRule="auto"/>
        <w:jc w:val="both"/>
        <w:rPr>
          <w:rFonts w:ascii="Abadi" w:hAnsi="Abadi"/>
        </w:rPr>
      </w:pPr>
      <w:r w:rsidRPr="009D6226">
        <w:rPr>
          <w:rFonts w:ascii="Abadi" w:hAnsi="Abadi"/>
        </w:rPr>
        <w:t>X. Cheng,</w:t>
      </w:r>
      <w:r>
        <w:rPr>
          <w:rFonts w:ascii="Abadi" w:hAnsi="Abadi"/>
        </w:rPr>
        <w:t xml:space="preserve"> et al. [40]</w:t>
      </w:r>
      <w:r w:rsidR="00AB3CBF">
        <w:rPr>
          <w:rFonts w:ascii="Abadi" w:hAnsi="Abadi"/>
        </w:rPr>
        <w:t xml:space="preserve"> proposed </w:t>
      </w:r>
      <w:r w:rsidR="00FD29AE">
        <w:rPr>
          <w:rFonts w:ascii="Abadi" w:hAnsi="Abadi"/>
        </w:rPr>
        <w:t>hybrid model of swam intelligence fusion of various</w:t>
      </w:r>
      <w:r w:rsidR="00FD75F8">
        <w:rPr>
          <w:rFonts w:ascii="Abadi" w:hAnsi="Abadi"/>
        </w:rPr>
        <w:t xml:space="preserve"> ML techniques (</w:t>
      </w:r>
      <w:r w:rsidR="002636B6">
        <w:rPr>
          <w:rFonts w:ascii="Abadi" w:hAnsi="Abadi"/>
        </w:rPr>
        <w:t>DT, RF</w:t>
      </w:r>
      <w:r w:rsidR="001842ED">
        <w:rPr>
          <w:rFonts w:ascii="Abadi" w:hAnsi="Abadi"/>
        </w:rPr>
        <w:t>, GB, Perceptron)</w:t>
      </w:r>
      <w:r w:rsidR="000641A4">
        <w:rPr>
          <w:rFonts w:ascii="Abadi" w:hAnsi="Abadi"/>
        </w:rPr>
        <w:t xml:space="preserve"> and</w:t>
      </w:r>
      <w:r w:rsidR="008E20BD">
        <w:rPr>
          <w:rFonts w:ascii="Abadi" w:hAnsi="Abadi"/>
        </w:rPr>
        <w:t xml:space="preserve"> QBSO-FS</w:t>
      </w:r>
      <w:r w:rsidR="000641A4">
        <w:rPr>
          <w:rFonts w:ascii="Abadi" w:hAnsi="Abadi"/>
        </w:rPr>
        <w:t xml:space="preserve"> which was tested </w:t>
      </w:r>
      <w:r w:rsidR="002636B6">
        <w:rPr>
          <w:rFonts w:ascii="Abadi" w:hAnsi="Abadi"/>
        </w:rPr>
        <w:t>using NSL-KDD datasets.</w:t>
      </w:r>
      <w:r w:rsidR="007E09E3">
        <w:rPr>
          <w:rFonts w:ascii="Abadi" w:hAnsi="Abadi"/>
        </w:rPr>
        <w:t xml:space="preserve"> The results show that e</w:t>
      </w:r>
      <w:r w:rsidR="007E09E3" w:rsidRPr="007E09E3">
        <w:rPr>
          <w:rFonts w:ascii="Abadi" w:hAnsi="Abadi"/>
        </w:rPr>
        <w:t xml:space="preserve">ach </w:t>
      </w:r>
      <w:r w:rsidR="007A0C27">
        <w:rPr>
          <w:rFonts w:ascii="Abadi" w:hAnsi="Abadi"/>
        </w:rPr>
        <w:t>ML performance</w:t>
      </w:r>
      <w:r w:rsidR="007E09E3" w:rsidRPr="007E09E3">
        <w:rPr>
          <w:rFonts w:ascii="Abadi" w:hAnsi="Abadi"/>
        </w:rPr>
        <w:t xml:space="preserve"> has improved.</w:t>
      </w:r>
    </w:p>
    <w:p w14:paraId="06041904" w14:textId="77777777" w:rsidR="00EB6EF1" w:rsidRDefault="00EB6EF1" w:rsidP="00EB6EF1">
      <w:pPr>
        <w:pStyle w:val="ListParagraph"/>
        <w:spacing w:after="0" w:line="360" w:lineRule="auto"/>
        <w:jc w:val="both"/>
        <w:rPr>
          <w:rFonts w:ascii="Abadi" w:hAnsi="Abadi"/>
        </w:rPr>
      </w:pPr>
    </w:p>
    <w:p w14:paraId="4160341E" w14:textId="0028902D" w:rsidR="00EB6EF1" w:rsidRDefault="00E74C00" w:rsidP="00EB6EF1">
      <w:pPr>
        <w:pStyle w:val="ListParagraph"/>
        <w:numPr>
          <w:ilvl w:val="0"/>
          <w:numId w:val="14"/>
        </w:numPr>
        <w:spacing w:after="0" w:line="360" w:lineRule="auto"/>
        <w:jc w:val="both"/>
        <w:rPr>
          <w:rFonts w:ascii="Abadi" w:hAnsi="Abadi"/>
        </w:rPr>
      </w:pPr>
      <w:r w:rsidRPr="00E74C00">
        <w:rPr>
          <w:rFonts w:ascii="Abadi" w:hAnsi="Abadi"/>
        </w:rPr>
        <w:t>G. Guo, et al. [</w:t>
      </w:r>
      <w:r w:rsidR="00DC630E">
        <w:rPr>
          <w:rFonts w:ascii="Abadi" w:hAnsi="Abadi"/>
        </w:rPr>
        <w:t>41</w:t>
      </w:r>
      <w:r w:rsidRPr="00E74C00">
        <w:rPr>
          <w:rFonts w:ascii="Abadi" w:hAnsi="Abadi"/>
        </w:rPr>
        <w:t>]</w:t>
      </w:r>
      <w:r w:rsidR="003E3267" w:rsidRPr="003E3267">
        <w:t xml:space="preserve"> </w:t>
      </w:r>
      <w:r w:rsidR="003E3267" w:rsidRPr="003E3267">
        <w:rPr>
          <w:rFonts w:ascii="Abadi" w:hAnsi="Abadi"/>
        </w:rPr>
        <w:t>utilized the recently published TON_IoT network dataset to construct an IoT Intrusion Detection System (IDS). Through a thorough evaluation of ten machine learning algorithms and careful deliberation, the XGBoost method was selected as the final classifier. Experimental results demonstrate that the model achieves exceptional performance, with an MCC (Matthews Correlation Coefficient) of 99.84% in binary classification and 99.17% in multiclass classification.</w:t>
      </w:r>
    </w:p>
    <w:p w14:paraId="25888376" w14:textId="77777777" w:rsidR="00721645" w:rsidRPr="00721645" w:rsidRDefault="00721645" w:rsidP="003311CD">
      <w:pPr>
        <w:pStyle w:val="ListParagraph"/>
        <w:spacing w:line="240" w:lineRule="auto"/>
        <w:rPr>
          <w:rFonts w:ascii="Abadi" w:hAnsi="Abadi"/>
        </w:rPr>
      </w:pPr>
    </w:p>
    <w:p w14:paraId="1E1C1D12" w14:textId="64722E73" w:rsidR="00C665A7" w:rsidRPr="00C665A7" w:rsidRDefault="00DA50E5" w:rsidP="003311CD">
      <w:pPr>
        <w:pStyle w:val="ListParagraph"/>
        <w:numPr>
          <w:ilvl w:val="0"/>
          <w:numId w:val="14"/>
        </w:numPr>
        <w:spacing w:after="0" w:line="360" w:lineRule="auto"/>
        <w:jc w:val="both"/>
        <w:rPr>
          <w:rFonts w:ascii="Abadi" w:hAnsi="Abadi"/>
        </w:rPr>
      </w:pPr>
      <w:r w:rsidRPr="003311CD">
        <w:rPr>
          <w:rFonts w:ascii="Abadi" w:hAnsi="Abadi"/>
        </w:rPr>
        <w:t>L. Yang et al. [</w:t>
      </w:r>
      <w:r w:rsidR="00D81DD4" w:rsidRPr="003311CD">
        <w:rPr>
          <w:rFonts w:ascii="Abadi" w:hAnsi="Abadi"/>
        </w:rPr>
        <w:t>42</w:t>
      </w:r>
      <w:r w:rsidRPr="003311CD">
        <w:rPr>
          <w:rFonts w:ascii="Abadi" w:hAnsi="Abadi"/>
        </w:rPr>
        <w:t>]</w:t>
      </w:r>
      <w:r w:rsidR="004B2A9C" w:rsidRPr="003311CD">
        <w:rPr>
          <w:rFonts w:ascii="Abadi" w:hAnsi="Abadi"/>
        </w:rPr>
        <w:t xml:space="preserve"> introduced a new ensemble IDS framework called LCCDE (Leader Class and Confidence Decision Ensemble). In this framework, the best-performing machine learning model from three advanced algorithms (XGBoost, LightGBM, and CatBoost) is</w:t>
      </w:r>
      <w:r w:rsidR="00110B85" w:rsidRPr="003311CD">
        <w:rPr>
          <w:rFonts w:ascii="Abadi" w:hAnsi="Abadi"/>
        </w:rPr>
        <w:t xml:space="preserve"> trained on the CAN and CICIDS17 datasets and thei</w:t>
      </w:r>
      <w:r w:rsidR="008E31B0" w:rsidRPr="003311CD">
        <w:rPr>
          <w:rFonts w:ascii="Abadi" w:hAnsi="Abadi"/>
        </w:rPr>
        <w:t>r</w:t>
      </w:r>
      <w:r w:rsidR="00110B85" w:rsidRPr="003311CD">
        <w:rPr>
          <w:rFonts w:ascii="Abadi" w:hAnsi="Abadi"/>
        </w:rPr>
        <w:t xml:space="preserve"> result</w:t>
      </w:r>
      <w:r w:rsidR="004B2A9C" w:rsidRPr="003311CD">
        <w:rPr>
          <w:rFonts w:ascii="Abadi" w:hAnsi="Abadi"/>
        </w:rPr>
        <w:t xml:space="preserve"> chosen for each specific class or type of attack. </w:t>
      </w:r>
      <w:r w:rsidR="008E31B0" w:rsidRPr="003311CD">
        <w:rPr>
          <w:rFonts w:ascii="Abadi" w:hAnsi="Abadi"/>
        </w:rPr>
        <w:t xml:space="preserve">This framework does not require feature engineering as </w:t>
      </w:r>
      <w:r w:rsidR="001C1FD6" w:rsidRPr="003311CD">
        <w:rPr>
          <w:rFonts w:ascii="Abadi" w:hAnsi="Abadi"/>
        </w:rPr>
        <w:t>the algorithms are able to feature important score and selection during training</w:t>
      </w:r>
      <w:r w:rsidR="00CB3D13" w:rsidRPr="003311CD">
        <w:rPr>
          <w:rFonts w:ascii="Abadi" w:hAnsi="Abadi"/>
        </w:rPr>
        <w:t xml:space="preserve">. </w:t>
      </w:r>
      <w:r w:rsidR="007A0C27">
        <w:rPr>
          <w:rFonts w:ascii="Abadi" w:hAnsi="Abadi"/>
        </w:rPr>
        <w:t xml:space="preserve">Notably, </w:t>
      </w:r>
      <w:r w:rsidR="00606F05">
        <w:rPr>
          <w:rFonts w:ascii="Abadi" w:hAnsi="Abadi"/>
        </w:rPr>
        <w:t>LightGBM shown the best result with the least time taken in most of the test.</w:t>
      </w:r>
      <w:r w:rsidR="00B26AC3">
        <w:rPr>
          <w:rFonts w:ascii="Abadi" w:hAnsi="Abadi"/>
        </w:rPr>
        <w:t xml:space="preserve"> </w:t>
      </w:r>
      <w:r w:rsidR="00CB3D13" w:rsidRPr="003311CD">
        <w:rPr>
          <w:rFonts w:ascii="Abadi" w:hAnsi="Abadi"/>
        </w:rPr>
        <w:t xml:space="preserve">The results shows that the </w:t>
      </w:r>
      <w:r w:rsidR="00ED0D7B" w:rsidRPr="003311CD">
        <w:rPr>
          <w:rFonts w:ascii="Abadi" w:hAnsi="Abadi"/>
        </w:rPr>
        <w:t>framework achieved 99.9</w:t>
      </w:r>
      <w:r w:rsidR="00606F05">
        <w:rPr>
          <w:rFonts w:ascii="Abadi" w:hAnsi="Abadi"/>
        </w:rPr>
        <w:t>997</w:t>
      </w:r>
      <w:r w:rsidR="00ED0D7B" w:rsidRPr="003311CD">
        <w:rPr>
          <w:rFonts w:ascii="Abadi" w:hAnsi="Abadi"/>
        </w:rPr>
        <w:t xml:space="preserve">% and 99.811% </w:t>
      </w:r>
      <w:r w:rsidR="003E652E" w:rsidRPr="003311CD">
        <w:rPr>
          <w:rFonts w:ascii="Abadi" w:hAnsi="Abadi"/>
        </w:rPr>
        <w:t>on CAN and CICIDS, respectively.</w:t>
      </w:r>
    </w:p>
    <w:p w14:paraId="5F78CA06" w14:textId="77777777" w:rsidR="003E652E" w:rsidRPr="003311CD" w:rsidRDefault="003E652E" w:rsidP="003311CD">
      <w:pPr>
        <w:spacing w:after="0" w:line="240" w:lineRule="auto"/>
        <w:jc w:val="both"/>
        <w:rPr>
          <w:rFonts w:ascii="Abadi" w:hAnsi="Abadi"/>
        </w:rPr>
      </w:pPr>
    </w:p>
    <w:p w14:paraId="3F1184B0" w14:textId="69F85467" w:rsidR="00C665A7" w:rsidRDefault="00F84F87" w:rsidP="002D21D8">
      <w:pPr>
        <w:pStyle w:val="ListParagraph"/>
        <w:numPr>
          <w:ilvl w:val="0"/>
          <w:numId w:val="14"/>
        </w:numPr>
        <w:spacing w:after="0" w:line="360" w:lineRule="auto"/>
        <w:jc w:val="both"/>
        <w:rPr>
          <w:rFonts w:ascii="Abadi" w:hAnsi="Abadi"/>
        </w:rPr>
      </w:pPr>
      <w:r>
        <w:rPr>
          <w:rFonts w:ascii="Abadi" w:hAnsi="Abadi"/>
        </w:rPr>
        <w:t>S.M. Kasongo</w:t>
      </w:r>
      <w:r w:rsidR="00A10CF7">
        <w:rPr>
          <w:rFonts w:ascii="Abadi" w:hAnsi="Abadi"/>
        </w:rPr>
        <w:t xml:space="preserve"> </w:t>
      </w:r>
      <w:r>
        <w:rPr>
          <w:rFonts w:ascii="Abadi" w:hAnsi="Abadi"/>
        </w:rPr>
        <w:t>[43]</w:t>
      </w:r>
      <w:r w:rsidRPr="000A5F8D">
        <w:rPr>
          <w:rFonts w:ascii="Abadi" w:hAnsi="Abadi"/>
        </w:rPr>
        <w:t xml:space="preserve"> </w:t>
      </w:r>
      <w:r w:rsidR="000A5F8D" w:rsidRPr="000A5F8D">
        <w:rPr>
          <w:rFonts w:ascii="Abadi" w:hAnsi="Abadi"/>
        </w:rPr>
        <w:t>IDS that incorporates an XGBoost-based feature extraction method along with multiple machine learning algorithms. The XGBoost algorithm, known for its ensemble-tree approach, was applied to reduce the number of attributes in the UNSW-NB15 dataset. Among the classifiers used, the LR (Logistic Regression) method was included. Experimental findings showcased that the XGBoost-LR combination achieved an accuracy of 75.51% for binary classification and 72.53% for multiclass classification. To address the issue of class imbalance in the UNSW-NB15 dataset, the authors recommended the use of oversampling techniques.</w:t>
      </w:r>
    </w:p>
    <w:p w14:paraId="3365B1DA" w14:textId="77777777" w:rsidR="000B1300" w:rsidRPr="000B1300" w:rsidRDefault="000B1300" w:rsidP="003311CD">
      <w:pPr>
        <w:pStyle w:val="ListParagraph"/>
        <w:spacing w:line="240" w:lineRule="auto"/>
        <w:rPr>
          <w:rFonts w:ascii="Abadi" w:hAnsi="Abadi"/>
        </w:rPr>
      </w:pPr>
    </w:p>
    <w:p w14:paraId="1E123FCE" w14:textId="7B9F06DF" w:rsidR="00CA4DAF" w:rsidRDefault="00DD4139" w:rsidP="00B56C56">
      <w:pPr>
        <w:pStyle w:val="ListParagraph"/>
        <w:numPr>
          <w:ilvl w:val="0"/>
          <w:numId w:val="14"/>
        </w:numPr>
        <w:spacing w:after="0" w:line="360" w:lineRule="auto"/>
        <w:jc w:val="both"/>
        <w:rPr>
          <w:rFonts w:ascii="Abadi" w:hAnsi="Abadi"/>
        </w:rPr>
      </w:pPr>
      <w:r>
        <w:rPr>
          <w:rFonts w:ascii="Abadi" w:hAnsi="Abadi"/>
        </w:rPr>
        <w:t>S. Singh,</w:t>
      </w:r>
      <w:r w:rsidR="009B014F">
        <w:rPr>
          <w:rFonts w:ascii="Abadi" w:hAnsi="Abadi"/>
        </w:rPr>
        <w:t xml:space="preserve"> et al</w:t>
      </w:r>
      <w:r>
        <w:rPr>
          <w:rFonts w:ascii="Abadi" w:hAnsi="Abadi"/>
        </w:rPr>
        <w:t xml:space="preserve">. </w:t>
      </w:r>
      <w:r w:rsidR="009B014F">
        <w:rPr>
          <w:rFonts w:ascii="Abadi" w:hAnsi="Abadi"/>
        </w:rPr>
        <w:t xml:space="preserve"> </w:t>
      </w:r>
      <w:r>
        <w:rPr>
          <w:rFonts w:ascii="Abadi" w:hAnsi="Abadi"/>
        </w:rPr>
        <w:t>[44]</w:t>
      </w:r>
      <w:r w:rsidR="00D863F5" w:rsidRPr="00D863F5">
        <w:t xml:space="preserve"> </w:t>
      </w:r>
      <w:r w:rsidR="00D863F5" w:rsidRPr="00D863F5">
        <w:rPr>
          <w:rFonts w:ascii="Abadi" w:hAnsi="Abadi"/>
        </w:rPr>
        <w:t>proposed a Multi Classifier Intrusion Detection system (</w:t>
      </w:r>
      <w:r w:rsidR="00976E8F" w:rsidRPr="00D863F5">
        <w:rPr>
          <w:rFonts w:ascii="Abadi" w:hAnsi="Abadi"/>
        </w:rPr>
        <w:t>MCIDS) using</w:t>
      </w:r>
      <w:r w:rsidR="00D863F5" w:rsidRPr="00D863F5">
        <w:rPr>
          <w:rFonts w:ascii="Abadi" w:hAnsi="Abadi"/>
        </w:rPr>
        <w:t xml:space="preserve"> CNN</w:t>
      </w:r>
      <w:r w:rsidR="00976E8F">
        <w:rPr>
          <w:rFonts w:ascii="Abadi" w:hAnsi="Abadi"/>
        </w:rPr>
        <w:t xml:space="preserve"> </w:t>
      </w:r>
      <w:r w:rsidR="00D863F5" w:rsidRPr="00976E8F">
        <w:rPr>
          <w:rFonts w:ascii="Abadi" w:hAnsi="Abadi"/>
        </w:rPr>
        <w:t xml:space="preserve">which was trained and tested using UNSW-NB15 </w:t>
      </w:r>
      <w:r w:rsidR="000A663D" w:rsidRPr="00976E8F">
        <w:rPr>
          <w:rFonts w:ascii="Abadi" w:hAnsi="Abadi"/>
        </w:rPr>
        <w:t>dataset.</w:t>
      </w:r>
      <w:r w:rsidR="000A663D">
        <w:rPr>
          <w:rFonts w:ascii="Abadi" w:hAnsi="Abadi"/>
        </w:rPr>
        <w:t xml:space="preserve"> </w:t>
      </w:r>
      <w:r w:rsidR="0032523E">
        <w:rPr>
          <w:rFonts w:ascii="Abadi" w:hAnsi="Abadi"/>
        </w:rPr>
        <w:t>The paper conclude that CNN give</w:t>
      </w:r>
      <w:r w:rsidR="000A0A8B">
        <w:rPr>
          <w:rFonts w:ascii="Abadi" w:hAnsi="Abadi"/>
        </w:rPr>
        <w:t xml:space="preserve"> higher and better accuracy with low false positive and negative compared to other deep learning models</w:t>
      </w:r>
      <w:r w:rsidR="00CB3789">
        <w:rPr>
          <w:rFonts w:ascii="Abadi" w:hAnsi="Abadi"/>
        </w:rPr>
        <w:t>.</w:t>
      </w:r>
    </w:p>
    <w:p w14:paraId="308E9FFD" w14:textId="77777777" w:rsidR="00D93277" w:rsidRPr="00D93277" w:rsidRDefault="00D93277" w:rsidP="00D93277">
      <w:pPr>
        <w:pStyle w:val="ListParagraph"/>
        <w:rPr>
          <w:rFonts w:ascii="Abadi" w:hAnsi="Abadi"/>
        </w:rPr>
      </w:pPr>
    </w:p>
    <w:p w14:paraId="67D59536" w14:textId="44FE3FE8" w:rsidR="00D93277" w:rsidRDefault="008860E8" w:rsidP="00B56C56">
      <w:pPr>
        <w:pStyle w:val="ListParagraph"/>
        <w:numPr>
          <w:ilvl w:val="0"/>
          <w:numId w:val="14"/>
        </w:numPr>
        <w:spacing w:after="0" w:line="360" w:lineRule="auto"/>
        <w:jc w:val="both"/>
        <w:rPr>
          <w:rFonts w:ascii="Abadi" w:hAnsi="Abadi"/>
        </w:rPr>
      </w:pPr>
      <w:r w:rsidRPr="008860E8">
        <w:rPr>
          <w:rFonts w:ascii="Abadi" w:hAnsi="Abadi"/>
        </w:rPr>
        <w:t>N. Chaabouni</w:t>
      </w:r>
      <w:r>
        <w:rPr>
          <w:rFonts w:ascii="Abadi" w:hAnsi="Abadi"/>
        </w:rPr>
        <w:t xml:space="preserve">, et al. [45] conducted </w:t>
      </w:r>
      <w:r w:rsidR="00824056">
        <w:rPr>
          <w:rFonts w:ascii="Abadi" w:hAnsi="Abadi"/>
        </w:rPr>
        <w:t xml:space="preserve">a </w:t>
      </w:r>
      <w:r w:rsidR="00C20224" w:rsidRPr="00824056">
        <w:rPr>
          <w:rFonts w:ascii="Abadi" w:hAnsi="Abadi"/>
        </w:rPr>
        <w:t>survey</w:t>
      </w:r>
      <w:r w:rsidR="00824056">
        <w:rPr>
          <w:rFonts w:ascii="Abadi" w:hAnsi="Abadi"/>
        </w:rPr>
        <w:t xml:space="preserve"> which</w:t>
      </w:r>
      <w:r w:rsidR="00824056" w:rsidRPr="00824056">
        <w:rPr>
          <w:rFonts w:ascii="Abadi" w:hAnsi="Abadi"/>
        </w:rPr>
        <w:t xml:space="preserve"> analyze</w:t>
      </w:r>
      <w:r w:rsidR="00C20224">
        <w:rPr>
          <w:rFonts w:ascii="Abadi" w:hAnsi="Abadi"/>
        </w:rPr>
        <w:t xml:space="preserve">d </w:t>
      </w:r>
      <w:r w:rsidR="00824056" w:rsidRPr="00824056">
        <w:rPr>
          <w:rFonts w:ascii="Abadi" w:hAnsi="Abadi"/>
        </w:rPr>
        <w:t>and compare</w:t>
      </w:r>
      <w:r w:rsidR="00C20224">
        <w:rPr>
          <w:rFonts w:ascii="Abadi" w:hAnsi="Abadi"/>
        </w:rPr>
        <w:t>d</w:t>
      </w:r>
      <w:r w:rsidR="00824056" w:rsidRPr="00824056">
        <w:rPr>
          <w:rFonts w:ascii="Abadi" w:hAnsi="Abadi"/>
        </w:rPr>
        <w:t xml:space="preserve"> state-of-the-art NIDS proposals in the IoT contex</w:t>
      </w:r>
      <w:r w:rsidR="00824056">
        <w:rPr>
          <w:rFonts w:ascii="Abadi" w:hAnsi="Abadi"/>
        </w:rPr>
        <w:t xml:space="preserve">t. </w:t>
      </w:r>
      <w:r w:rsidR="00881C11">
        <w:rPr>
          <w:rFonts w:ascii="Abadi" w:hAnsi="Abadi"/>
        </w:rPr>
        <w:t xml:space="preserve">Out of </w:t>
      </w:r>
      <w:r w:rsidR="008B4170">
        <w:rPr>
          <w:rFonts w:ascii="Abadi" w:hAnsi="Abadi"/>
        </w:rPr>
        <w:t xml:space="preserve">all the state-of-the-art </w:t>
      </w:r>
      <w:r w:rsidR="00881C11">
        <w:rPr>
          <w:rFonts w:ascii="Abadi" w:hAnsi="Abadi"/>
        </w:rPr>
        <w:t>proposal they revi</w:t>
      </w:r>
      <w:r w:rsidR="00AB54DB">
        <w:rPr>
          <w:rFonts w:ascii="Abadi" w:hAnsi="Abadi"/>
        </w:rPr>
        <w:t xml:space="preserve">ewed, </w:t>
      </w:r>
      <w:r w:rsidR="008B4170">
        <w:rPr>
          <w:rFonts w:ascii="Abadi" w:hAnsi="Abadi"/>
        </w:rPr>
        <w:t>the MLP</w:t>
      </w:r>
      <w:r w:rsidR="00045096">
        <w:rPr>
          <w:rFonts w:ascii="Abadi" w:hAnsi="Abadi"/>
        </w:rPr>
        <w:t>-based model performed the best</w:t>
      </w:r>
      <w:r w:rsidR="00CA1678">
        <w:rPr>
          <w:rFonts w:ascii="Abadi" w:hAnsi="Abadi"/>
        </w:rPr>
        <w:t xml:space="preserve">. </w:t>
      </w:r>
      <w:r w:rsidR="005A5DA1">
        <w:rPr>
          <w:rFonts w:ascii="Abadi" w:hAnsi="Abadi"/>
        </w:rPr>
        <w:t>T</w:t>
      </w:r>
      <w:r w:rsidR="005A5DA1" w:rsidRPr="005A5DA1">
        <w:rPr>
          <w:rFonts w:ascii="Abadi" w:hAnsi="Abadi"/>
        </w:rPr>
        <w:t xml:space="preserve">he MLP model used a three-layer feed-forward and backward Neural Network with unipolar sigmoid transfer functions in the hidden and output layers. It employed a stochastic learning algorithm with a mean square error function. The NIDS was tested in a simulation with four client nodes and a server relay node, where DoS and DDoS attacks were launched. The MLP-based NIDS achieved an overall attack detection accuracy of 99.4% with a 0.6% false positive rate, demonstrating network stability. </w:t>
      </w:r>
    </w:p>
    <w:p w14:paraId="5EFCE234" w14:textId="77777777" w:rsidR="009E48DB" w:rsidRPr="009E48DB" w:rsidRDefault="009E48DB" w:rsidP="009E48DB">
      <w:pPr>
        <w:pStyle w:val="ListParagraph"/>
        <w:rPr>
          <w:rFonts w:ascii="Abadi" w:hAnsi="Abadi"/>
        </w:rPr>
      </w:pPr>
    </w:p>
    <w:p w14:paraId="2613C1C1" w14:textId="1442EAFE" w:rsidR="009E48DB" w:rsidRDefault="0030407C" w:rsidP="00B56C56">
      <w:pPr>
        <w:pStyle w:val="ListParagraph"/>
        <w:numPr>
          <w:ilvl w:val="0"/>
          <w:numId w:val="14"/>
        </w:numPr>
        <w:spacing w:after="0" w:line="360" w:lineRule="auto"/>
        <w:jc w:val="both"/>
        <w:rPr>
          <w:rFonts w:ascii="Abadi" w:hAnsi="Abadi"/>
        </w:rPr>
      </w:pPr>
      <w:r w:rsidRPr="0030407C">
        <w:rPr>
          <w:rFonts w:ascii="Abadi" w:hAnsi="Abadi"/>
        </w:rPr>
        <w:t>I. Ullah</w:t>
      </w:r>
      <w:r>
        <w:rPr>
          <w:rFonts w:ascii="Abadi" w:hAnsi="Abadi"/>
        </w:rPr>
        <w:t>, et al. [46]</w:t>
      </w:r>
      <w:r w:rsidR="00933BE2" w:rsidRPr="00933BE2">
        <w:rPr>
          <w:rFonts w:ascii="Abadi" w:hAnsi="Abadi"/>
        </w:rPr>
        <w:t xml:space="preserve"> proposed </w:t>
      </w:r>
      <w:r w:rsidR="00933BE2">
        <w:rPr>
          <w:rFonts w:ascii="Abadi" w:hAnsi="Abadi"/>
        </w:rPr>
        <w:t>a CNN-based IDS which was</w:t>
      </w:r>
      <w:r w:rsidR="00933BE2" w:rsidRPr="00933BE2">
        <w:rPr>
          <w:rFonts w:ascii="Abadi" w:hAnsi="Abadi"/>
        </w:rPr>
        <w:t xml:space="preserve"> validated using the BoT-IoT, IoT Network Intrusion, MQTT-IoT-IDS2020, and IoT-23 datasets. </w:t>
      </w:r>
      <w:r w:rsidR="00933BE2">
        <w:rPr>
          <w:rFonts w:ascii="Abadi" w:hAnsi="Abadi"/>
        </w:rPr>
        <w:t xml:space="preserve">Additionally, </w:t>
      </w:r>
      <w:r w:rsidR="00933BE2" w:rsidRPr="00933BE2">
        <w:rPr>
          <w:rFonts w:ascii="Abadi" w:hAnsi="Abadi"/>
        </w:rPr>
        <w:t xml:space="preserve">Transfer learning is used to implement binary and multiclass classification using </w:t>
      </w:r>
      <w:r w:rsidR="00933BE2">
        <w:rPr>
          <w:rFonts w:ascii="Abadi" w:hAnsi="Abadi"/>
        </w:rPr>
        <w:t>a CNN</w:t>
      </w:r>
      <w:r w:rsidR="00933BE2" w:rsidRPr="00933BE2">
        <w:rPr>
          <w:rFonts w:ascii="Abadi" w:hAnsi="Abadi"/>
        </w:rPr>
        <w:t xml:space="preserve"> multiclass pre-trained model.</w:t>
      </w:r>
      <w:r w:rsidR="00A417A0" w:rsidRPr="00A417A0">
        <w:t xml:space="preserve"> </w:t>
      </w:r>
      <w:r w:rsidR="00A417A0" w:rsidRPr="00A417A0">
        <w:rPr>
          <w:rFonts w:ascii="Abadi" w:hAnsi="Abadi"/>
        </w:rPr>
        <w:t>The binary and multiclass classification models proposed demonstrated excellent accuracy, precision, recall, and F1 score, surpassing existing classification strategies and recent deep learning implementations. The CNN1D model achieved a minimum detection rate of 99.74%, the CNN2D model achieved 99.42%, and the CNN3D model achieved 99.03%</w:t>
      </w:r>
    </w:p>
    <w:p w14:paraId="37B124C2" w14:textId="77777777" w:rsidR="00277E42" w:rsidRPr="00277E42" w:rsidRDefault="00277E42" w:rsidP="00277E42">
      <w:pPr>
        <w:pStyle w:val="ListParagraph"/>
        <w:rPr>
          <w:rFonts w:ascii="Abadi" w:hAnsi="Abadi"/>
        </w:rPr>
      </w:pPr>
    </w:p>
    <w:p w14:paraId="2F966518" w14:textId="30627B35" w:rsidR="00277E42" w:rsidRPr="00B56C56" w:rsidRDefault="00277E42" w:rsidP="00B56C56">
      <w:pPr>
        <w:pStyle w:val="ListParagraph"/>
        <w:numPr>
          <w:ilvl w:val="0"/>
          <w:numId w:val="14"/>
        </w:numPr>
        <w:spacing w:after="0" w:line="360" w:lineRule="auto"/>
        <w:jc w:val="both"/>
        <w:rPr>
          <w:rFonts w:ascii="Abadi" w:hAnsi="Abadi"/>
        </w:rPr>
      </w:pPr>
      <w:r>
        <w:rPr>
          <w:rFonts w:ascii="Abadi" w:hAnsi="Abadi"/>
        </w:rPr>
        <w:t>G. Guo, et al. [47]</w:t>
      </w:r>
      <w:r w:rsidR="00BC737E">
        <w:rPr>
          <w:rFonts w:ascii="Abadi" w:hAnsi="Abadi"/>
        </w:rPr>
        <w:t xml:space="preserve"> </w:t>
      </w:r>
      <w:r w:rsidR="004D2C50">
        <w:rPr>
          <w:rFonts w:ascii="Abadi" w:hAnsi="Abadi"/>
        </w:rPr>
        <w:t>i</w:t>
      </w:r>
      <w:r w:rsidR="002C2D34">
        <w:rPr>
          <w:rFonts w:ascii="Abadi" w:hAnsi="Abadi"/>
        </w:rPr>
        <w:t>ntr</w:t>
      </w:r>
      <w:r w:rsidR="004D2C50" w:rsidRPr="004D2C50">
        <w:rPr>
          <w:rFonts w:ascii="Abadi" w:hAnsi="Abadi"/>
        </w:rPr>
        <w:t xml:space="preserve">oduces an IDS framework for IoT systems that utilizes machine learning techniques. The researchers evaluate the performance of ten different </w:t>
      </w:r>
      <w:r w:rsidR="002C2D34">
        <w:rPr>
          <w:rFonts w:ascii="Abadi" w:hAnsi="Abadi"/>
        </w:rPr>
        <w:t xml:space="preserve">models </w:t>
      </w:r>
      <w:r w:rsidR="004D2C50" w:rsidRPr="004D2C50">
        <w:rPr>
          <w:rFonts w:ascii="Abadi" w:hAnsi="Abadi"/>
        </w:rPr>
        <w:t>using the TON_IoT network dataset. The experimental findings reveal that the stacking-ensemble model</w:t>
      </w:r>
      <w:r w:rsidR="004D2C50">
        <w:rPr>
          <w:rFonts w:ascii="Abadi" w:hAnsi="Abadi"/>
        </w:rPr>
        <w:t xml:space="preserve"> (DT, EF)</w:t>
      </w:r>
      <w:r w:rsidR="004D2C50" w:rsidRPr="004D2C50">
        <w:rPr>
          <w:rFonts w:ascii="Abadi" w:hAnsi="Abadi"/>
        </w:rPr>
        <w:t xml:space="preserve"> performs exceptionally well as a classifier. It achieves high MCC scores of 0.9971 for binary classification and 0.9909 for multiclass classification.</w:t>
      </w:r>
    </w:p>
    <w:p w14:paraId="0DE0A999" w14:textId="77777777" w:rsidR="00171582" w:rsidRPr="00171582" w:rsidRDefault="00171582" w:rsidP="00171582">
      <w:pPr>
        <w:pStyle w:val="ListParagraph"/>
        <w:rPr>
          <w:rFonts w:ascii="Abadi" w:hAnsi="Abadi"/>
        </w:rPr>
      </w:pPr>
    </w:p>
    <w:p w14:paraId="03A28BFA" w14:textId="3E43BEE4" w:rsidR="00171582" w:rsidRDefault="00171582" w:rsidP="00B56C56">
      <w:pPr>
        <w:pStyle w:val="ListParagraph"/>
        <w:numPr>
          <w:ilvl w:val="0"/>
          <w:numId w:val="14"/>
        </w:numPr>
        <w:spacing w:after="0" w:line="360" w:lineRule="auto"/>
        <w:jc w:val="both"/>
        <w:rPr>
          <w:rFonts w:ascii="Abadi" w:hAnsi="Abadi"/>
        </w:rPr>
      </w:pPr>
      <w:r>
        <w:rPr>
          <w:rFonts w:ascii="Abadi" w:hAnsi="Abadi"/>
        </w:rPr>
        <w:t>R. Elsayed</w:t>
      </w:r>
      <w:r w:rsidRPr="00171582">
        <w:rPr>
          <w:rFonts w:ascii="Abadi" w:hAnsi="Abadi"/>
        </w:rPr>
        <w:t>,</w:t>
      </w:r>
      <w:r w:rsidR="00FC428D">
        <w:rPr>
          <w:rFonts w:ascii="Abadi" w:hAnsi="Abadi"/>
        </w:rPr>
        <w:t xml:space="preserve"> et al. [48]</w:t>
      </w:r>
      <w:r w:rsidR="00B94B8E" w:rsidRPr="00B94B8E">
        <w:t xml:space="preserve"> </w:t>
      </w:r>
      <w:r w:rsidR="00B94B8E" w:rsidRPr="00B94B8E">
        <w:rPr>
          <w:rFonts w:ascii="Abadi" w:hAnsi="Abadi"/>
        </w:rPr>
        <w:t>present a secure automatic two-level intrusion detection system (SATIDS) that combines the minimum redundancy maximum relevance (MRMR) feature selection technique with a recurrent neural network (RNN), which was tested using ToN-IoT and InSDN datasets. The goal of SATIDS is to improve the accuracy of detecting traffic anomalies while reducing the detection time.</w:t>
      </w:r>
      <w:r w:rsidR="009D432B">
        <w:rPr>
          <w:rFonts w:ascii="Abadi" w:hAnsi="Abadi"/>
        </w:rPr>
        <w:t xml:space="preserve"> </w:t>
      </w:r>
      <w:r w:rsidR="009D432B" w:rsidRPr="009D432B">
        <w:rPr>
          <w:rFonts w:ascii="Abadi" w:hAnsi="Abadi"/>
        </w:rPr>
        <w:t xml:space="preserve">The proposed system </w:t>
      </w:r>
      <w:r w:rsidR="00B76E1F">
        <w:rPr>
          <w:rFonts w:ascii="Abadi" w:hAnsi="Abadi"/>
        </w:rPr>
        <w:t>shown improve accuracy with results</w:t>
      </w:r>
      <w:r w:rsidR="009D432B" w:rsidRPr="009D432B">
        <w:rPr>
          <w:rFonts w:ascii="Abadi" w:hAnsi="Abadi"/>
        </w:rPr>
        <w:t xml:space="preserve"> F1-score of 98.05% on the ToN-IoT dataset. On the InSDN dataset, F1-score of 99.3%</w:t>
      </w:r>
      <w:r w:rsidR="00B76E1F">
        <w:rPr>
          <w:rFonts w:ascii="Abadi" w:hAnsi="Abadi"/>
        </w:rPr>
        <w:t xml:space="preserve"> was obtained.</w:t>
      </w:r>
    </w:p>
    <w:p w14:paraId="25EDE519" w14:textId="77777777" w:rsidR="008C2624" w:rsidRPr="008C2624" w:rsidRDefault="008C2624" w:rsidP="008C2624">
      <w:pPr>
        <w:pStyle w:val="ListParagraph"/>
        <w:rPr>
          <w:rFonts w:ascii="Abadi" w:hAnsi="Abadi"/>
        </w:rPr>
      </w:pPr>
    </w:p>
    <w:p w14:paraId="2D97A306" w14:textId="4A1D80E3" w:rsidR="008C2624" w:rsidRPr="00B212F7" w:rsidRDefault="00EB1150" w:rsidP="00B56C56">
      <w:pPr>
        <w:pStyle w:val="ListParagraph"/>
        <w:numPr>
          <w:ilvl w:val="0"/>
          <w:numId w:val="14"/>
        </w:numPr>
        <w:spacing w:after="0" w:line="360" w:lineRule="auto"/>
        <w:jc w:val="both"/>
        <w:rPr>
          <w:rFonts w:ascii="Abadi" w:hAnsi="Abadi"/>
        </w:rPr>
      </w:pPr>
      <w:r>
        <w:rPr>
          <w:rFonts w:ascii="Abadi" w:hAnsi="Abadi"/>
        </w:rPr>
        <w:t xml:space="preserve">S. </w:t>
      </w:r>
      <w:r w:rsidRPr="00EB1150">
        <w:rPr>
          <w:rFonts w:ascii="Abadi" w:hAnsi="Abadi"/>
        </w:rPr>
        <w:t>Fenanir,</w:t>
      </w:r>
      <w:r>
        <w:rPr>
          <w:rFonts w:ascii="Abadi" w:hAnsi="Abadi"/>
        </w:rPr>
        <w:t xml:space="preserve"> et al. [49]</w:t>
      </w:r>
      <w:r w:rsidRPr="00EB1150">
        <w:rPr>
          <w:rFonts w:ascii="Abadi" w:hAnsi="Abadi"/>
        </w:rPr>
        <w:t xml:space="preserve"> </w:t>
      </w:r>
      <w:r w:rsidRPr="00B212F7">
        <w:rPr>
          <w:rFonts w:ascii="Abadi" w:hAnsi="Abadi"/>
        </w:rPr>
        <w:t>proposed</w:t>
      </w:r>
      <w:r w:rsidR="008C7A63" w:rsidRPr="00B212F7">
        <w:rPr>
          <w:rFonts w:ascii="Abadi" w:hAnsi="Abadi"/>
        </w:rPr>
        <w:t xml:space="preserve"> a lightweight intrusion detection model </w:t>
      </w:r>
      <w:r w:rsidR="00B212F7">
        <w:rPr>
          <w:rFonts w:ascii="Abadi" w:hAnsi="Abadi"/>
        </w:rPr>
        <w:t>that utilises three Feature Selection algorithms (</w:t>
      </w:r>
      <w:r w:rsidR="00431561">
        <w:rPr>
          <w:rFonts w:ascii="Abadi" w:hAnsi="Abadi"/>
        </w:rPr>
        <w:t>Filter Methods, Wrapper Methods,</w:t>
      </w:r>
      <w:r w:rsidR="00B67AD0">
        <w:rPr>
          <w:rFonts w:ascii="Abadi" w:hAnsi="Abadi"/>
        </w:rPr>
        <w:t xml:space="preserve"> and embedded Methods</w:t>
      </w:r>
      <w:r w:rsidR="00774EA9">
        <w:rPr>
          <w:rFonts w:ascii="Abadi" w:hAnsi="Abadi"/>
        </w:rPr>
        <w:t>)</w:t>
      </w:r>
      <w:r w:rsidR="00B67AD0">
        <w:rPr>
          <w:rFonts w:ascii="Abadi" w:hAnsi="Abadi"/>
        </w:rPr>
        <w:t>. Multiple ML was tested using model using KDD99, NSL-KDD, and UNSW-NB15 datasets.</w:t>
      </w:r>
      <w:r w:rsidR="00C8635F" w:rsidRPr="00B212F7">
        <w:rPr>
          <w:rFonts w:ascii="Abadi" w:hAnsi="Abadi"/>
        </w:rPr>
        <w:t xml:space="preserve"> </w:t>
      </w:r>
      <w:r w:rsidR="00B67AD0">
        <w:rPr>
          <w:rFonts w:ascii="Abadi" w:hAnsi="Abadi"/>
        </w:rPr>
        <w:t xml:space="preserve">After performing </w:t>
      </w:r>
      <w:r w:rsidR="00AD14AC">
        <w:rPr>
          <w:rFonts w:ascii="Abadi" w:hAnsi="Abadi"/>
        </w:rPr>
        <w:t>testing, DT and KNN was shown to have the best result followed by MLP. However, K</w:t>
      </w:r>
      <w:r w:rsidR="00384E28">
        <w:rPr>
          <w:rFonts w:ascii="Abadi" w:hAnsi="Abadi"/>
        </w:rPr>
        <w:t xml:space="preserve">NN takes too much time compared to DT, which meant DT </w:t>
      </w:r>
      <w:r w:rsidR="002C6162">
        <w:rPr>
          <w:rFonts w:ascii="Abadi" w:hAnsi="Abadi"/>
        </w:rPr>
        <w:t>had the best result.</w:t>
      </w:r>
    </w:p>
    <w:tbl>
      <w:tblPr>
        <w:tblpPr w:leftFromText="180" w:rightFromText="180" w:vertAnchor="page" w:horzAnchor="margin" w:tblpY="2113"/>
        <w:tblW w:w="8961" w:type="dxa"/>
        <w:tblLayout w:type="fixed"/>
        <w:tblCellMar>
          <w:top w:w="15" w:type="dxa"/>
          <w:bottom w:w="15" w:type="dxa"/>
        </w:tblCellMar>
        <w:tblLook w:val="04A0" w:firstRow="1" w:lastRow="0" w:firstColumn="1" w:lastColumn="0" w:noHBand="0" w:noVBand="1"/>
      </w:tblPr>
      <w:tblGrid>
        <w:gridCol w:w="955"/>
        <w:gridCol w:w="741"/>
        <w:gridCol w:w="1418"/>
        <w:gridCol w:w="1559"/>
        <w:gridCol w:w="1276"/>
        <w:gridCol w:w="1417"/>
        <w:gridCol w:w="1595"/>
      </w:tblGrid>
      <w:tr w:rsidR="00006184" w:rsidRPr="001D4A04" w14:paraId="3EE19EE4" w14:textId="77777777">
        <w:trPr>
          <w:trHeight w:val="435"/>
        </w:trPr>
        <w:tc>
          <w:tcPr>
            <w:tcW w:w="955" w:type="dxa"/>
            <w:tcBorders>
              <w:top w:val="single" w:sz="4" w:space="0" w:color="auto"/>
              <w:left w:val="single" w:sz="4" w:space="0" w:color="auto"/>
              <w:bottom w:val="single" w:sz="4" w:space="0" w:color="auto"/>
              <w:right w:val="single" w:sz="4" w:space="0" w:color="auto"/>
            </w:tcBorders>
            <w:noWrap/>
            <w:vAlign w:val="bottom"/>
            <w:hideMark/>
          </w:tcPr>
          <w:p w14:paraId="2D55F11A"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Authors</w:t>
            </w:r>
          </w:p>
        </w:tc>
        <w:tc>
          <w:tcPr>
            <w:tcW w:w="741" w:type="dxa"/>
            <w:tcBorders>
              <w:top w:val="single" w:sz="4" w:space="0" w:color="auto"/>
              <w:left w:val="single" w:sz="4" w:space="0" w:color="auto"/>
              <w:bottom w:val="single" w:sz="4" w:space="0" w:color="auto"/>
              <w:right w:val="single" w:sz="4" w:space="0" w:color="auto"/>
            </w:tcBorders>
            <w:noWrap/>
            <w:vAlign w:val="bottom"/>
            <w:hideMark/>
          </w:tcPr>
          <w:p w14:paraId="550F36B4"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Years</w:t>
            </w:r>
          </w:p>
        </w:tc>
        <w:tc>
          <w:tcPr>
            <w:tcW w:w="1418" w:type="dxa"/>
            <w:tcBorders>
              <w:top w:val="single" w:sz="4" w:space="0" w:color="auto"/>
              <w:left w:val="single" w:sz="4" w:space="0" w:color="auto"/>
              <w:bottom w:val="single" w:sz="4" w:space="0" w:color="auto"/>
              <w:right w:val="single" w:sz="4" w:space="0" w:color="auto"/>
            </w:tcBorders>
            <w:noWrap/>
            <w:vAlign w:val="bottom"/>
            <w:hideMark/>
          </w:tcPr>
          <w:p w14:paraId="43B28370"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Title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326936AE"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Methodology</w:t>
            </w:r>
          </w:p>
        </w:tc>
        <w:tc>
          <w:tcPr>
            <w:tcW w:w="1276" w:type="dxa"/>
            <w:tcBorders>
              <w:top w:val="single" w:sz="4" w:space="0" w:color="auto"/>
              <w:left w:val="single" w:sz="4" w:space="0" w:color="auto"/>
              <w:bottom w:val="single" w:sz="4" w:space="0" w:color="auto"/>
              <w:right w:val="single" w:sz="4" w:space="0" w:color="auto"/>
            </w:tcBorders>
            <w:noWrap/>
            <w:vAlign w:val="bottom"/>
            <w:hideMark/>
          </w:tcPr>
          <w:p w14:paraId="096386A2"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Advantage</w:t>
            </w:r>
          </w:p>
        </w:tc>
        <w:tc>
          <w:tcPr>
            <w:tcW w:w="1417" w:type="dxa"/>
            <w:tcBorders>
              <w:top w:val="single" w:sz="4" w:space="0" w:color="auto"/>
              <w:left w:val="single" w:sz="4" w:space="0" w:color="auto"/>
              <w:bottom w:val="single" w:sz="4" w:space="0" w:color="auto"/>
              <w:right w:val="single" w:sz="4" w:space="0" w:color="auto"/>
            </w:tcBorders>
            <w:noWrap/>
            <w:vAlign w:val="bottom"/>
            <w:hideMark/>
          </w:tcPr>
          <w:p w14:paraId="4A30AB06"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Limitation</w:t>
            </w:r>
          </w:p>
        </w:tc>
        <w:tc>
          <w:tcPr>
            <w:tcW w:w="1595" w:type="dxa"/>
            <w:tcBorders>
              <w:top w:val="single" w:sz="4" w:space="0" w:color="auto"/>
              <w:left w:val="single" w:sz="4" w:space="0" w:color="auto"/>
              <w:bottom w:val="single" w:sz="4" w:space="0" w:color="auto"/>
              <w:right w:val="single" w:sz="4" w:space="0" w:color="auto"/>
            </w:tcBorders>
            <w:noWrap/>
            <w:vAlign w:val="bottom"/>
            <w:hideMark/>
          </w:tcPr>
          <w:p w14:paraId="481DEB88" w14:textId="77777777" w:rsidR="00006184" w:rsidRPr="007C60F7" w:rsidRDefault="00006184">
            <w:pPr>
              <w:spacing w:after="0" w:line="240" w:lineRule="auto"/>
              <w:rPr>
                <w:rFonts w:ascii="Abadi" w:eastAsia="Times New Roman" w:hAnsi="Abadi" w:cs="Calibri"/>
                <w:b/>
                <w:bCs/>
                <w:color w:val="000000"/>
              </w:rPr>
            </w:pPr>
            <w:r w:rsidRPr="007C60F7">
              <w:rPr>
                <w:rFonts w:ascii="Abadi" w:eastAsia="Times New Roman" w:hAnsi="Abadi" w:cs="Calibri"/>
                <w:b/>
                <w:bCs/>
                <w:color w:val="000000"/>
              </w:rPr>
              <w:t>Results</w:t>
            </w:r>
          </w:p>
        </w:tc>
      </w:tr>
      <w:tr w:rsidR="00006184" w:rsidRPr="001D4A04" w14:paraId="347C96FB" w14:textId="77777777">
        <w:trPr>
          <w:trHeight w:val="1353"/>
        </w:trPr>
        <w:tc>
          <w:tcPr>
            <w:tcW w:w="955" w:type="dxa"/>
            <w:tcBorders>
              <w:top w:val="single" w:sz="4" w:space="0" w:color="auto"/>
              <w:left w:val="single" w:sz="4" w:space="0" w:color="auto"/>
              <w:bottom w:val="single" w:sz="4" w:space="0" w:color="auto"/>
              <w:right w:val="single" w:sz="4" w:space="0" w:color="auto"/>
            </w:tcBorders>
            <w:noWrap/>
            <w:vAlign w:val="bottom"/>
          </w:tcPr>
          <w:p w14:paraId="70996C8A" w14:textId="0A30E956" w:rsidR="00006184" w:rsidRPr="007C60F7" w:rsidRDefault="00006184">
            <w:pPr>
              <w:spacing w:after="0" w:line="240" w:lineRule="auto"/>
              <w:rPr>
                <w:rFonts w:ascii="Abadi" w:hAnsi="Abadi"/>
                <w:sz w:val="16"/>
                <w:szCs w:val="16"/>
              </w:rPr>
            </w:pPr>
            <w:r w:rsidRPr="007C60F7">
              <w:rPr>
                <w:rFonts w:ascii="Abadi" w:hAnsi="Abadi"/>
                <w:sz w:val="16"/>
                <w:szCs w:val="16"/>
              </w:rPr>
              <w:t>M. Alani [</w:t>
            </w:r>
            <w:r w:rsidR="00DC5F2C">
              <w:rPr>
                <w:rFonts w:ascii="Abadi" w:hAnsi="Abadi"/>
                <w:sz w:val="16"/>
                <w:szCs w:val="16"/>
              </w:rPr>
              <w:t>25</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8E5D08F"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337EE37A" w14:textId="77777777" w:rsidR="00006184" w:rsidRPr="007C60F7" w:rsidRDefault="00006184">
            <w:pPr>
              <w:spacing w:after="0" w:line="240" w:lineRule="auto"/>
              <w:rPr>
                <w:rFonts w:ascii="Abadi" w:hAnsi="Abadi"/>
                <w:sz w:val="16"/>
                <w:szCs w:val="16"/>
              </w:rPr>
            </w:pPr>
            <w:r w:rsidRPr="007C60F7">
              <w:rPr>
                <w:rFonts w:ascii="Abadi" w:hAnsi="Abadi"/>
                <w:sz w:val="16"/>
                <w:szCs w:val="16"/>
              </w:rPr>
              <w:t>IoTProtect: A Machine-Learning Based IoT Intrusion Detection System</w:t>
            </w:r>
          </w:p>
        </w:tc>
        <w:tc>
          <w:tcPr>
            <w:tcW w:w="1559" w:type="dxa"/>
            <w:tcBorders>
              <w:top w:val="single" w:sz="4" w:space="0" w:color="auto"/>
              <w:left w:val="single" w:sz="4" w:space="0" w:color="auto"/>
              <w:bottom w:val="single" w:sz="4" w:space="0" w:color="auto"/>
              <w:right w:val="single" w:sz="4" w:space="0" w:color="auto"/>
            </w:tcBorders>
            <w:noWrap/>
            <w:vAlign w:val="bottom"/>
          </w:tcPr>
          <w:p w14:paraId="25E99DE2"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Decision Tree, Gaussian Naïve-Bayes, Logisitic Regresstion,</w:t>
            </w:r>
          </w:p>
          <w:p w14:paraId="0E5AA36C"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Random Forest Using ToN-IoT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463C222D"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Random Forest using the Ton IoT Datasets were able to reach an accuracy of 99.999%</w:t>
            </w:r>
          </w:p>
        </w:tc>
        <w:tc>
          <w:tcPr>
            <w:tcW w:w="1417" w:type="dxa"/>
            <w:tcBorders>
              <w:top w:val="single" w:sz="4" w:space="0" w:color="auto"/>
              <w:left w:val="single" w:sz="4" w:space="0" w:color="auto"/>
              <w:bottom w:val="single" w:sz="4" w:space="0" w:color="auto"/>
              <w:right w:val="single" w:sz="4" w:space="0" w:color="auto"/>
            </w:tcBorders>
            <w:noWrap/>
            <w:vAlign w:val="bottom"/>
          </w:tcPr>
          <w:p w14:paraId="0BF7FE2E"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Limited Dataset, Weak Performance Metrics</w:t>
            </w:r>
          </w:p>
          <w:p w14:paraId="43DED86B"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Individual Classifier</w:t>
            </w:r>
          </w:p>
        </w:tc>
        <w:tc>
          <w:tcPr>
            <w:tcW w:w="1595" w:type="dxa"/>
            <w:tcBorders>
              <w:top w:val="single" w:sz="4" w:space="0" w:color="auto"/>
              <w:left w:val="single" w:sz="4" w:space="0" w:color="auto"/>
              <w:bottom w:val="single" w:sz="4" w:space="0" w:color="auto"/>
              <w:right w:val="single" w:sz="4" w:space="0" w:color="auto"/>
            </w:tcBorders>
            <w:noWrap/>
            <w:vAlign w:val="bottom"/>
          </w:tcPr>
          <w:p w14:paraId="57215311"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Random Forests achieved 99.971% Detection Accuracy with 0% False Negative</w:t>
            </w:r>
            <w:r w:rsidRPr="007C60F7">
              <w:rPr>
                <w:rFonts w:ascii="Abadi" w:hAnsi="Abadi"/>
                <w:sz w:val="16"/>
                <w:szCs w:val="16"/>
              </w:rPr>
              <w:t xml:space="preserve"> and only 0.29% false-positive.</w:t>
            </w:r>
          </w:p>
        </w:tc>
      </w:tr>
      <w:tr w:rsidR="00006184" w:rsidRPr="001D4A04" w14:paraId="3202370D" w14:textId="77777777">
        <w:trPr>
          <w:trHeight w:val="1373"/>
        </w:trPr>
        <w:tc>
          <w:tcPr>
            <w:tcW w:w="955" w:type="dxa"/>
            <w:tcBorders>
              <w:top w:val="single" w:sz="4" w:space="0" w:color="auto"/>
              <w:left w:val="single" w:sz="4" w:space="0" w:color="auto"/>
              <w:bottom w:val="single" w:sz="4" w:space="0" w:color="auto"/>
              <w:right w:val="single" w:sz="4" w:space="0" w:color="auto"/>
            </w:tcBorders>
            <w:noWrap/>
            <w:vAlign w:val="bottom"/>
          </w:tcPr>
          <w:p w14:paraId="2AB8F2ED" w14:textId="11743A99" w:rsidR="00006184" w:rsidRPr="007C60F7" w:rsidRDefault="00006184">
            <w:pPr>
              <w:spacing w:after="0" w:line="240" w:lineRule="auto"/>
              <w:rPr>
                <w:rFonts w:ascii="Abadi" w:hAnsi="Abadi"/>
                <w:sz w:val="16"/>
                <w:szCs w:val="16"/>
              </w:rPr>
            </w:pPr>
            <w:r w:rsidRPr="007C60F7">
              <w:rPr>
                <w:rFonts w:ascii="Abadi" w:hAnsi="Abadi"/>
                <w:sz w:val="16"/>
                <w:szCs w:val="16"/>
              </w:rPr>
              <w:t>L. Manocchio et al. [</w:t>
            </w:r>
            <w:r>
              <w:rPr>
                <w:rFonts w:ascii="Abadi" w:hAnsi="Abadi"/>
                <w:sz w:val="16"/>
                <w:szCs w:val="16"/>
              </w:rPr>
              <w:t>2</w:t>
            </w:r>
            <w:r w:rsidR="00DC5F2C">
              <w:rPr>
                <w:rFonts w:ascii="Abadi" w:hAnsi="Abadi"/>
                <w:sz w:val="16"/>
                <w:szCs w:val="16"/>
              </w:rPr>
              <w:t>6</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144C3C7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4BB8C7A5" w14:textId="77777777" w:rsidR="00006184" w:rsidRPr="007C60F7" w:rsidRDefault="00006184">
            <w:pPr>
              <w:spacing w:after="0" w:line="240" w:lineRule="auto"/>
              <w:rPr>
                <w:rFonts w:ascii="Abadi" w:hAnsi="Abadi"/>
                <w:sz w:val="16"/>
                <w:szCs w:val="16"/>
              </w:rPr>
            </w:pPr>
            <w:r w:rsidRPr="007C60F7">
              <w:rPr>
                <w:rFonts w:ascii="Abadi" w:eastAsia="Times New Roman" w:hAnsi="Abadi" w:cs="Calibri"/>
                <w:color w:val="000000"/>
                <w:sz w:val="16"/>
                <w:szCs w:val="16"/>
              </w:rPr>
              <w:t>Network Intrusion Detection System in a Light Bulb</w:t>
            </w:r>
          </w:p>
        </w:tc>
        <w:tc>
          <w:tcPr>
            <w:tcW w:w="1559" w:type="dxa"/>
            <w:tcBorders>
              <w:top w:val="single" w:sz="4" w:space="0" w:color="auto"/>
              <w:left w:val="single" w:sz="4" w:space="0" w:color="auto"/>
              <w:bottom w:val="single" w:sz="4" w:space="0" w:color="auto"/>
              <w:right w:val="single" w:sz="4" w:space="0" w:color="auto"/>
            </w:tcBorders>
            <w:noWrap/>
            <w:vAlign w:val="bottom"/>
          </w:tcPr>
          <w:p w14:paraId="0ACFEF0B"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Decision Tree Depth 5-12, Using ToN-IoT, BoT-IoT, and MQTT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66123443"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 xml:space="preserve">Higher accuracy, Low Memory Footprint </w:t>
            </w:r>
          </w:p>
        </w:tc>
        <w:tc>
          <w:tcPr>
            <w:tcW w:w="1417" w:type="dxa"/>
            <w:tcBorders>
              <w:top w:val="single" w:sz="4" w:space="0" w:color="auto"/>
              <w:left w:val="single" w:sz="4" w:space="0" w:color="auto"/>
              <w:bottom w:val="single" w:sz="4" w:space="0" w:color="auto"/>
              <w:right w:val="single" w:sz="4" w:space="0" w:color="auto"/>
            </w:tcBorders>
            <w:noWrap/>
            <w:vAlign w:val="bottom"/>
          </w:tcPr>
          <w:p w14:paraId="636BE22D"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Weak to Zero Day Attacks due to not having unsupervised models. Weak Performance Metrics</w:t>
            </w:r>
          </w:p>
        </w:tc>
        <w:tc>
          <w:tcPr>
            <w:tcW w:w="1595" w:type="dxa"/>
            <w:tcBorders>
              <w:top w:val="single" w:sz="4" w:space="0" w:color="auto"/>
              <w:left w:val="single" w:sz="4" w:space="0" w:color="auto"/>
              <w:bottom w:val="single" w:sz="4" w:space="0" w:color="auto"/>
              <w:right w:val="single" w:sz="4" w:space="0" w:color="auto"/>
            </w:tcBorders>
            <w:noWrap/>
            <w:vAlign w:val="bottom"/>
          </w:tcPr>
          <w:p w14:paraId="3CD0D182"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Model were able to achieve 99%+ Accuracy on all datasets while only occupying 10% program space of ESP8266</w:t>
            </w:r>
          </w:p>
        </w:tc>
      </w:tr>
      <w:tr w:rsidR="00006184" w:rsidRPr="001D4A04" w14:paraId="7749FF2E" w14:textId="77777777">
        <w:trPr>
          <w:trHeight w:val="3930"/>
        </w:trPr>
        <w:tc>
          <w:tcPr>
            <w:tcW w:w="955" w:type="dxa"/>
            <w:tcBorders>
              <w:top w:val="single" w:sz="4" w:space="0" w:color="auto"/>
              <w:left w:val="single" w:sz="4" w:space="0" w:color="auto"/>
              <w:bottom w:val="single" w:sz="4" w:space="0" w:color="auto"/>
              <w:right w:val="single" w:sz="4" w:space="0" w:color="auto"/>
            </w:tcBorders>
            <w:noWrap/>
            <w:vAlign w:val="bottom"/>
          </w:tcPr>
          <w:p w14:paraId="1A06CADC" w14:textId="14FBB9CE" w:rsidR="00006184" w:rsidRPr="007C60F7" w:rsidRDefault="00006184">
            <w:pPr>
              <w:spacing w:after="0" w:line="240" w:lineRule="auto"/>
              <w:rPr>
                <w:rFonts w:ascii="Abadi" w:hAnsi="Abadi"/>
                <w:sz w:val="16"/>
                <w:szCs w:val="16"/>
              </w:rPr>
            </w:pPr>
            <w:r w:rsidRPr="007C60F7">
              <w:rPr>
                <w:rFonts w:ascii="Abadi" w:hAnsi="Abadi"/>
                <w:sz w:val="16"/>
                <w:szCs w:val="16"/>
              </w:rPr>
              <w:t>M. Ge, et al [</w:t>
            </w:r>
            <w:r w:rsidR="00DC5F2C">
              <w:rPr>
                <w:rFonts w:ascii="Abadi" w:hAnsi="Abadi"/>
                <w:sz w:val="16"/>
                <w:szCs w:val="16"/>
              </w:rPr>
              <w:t>27</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11A12B4C"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2019</w:t>
            </w:r>
          </w:p>
        </w:tc>
        <w:tc>
          <w:tcPr>
            <w:tcW w:w="1418" w:type="dxa"/>
            <w:tcBorders>
              <w:top w:val="single" w:sz="4" w:space="0" w:color="auto"/>
              <w:left w:val="single" w:sz="4" w:space="0" w:color="auto"/>
              <w:bottom w:val="single" w:sz="4" w:space="0" w:color="auto"/>
              <w:right w:val="single" w:sz="4" w:space="0" w:color="auto"/>
            </w:tcBorders>
            <w:noWrap/>
            <w:vAlign w:val="bottom"/>
          </w:tcPr>
          <w:p w14:paraId="6F06C01F"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Deep Learning-Based Intrusion Detection for IoT Networks</w:t>
            </w:r>
          </w:p>
        </w:tc>
        <w:tc>
          <w:tcPr>
            <w:tcW w:w="1559" w:type="dxa"/>
            <w:tcBorders>
              <w:top w:val="single" w:sz="4" w:space="0" w:color="auto"/>
              <w:left w:val="single" w:sz="4" w:space="0" w:color="auto"/>
              <w:bottom w:val="single" w:sz="4" w:space="0" w:color="auto"/>
              <w:right w:val="single" w:sz="4" w:space="0" w:color="auto"/>
            </w:tcBorders>
            <w:noWrap/>
            <w:vAlign w:val="bottom"/>
          </w:tcPr>
          <w:p w14:paraId="71056A55"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Feed-forward neural networks model using BoT-IoT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77CD2F7E"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 xml:space="preserve">Higher Accuracy, More time efficient for classification over Large Datasets. </w:t>
            </w:r>
          </w:p>
        </w:tc>
        <w:tc>
          <w:tcPr>
            <w:tcW w:w="1417" w:type="dxa"/>
            <w:tcBorders>
              <w:top w:val="single" w:sz="4" w:space="0" w:color="auto"/>
              <w:left w:val="single" w:sz="4" w:space="0" w:color="auto"/>
              <w:bottom w:val="single" w:sz="4" w:space="0" w:color="auto"/>
              <w:right w:val="single" w:sz="4" w:space="0" w:color="auto"/>
            </w:tcBorders>
            <w:noWrap/>
            <w:vAlign w:val="bottom"/>
          </w:tcPr>
          <w:p w14:paraId="15A3F547"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Low Precision in Information Theft, Classifier Confusion, Small Sample size for some attacks, only works in Batch Mode</w:t>
            </w:r>
          </w:p>
        </w:tc>
        <w:tc>
          <w:tcPr>
            <w:tcW w:w="1595" w:type="dxa"/>
            <w:tcBorders>
              <w:top w:val="single" w:sz="4" w:space="0" w:color="auto"/>
              <w:left w:val="single" w:sz="4" w:space="0" w:color="auto"/>
              <w:bottom w:val="single" w:sz="4" w:space="0" w:color="auto"/>
              <w:right w:val="single" w:sz="4" w:space="0" w:color="auto"/>
            </w:tcBorders>
            <w:noWrap/>
            <w:vAlign w:val="bottom"/>
          </w:tcPr>
          <w:p w14:paraId="4E056C0D" w14:textId="77777777" w:rsidR="00006184" w:rsidRPr="007C60F7" w:rsidRDefault="00006184">
            <w:pPr>
              <w:spacing w:after="0" w:line="240" w:lineRule="auto"/>
              <w:rPr>
                <w:rFonts w:ascii="Abadi" w:hAnsi="Abadi"/>
                <w:sz w:val="16"/>
                <w:szCs w:val="16"/>
              </w:rPr>
            </w:pPr>
            <w:r w:rsidRPr="007C60F7">
              <w:rPr>
                <w:rFonts w:ascii="Abadi" w:hAnsi="Abadi"/>
                <w:sz w:val="16"/>
                <w:szCs w:val="16"/>
              </w:rPr>
              <w:t>Binary Classification were 0.99+ F1-Score for all reconnaissance attacks, 0.6 False Negative and 0.3 False Positive for service scan attacks, 90% precision for Information Theft Attacks.</w:t>
            </w:r>
          </w:p>
          <w:p w14:paraId="410EFE99"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hAnsi="Abadi"/>
                <w:sz w:val="16"/>
                <w:szCs w:val="16"/>
              </w:rPr>
              <w:t>While the accuracy of multi-class classification was 98.1% for Normal 99.4% for DDOS 98.4% for Reconnaissance and 88.9% for Information Theft.</w:t>
            </w:r>
          </w:p>
        </w:tc>
      </w:tr>
      <w:tr w:rsidR="00006184" w:rsidRPr="001D4A04" w14:paraId="2A82AD09" w14:textId="77777777">
        <w:trPr>
          <w:trHeight w:val="3190"/>
        </w:trPr>
        <w:tc>
          <w:tcPr>
            <w:tcW w:w="955" w:type="dxa"/>
            <w:tcBorders>
              <w:top w:val="single" w:sz="4" w:space="0" w:color="auto"/>
              <w:left w:val="single" w:sz="4" w:space="0" w:color="auto"/>
              <w:bottom w:val="single" w:sz="4" w:space="0" w:color="auto"/>
              <w:right w:val="single" w:sz="4" w:space="0" w:color="auto"/>
            </w:tcBorders>
            <w:noWrap/>
            <w:vAlign w:val="bottom"/>
          </w:tcPr>
          <w:p w14:paraId="6CCF927A" w14:textId="11D5DA9F" w:rsidR="00006184" w:rsidRPr="007C60F7" w:rsidRDefault="00006184">
            <w:pPr>
              <w:spacing w:after="0" w:line="240" w:lineRule="auto"/>
              <w:rPr>
                <w:rFonts w:ascii="Abadi" w:hAnsi="Abadi"/>
                <w:sz w:val="16"/>
                <w:szCs w:val="16"/>
              </w:rPr>
            </w:pPr>
            <w:r w:rsidRPr="007C60F7">
              <w:rPr>
                <w:rFonts w:ascii="Abadi" w:hAnsi="Abadi"/>
                <w:sz w:val="16"/>
                <w:szCs w:val="16"/>
              </w:rPr>
              <w:t>D. Chauhan</w:t>
            </w:r>
            <w:r>
              <w:rPr>
                <w:rFonts w:ascii="Abadi" w:hAnsi="Abadi"/>
                <w:sz w:val="16"/>
                <w:szCs w:val="16"/>
              </w:rPr>
              <w:t xml:space="preserve">, </w:t>
            </w:r>
            <w:r w:rsidRPr="007C60F7">
              <w:rPr>
                <w:rFonts w:ascii="Abadi" w:hAnsi="Abadi"/>
                <w:sz w:val="16"/>
                <w:szCs w:val="16"/>
              </w:rPr>
              <w:t>et al. [</w:t>
            </w:r>
            <w:r w:rsidR="00DC5F2C">
              <w:rPr>
                <w:rFonts w:ascii="Abadi" w:hAnsi="Abadi"/>
                <w:sz w:val="16"/>
                <w:szCs w:val="16"/>
              </w:rPr>
              <w:t>28</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72333B71"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2023</w:t>
            </w:r>
          </w:p>
        </w:tc>
        <w:tc>
          <w:tcPr>
            <w:tcW w:w="1418" w:type="dxa"/>
            <w:tcBorders>
              <w:top w:val="single" w:sz="4" w:space="0" w:color="auto"/>
              <w:left w:val="single" w:sz="4" w:space="0" w:color="auto"/>
              <w:bottom w:val="single" w:sz="4" w:space="0" w:color="auto"/>
              <w:right w:val="single" w:sz="4" w:space="0" w:color="auto"/>
            </w:tcBorders>
            <w:noWrap/>
            <w:vAlign w:val="bottom"/>
          </w:tcPr>
          <w:p w14:paraId="327C5843"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A Novel Intrusion Detection System based on Machine Learning for Internet of Things (IoT) Devices</w:t>
            </w:r>
          </w:p>
        </w:tc>
        <w:tc>
          <w:tcPr>
            <w:tcW w:w="1559" w:type="dxa"/>
            <w:tcBorders>
              <w:top w:val="single" w:sz="4" w:space="0" w:color="auto"/>
              <w:left w:val="single" w:sz="4" w:space="0" w:color="auto"/>
              <w:bottom w:val="single" w:sz="4" w:space="0" w:color="auto"/>
              <w:right w:val="single" w:sz="4" w:space="0" w:color="auto"/>
            </w:tcBorders>
            <w:noWrap/>
            <w:vAlign w:val="bottom"/>
          </w:tcPr>
          <w:p w14:paraId="6752BFB4"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SVM, DT, RF</w:t>
            </w:r>
          </w:p>
          <w:p w14:paraId="6C915386"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using CICIDS-17</w:t>
            </w:r>
          </w:p>
        </w:tc>
        <w:tc>
          <w:tcPr>
            <w:tcW w:w="1276" w:type="dxa"/>
            <w:tcBorders>
              <w:top w:val="single" w:sz="4" w:space="0" w:color="auto"/>
              <w:left w:val="single" w:sz="4" w:space="0" w:color="auto"/>
              <w:bottom w:val="single" w:sz="4" w:space="0" w:color="auto"/>
              <w:right w:val="single" w:sz="4" w:space="0" w:color="auto"/>
            </w:tcBorders>
            <w:noWrap/>
            <w:vAlign w:val="bottom"/>
          </w:tcPr>
          <w:p w14:paraId="1E3E348B"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Random Forest and Decision Tree are shown to have better accuracy than Support Vector Classifier</w:t>
            </w:r>
          </w:p>
        </w:tc>
        <w:tc>
          <w:tcPr>
            <w:tcW w:w="1417" w:type="dxa"/>
            <w:tcBorders>
              <w:top w:val="single" w:sz="4" w:space="0" w:color="auto"/>
              <w:left w:val="single" w:sz="4" w:space="0" w:color="auto"/>
              <w:bottom w:val="single" w:sz="4" w:space="0" w:color="auto"/>
              <w:right w:val="single" w:sz="4" w:space="0" w:color="auto"/>
            </w:tcBorders>
            <w:noWrap/>
            <w:vAlign w:val="bottom"/>
          </w:tcPr>
          <w:p w14:paraId="53726B85"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Limited Datasets, Imbalanced Datasets</w:t>
            </w:r>
          </w:p>
        </w:tc>
        <w:tc>
          <w:tcPr>
            <w:tcW w:w="1595" w:type="dxa"/>
            <w:tcBorders>
              <w:top w:val="single" w:sz="4" w:space="0" w:color="auto"/>
              <w:left w:val="single" w:sz="4" w:space="0" w:color="auto"/>
              <w:bottom w:val="single" w:sz="4" w:space="0" w:color="auto"/>
              <w:right w:val="single" w:sz="4" w:space="0" w:color="auto"/>
            </w:tcBorders>
            <w:noWrap/>
            <w:vAlign w:val="bottom"/>
          </w:tcPr>
          <w:p w14:paraId="6793C1E7" w14:textId="77777777" w:rsidR="00006184" w:rsidRPr="007C60F7" w:rsidRDefault="00006184">
            <w:pPr>
              <w:spacing w:after="0" w:line="240" w:lineRule="auto"/>
              <w:rPr>
                <w:rFonts w:ascii="Abadi" w:hAnsi="Abadi"/>
                <w:sz w:val="16"/>
                <w:szCs w:val="16"/>
              </w:rPr>
            </w:pPr>
            <w:r w:rsidRPr="007C60F7">
              <w:rPr>
                <w:rFonts w:ascii="Abadi" w:hAnsi="Abadi"/>
                <w:sz w:val="16"/>
                <w:szCs w:val="16"/>
              </w:rPr>
              <w:t>Results shows that both DT and RF Classifier performed better with a few differences than SVM, with RF scoring the best cross validation score of 0.9610 out of the two and DT scoring F-1 score of 1.0 for Macro Average and Weighted Average in Training. Both RF and DT shown 96% Accuracy in testing.</w:t>
            </w:r>
          </w:p>
        </w:tc>
      </w:tr>
      <w:tr w:rsidR="00006184" w:rsidRPr="001D4A04" w14:paraId="31B9F335" w14:textId="77777777">
        <w:trPr>
          <w:trHeight w:val="1821"/>
        </w:trPr>
        <w:tc>
          <w:tcPr>
            <w:tcW w:w="955" w:type="dxa"/>
            <w:tcBorders>
              <w:top w:val="single" w:sz="4" w:space="0" w:color="auto"/>
              <w:left w:val="single" w:sz="4" w:space="0" w:color="auto"/>
              <w:bottom w:val="single" w:sz="4" w:space="0" w:color="auto"/>
              <w:right w:val="single" w:sz="4" w:space="0" w:color="auto"/>
            </w:tcBorders>
            <w:noWrap/>
            <w:vAlign w:val="bottom"/>
          </w:tcPr>
          <w:p w14:paraId="7234FE3E" w14:textId="3C441957" w:rsidR="00006184" w:rsidRPr="007C60F7" w:rsidRDefault="00006184">
            <w:pPr>
              <w:spacing w:after="0" w:line="240" w:lineRule="auto"/>
              <w:rPr>
                <w:rFonts w:ascii="Abadi" w:hAnsi="Abadi"/>
                <w:sz w:val="16"/>
                <w:szCs w:val="16"/>
              </w:rPr>
            </w:pPr>
            <w:r w:rsidRPr="007C60F7">
              <w:rPr>
                <w:rFonts w:ascii="Abadi" w:hAnsi="Abadi"/>
                <w:sz w:val="16"/>
                <w:szCs w:val="16"/>
              </w:rPr>
              <w:t>T. Saba</w:t>
            </w:r>
            <w:r>
              <w:rPr>
                <w:rFonts w:ascii="Abadi" w:hAnsi="Abadi"/>
                <w:sz w:val="16"/>
                <w:szCs w:val="16"/>
              </w:rPr>
              <w:t>,</w:t>
            </w:r>
            <w:r w:rsidRPr="007C60F7">
              <w:rPr>
                <w:rFonts w:ascii="Abadi" w:hAnsi="Abadi"/>
                <w:sz w:val="16"/>
                <w:szCs w:val="16"/>
              </w:rPr>
              <w:t xml:space="preserve"> et al. [</w:t>
            </w:r>
            <w:r w:rsidR="00DC5F2C">
              <w:rPr>
                <w:rFonts w:ascii="Abadi" w:hAnsi="Abadi"/>
                <w:sz w:val="16"/>
                <w:szCs w:val="16"/>
              </w:rPr>
              <w:t>29</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760A97C4"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2021</w:t>
            </w:r>
          </w:p>
        </w:tc>
        <w:tc>
          <w:tcPr>
            <w:tcW w:w="1418" w:type="dxa"/>
            <w:tcBorders>
              <w:top w:val="single" w:sz="4" w:space="0" w:color="auto"/>
              <w:left w:val="single" w:sz="4" w:space="0" w:color="auto"/>
              <w:bottom w:val="single" w:sz="4" w:space="0" w:color="auto"/>
              <w:right w:val="single" w:sz="4" w:space="0" w:color="auto"/>
            </w:tcBorders>
            <w:noWrap/>
            <w:vAlign w:val="bottom"/>
          </w:tcPr>
          <w:p w14:paraId="0F6D352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Intrusion Detection System Through Advance Machine Learning for the Internet of Things Networks</w:t>
            </w:r>
          </w:p>
        </w:tc>
        <w:tc>
          <w:tcPr>
            <w:tcW w:w="1559" w:type="dxa"/>
            <w:tcBorders>
              <w:top w:val="single" w:sz="4" w:space="0" w:color="auto"/>
              <w:left w:val="single" w:sz="4" w:space="0" w:color="auto"/>
              <w:bottom w:val="single" w:sz="4" w:space="0" w:color="auto"/>
              <w:right w:val="single" w:sz="4" w:space="0" w:color="auto"/>
            </w:tcBorders>
            <w:noWrap/>
            <w:vAlign w:val="bottom"/>
          </w:tcPr>
          <w:p w14:paraId="6B9D4294"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Two-stage hybrid method using Genetic Algorithm and using ML Classifier like SVM, DF, EN (Bagged Tree) using NSL-KDD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0B101C0F"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Higher result of classification in terms of accuracy</w:t>
            </w:r>
          </w:p>
        </w:tc>
        <w:tc>
          <w:tcPr>
            <w:tcW w:w="1417" w:type="dxa"/>
            <w:tcBorders>
              <w:top w:val="single" w:sz="4" w:space="0" w:color="auto"/>
              <w:left w:val="single" w:sz="4" w:space="0" w:color="auto"/>
              <w:bottom w:val="single" w:sz="4" w:space="0" w:color="auto"/>
              <w:right w:val="single" w:sz="4" w:space="0" w:color="auto"/>
            </w:tcBorders>
            <w:noWrap/>
            <w:vAlign w:val="bottom"/>
          </w:tcPr>
          <w:p w14:paraId="04111B55"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Limited Datasets, Not IoT focused, Weak Performance Metric</w:t>
            </w:r>
          </w:p>
        </w:tc>
        <w:tc>
          <w:tcPr>
            <w:tcW w:w="1595" w:type="dxa"/>
            <w:tcBorders>
              <w:top w:val="single" w:sz="4" w:space="0" w:color="auto"/>
              <w:left w:val="single" w:sz="4" w:space="0" w:color="auto"/>
              <w:bottom w:val="single" w:sz="4" w:space="0" w:color="auto"/>
              <w:right w:val="single" w:sz="4" w:space="0" w:color="auto"/>
            </w:tcBorders>
            <w:noWrap/>
            <w:vAlign w:val="bottom"/>
          </w:tcPr>
          <w:p w14:paraId="1F5241FB" w14:textId="77777777" w:rsidR="00006184" w:rsidRPr="007C60F7" w:rsidRDefault="00006184">
            <w:pPr>
              <w:spacing w:after="0" w:line="240" w:lineRule="auto"/>
              <w:rPr>
                <w:rFonts w:ascii="Abadi" w:hAnsi="Abadi"/>
                <w:sz w:val="16"/>
                <w:szCs w:val="16"/>
              </w:rPr>
            </w:pPr>
            <w:r w:rsidRPr="007C60F7">
              <w:rPr>
                <w:rFonts w:ascii="Abadi" w:eastAsia="Times New Roman" w:hAnsi="Abadi" w:cs="Calibri"/>
                <w:color w:val="000000"/>
                <w:sz w:val="16"/>
                <w:szCs w:val="16"/>
              </w:rPr>
              <w:t>Results shows that Ensembled Classifier with the pre-set of Bagged Tree have an accuracy of 99.8%, the highest of out the three classifiers.</w:t>
            </w:r>
          </w:p>
        </w:tc>
      </w:tr>
      <w:tr w:rsidR="00006184" w:rsidRPr="001D4A04" w14:paraId="361B40C0" w14:textId="77777777">
        <w:trPr>
          <w:trHeight w:val="1251"/>
        </w:trPr>
        <w:tc>
          <w:tcPr>
            <w:tcW w:w="955" w:type="dxa"/>
            <w:tcBorders>
              <w:top w:val="single" w:sz="4" w:space="0" w:color="auto"/>
              <w:left w:val="single" w:sz="4" w:space="0" w:color="auto"/>
              <w:bottom w:val="single" w:sz="4" w:space="0" w:color="auto"/>
              <w:right w:val="single" w:sz="4" w:space="0" w:color="auto"/>
            </w:tcBorders>
            <w:noWrap/>
            <w:vAlign w:val="bottom"/>
          </w:tcPr>
          <w:p w14:paraId="45B3F47F" w14:textId="4E29C24B" w:rsidR="00006184" w:rsidRPr="007C60F7" w:rsidRDefault="00006184">
            <w:pPr>
              <w:spacing w:after="0" w:line="240" w:lineRule="auto"/>
              <w:rPr>
                <w:rFonts w:ascii="Abadi" w:hAnsi="Abadi"/>
                <w:sz w:val="16"/>
                <w:szCs w:val="16"/>
              </w:rPr>
            </w:pPr>
            <w:r w:rsidRPr="007C60F7">
              <w:rPr>
                <w:rFonts w:ascii="Abadi" w:hAnsi="Abadi"/>
                <w:sz w:val="16"/>
                <w:szCs w:val="16"/>
              </w:rPr>
              <w:t xml:space="preserve">M. </w:t>
            </w:r>
            <w:r w:rsidR="009A26A6" w:rsidRPr="007C60F7">
              <w:rPr>
                <w:rFonts w:ascii="Abadi" w:hAnsi="Abadi"/>
                <w:sz w:val="16"/>
                <w:szCs w:val="16"/>
              </w:rPr>
              <w:t>Alani</w:t>
            </w:r>
            <w:r w:rsidR="009A26A6">
              <w:rPr>
                <w:rFonts w:ascii="Abadi" w:hAnsi="Abadi"/>
                <w:sz w:val="16"/>
                <w:szCs w:val="16"/>
              </w:rPr>
              <w:t>,</w:t>
            </w:r>
            <w:r w:rsidR="009A26A6" w:rsidRPr="007C60F7">
              <w:rPr>
                <w:rFonts w:ascii="Abadi" w:hAnsi="Abadi"/>
                <w:sz w:val="16"/>
                <w:szCs w:val="16"/>
              </w:rPr>
              <w:t xml:space="preserve"> et al.</w:t>
            </w:r>
            <w:r w:rsidRPr="007C60F7">
              <w:rPr>
                <w:rFonts w:ascii="Abadi" w:hAnsi="Abadi"/>
                <w:sz w:val="16"/>
                <w:szCs w:val="16"/>
              </w:rPr>
              <w:t xml:space="preserve"> [</w:t>
            </w:r>
            <w:r w:rsidR="00DC5F2C">
              <w:rPr>
                <w:rFonts w:ascii="Abadi" w:hAnsi="Abadi"/>
                <w:sz w:val="16"/>
                <w:szCs w:val="16"/>
              </w:rPr>
              <w:t>30</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23B7877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52D516E8"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DeepIIoT: An Explainable Deep Learning Based Intrusion Detection System for Industrial IOT,</w:t>
            </w:r>
          </w:p>
        </w:tc>
        <w:tc>
          <w:tcPr>
            <w:tcW w:w="1559" w:type="dxa"/>
            <w:tcBorders>
              <w:top w:val="single" w:sz="4" w:space="0" w:color="auto"/>
              <w:left w:val="single" w:sz="4" w:space="0" w:color="auto"/>
              <w:bottom w:val="single" w:sz="4" w:space="0" w:color="auto"/>
              <w:right w:val="single" w:sz="4" w:space="0" w:color="auto"/>
            </w:tcBorders>
            <w:noWrap/>
            <w:vAlign w:val="bottom"/>
          </w:tcPr>
          <w:p w14:paraId="53DC95F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hAnsi="Abadi"/>
                <w:sz w:val="16"/>
                <w:szCs w:val="16"/>
              </w:rPr>
              <w:t>Multi-Layer Perceptron (MLP) classifier using WUSTL-IIOT-2021 dataset</w:t>
            </w:r>
          </w:p>
        </w:tc>
        <w:tc>
          <w:tcPr>
            <w:tcW w:w="1276" w:type="dxa"/>
            <w:tcBorders>
              <w:top w:val="single" w:sz="4" w:space="0" w:color="auto"/>
              <w:left w:val="single" w:sz="4" w:space="0" w:color="auto"/>
              <w:bottom w:val="single" w:sz="4" w:space="0" w:color="auto"/>
              <w:right w:val="single" w:sz="4" w:space="0" w:color="auto"/>
            </w:tcBorders>
            <w:noWrap/>
            <w:vAlign w:val="bottom"/>
          </w:tcPr>
          <w:p w14:paraId="50726D8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High Accuracy, Able to handle imbalance issue in the dataset</w:t>
            </w:r>
          </w:p>
        </w:tc>
        <w:tc>
          <w:tcPr>
            <w:tcW w:w="1417" w:type="dxa"/>
            <w:tcBorders>
              <w:top w:val="single" w:sz="4" w:space="0" w:color="auto"/>
              <w:left w:val="single" w:sz="4" w:space="0" w:color="auto"/>
              <w:bottom w:val="single" w:sz="4" w:space="0" w:color="auto"/>
              <w:right w:val="single" w:sz="4" w:space="0" w:color="auto"/>
            </w:tcBorders>
            <w:noWrap/>
            <w:vAlign w:val="bottom"/>
          </w:tcPr>
          <w:p w14:paraId="50E1192E"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 xml:space="preserve">Limited Dataset. </w:t>
            </w:r>
            <w:r w:rsidRPr="007C60F7">
              <w:rPr>
                <w:sz w:val="16"/>
                <w:szCs w:val="16"/>
              </w:rPr>
              <w:t xml:space="preserve"> </w:t>
            </w:r>
            <w:r w:rsidRPr="007C60F7">
              <w:rPr>
                <w:rFonts w:ascii="Abadi" w:eastAsia="Times New Roman" w:hAnsi="Abadi" w:cs="Calibri"/>
                <w:color w:val="000000"/>
                <w:sz w:val="16"/>
                <w:szCs w:val="16"/>
              </w:rPr>
              <w:t>Limited Feature Set, Individual Classifier</w:t>
            </w:r>
          </w:p>
        </w:tc>
        <w:tc>
          <w:tcPr>
            <w:tcW w:w="1595" w:type="dxa"/>
            <w:tcBorders>
              <w:top w:val="single" w:sz="4" w:space="0" w:color="auto"/>
              <w:left w:val="single" w:sz="4" w:space="0" w:color="auto"/>
              <w:bottom w:val="single" w:sz="4" w:space="0" w:color="auto"/>
              <w:right w:val="single" w:sz="4" w:space="0" w:color="auto"/>
            </w:tcBorders>
            <w:noWrap/>
            <w:vAlign w:val="bottom"/>
          </w:tcPr>
          <w:p w14:paraId="668FCF94"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hAnsi="Abadi"/>
                <w:sz w:val="16"/>
                <w:szCs w:val="16"/>
              </w:rPr>
              <w:t>Testing results showed accuracy exceeding 99% with minimally low false-positive, and false-negative rates.</w:t>
            </w:r>
          </w:p>
        </w:tc>
      </w:tr>
      <w:tr w:rsidR="00006184" w:rsidRPr="001D4A04" w14:paraId="6E83B210" w14:textId="77777777">
        <w:trPr>
          <w:trHeight w:val="1950"/>
        </w:trPr>
        <w:tc>
          <w:tcPr>
            <w:tcW w:w="955" w:type="dxa"/>
            <w:tcBorders>
              <w:top w:val="single" w:sz="4" w:space="0" w:color="auto"/>
              <w:left w:val="single" w:sz="4" w:space="0" w:color="auto"/>
              <w:bottom w:val="single" w:sz="4" w:space="0" w:color="auto"/>
              <w:right w:val="single" w:sz="4" w:space="0" w:color="auto"/>
            </w:tcBorders>
            <w:noWrap/>
            <w:vAlign w:val="bottom"/>
          </w:tcPr>
          <w:p w14:paraId="4E8FD360" w14:textId="35B5EF12" w:rsidR="00006184" w:rsidRPr="007C60F7" w:rsidRDefault="00006184">
            <w:pPr>
              <w:spacing w:after="0" w:line="240" w:lineRule="auto"/>
              <w:rPr>
                <w:rFonts w:ascii="Abadi" w:hAnsi="Abadi"/>
                <w:sz w:val="16"/>
                <w:szCs w:val="16"/>
              </w:rPr>
            </w:pPr>
            <w:r w:rsidRPr="007C60F7">
              <w:rPr>
                <w:rFonts w:ascii="Abadi" w:hAnsi="Abadi"/>
                <w:sz w:val="16"/>
                <w:szCs w:val="16"/>
              </w:rPr>
              <w:t>S. Li</w:t>
            </w:r>
            <w:r>
              <w:rPr>
                <w:rFonts w:ascii="Abadi" w:hAnsi="Abadi"/>
                <w:sz w:val="16"/>
                <w:szCs w:val="16"/>
              </w:rPr>
              <w:t xml:space="preserve">, </w:t>
            </w:r>
            <w:r w:rsidRPr="007C60F7">
              <w:rPr>
                <w:rFonts w:ascii="Abadi" w:hAnsi="Abadi"/>
                <w:sz w:val="16"/>
                <w:szCs w:val="16"/>
              </w:rPr>
              <w:t>et al. [</w:t>
            </w:r>
            <w:r w:rsidR="00DC5F2C">
              <w:rPr>
                <w:rFonts w:ascii="Abadi" w:hAnsi="Abadi"/>
                <w:sz w:val="16"/>
                <w:szCs w:val="16"/>
              </w:rPr>
              <w:t>31</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7EACEA9B"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4AB12941"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Can We Half the Work with Double Results: Rethinking Machine Learning Algorithms for Network Intrusion Detection System</w:t>
            </w:r>
          </w:p>
        </w:tc>
        <w:tc>
          <w:tcPr>
            <w:tcW w:w="1559" w:type="dxa"/>
            <w:tcBorders>
              <w:top w:val="single" w:sz="4" w:space="0" w:color="auto"/>
              <w:left w:val="single" w:sz="4" w:space="0" w:color="auto"/>
              <w:bottom w:val="single" w:sz="4" w:space="0" w:color="auto"/>
              <w:right w:val="single" w:sz="4" w:space="0" w:color="auto"/>
            </w:tcBorders>
            <w:noWrap/>
            <w:vAlign w:val="bottom"/>
          </w:tcPr>
          <w:p w14:paraId="098880A7" w14:textId="77777777" w:rsidR="00006184" w:rsidRPr="007C60F7" w:rsidRDefault="00006184">
            <w:pPr>
              <w:spacing w:after="0" w:line="240" w:lineRule="auto"/>
              <w:rPr>
                <w:rFonts w:ascii="Abadi" w:hAnsi="Abadi"/>
                <w:sz w:val="16"/>
                <w:szCs w:val="16"/>
              </w:rPr>
            </w:pPr>
            <w:r w:rsidRPr="007C60F7">
              <w:rPr>
                <w:rFonts w:ascii="Abadi" w:eastAsia="Times New Roman" w:hAnsi="Abadi" w:cs="Calibri"/>
                <w:color w:val="000000"/>
                <w:sz w:val="16"/>
                <w:szCs w:val="16"/>
              </w:rPr>
              <w:t xml:space="preserve">14 traditional statistical learning algorithms and 1 neural network algorithms to train using </w:t>
            </w:r>
            <w:r w:rsidRPr="007C60F7">
              <w:rPr>
                <w:sz w:val="16"/>
                <w:szCs w:val="16"/>
              </w:rPr>
              <w:t>NSL</w:t>
            </w:r>
            <w:r w:rsidRPr="007C60F7">
              <w:rPr>
                <w:rFonts w:ascii="Abadi" w:eastAsia="Times New Roman" w:hAnsi="Abadi" w:cs="Calibri"/>
                <w:color w:val="000000"/>
                <w:sz w:val="16"/>
                <w:szCs w:val="16"/>
              </w:rPr>
              <w:t>-KDD and CIC-IDS2017</w:t>
            </w:r>
          </w:p>
        </w:tc>
        <w:tc>
          <w:tcPr>
            <w:tcW w:w="1276" w:type="dxa"/>
            <w:tcBorders>
              <w:top w:val="single" w:sz="4" w:space="0" w:color="auto"/>
              <w:left w:val="single" w:sz="4" w:space="0" w:color="auto"/>
              <w:bottom w:val="single" w:sz="4" w:space="0" w:color="auto"/>
              <w:right w:val="single" w:sz="4" w:space="0" w:color="auto"/>
            </w:tcBorders>
            <w:noWrap/>
            <w:vAlign w:val="bottom"/>
          </w:tcPr>
          <w:p w14:paraId="54BC3892"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Multiple Datasets and Classifier Used. Decision Tree has the best result with the least time cost</w:t>
            </w:r>
          </w:p>
        </w:tc>
        <w:tc>
          <w:tcPr>
            <w:tcW w:w="1417" w:type="dxa"/>
            <w:tcBorders>
              <w:top w:val="single" w:sz="4" w:space="0" w:color="auto"/>
              <w:left w:val="single" w:sz="4" w:space="0" w:color="auto"/>
              <w:bottom w:val="single" w:sz="4" w:space="0" w:color="auto"/>
              <w:right w:val="single" w:sz="4" w:space="0" w:color="auto"/>
            </w:tcBorders>
            <w:noWrap/>
            <w:vAlign w:val="bottom"/>
          </w:tcPr>
          <w:p w14:paraId="53D311D4"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Not enough Deep Learning Classifier Tested. Not tested in a real IoT environment</w:t>
            </w:r>
          </w:p>
        </w:tc>
        <w:tc>
          <w:tcPr>
            <w:tcW w:w="1595" w:type="dxa"/>
            <w:tcBorders>
              <w:top w:val="single" w:sz="4" w:space="0" w:color="auto"/>
              <w:left w:val="single" w:sz="4" w:space="0" w:color="auto"/>
              <w:bottom w:val="single" w:sz="4" w:space="0" w:color="auto"/>
              <w:right w:val="single" w:sz="4" w:space="0" w:color="auto"/>
            </w:tcBorders>
            <w:noWrap/>
            <w:vAlign w:val="bottom"/>
          </w:tcPr>
          <w:p w14:paraId="635FD538" w14:textId="77777777" w:rsidR="00006184" w:rsidRPr="007C60F7" w:rsidRDefault="00006184">
            <w:pPr>
              <w:spacing w:after="0" w:line="240" w:lineRule="auto"/>
              <w:rPr>
                <w:rFonts w:ascii="Abadi" w:hAnsi="Abadi"/>
                <w:sz w:val="16"/>
                <w:szCs w:val="16"/>
              </w:rPr>
            </w:pPr>
            <w:r w:rsidRPr="007C60F7">
              <w:rPr>
                <w:rFonts w:ascii="Abadi" w:hAnsi="Abadi"/>
                <w:sz w:val="16"/>
                <w:szCs w:val="16"/>
              </w:rPr>
              <w:t>Tree Algorithms (DT, RF, BG) performed the best in both Binary and Multi-Class Classification achieving 0.99 Accuracy. Followed by that KNN also performed well</w:t>
            </w:r>
          </w:p>
        </w:tc>
      </w:tr>
      <w:tr w:rsidR="00006184" w:rsidRPr="001D4A04" w14:paraId="65496FA4" w14:textId="77777777">
        <w:trPr>
          <w:trHeight w:val="1533"/>
        </w:trPr>
        <w:tc>
          <w:tcPr>
            <w:tcW w:w="955" w:type="dxa"/>
            <w:tcBorders>
              <w:top w:val="single" w:sz="4" w:space="0" w:color="auto"/>
              <w:left w:val="single" w:sz="4" w:space="0" w:color="auto"/>
              <w:bottom w:val="single" w:sz="4" w:space="0" w:color="auto"/>
              <w:right w:val="single" w:sz="4" w:space="0" w:color="auto"/>
            </w:tcBorders>
            <w:noWrap/>
            <w:vAlign w:val="bottom"/>
          </w:tcPr>
          <w:p w14:paraId="4D52FF28" w14:textId="091B7827" w:rsidR="00006184" w:rsidRPr="007C60F7" w:rsidRDefault="00006184">
            <w:pPr>
              <w:spacing w:after="0" w:line="240" w:lineRule="auto"/>
              <w:rPr>
                <w:rFonts w:ascii="Abadi" w:hAnsi="Abadi"/>
                <w:sz w:val="16"/>
                <w:szCs w:val="16"/>
              </w:rPr>
            </w:pPr>
            <w:r w:rsidRPr="007C60F7">
              <w:rPr>
                <w:rFonts w:ascii="Abadi" w:hAnsi="Abadi"/>
                <w:sz w:val="16"/>
                <w:szCs w:val="16"/>
              </w:rPr>
              <w:t>D. Priya</w:t>
            </w:r>
            <w:r>
              <w:rPr>
                <w:rFonts w:ascii="Abadi" w:hAnsi="Abadi"/>
                <w:sz w:val="16"/>
                <w:szCs w:val="16"/>
              </w:rPr>
              <w:t>,</w:t>
            </w:r>
            <w:r w:rsidRPr="007C60F7">
              <w:rPr>
                <w:rFonts w:ascii="Abadi" w:hAnsi="Abadi"/>
                <w:sz w:val="16"/>
                <w:szCs w:val="16"/>
              </w:rPr>
              <w:t xml:space="preserve"> et al. [</w:t>
            </w:r>
            <w:r w:rsidR="00DC5F2C">
              <w:rPr>
                <w:rFonts w:ascii="Abadi" w:hAnsi="Abadi"/>
                <w:sz w:val="16"/>
                <w:szCs w:val="16"/>
              </w:rPr>
              <w:t>32</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04137861"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79FDC25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Lightweight Intrusion Detection System(L-IDS) for the Internet of Things</w:t>
            </w:r>
          </w:p>
        </w:tc>
        <w:tc>
          <w:tcPr>
            <w:tcW w:w="1559" w:type="dxa"/>
            <w:tcBorders>
              <w:top w:val="single" w:sz="4" w:space="0" w:color="auto"/>
              <w:left w:val="single" w:sz="4" w:space="0" w:color="auto"/>
              <w:bottom w:val="single" w:sz="4" w:space="0" w:color="auto"/>
              <w:right w:val="single" w:sz="4" w:space="0" w:color="auto"/>
            </w:tcBorders>
            <w:noWrap/>
            <w:vAlign w:val="bottom"/>
          </w:tcPr>
          <w:p w14:paraId="171601D7"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Comparing 7 popular models (LR, DT, KNN, MLP, RF, NB, SVM) on three data sets:</w:t>
            </w:r>
            <w:r w:rsidRPr="007C60F7">
              <w:rPr>
                <w:sz w:val="16"/>
                <w:szCs w:val="16"/>
              </w:rPr>
              <w:t xml:space="preserve"> </w:t>
            </w:r>
            <w:r w:rsidRPr="007C60F7">
              <w:rPr>
                <w:rFonts w:ascii="Abadi" w:eastAsia="Times New Roman" w:hAnsi="Abadi" w:cs="Calibri"/>
                <w:color w:val="000000"/>
                <w:sz w:val="16"/>
                <w:szCs w:val="16"/>
              </w:rPr>
              <w:t>UNSW-NB15, KDD Cup 99, and</w:t>
            </w:r>
          </w:p>
          <w:p w14:paraId="4251546C"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NSL-KDD</w:t>
            </w:r>
          </w:p>
        </w:tc>
        <w:tc>
          <w:tcPr>
            <w:tcW w:w="1276" w:type="dxa"/>
            <w:tcBorders>
              <w:top w:val="single" w:sz="4" w:space="0" w:color="auto"/>
              <w:left w:val="single" w:sz="4" w:space="0" w:color="auto"/>
              <w:bottom w:val="single" w:sz="4" w:space="0" w:color="auto"/>
              <w:right w:val="single" w:sz="4" w:space="0" w:color="auto"/>
            </w:tcBorders>
            <w:noWrap/>
            <w:vAlign w:val="bottom"/>
          </w:tcPr>
          <w:p w14:paraId="4520795E"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Multiple Datasets and Classifier Used. Decision Tree had the best Result</w:t>
            </w:r>
          </w:p>
        </w:tc>
        <w:tc>
          <w:tcPr>
            <w:tcW w:w="1417" w:type="dxa"/>
            <w:tcBorders>
              <w:top w:val="single" w:sz="4" w:space="0" w:color="auto"/>
              <w:left w:val="single" w:sz="4" w:space="0" w:color="auto"/>
              <w:bottom w:val="single" w:sz="4" w:space="0" w:color="auto"/>
              <w:right w:val="single" w:sz="4" w:space="0" w:color="auto"/>
            </w:tcBorders>
            <w:noWrap/>
            <w:vAlign w:val="bottom"/>
          </w:tcPr>
          <w:p w14:paraId="09DCE597"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 xml:space="preserve">Individual Classifier. Ensemble Method not used </w:t>
            </w:r>
          </w:p>
        </w:tc>
        <w:tc>
          <w:tcPr>
            <w:tcW w:w="1595" w:type="dxa"/>
            <w:tcBorders>
              <w:top w:val="single" w:sz="4" w:space="0" w:color="auto"/>
              <w:left w:val="single" w:sz="4" w:space="0" w:color="auto"/>
              <w:bottom w:val="single" w:sz="4" w:space="0" w:color="auto"/>
              <w:right w:val="single" w:sz="4" w:space="0" w:color="auto"/>
            </w:tcBorders>
            <w:noWrap/>
            <w:vAlign w:val="bottom"/>
          </w:tcPr>
          <w:p w14:paraId="7A608E8B" w14:textId="77777777" w:rsidR="00006184" w:rsidRPr="007C60F7" w:rsidRDefault="00006184">
            <w:pPr>
              <w:spacing w:after="0" w:line="240" w:lineRule="auto"/>
              <w:rPr>
                <w:rFonts w:ascii="Abadi" w:hAnsi="Abadi"/>
                <w:sz w:val="16"/>
                <w:szCs w:val="16"/>
              </w:rPr>
            </w:pPr>
            <w:r w:rsidRPr="007C60F7">
              <w:rPr>
                <w:rFonts w:ascii="Abadi" w:hAnsi="Abadi"/>
                <w:sz w:val="16"/>
                <w:szCs w:val="16"/>
              </w:rPr>
              <w:t>DT and KNN algorithms provided the highest levels of accuracy, but DT took the lesser time hence it is more efficient and effective.</w:t>
            </w:r>
          </w:p>
        </w:tc>
      </w:tr>
      <w:tr w:rsidR="00006184" w:rsidRPr="001D4A04" w14:paraId="6B7BD293" w14:textId="77777777">
        <w:trPr>
          <w:trHeight w:val="2080"/>
        </w:trPr>
        <w:tc>
          <w:tcPr>
            <w:tcW w:w="955" w:type="dxa"/>
            <w:tcBorders>
              <w:top w:val="single" w:sz="4" w:space="0" w:color="auto"/>
              <w:left w:val="single" w:sz="4" w:space="0" w:color="auto"/>
              <w:bottom w:val="single" w:sz="4" w:space="0" w:color="auto"/>
              <w:right w:val="single" w:sz="4" w:space="0" w:color="auto"/>
            </w:tcBorders>
            <w:noWrap/>
            <w:vAlign w:val="bottom"/>
          </w:tcPr>
          <w:p w14:paraId="4D4CDE3D" w14:textId="2F32D47A" w:rsidR="00006184" w:rsidRPr="007C60F7" w:rsidRDefault="00006184">
            <w:pPr>
              <w:spacing w:after="0" w:line="240" w:lineRule="auto"/>
              <w:rPr>
                <w:rFonts w:ascii="Abadi" w:hAnsi="Abadi"/>
                <w:sz w:val="16"/>
                <w:szCs w:val="16"/>
              </w:rPr>
            </w:pPr>
            <w:r w:rsidRPr="007C60F7">
              <w:rPr>
                <w:rFonts w:ascii="Abadi" w:hAnsi="Abadi"/>
                <w:sz w:val="16"/>
                <w:szCs w:val="16"/>
              </w:rPr>
              <w:t>R. Kale</w:t>
            </w:r>
            <w:r>
              <w:rPr>
                <w:rFonts w:ascii="Abadi" w:hAnsi="Abadi"/>
                <w:sz w:val="16"/>
                <w:szCs w:val="16"/>
              </w:rPr>
              <w:t>,</w:t>
            </w:r>
            <w:r w:rsidRPr="007C60F7">
              <w:rPr>
                <w:rFonts w:ascii="Abadi" w:hAnsi="Abadi"/>
                <w:sz w:val="16"/>
                <w:szCs w:val="16"/>
              </w:rPr>
              <w:t xml:space="preserve"> et al. </w:t>
            </w:r>
            <w:r w:rsidR="00DC5F2C">
              <w:rPr>
                <w:rFonts w:ascii="Abadi" w:hAnsi="Abadi"/>
                <w:sz w:val="16"/>
                <w:szCs w:val="16"/>
              </w:rPr>
              <w:t>[33</w:t>
            </w:r>
            <w:r w:rsidRPr="007C60F7">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18F6A713"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4974405F"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A Hybrid Deep Learning Anomaly Detection Framework for Intrusion Detection</w:t>
            </w:r>
          </w:p>
        </w:tc>
        <w:tc>
          <w:tcPr>
            <w:tcW w:w="1559" w:type="dxa"/>
            <w:tcBorders>
              <w:top w:val="single" w:sz="4" w:space="0" w:color="auto"/>
              <w:left w:val="single" w:sz="4" w:space="0" w:color="auto"/>
              <w:bottom w:val="single" w:sz="4" w:space="0" w:color="auto"/>
              <w:right w:val="single" w:sz="4" w:space="0" w:color="auto"/>
            </w:tcBorders>
            <w:noWrap/>
            <w:vAlign w:val="bottom"/>
          </w:tcPr>
          <w:p w14:paraId="0BD64665"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hAnsi="Abadi"/>
                <w:sz w:val="16"/>
                <w:szCs w:val="16"/>
              </w:rPr>
              <w:t>Framework consists of three methods: K-means clustering, GANomaly, and CNN. Which was evaluated on three benchmark datasets: NSL-KDD, CIC-IDS2018, and TON IoT.</w:t>
            </w:r>
          </w:p>
        </w:tc>
        <w:tc>
          <w:tcPr>
            <w:tcW w:w="1276" w:type="dxa"/>
            <w:tcBorders>
              <w:top w:val="single" w:sz="4" w:space="0" w:color="auto"/>
              <w:left w:val="single" w:sz="4" w:space="0" w:color="auto"/>
              <w:bottom w:val="single" w:sz="4" w:space="0" w:color="auto"/>
              <w:right w:val="single" w:sz="4" w:space="0" w:color="auto"/>
            </w:tcBorders>
            <w:noWrap/>
            <w:vAlign w:val="bottom"/>
          </w:tcPr>
          <w:p w14:paraId="365747E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Higher accuracy when compared to other methods in most areas</w:t>
            </w:r>
          </w:p>
        </w:tc>
        <w:tc>
          <w:tcPr>
            <w:tcW w:w="1417" w:type="dxa"/>
            <w:tcBorders>
              <w:top w:val="single" w:sz="4" w:space="0" w:color="auto"/>
              <w:left w:val="single" w:sz="4" w:space="0" w:color="auto"/>
              <w:bottom w:val="single" w:sz="4" w:space="0" w:color="auto"/>
              <w:right w:val="single" w:sz="4" w:space="0" w:color="auto"/>
            </w:tcBorders>
            <w:noWrap/>
            <w:vAlign w:val="bottom"/>
          </w:tcPr>
          <w:p w14:paraId="4D6EB0D3"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Performed worse than OCSVM when evaluated using NSL-KDD datasets</w:t>
            </w:r>
          </w:p>
        </w:tc>
        <w:tc>
          <w:tcPr>
            <w:tcW w:w="1595" w:type="dxa"/>
            <w:tcBorders>
              <w:top w:val="single" w:sz="4" w:space="0" w:color="auto"/>
              <w:left w:val="single" w:sz="4" w:space="0" w:color="auto"/>
              <w:bottom w:val="single" w:sz="4" w:space="0" w:color="auto"/>
              <w:right w:val="single" w:sz="4" w:space="0" w:color="auto"/>
            </w:tcBorders>
            <w:noWrap/>
            <w:vAlign w:val="bottom"/>
          </w:tcPr>
          <w:p w14:paraId="2A82802C" w14:textId="77777777" w:rsidR="00006184" w:rsidRPr="007C60F7" w:rsidRDefault="00006184">
            <w:pPr>
              <w:spacing w:after="0" w:line="240" w:lineRule="auto"/>
              <w:rPr>
                <w:rFonts w:ascii="Abadi" w:hAnsi="Abadi"/>
                <w:sz w:val="16"/>
                <w:szCs w:val="16"/>
              </w:rPr>
            </w:pPr>
            <w:r w:rsidRPr="007C60F7">
              <w:rPr>
                <w:rFonts w:ascii="Abadi" w:hAnsi="Abadi"/>
                <w:sz w:val="16"/>
                <w:szCs w:val="16"/>
              </w:rPr>
              <w:t>The proposed framework achieved better FPR with comparable TPR performance when evaluated against state-of-the-art methods such as KMeans, GANomaly and OCSVM.</w:t>
            </w:r>
          </w:p>
        </w:tc>
      </w:tr>
      <w:tr w:rsidR="00006184" w:rsidRPr="001D4A04" w14:paraId="06255096" w14:textId="77777777">
        <w:trPr>
          <w:trHeight w:val="1647"/>
        </w:trPr>
        <w:tc>
          <w:tcPr>
            <w:tcW w:w="955" w:type="dxa"/>
            <w:tcBorders>
              <w:top w:val="single" w:sz="4" w:space="0" w:color="auto"/>
              <w:left w:val="single" w:sz="4" w:space="0" w:color="auto"/>
              <w:bottom w:val="single" w:sz="4" w:space="0" w:color="auto"/>
              <w:right w:val="single" w:sz="4" w:space="0" w:color="auto"/>
            </w:tcBorders>
            <w:noWrap/>
            <w:vAlign w:val="bottom"/>
          </w:tcPr>
          <w:p w14:paraId="084A5342" w14:textId="025BB7C9" w:rsidR="00006184" w:rsidRPr="007C60F7" w:rsidRDefault="00006184">
            <w:pPr>
              <w:spacing w:after="0" w:line="240" w:lineRule="auto"/>
              <w:rPr>
                <w:rFonts w:ascii="Abadi" w:hAnsi="Abadi"/>
                <w:sz w:val="16"/>
                <w:szCs w:val="16"/>
              </w:rPr>
            </w:pPr>
            <w:r w:rsidRPr="007C60F7">
              <w:rPr>
                <w:rFonts w:ascii="Abadi" w:hAnsi="Abadi"/>
                <w:sz w:val="16"/>
                <w:szCs w:val="16"/>
              </w:rPr>
              <w:tab/>
              <w:t>J. Ashraf</w:t>
            </w:r>
            <w:r>
              <w:rPr>
                <w:rFonts w:ascii="Abadi" w:hAnsi="Abadi"/>
                <w:sz w:val="16"/>
                <w:szCs w:val="16"/>
              </w:rPr>
              <w:t>,</w:t>
            </w:r>
            <w:r w:rsidRPr="007C60F7">
              <w:rPr>
                <w:rFonts w:ascii="Abadi" w:hAnsi="Abadi"/>
                <w:sz w:val="16"/>
                <w:szCs w:val="16"/>
              </w:rPr>
              <w:t xml:space="preserve"> et al. [</w:t>
            </w:r>
            <w:r w:rsidR="00DC5F2C">
              <w:rPr>
                <w:rFonts w:ascii="Abadi" w:hAnsi="Abadi"/>
                <w:sz w:val="16"/>
                <w:szCs w:val="16"/>
              </w:rPr>
              <w:t>34</w:t>
            </w:r>
            <w:r w:rsidRPr="007C60F7">
              <w:rPr>
                <w:rFonts w:ascii="Abadi" w:hAnsi="Abadi"/>
                <w:sz w:val="16"/>
                <w:szCs w:val="16"/>
              </w:rPr>
              <w:t xml:space="preserve">]  </w:t>
            </w:r>
          </w:p>
        </w:tc>
        <w:tc>
          <w:tcPr>
            <w:tcW w:w="741" w:type="dxa"/>
            <w:tcBorders>
              <w:top w:val="single" w:sz="4" w:space="0" w:color="auto"/>
              <w:left w:val="single" w:sz="4" w:space="0" w:color="auto"/>
              <w:bottom w:val="single" w:sz="4" w:space="0" w:color="auto"/>
              <w:right w:val="single" w:sz="4" w:space="0" w:color="auto"/>
            </w:tcBorders>
            <w:noWrap/>
            <w:vAlign w:val="bottom"/>
          </w:tcPr>
          <w:p w14:paraId="2668B636"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2021</w:t>
            </w:r>
          </w:p>
        </w:tc>
        <w:tc>
          <w:tcPr>
            <w:tcW w:w="1418" w:type="dxa"/>
            <w:tcBorders>
              <w:top w:val="single" w:sz="4" w:space="0" w:color="auto"/>
              <w:left w:val="single" w:sz="4" w:space="0" w:color="auto"/>
              <w:bottom w:val="single" w:sz="4" w:space="0" w:color="auto"/>
              <w:right w:val="single" w:sz="4" w:space="0" w:color="auto"/>
            </w:tcBorders>
            <w:noWrap/>
            <w:vAlign w:val="bottom"/>
          </w:tcPr>
          <w:p w14:paraId="1A23080A"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Intrusion Detection System for SDN-enabled IoT Networks using Machine Learning Techniques</w:t>
            </w:r>
          </w:p>
        </w:tc>
        <w:tc>
          <w:tcPr>
            <w:tcW w:w="1559" w:type="dxa"/>
            <w:tcBorders>
              <w:top w:val="single" w:sz="4" w:space="0" w:color="auto"/>
              <w:left w:val="single" w:sz="4" w:space="0" w:color="auto"/>
              <w:bottom w:val="single" w:sz="4" w:space="0" w:color="auto"/>
              <w:right w:val="single" w:sz="4" w:space="0" w:color="auto"/>
            </w:tcBorders>
            <w:noWrap/>
            <w:vAlign w:val="bottom"/>
          </w:tcPr>
          <w:p w14:paraId="4CF839FB" w14:textId="77777777" w:rsidR="00006184" w:rsidRPr="007C60F7" w:rsidRDefault="00006184">
            <w:pPr>
              <w:spacing w:after="0" w:line="240" w:lineRule="auto"/>
              <w:rPr>
                <w:rFonts w:ascii="Abadi" w:hAnsi="Abadi"/>
                <w:sz w:val="16"/>
                <w:szCs w:val="16"/>
              </w:rPr>
            </w:pPr>
            <w:r w:rsidRPr="007C60F7">
              <w:rPr>
                <w:rFonts w:ascii="Abadi" w:hAnsi="Abadi"/>
                <w:sz w:val="16"/>
                <w:szCs w:val="16"/>
              </w:rPr>
              <w:t>Design comprising of SVM, KNN and MLB which was evaluated using UNSW-NB15 and ISCX dataset.</w:t>
            </w:r>
          </w:p>
        </w:tc>
        <w:tc>
          <w:tcPr>
            <w:tcW w:w="1276" w:type="dxa"/>
            <w:tcBorders>
              <w:top w:val="single" w:sz="4" w:space="0" w:color="auto"/>
              <w:left w:val="single" w:sz="4" w:space="0" w:color="auto"/>
              <w:bottom w:val="single" w:sz="4" w:space="0" w:color="auto"/>
              <w:right w:val="single" w:sz="4" w:space="0" w:color="auto"/>
            </w:tcBorders>
            <w:noWrap/>
            <w:vAlign w:val="bottom"/>
          </w:tcPr>
          <w:p w14:paraId="69D51D8F"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Higher accuracy, Multiple Classifier used which decrease bias</w:t>
            </w:r>
          </w:p>
        </w:tc>
        <w:tc>
          <w:tcPr>
            <w:tcW w:w="1417" w:type="dxa"/>
            <w:tcBorders>
              <w:top w:val="single" w:sz="4" w:space="0" w:color="auto"/>
              <w:left w:val="single" w:sz="4" w:space="0" w:color="auto"/>
              <w:bottom w:val="single" w:sz="4" w:space="0" w:color="auto"/>
              <w:right w:val="single" w:sz="4" w:space="0" w:color="auto"/>
            </w:tcBorders>
            <w:noWrap/>
            <w:vAlign w:val="bottom"/>
          </w:tcPr>
          <w:p w14:paraId="2FDBECD0" w14:textId="77777777" w:rsidR="00006184" w:rsidRPr="007C60F7" w:rsidRDefault="00006184">
            <w:pPr>
              <w:spacing w:after="0" w:line="240" w:lineRule="auto"/>
              <w:rPr>
                <w:rFonts w:ascii="Abadi" w:eastAsia="Times New Roman" w:hAnsi="Abadi" w:cs="Calibri"/>
                <w:color w:val="000000"/>
                <w:sz w:val="16"/>
                <w:szCs w:val="16"/>
              </w:rPr>
            </w:pPr>
            <w:r w:rsidRPr="007C60F7">
              <w:rPr>
                <w:rFonts w:ascii="Abadi" w:eastAsia="Times New Roman" w:hAnsi="Abadi" w:cs="Calibri"/>
                <w:color w:val="000000"/>
                <w:sz w:val="16"/>
                <w:szCs w:val="16"/>
              </w:rPr>
              <w:t>Not IoT Focused Datasets</w:t>
            </w:r>
          </w:p>
        </w:tc>
        <w:tc>
          <w:tcPr>
            <w:tcW w:w="1595" w:type="dxa"/>
            <w:tcBorders>
              <w:top w:val="single" w:sz="4" w:space="0" w:color="auto"/>
              <w:left w:val="single" w:sz="4" w:space="0" w:color="auto"/>
              <w:bottom w:val="single" w:sz="4" w:space="0" w:color="auto"/>
              <w:right w:val="single" w:sz="4" w:space="0" w:color="auto"/>
            </w:tcBorders>
            <w:noWrap/>
            <w:vAlign w:val="bottom"/>
          </w:tcPr>
          <w:p w14:paraId="2318B6B0" w14:textId="77777777" w:rsidR="00006184" w:rsidRPr="007C60F7" w:rsidRDefault="00006184">
            <w:pPr>
              <w:spacing w:after="0" w:line="240" w:lineRule="auto"/>
              <w:rPr>
                <w:rFonts w:ascii="Abadi" w:hAnsi="Abadi"/>
                <w:sz w:val="16"/>
                <w:szCs w:val="16"/>
              </w:rPr>
            </w:pPr>
            <w:r w:rsidRPr="007C60F7">
              <w:rPr>
                <w:rFonts w:ascii="Abadi" w:hAnsi="Abadi"/>
                <w:sz w:val="16"/>
                <w:szCs w:val="16"/>
              </w:rPr>
              <w:t>The detection results achieved by design is either on par or outperform other IDS systems that rely on different ML techniques</w:t>
            </w:r>
          </w:p>
        </w:tc>
      </w:tr>
      <w:tr w:rsidR="00006184" w:rsidRPr="001D4A04" w14:paraId="47EFB3FC" w14:textId="77777777">
        <w:trPr>
          <w:trHeight w:val="1358"/>
        </w:trPr>
        <w:tc>
          <w:tcPr>
            <w:tcW w:w="955" w:type="dxa"/>
            <w:tcBorders>
              <w:top w:val="single" w:sz="4" w:space="0" w:color="auto"/>
              <w:left w:val="single" w:sz="4" w:space="0" w:color="auto"/>
              <w:bottom w:val="single" w:sz="4" w:space="0" w:color="auto"/>
              <w:right w:val="single" w:sz="4" w:space="0" w:color="auto"/>
            </w:tcBorders>
            <w:noWrap/>
            <w:vAlign w:val="bottom"/>
          </w:tcPr>
          <w:p w14:paraId="60914B61" w14:textId="3749DA5D" w:rsidR="00006184" w:rsidRPr="00ED0039" w:rsidRDefault="00006184">
            <w:pPr>
              <w:spacing w:after="0" w:line="240" w:lineRule="auto"/>
              <w:rPr>
                <w:rFonts w:ascii="Abadi" w:hAnsi="Abadi"/>
                <w:sz w:val="16"/>
                <w:szCs w:val="16"/>
              </w:rPr>
            </w:pPr>
            <w:r w:rsidRPr="00ED0039">
              <w:rPr>
                <w:rFonts w:ascii="Abadi" w:hAnsi="Abadi"/>
                <w:sz w:val="16"/>
                <w:szCs w:val="16"/>
              </w:rPr>
              <w:t>E. Ciklabakkal, et al</w:t>
            </w:r>
            <w:r>
              <w:rPr>
                <w:rFonts w:ascii="Abadi" w:hAnsi="Abadi"/>
                <w:sz w:val="16"/>
                <w:szCs w:val="16"/>
              </w:rPr>
              <w:t xml:space="preserve"> [</w:t>
            </w:r>
            <w:r w:rsidR="00DC5F2C">
              <w:rPr>
                <w:rFonts w:ascii="Abadi" w:hAnsi="Abadi"/>
                <w:sz w:val="16"/>
                <w:szCs w:val="16"/>
              </w:rPr>
              <w:t>35</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105AD9E" w14:textId="77777777" w:rsidR="00006184" w:rsidRPr="00ED0039" w:rsidRDefault="00006184">
            <w:pPr>
              <w:spacing w:after="0" w:line="240" w:lineRule="auto"/>
              <w:rPr>
                <w:rFonts w:ascii="Abadi" w:eastAsia="Times New Roman" w:hAnsi="Abadi" w:cs="Calibri"/>
                <w:color w:val="000000"/>
                <w:sz w:val="16"/>
                <w:szCs w:val="16"/>
              </w:rPr>
            </w:pPr>
            <w:r w:rsidRPr="00ED0039">
              <w:rPr>
                <w:rFonts w:ascii="Abadi" w:eastAsia="Times New Roman" w:hAnsi="Abadi" w:cs="Calibri"/>
                <w:color w:val="000000"/>
                <w:sz w:val="16"/>
                <w:szCs w:val="16"/>
              </w:rPr>
              <w:t>2019</w:t>
            </w:r>
          </w:p>
        </w:tc>
        <w:tc>
          <w:tcPr>
            <w:tcW w:w="1418" w:type="dxa"/>
            <w:tcBorders>
              <w:top w:val="single" w:sz="4" w:space="0" w:color="auto"/>
              <w:left w:val="single" w:sz="4" w:space="0" w:color="auto"/>
              <w:bottom w:val="single" w:sz="4" w:space="0" w:color="auto"/>
              <w:right w:val="single" w:sz="4" w:space="0" w:color="auto"/>
            </w:tcBorders>
            <w:noWrap/>
            <w:vAlign w:val="bottom"/>
          </w:tcPr>
          <w:p w14:paraId="11E25706" w14:textId="77777777" w:rsidR="00006184" w:rsidRPr="00ED0039" w:rsidRDefault="00006184">
            <w:pPr>
              <w:spacing w:after="0" w:line="240" w:lineRule="auto"/>
              <w:rPr>
                <w:rFonts w:ascii="Abadi" w:eastAsia="Times New Roman" w:hAnsi="Abadi" w:cs="Calibri"/>
                <w:color w:val="000000"/>
                <w:sz w:val="16"/>
                <w:szCs w:val="16"/>
              </w:rPr>
            </w:pPr>
            <w:r w:rsidRPr="00ED0039">
              <w:rPr>
                <w:rFonts w:ascii="Abadi" w:eastAsia="Times New Roman" w:hAnsi="Abadi" w:cs="Calibri"/>
                <w:color w:val="000000"/>
                <w:sz w:val="16"/>
                <w:szCs w:val="16"/>
              </w:rPr>
              <w:t>ARTEMIS: An Intrusion Detection System for MQTT Attacks in Internet of Things</w:t>
            </w:r>
          </w:p>
        </w:tc>
        <w:tc>
          <w:tcPr>
            <w:tcW w:w="1559" w:type="dxa"/>
            <w:tcBorders>
              <w:top w:val="single" w:sz="4" w:space="0" w:color="auto"/>
              <w:left w:val="single" w:sz="4" w:space="0" w:color="auto"/>
              <w:bottom w:val="single" w:sz="4" w:space="0" w:color="auto"/>
              <w:right w:val="single" w:sz="4" w:space="0" w:color="auto"/>
            </w:tcBorders>
            <w:noWrap/>
            <w:vAlign w:val="bottom"/>
          </w:tcPr>
          <w:p w14:paraId="333145BD" w14:textId="77777777" w:rsidR="00006184" w:rsidRPr="0044649A" w:rsidRDefault="00006184">
            <w:pPr>
              <w:spacing w:after="0" w:line="240" w:lineRule="auto"/>
              <w:rPr>
                <w:rFonts w:ascii="Abadi" w:hAnsi="Abadi"/>
                <w:sz w:val="16"/>
                <w:szCs w:val="16"/>
              </w:rPr>
            </w:pPr>
            <w:r w:rsidRPr="00692178">
              <w:rPr>
                <w:rFonts w:ascii="Abadi" w:hAnsi="Abadi"/>
                <w:sz w:val="16"/>
                <w:szCs w:val="16"/>
              </w:rPr>
              <w:t>Python Outlier Detection (PYOD).</w:t>
            </w:r>
            <w:r>
              <w:rPr>
                <w:rFonts w:ascii="Abadi" w:hAnsi="Abadi"/>
                <w:sz w:val="16"/>
                <w:szCs w:val="16"/>
              </w:rPr>
              <w:t xml:space="preserve"> With multiple techniques and self-collected datasets using DHT11 Sensor</w:t>
            </w:r>
          </w:p>
        </w:tc>
        <w:tc>
          <w:tcPr>
            <w:tcW w:w="1276" w:type="dxa"/>
            <w:tcBorders>
              <w:top w:val="single" w:sz="4" w:space="0" w:color="auto"/>
              <w:left w:val="single" w:sz="4" w:space="0" w:color="auto"/>
              <w:bottom w:val="single" w:sz="4" w:space="0" w:color="auto"/>
              <w:right w:val="single" w:sz="4" w:space="0" w:color="auto"/>
            </w:tcBorders>
            <w:noWrap/>
            <w:vAlign w:val="bottom"/>
          </w:tcPr>
          <w:p w14:paraId="044D4539" w14:textId="77777777" w:rsidR="00006184" w:rsidRPr="0044649A" w:rsidRDefault="00006184">
            <w:pPr>
              <w:spacing w:after="0" w:line="240" w:lineRule="auto"/>
              <w:rPr>
                <w:rFonts w:ascii="Abadi" w:eastAsia="Times New Roman" w:hAnsi="Abadi" w:cs="Calibri"/>
                <w:color w:val="000000"/>
                <w:sz w:val="16"/>
                <w:szCs w:val="16"/>
              </w:rPr>
            </w:pPr>
            <w:r w:rsidRPr="0044649A">
              <w:rPr>
                <w:rFonts w:ascii="Abadi" w:eastAsia="Times New Roman" w:hAnsi="Abadi" w:cs="Calibri"/>
                <w:color w:val="000000"/>
                <w:sz w:val="16"/>
                <w:szCs w:val="16"/>
              </w:rPr>
              <w:t xml:space="preserve">Good result </w:t>
            </w:r>
            <w:r>
              <w:rPr>
                <w:rFonts w:ascii="Abadi" w:eastAsia="Times New Roman" w:hAnsi="Abadi" w:cs="Calibri"/>
                <w:color w:val="000000"/>
                <w:sz w:val="16"/>
                <w:szCs w:val="16"/>
              </w:rPr>
              <w:t xml:space="preserve">even when dealing with </w:t>
            </w:r>
            <w:proofErr w:type="gramStart"/>
            <w:r>
              <w:rPr>
                <w:rFonts w:ascii="Abadi" w:eastAsia="Times New Roman" w:hAnsi="Abadi" w:cs="Calibri"/>
                <w:color w:val="000000"/>
                <w:sz w:val="16"/>
                <w:szCs w:val="16"/>
              </w:rPr>
              <w:t>a</w:t>
            </w:r>
            <w:proofErr w:type="gramEnd"/>
            <w:r>
              <w:rPr>
                <w:rFonts w:ascii="Abadi" w:eastAsia="Times New Roman" w:hAnsi="Abadi" w:cs="Calibri"/>
                <w:color w:val="000000"/>
                <w:sz w:val="16"/>
                <w:szCs w:val="16"/>
              </w:rPr>
              <w:t xml:space="preserve"> unknown attack.</w:t>
            </w:r>
          </w:p>
        </w:tc>
        <w:tc>
          <w:tcPr>
            <w:tcW w:w="1417" w:type="dxa"/>
            <w:tcBorders>
              <w:top w:val="single" w:sz="4" w:space="0" w:color="auto"/>
              <w:left w:val="single" w:sz="4" w:space="0" w:color="auto"/>
              <w:bottom w:val="single" w:sz="4" w:space="0" w:color="auto"/>
              <w:right w:val="single" w:sz="4" w:space="0" w:color="auto"/>
            </w:tcBorders>
            <w:noWrap/>
            <w:vAlign w:val="bottom"/>
          </w:tcPr>
          <w:p w14:paraId="23653BDA" w14:textId="77777777" w:rsidR="00006184" w:rsidRDefault="00006184">
            <w:pPr>
              <w:spacing w:after="0" w:line="240" w:lineRule="auto"/>
              <w:rPr>
                <w:rFonts w:ascii="Abadi" w:eastAsia="Times New Roman" w:hAnsi="Abadi" w:cs="Calibri"/>
                <w:color w:val="000000"/>
                <w:sz w:val="20"/>
                <w:szCs w:val="20"/>
              </w:rPr>
            </w:pPr>
            <w:r>
              <w:rPr>
                <w:rFonts w:ascii="Abadi" w:eastAsia="Times New Roman" w:hAnsi="Abadi" w:cs="Calibri"/>
                <w:color w:val="000000"/>
                <w:sz w:val="16"/>
                <w:szCs w:val="16"/>
              </w:rPr>
              <w:t>Data Set not used, the design is not explained well</w:t>
            </w:r>
          </w:p>
        </w:tc>
        <w:tc>
          <w:tcPr>
            <w:tcW w:w="1595" w:type="dxa"/>
            <w:tcBorders>
              <w:top w:val="single" w:sz="4" w:space="0" w:color="auto"/>
              <w:left w:val="single" w:sz="4" w:space="0" w:color="auto"/>
              <w:bottom w:val="single" w:sz="4" w:space="0" w:color="auto"/>
              <w:right w:val="single" w:sz="4" w:space="0" w:color="auto"/>
            </w:tcBorders>
            <w:noWrap/>
            <w:vAlign w:val="bottom"/>
          </w:tcPr>
          <w:p w14:paraId="7DB5F11C" w14:textId="77777777" w:rsidR="00006184" w:rsidRPr="00E907A3" w:rsidRDefault="00006184">
            <w:pPr>
              <w:spacing w:after="0" w:line="240" w:lineRule="auto"/>
              <w:rPr>
                <w:rFonts w:ascii="Abadi" w:hAnsi="Abadi"/>
                <w:sz w:val="20"/>
                <w:szCs w:val="20"/>
              </w:rPr>
            </w:pPr>
            <w:r w:rsidRPr="00FC6C41">
              <w:rPr>
                <w:rFonts w:ascii="Abadi" w:eastAsia="Times New Roman" w:hAnsi="Abadi" w:cs="Calibri"/>
                <w:color w:val="000000"/>
                <w:sz w:val="16"/>
                <w:szCs w:val="16"/>
              </w:rPr>
              <w:t>The experiment shown that ML based IDS can perform well even when not trained with a previously known attack.</w:t>
            </w:r>
          </w:p>
        </w:tc>
      </w:tr>
      <w:tr w:rsidR="00006184" w:rsidRPr="001D4A04" w14:paraId="27C05898" w14:textId="77777777">
        <w:trPr>
          <w:trHeight w:val="3369"/>
        </w:trPr>
        <w:tc>
          <w:tcPr>
            <w:tcW w:w="955" w:type="dxa"/>
            <w:tcBorders>
              <w:top w:val="single" w:sz="4" w:space="0" w:color="auto"/>
              <w:left w:val="single" w:sz="4" w:space="0" w:color="auto"/>
              <w:bottom w:val="single" w:sz="4" w:space="0" w:color="auto"/>
              <w:right w:val="single" w:sz="4" w:space="0" w:color="auto"/>
            </w:tcBorders>
            <w:noWrap/>
            <w:vAlign w:val="bottom"/>
          </w:tcPr>
          <w:p w14:paraId="51D8AB47" w14:textId="5A9C29CC" w:rsidR="00006184" w:rsidRPr="00ED0039" w:rsidRDefault="00006184">
            <w:pPr>
              <w:spacing w:after="0" w:line="240" w:lineRule="auto"/>
              <w:rPr>
                <w:rFonts w:ascii="Abadi" w:hAnsi="Abadi"/>
                <w:sz w:val="16"/>
                <w:szCs w:val="16"/>
              </w:rPr>
            </w:pPr>
            <w:r w:rsidRPr="002A05A1">
              <w:rPr>
                <w:rFonts w:ascii="Abadi" w:hAnsi="Abadi"/>
                <w:sz w:val="16"/>
                <w:szCs w:val="16"/>
              </w:rPr>
              <w:tab/>
              <w:t>L. Yang, et al.</w:t>
            </w:r>
            <w:r>
              <w:rPr>
                <w:rFonts w:ascii="Abadi" w:hAnsi="Abadi"/>
                <w:sz w:val="16"/>
                <w:szCs w:val="16"/>
              </w:rPr>
              <w:t xml:space="preserve"> [</w:t>
            </w:r>
            <w:r w:rsidR="00DC5F2C">
              <w:rPr>
                <w:rFonts w:ascii="Abadi" w:hAnsi="Abadi"/>
                <w:sz w:val="16"/>
                <w:szCs w:val="16"/>
              </w:rPr>
              <w:t>36</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002FAFBE" w14:textId="77777777" w:rsidR="00006184" w:rsidRPr="00ED0039"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4075C38C" w14:textId="77777777" w:rsidR="00006184" w:rsidRPr="00ED0039" w:rsidRDefault="00006184">
            <w:pPr>
              <w:spacing w:after="0" w:line="240" w:lineRule="auto"/>
              <w:rPr>
                <w:rFonts w:ascii="Abadi" w:eastAsia="Times New Roman" w:hAnsi="Abadi" w:cs="Calibri"/>
                <w:color w:val="000000"/>
                <w:sz w:val="16"/>
                <w:szCs w:val="16"/>
              </w:rPr>
            </w:pPr>
            <w:r w:rsidRPr="00C0587E">
              <w:rPr>
                <w:rFonts w:ascii="Abadi" w:eastAsia="Times New Roman" w:hAnsi="Abadi" w:cs="Calibri"/>
                <w:color w:val="000000"/>
                <w:sz w:val="16"/>
                <w:szCs w:val="16"/>
              </w:rPr>
              <w:t>MTH-IDS: A Multitiered Hybrid Intrusion Detection System for Internet of Vehicles</w:t>
            </w:r>
          </w:p>
        </w:tc>
        <w:tc>
          <w:tcPr>
            <w:tcW w:w="1559" w:type="dxa"/>
            <w:tcBorders>
              <w:top w:val="single" w:sz="4" w:space="0" w:color="auto"/>
              <w:left w:val="single" w:sz="4" w:space="0" w:color="auto"/>
              <w:bottom w:val="single" w:sz="4" w:space="0" w:color="auto"/>
              <w:right w:val="single" w:sz="4" w:space="0" w:color="auto"/>
            </w:tcBorders>
            <w:noWrap/>
            <w:vAlign w:val="bottom"/>
          </w:tcPr>
          <w:p w14:paraId="00DB9C32" w14:textId="77777777" w:rsidR="00006184" w:rsidRPr="00692178" w:rsidRDefault="00006184">
            <w:pPr>
              <w:spacing w:after="0" w:line="240" w:lineRule="auto"/>
              <w:rPr>
                <w:rFonts w:ascii="Abadi" w:hAnsi="Abadi"/>
                <w:sz w:val="16"/>
                <w:szCs w:val="16"/>
              </w:rPr>
            </w:pPr>
            <w:r w:rsidRPr="003273D8">
              <w:rPr>
                <w:rFonts w:ascii="Abadi" w:hAnsi="Abadi"/>
                <w:sz w:val="16"/>
                <w:szCs w:val="16"/>
              </w:rPr>
              <w:t xml:space="preserve">Signature based IDS consisting of tree-based models (DT. RF, ET, XGABoost) and an Anomaly Detection Based IDS using </w:t>
            </w:r>
            <w:r>
              <w:rPr>
                <w:rFonts w:ascii="Abadi" w:hAnsi="Abadi"/>
                <w:sz w:val="16"/>
                <w:szCs w:val="16"/>
              </w:rPr>
              <w:t xml:space="preserve">K-Mean Clustering (CLK). This is tested using CAN and CICIDS2017 dataset </w:t>
            </w:r>
          </w:p>
        </w:tc>
        <w:tc>
          <w:tcPr>
            <w:tcW w:w="1276" w:type="dxa"/>
            <w:tcBorders>
              <w:top w:val="single" w:sz="4" w:space="0" w:color="auto"/>
              <w:left w:val="single" w:sz="4" w:space="0" w:color="auto"/>
              <w:bottom w:val="single" w:sz="4" w:space="0" w:color="auto"/>
              <w:right w:val="single" w:sz="4" w:space="0" w:color="auto"/>
            </w:tcBorders>
            <w:noWrap/>
            <w:vAlign w:val="bottom"/>
          </w:tcPr>
          <w:p w14:paraId="0403CCDC"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Better Generalization, Better Optimization, Lower Time, High Accuracy, Hybrid Model,</w:t>
            </w:r>
          </w:p>
          <w:p w14:paraId="20D6CB39" w14:textId="77777777" w:rsidR="00006184" w:rsidRPr="0044649A"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Parallel Execution</w:t>
            </w:r>
          </w:p>
        </w:tc>
        <w:tc>
          <w:tcPr>
            <w:tcW w:w="1417" w:type="dxa"/>
            <w:tcBorders>
              <w:top w:val="single" w:sz="4" w:space="0" w:color="auto"/>
              <w:left w:val="single" w:sz="4" w:space="0" w:color="auto"/>
              <w:bottom w:val="single" w:sz="4" w:space="0" w:color="auto"/>
              <w:right w:val="single" w:sz="4" w:space="0" w:color="auto"/>
            </w:tcBorders>
            <w:noWrap/>
            <w:vAlign w:val="bottom"/>
          </w:tcPr>
          <w:p w14:paraId="6B3F0AA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 xml:space="preserve">Complicated might be hard to implement into an IoT device which has resource constraints. </w:t>
            </w:r>
            <w:r>
              <w:t xml:space="preserve"> </w:t>
            </w:r>
            <w:r w:rsidRPr="0094584D">
              <w:rPr>
                <w:rFonts w:ascii="Abadi" w:eastAsia="Times New Roman" w:hAnsi="Abadi" w:cs="Calibri"/>
                <w:color w:val="000000"/>
                <w:sz w:val="16"/>
                <w:szCs w:val="16"/>
              </w:rPr>
              <w:t>data distribution modelling limitatio</w:t>
            </w:r>
            <w:r>
              <w:rPr>
                <w:rFonts w:ascii="Abadi" w:eastAsia="Times New Roman" w:hAnsi="Abadi" w:cs="Calibri"/>
                <w:color w:val="000000"/>
                <w:sz w:val="16"/>
                <w:szCs w:val="16"/>
              </w:rPr>
              <w:t xml:space="preserve">n due to low complexity of CLK </w:t>
            </w:r>
          </w:p>
        </w:tc>
        <w:tc>
          <w:tcPr>
            <w:tcW w:w="1595" w:type="dxa"/>
            <w:tcBorders>
              <w:top w:val="single" w:sz="4" w:space="0" w:color="auto"/>
              <w:left w:val="single" w:sz="4" w:space="0" w:color="auto"/>
              <w:bottom w:val="single" w:sz="4" w:space="0" w:color="auto"/>
              <w:right w:val="single" w:sz="4" w:space="0" w:color="auto"/>
            </w:tcBorders>
            <w:noWrap/>
            <w:vAlign w:val="bottom"/>
          </w:tcPr>
          <w:p w14:paraId="6C879086" w14:textId="502BFD27" w:rsidR="00006184" w:rsidRPr="00FC6C41" w:rsidRDefault="00006184">
            <w:pPr>
              <w:spacing w:after="0" w:line="240" w:lineRule="auto"/>
              <w:rPr>
                <w:rFonts w:ascii="Abadi" w:eastAsia="Times New Roman" w:hAnsi="Abadi" w:cs="Calibri"/>
                <w:color w:val="000000"/>
                <w:sz w:val="16"/>
                <w:szCs w:val="16"/>
              </w:rPr>
            </w:pPr>
            <w:r w:rsidRPr="00FA31CB">
              <w:rPr>
                <w:rFonts w:ascii="Abadi" w:eastAsia="Times New Roman" w:hAnsi="Abadi" w:cs="Calibri"/>
                <w:color w:val="000000"/>
                <w:sz w:val="16"/>
                <w:szCs w:val="16"/>
              </w:rPr>
              <w:t xml:space="preserve">The proposed system demonstrates high effectiveness in detecting different known attacks, achieving accuracies of 99.99% and 99.88% </w:t>
            </w:r>
            <w:r>
              <w:rPr>
                <w:rFonts w:ascii="Abadi" w:eastAsia="Times New Roman" w:hAnsi="Abadi" w:cs="Calibri"/>
                <w:color w:val="000000"/>
                <w:sz w:val="16"/>
                <w:szCs w:val="16"/>
              </w:rPr>
              <w:t>for CAN and CICIDS respectively.</w:t>
            </w:r>
            <w:r w:rsidRPr="00FA31CB">
              <w:rPr>
                <w:rFonts w:ascii="Abadi" w:eastAsia="Times New Roman" w:hAnsi="Abadi" w:cs="Calibri"/>
                <w:color w:val="000000"/>
                <w:sz w:val="16"/>
                <w:szCs w:val="16"/>
              </w:rPr>
              <w:t xml:space="preserve"> </w:t>
            </w:r>
            <w:r>
              <w:rPr>
                <w:rFonts w:ascii="Abadi" w:eastAsia="Times New Roman" w:hAnsi="Abadi" w:cs="Calibri"/>
                <w:color w:val="000000"/>
                <w:sz w:val="16"/>
                <w:szCs w:val="16"/>
              </w:rPr>
              <w:t>While the result for</w:t>
            </w:r>
            <w:r w:rsidRPr="00FA31CB">
              <w:rPr>
                <w:rFonts w:ascii="Abadi" w:eastAsia="Times New Roman" w:hAnsi="Abadi" w:cs="Calibri"/>
                <w:color w:val="000000"/>
                <w:sz w:val="16"/>
                <w:szCs w:val="16"/>
              </w:rPr>
              <w:t xml:space="preserve"> unknown attacks, </w:t>
            </w:r>
            <w:r>
              <w:rPr>
                <w:rFonts w:ascii="Abadi" w:eastAsia="Times New Roman" w:hAnsi="Abadi" w:cs="Calibri"/>
                <w:color w:val="000000"/>
                <w:sz w:val="16"/>
                <w:szCs w:val="16"/>
              </w:rPr>
              <w:t>were</w:t>
            </w:r>
            <w:r w:rsidRPr="00FA31CB">
              <w:rPr>
                <w:rFonts w:ascii="Abadi" w:eastAsia="Times New Roman" w:hAnsi="Abadi" w:cs="Calibri"/>
                <w:color w:val="000000"/>
                <w:sz w:val="16"/>
                <w:szCs w:val="16"/>
              </w:rPr>
              <w:t xml:space="preserve"> F1-scores of 0.963 and 0.800 </w:t>
            </w:r>
            <w:r>
              <w:rPr>
                <w:rFonts w:ascii="Abadi" w:eastAsia="Times New Roman" w:hAnsi="Abadi" w:cs="Calibri"/>
                <w:color w:val="000000"/>
                <w:sz w:val="16"/>
                <w:szCs w:val="16"/>
              </w:rPr>
              <w:t xml:space="preserve">for CAN and </w:t>
            </w:r>
            <w:r w:rsidRPr="003311CD">
              <w:rPr>
                <w:rFonts w:ascii="Abadi" w:eastAsia="Times New Roman" w:hAnsi="Abadi" w:cs="Calibri"/>
                <w:color w:val="000000"/>
                <w:sz w:val="16"/>
                <w:szCs w:val="16"/>
              </w:rPr>
              <w:t>CIC</w:t>
            </w:r>
            <w:r w:rsidR="00293454" w:rsidRPr="003311CD">
              <w:rPr>
                <w:rFonts w:ascii="Abadi" w:eastAsia="Times New Roman" w:hAnsi="Abadi" w:cs="Calibri"/>
                <w:color w:val="000000"/>
                <w:sz w:val="16"/>
                <w:szCs w:val="16"/>
              </w:rPr>
              <w:t>I</w:t>
            </w:r>
            <w:r w:rsidRPr="003311CD">
              <w:rPr>
                <w:rFonts w:ascii="Abadi" w:eastAsia="Times New Roman" w:hAnsi="Abadi" w:cs="Calibri"/>
                <w:color w:val="000000"/>
                <w:sz w:val="16"/>
                <w:szCs w:val="16"/>
              </w:rPr>
              <w:t>DS</w:t>
            </w:r>
            <w:r>
              <w:rPr>
                <w:rFonts w:ascii="Abadi" w:eastAsia="Times New Roman" w:hAnsi="Abadi" w:cs="Calibri"/>
                <w:color w:val="000000"/>
                <w:sz w:val="16"/>
                <w:szCs w:val="16"/>
              </w:rPr>
              <w:t xml:space="preserve"> respectively.</w:t>
            </w:r>
          </w:p>
        </w:tc>
      </w:tr>
      <w:tr w:rsidR="00006184" w:rsidRPr="001D4A04" w14:paraId="518DC687" w14:textId="77777777">
        <w:trPr>
          <w:trHeight w:val="1960"/>
        </w:trPr>
        <w:tc>
          <w:tcPr>
            <w:tcW w:w="955" w:type="dxa"/>
            <w:tcBorders>
              <w:top w:val="single" w:sz="4" w:space="0" w:color="auto"/>
              <w:left w:val="single" w:sz="4" w:space="0" w:color="auto"/>
              <w:bottom w:val="single" w:sz="4" w:space="0" w:color="auto"/>
              <w:right w:val="single" w:sz="4" w:space="0" w:color="auto"/>
            </w:tcBorders>
            <w:noWrap/>
            <w:vAlign w:val="bottom"/>
          </w:tcPr>
          <w:p w14:paraId="1913990F" w14:textId="2DCD10EB" w:rsidR="00006184" w:rsidRPr="002A05A1" w:rsidRDefault="00006184">
            <w:pPr>
              <w:spacing w:after="0" w:line="240" w:lineRule="auto"/>
              <w:rPr>
                <w:rFonts w:ascii="Abadi" w:hAnsi="Abadi"/>
                <w:sz w:val="16"/>
                <w:szCs w:val="16"/>
              </w:rPr>
            </w:pPr>
            <w:r w:rsidRPr="00F54418">
              <w:rPr>
                <w:rFonts w:ascii="Abadi" w:hAnsi="Abadi"/>
                <w:sz w:val="16"/>
                <w:szCs w:val="16"/>
              </w:rPr>
              <w:tab/>
              <w:t>R. K. Vigneswaran, et al. [</w:t>
            </w:r>
            <w:r w:rsidR="00DC5F2C">
              <w:rPr>
                <w:rFonts w:ascii="Abadi" w:hAnsi="Abadi"/>
                <w:sz w:val="16"/>
                <w:szCs w:val="16"/>
              </w:rPr>
              <w:t>37</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1FE3A62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2018</w:t>
            </w:r>
          </w:p>
        </w:tc>
        <w:tc>
          <w:tcPr>
            <w:tcW w:w="1418" w:type="dxa"/>
            <w:tcBorders>
              <w:top w:val="single" w:sz="4" w:space="0" w:color="auto"/>
              <w:left w:val="single" w:sz="4" w:space="0" w:color="auto"/>
              <w:bottom w:val="single" w:sz="4" w:space="0" w:color="auto"/>
              <w:right w:val="single" w:sz="4" w:space="0" w:color="auto"/>
            </w:tcBorders>
            <w:noWrap/>
            <w:vAlign w:val="bottom"/>
          </w:tcPr>
          <w:p w14:paraId="7B68CCA6" w14:textId="77777777" w:rsidR="00006184" w:rsidRPr="00C0587E" w:rsidRDefault="00006184">
            <w:pPr>
              <w:spacing w:after="0" w:line="240" w:lineRule="auto"/>
              <w:rPr>
                <w:rFonts w:ascii="Abadi" w:eastAsia="Times New Roman" w:hAnsi="Abadi" w:cs="Calibri"/>
                <w:color w:val="000000"/>
                <w:sz w:val="16"/>
                <w:szCs w:val="16"/>
              </w:rPr>
            </w:pPr>
            <w:r w:rsidRPr="000816CC">
              <w:rPr>
                <w:rFonts w:ascii="Abadi" w:eastAsia="Times New Roman" w:hAnsi="Abadi" w:cs="Calibri"/>
                <w:color w:val="000000"/>
                <w:sz w:val="16"/>
                <w:szCs w:val="16"/>
              </w:rPr>
              <w:t>Evaluating Shallow and Deep Neural Networks for Network Intrusion Detection Systems in Cyber Security</w:t>
            </w:r>
          </w:p>
        </w:tc>
        <w:tc>
          <w:tcPr>
            <w:tcW w:w="1559" w:type="dxa"/>
            <w:tcBorders>
              <w:top w:val="single" w:sz="4" w:space="0" w:color="auto"/>
              <w:left w:val="single" w:sz="4" w:space="0" w:color="auto"/>
              <w:bottom w:val="single" w:sz="4" w:space="0" w:color="auto"/>
              <w:right w:val="single" w:sz="4" w:space="0" w:color="auto"/>
            </w:tcBorders>
            <w:noWrap/>
            <w:vAlign w:val="bottom"/>
          </w:tcPr>
          <w:p w14:paraId="7E7FF0E4" w14:textId="77777777" w:rsidR="00006184" w:rsidRPr="003273D8" w:rsidRDefault="00006184">
            <w:pPr>
              <w:spacing w:after="0" w:line="240" w:lineRule="auto"/>
              <w:rPr>
                <w:rFonts w:ascii="Abadi" w:hAnsi="Abadi"/>
                <w:sz w:val="16"/>
                <w:szCs w:val="16"/>
              </w:rPr>
            </w:pPr>
            <w:r>
              <w:rPr>
                <w:rFonts w:ascii="Abadi" w:hAnsi="Abadi"/>
                <w:sz w:val="16"/>
                <w:szCs w:val="16"/>
              </w:rPr>
              <w:t>DNN using KDD Cup 99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0D494CF3"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Deep Learning, Performed Better than Deep Learning</w:t>
            </w:r>
          </w:p>
        </w:tc>
        <w:tc>
          <w:tcPr>
            <w:tcW w:w="1417" w:type="dxa"/>
            <w:tcBorders>
              <w:top w:val="single" w:sz="4" w:space="0" w:color="auto"/>
              <w:left w:val="single" w:sz="4" w:space="0" w:color="auto"/>
              <w:bottom w:val="single" w:sz="4" w:space="0" w:color="auto"/>
              <w:right w:val="single" w:sz="4" w:space="0" w:color="auto"/>
            </w:tcBorders>
            <w:noWrap/>
            <w:vAlign w:val="bottom"/>
          </w:tcPr>
          <w:p w14:paraId="5019ABF7"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Old Benchmark Dataset, Limited Datasets</w:t>
            </w:r>
          </w:p>
        </w:tc>
        <w:tc>
          <w:tcPr>
            <w:tcW w:w="1595" w:type="dxa"/>
            <w:tcBorders>
              <w:top w:val="single" w:sz="4" w:space="0" w:color="auto"/>
              <w:left w:val="single" w:sz="4" w:space="0" w:color="auto"/>
              <w:bottom w:val="single" w:sz="4" w:space="0" w:color="auto"/>
              <w:right w:val="single" w:sz="4" w:space="0" w:color="auto"/>
            </w:tcBorders>
            <w:noWrap/>
            <w:vAlign w:val="bottom"/>
          </w:tcPr>
          <w:p w14:paraId="03E70A96" w14:textId="77777777" w:rsidR="00006184" w:rsidRPr="00FA31CB" w:rsidRDefault="00006184">
            <w:pPr>
              <w:spacing w:after="0" w:line="240" w:lineRule="auto"/>
              <w:rPr>
                <w:rFonts w:ascii="Abadi" w:eastAsia="Times New Roman" w:hAnsi="Abadi" w:cs="Calibri"/>
                <w:color w:val="000000"/>
                <w:sz w:val="16"/>
                <w:szCs w:val="16"/>
              </w:rPr>
            </w:pPr>
            <w:r w:rsidRPr="005276B1">
              <w:rPr>
                <w:rFonts w:ascii="Abadi" w:eastAsia="Times New Roman" w:hAnsi="Abadi" w:cs="Calibri"/>
                <w:color w:val="000000"/>
                <w:sz w:val="16"/>
                <w:szCs w:val="16"/>
              </w:rPr>
              <w:t>Through testing, it was determined DNN with 3 layers is the most efficient. When compared to other popular ML techniques DNN-3 Layers performed the best with the F-1 Score of 0.955.</w:t>
            </w:r>
          </w:p>
        </w:tc>
      </w:tr>
      <w:tr w:rsidR="00006184" w:rsidRPr="001D4A04" w14:paraId="3732B504" w14:textId="77777777">
        <w:trPr>
          <w:trHeight w:val="2669"/>
        </w:trPr>
        <w:tc>
          <w:tcPr>
            <w:tcW w:w="955" w:type="dxa"/>
            <w:tcBorders>
              <w:top w:val="single" w:sz="4" w:space="0" w:color="auto"/>
              <w:left w:val="single" w:sz="4" w:space="0" w:color="auto"/>
              <w:bottom w:val="single" w:sz="4" w:space="0" w:color="auto"/>
              <w:right w:val="single" w:sz="4" w:space="0" w:color="auto"/>
            </w:tcBorders>
            <w:noWrap/>
            <w:vAlign w:val="bottom"/>
          </w:tcPr>
          <w:p w14:paraId="4705FF0F" w14:textId="409EFBF8" w:rsidR="00006184" w:rsidRPr="00F54418" w:rsidRDefault="00006184">
            <w:pPr>
              <w:spacing w:after="0" w:line="240" w:lineRule="auto"/>
              <w:rPr>
                <w:rFonts w:ascii="Abadi" w:hAnsi="Abadi"/>
                <w:sz w:val="16"/>
                <w:szCs w:val="16"/>
              </w:rPr>
            </w:pPr>
            <w:r w:rsidRPr="00CB5641">
              <w:rPr>
                <w:rFonts w:ascii="Abadi" w:hAnsi="Abadi"/>
                <w:sz w:val="16"/>
                <w:szCs w:val="16"/>
              </w:rPr>
              <w:tab/>
              <w:t>B. Xue, et al. [</w:t>
            </w:r>
            <w:r w:rsidR="00DC5F2C">
              <w:rPr>
                <w:rFonts w:ascii="Abadi" w:hAnsi="Abadi"/>
                <w:sz w:val="16"/>
                <w:szCs w:val="16"/>
              </w:rPr>
              <w:t>38</w:t>
            </w:r>
            <w:r w:rsidRPr="00CB5641">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C16D05E"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224491E6" w14:textId="77777777" w:rsidR="00006184" w:rsidRPr="000816CC" w:rsidRDefault="00006184">
            <w:pPr>
              <w:spacing w:after="0" w:line="240" w:lineRule="auto"/>
              <w:rPr>
                <w:rFonts w:ascii="Abadi" w:eastAsia="Times New Roman" w:hAnsi="Abadi" w:cs="Calibri"/>
                <w:color w:val="000000"/>
                <w:sz w:val="16"/>
                <w:szCs w:val="16"/>
              </w:rPr>
            </w:pPr>
            <w:r w:rsidRPr="007E6DCC">
              <w:rPr>
                <w:rFonts w:ascii="Abadi" w:eastAsia="Times New Roman" w:hAnsi="Abadi" w:cs="Calibri"/>
                <w:color w:val="000000"/>
                <w:sz w:val="16"/>
                <w:szCs w:val="16"/>
              </w:rPr>
              <w:t>Deep Transfer Learning for IoT Intrusion Detection</w:t>
            </w:r>
          </w:p>
        </w:tc>
        <w:tc>
          <w:tcPr>
            <w:tcW w:w="1559" w:type="dxa"/>
            <w:tcBorders>
              <w:top w:val="single" w:sz="4" w:space="0" w:color="auto"/>
              <w:left w:val="single" w:sz="4" w:space="0" w:color="auto"/>
              <w:bottom w:val="single" w:sz="4" w:space="0" w:color="auto"/>
              <w:right w:val="single" w:sz="4" w:space="0" w:color="auto"/>
            </w:tcBorders>
            <w:noWrap/>
            <w:vAlign w:val="bottom"/>
          </w:tcPr>
          <w:p w14:paraId="3B9DDFAC" w14:textId="77777777" w:rsidR="00006184" w:rsidRDefault="00006184">
            <w:pPr>
              <w:spacing w:after="0" w:line="240" w:lineRule="auto"/>
              <w:rPr>
                <w:rFonts w:ascii="Abadi" w:hAnsi="Abadi"/>
                <w:sz w:val="16"/>
                <w:szCs w:val="16"/>
              </w:rPr>
            </w:pPr>
            <w:r w:rsidRPr="0082121A">
              <w:rPr>
                <w:rFonts w:ascii="Abadi" w:hAnsi="Abadi"/>
                <w:sz w:val="16"/>
                <w:szCs w:val="16"/>
              </w:rPr>
              <w:t>Autoencoder architecture and CNN for unsupervised domain adaptation, which was tested using CICIDS2017 as datasets and Kitsune and IoTID as target domain</w:t>
            </w:r>
          </w:p>
        </w:tc>
        <w:tc>
          <w:tcPr>
            <w:tcW w:w="1276" w:type="dxa"/>
            <w:tcBorders>
              <w:top w:val="single" w:sz="4" w:space="0" w:color="auto"/>
              <w:left w:val="single" w:sz="4" w:space="0" w:color="auto"/>
              <w:bottom w:val="single" w:sz="4" w:space="0" w:color="auto"/>
              <w:right w:val="single" w:sz="4" w:space="0" w:color="auto"/>
            </w:tcBorders>
            <w:noWrap/>
            <w:vAlign w:val="bottom"/>
          </w:tcPr>
          <w:p w14:paraId="329AAF63"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Multiple Datasets, Higher Detection Rate</w:t>
            </w:r>
          </w:p>
        </w:tc>
        <w:tc>
          <w:tcPr>
            <w:tcW w:w="1417" w:type="dxa"/>
            <w:tcBorders>
              <w:top w:val="single" w:sz="4" w:space="0" w:color="auto"/>
              <w:left w:val="single" w:sz="4" w:space="0" w:color="auto"/>
              <w:bottom w:val="single" w:sz="4" w:space="0" w:color="auto"/>
              <w:right w:val="single" w:sz="4" w:space="0" w:color="auto"/>
            </w:tcBorders>
            <w:noWrap/>
            <w:vAlign w:val="bottom"/>
          </w:tcPr>
          <w:p w14:paraId="7347440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Binary Classification</w:t>
            </w:r>
          </w:p>
        </w:tc>
        <w:tc>
          <w:tcPr>
            <w:tcW w:w="1595" w:type="dxa"/>
            <w:tcBorders>
              <w:top w:val="single" w:sz="4" w:space="0" w:color="auto"/>
              <w:left w:val="single" w:sz="4" w:space="0" w:color="auto"/>
              <w:bottom w:val="single" w:sz="4" w:space="0" w:color="auto"/>
              <w:right w:val="single" w:sz="4" w:space="0" w:color="auto"/>
            </w:tcBorders>
            <w:noWrap/>
            <w:vAlign w:val="bottom"/>
          </w:tcPr>
          <w:p w14:paraId="1008A871" w14:textId="77777777" w:rsidR="00006184" w:rsidRPr="005276B1" w:rsidRDefault="00006184">
            <w:pPr>
              <w:spacing w:after="0" w:line="240" w:lineRule="auto"/>
              <w:rPr>
                <w:rFonts w:ascii="Abadi" w:eastAsia="Times New Roman" w:hAnsi="Abadi" w:cs="Calibri"/>
                <w:color w:val="000000"/>
                <w:sz w:val="16"/>
                <w:szCs w:val="16"/>
              </w:rPr>
            </w:pPr>
            <w:r w:rsidRPr="00800A0F">
              <w:rPr>
                <w:rFonts w:ascii="Abadi" w:eastAsia="Times New Roman" w:hAnsi="Abadi" w:cs="Calibri"/>
                <w:color w:val="000000"/>
                <w:sz w:val="16"/>
                <w:szCs w:val="16"/>
              </w:rPr>
              <w:t>The proposed approach significantly improves cross-domain network intrusion detection compared to the baseline method without domain adaptation, outperforming other deep domain adaptation techniques.</w:t>
            </w:r>
          </w:p>
        </w:tc>
      </w:tr>
      <w:tr w:rsidR="00006184" w:rsidRPr="001D4A04" w14:paraId="36164AAD" w14:textId="77777777">
        <w:trPr>
          <w:trHeight w:val="1374"/>
        </w:trPr>
        <w:tc>
          <w:tcPr>
            <w:tcW w:w="955" w:type="dxa"/>
            <w:tcBorders>
              <w:top w:val="single" w:sz="4" w:space="0" w:color="auto"/>
              <w:left w:val="single" w:sz="4" w:space="0" w:color="auto"/>
              <w:bottom w:val="single" w:sz="4" w:space="0" w:color="auto"/>
              <w:right w:val="single" w:sz="4" w:space="0" w:color="auto"/>
            </w:tcBorders>
            <w:noWrap/>
            <w:vAlign w:val="bottom"/>
          </w:tcPr>
          <w:p w14:paraId="2F573C9C" w14:textId="630FD435" w:rsidR="00006184" w:rsidRPr="00CB5641" w:rsidRDefault="00006184">
            <w:pPr>
              <w:spacing w:after="0" w:line="240" w:lineRule="auto"/>
              <w:rPr>
                <w:rFonts w:ascii="Abadi" w:hAnsi="Abadi"/>
                <w:sz w:val="16"/>
                <w:szCs w:val="16"/>
              </w:rPr>
            </w:pPr>
            <w:r w:rsidRPr="008F3A9E">
              <w:rPr>
                <w:rFonts w:ascii="Abadi" w:hAnsi="Abadi"/>
                <w:sz w:val="16"/>
                <w:szCs w:val="16"/>
              </w:rPr>
              <w:t>X. Li,</w:t>
            </w:r>
            <w:r>
              <w:rPr>
                <w:rFonts w:ascii="Abadi" w:hAnsi="Abadi"/>
                <w:sz w:val="16"/>
                <w:szCs w:val="16"/>
              </w:rPr>
              <w:t xml:space="preserve"> et al. [</w:t>
            </w:r>
            <w:r w:rsidR="00DC5F2C">
              <w:rPr>
                <w:rFonts w:ascii="Abadi" w:hAnsi="Abadi"/>
                <w:sz w:val="16"/>
                <w:szCs w:val="16"/>
              </w:rPr>
              <w:t>39</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0BD049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2E64E4A0" w14:textId="77777777" w:rsidR="00006184" w:rsidRPr="007E6DCC"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w:t>
            </w:r>
            <w:r w:rsidRPr="00A72A96">
              <w:rPr>
                <w:rFonts w:ascii="Abadi" w:eastAsia="Times New Roman" w:hAnsi="Abadi" w:cs="Calibri"/>
                <w:color w:val="000000"/>
                <w:sz w:val="16"/>
                <w:szCs w:val="16"/>
              </w:rPr>
              <w:t>ntrusion Detection System Using Improved Convolution Neural Network</w:t>
            </w:r>
          </w:p>
        </w:tc>
        <w:tc>
          <w:tcPr>
            <w:tcW w:w="1559" w:type="dxa"/>
            <w:tcBorders>
              <w:top w:val="single" w:sz="4" w:space="0" w:color="auto"/>
              <w:left w:val="single" w:sz="4" w:space="0" w:color="auto"/>
              <w:bottom w:val="single" w:sz="4" w:space="0" w:color="auto"/>
              <w:right w:val="single" w:sz="4" w:space="0" w:color="auto"/>
            </w:tcBorders>
            <w:noWrap/>
            <w:vAlign w:val="bottom"/>
          </w:tcPr>
          <w:p w14:paraId="6FA39F92" w14:textId="77777777" w:rsidR="00006184" w:rsidRPr="0082121A" w:rsidRDefault="00006184">
            <w:pPr>
              <w:spacing w:after="0" w:line="240" w:lineRule="auto"/>
              <w:rPr>
                <w:rFonts w:ascii="Abadi" w:hAnsi="Abadi"/>
                <w:sz w:val="16"/>
                <w:szCs w:val="16"/>
              </w:rPr>
            </w:pPr>
            <w:r>
              <w:rPr>
                <w:rFonts w:ascii="Abadi" w:hAnsi="Abadi"/>
                <w:sz w:val="16"/>
                <w:szCs w:val="16"/>
              </w:rPr>
              <w:t xml:space="preserve">CNN improved with Inception Module using NSL-KDD Datasets </w:t>
            </w:r>
          </w:p>
        </w:tc>
        <w:tc>
          <w:tcPr>
            <w:tcW w:w="1276" w:type="dxa"/>
            <w:tcBorders>
              <w:top w:val="single" w:sz="4" w:space="0" w:color="auto"/>
              <w:left w:val="single" w:sz="4" w:space="0" w:color="auto"/>
              <w:bottom w:val="single" w:sz="4" w:space="0" w:color="auto"/>
              <w:right w:val="single" w:sz="4" w:space="0" w:color="auto"/>
            </w:tcBorders>
            <w:noWrap/>
            <w:vAlign w:val="bottom"/>
          </w:tcPr>
          <w:p w14:paraId="732D8EE2"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Improved CNN shown better result than normal CNN</w:t>
            </w:r>
          </w:p>
        </w:tc>
        <w:tc>
          <w:tcPr>
            <w:tcW w:w="1417" w:type="dxa"/>
            <w:tcBorders>
              <w:top w:val="single" w:sz="4" w:space="0" w:color="auto"/>
              <w:left w:val="single" w:sz="4" w:space="0" w:color="auto"/>
              <w:bottom w:val="single" w:sz="4" w:space="0" w:color="auto"/>
              <w:right w:val="single" w:sz="4" w:space="0" w:color="auto"/>
            </w:tcBorders>
            <w:noWrap/>
            <w:vAlign w:val="bottom"/>
          </w:tcPr>
          <w:p w14:paraId="35CF7534"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Limited Datasets, Weak Performance Matrix, only one other Model Compared</w:t>
            </w:r>
          </w:p>
        </w:tc>
        <w:tc>
          <w:tcPr>
            <w:tcW w:w="1595" w:type="dxa"/>
            <w:tcBorders>
              <w:top w:val="single" w:sz="4" w:space="0" w:color="auto"/>
              <w:left w:val="single" w:sz="4" w:space="0" w:color="auto"/>
              <w:bottom w:val="single" w:sz="4" w:space="0" w:color="auto"/>
              <w:right w:val="single" w:sz="4" w:space="0" w:color="auto"/>
            </w:tcBorders>
            <w:noWrap/>
            <w:vAlign w:val="bottom"/>
          </w:tcPr>
          <w:p w14:paraId="72D02487" w14:textId="77777777" w:rsidR="00006184" w:rsidRPr="00800A0F"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Results shows that normal CNN have a test set accuracy of 74.22% while the improved CNN model have 95.17%</w:t>
            </w:r>
          </w:p>
        </w:tc>
      </w:tr>
      <w:tr w:rsidR="00006184" w:rsidRPr="001D4A04" w14:paraId="3AD91AF7" w14:textId="77777777">
        <w:trPr>
          <w:trHeight w:val="1238"/>
        </w:trPr>
        <w:tc>
          <w:tcPr>
            <w:tcW w:w="955" w:type="dxa"/>
            <w:tcBorders>
              <w:top w:val="single" w:sz="4" w:space="0" w:color="auto"/>
              <w:left w:val="single" w:sz="4" w:space="0" w:color="auto"/>
              <w:bottom w:val="single" w:sz="4" w:space="0" w:color="auto"/>
              <w:right w:val="single" w:sz="4" w:space="0" w:color="auto"/>
            </w:tcBorders>
            <w:noWrap/>
            <w:vAlign w:val="bottom"/>
          </w:tcPr>
          <w:p w14:paraId="103B9D9A" w14:textId="110CE875" w:rsidR="00006184" w:rsidRPr="008F3A9E" w:rsidRDefault="00006184">
            <w:pPr>
              <w:spacing w:after="0" w:line="240" w:lineRule="auto"/>
              <w:rPr>
                <w:rFonts w:ascii="Abadi" w:hAnsi="Abadi"/>
                <w:sz w:val="16"/>
                <w:szCs w:val="16"/>
              </w:rPr>
            </w:pPr>
            <w:r w:rsidRPr="00D1027F">
              <w:rPr>
                <w:rFonts w:ascii="Abadi" w:hAnsi="Abadi"/>
                <w:sz w:val="16"/>
                <w:szCs w:val="16"/>
              </w:rPr>
              <w:tab/>
              <w:t>X. Cheng, et al. [</w:t>
            </w:r>
            <w:r w:rsidR="00DC5F2C">
              <w:rPr>
                <w:rFonts w:ascii="Abadi" w:hAnsi="Abadi"/>
                <w:sz w:val="16"/>
                <w:szCs w:val="16"/>
              </w:rPr>
              <w:t>40</w:t>
            </w:r>
            <w:r w:rsidRPr="00D1027F">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5A19CCC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2020</w:t>
            </w:r>
          </w:p>
        </w:tc>
        <w:tc>
          <w:tcPr>
            <w:tcW w:w="1418" w:type="dxa"/>
            <w:tcBorders>
              <w:top w:val="single" w:sz="4" w:space="0" w:color="auto"/>
              <w:left w:val="single" w:sz="4" w:space="0" w:color="auto"/>
              <w:bottom w:val="single" w:sz="4" w:space="0" w:color="auto"/>
              <w:right w:val="single" w:sz="4" w:space="0" w:color="auto"/>
            </w:tcBorders>
            <w:noWrap/>
            <w:vAlign w:val="bottom"/>
          </w:tcPr>
          <w:p w14:paraId="2AD0B73F" w14:textId="77777777" w:rsidR="00006184" w:rsidRDefault="00006184">
            <w:pPr>
              <w:spacing w:after="0" w:line="240" w:lineRule="auto"/>
              <w:rPr>
                <w:rFonts w:ascii="Abadi" w:eastAsia="Times New Roman" w:hAnsi="Abadi" w:cs="Calibri"/>
                <w:color w:val="000000"/>
                <w:sz w:val="16"/>
                <w:szCs w:val="16"/>
              </w:rPr>
            </w:pPr>
            <w:r w:rsidRPr="004102DF">
              <w:rPr>
                <w:rFonts w:ascii="Abadi" w:eastAsia="Times New Roman" w:hAnsi="Abadi" w:cs="Calibri"/>
                <w:color w:val="000000"/>
                <w:sz w:val="16"/>
                <w:szCs w:val="16"/>
              </w:rPr>
              <w:t>Intrusion detection system based on QBSO-FS</w:t>
            </w:r>
          </w:p>
        </w:tc>
        <w:tc>
          <w:tcPr>
            <w:tcW w:w="1559" w:type="dxa"/>
            <w:tcBorders>
              <w:top w:val="single" w:sz="4" w:space="0" w:color="auto"/>
              <w:left w:val="single" w:sz="4" w:space="0" w:color="auto"/>
              <w:bottom w:val="single" w:sz="4" w:space="0" w:color="auto"/>
              <w:right w:val="single" w:sz="4" w:space="0" w:color="auto"/>
            </w:tcBorders>
            <w:noWrap/>
            <w:vAlign w:val="bottom"/>
          </w:tcPr>
          <w:p w14:paraId="2412A908" w14:textId="77777777" w:rsidR="00006184" w:rsidRDefault="00006184">
            <w:pPr>
              <w:spacing w:after="0" w:line="240" w:lineRule="auto"/>
              <w:rPr>
                <w:rFonts w:ascii="Abadi" w:hAnsi="Abadi"/>
                <w:sz w:val="16"/>
                <w:szCs w:val="16"/>
              </w:rPr>
            </w:pPr>
            <w:r>
              <w:rPr>
                <w:rFonts w:ascii="Abadi" w:hAnsi="Abadi"/>
                <w:sz w:val="16"/>
                <w:szCs w:val="16"/>
              </w:rPr>
              <w:t>H</w:t>
            </w:r>
            <w:r w:rsidRPr="006B0476">
              <w:rPr>
                <w:rFonts w:ascii="Abadi" w:hAnsi="Abadi"/>
                <w:sz w:val="16"/>
                <w:szCs w:val="16"/>
              </w:rPr>
              <w:t>ybrid model of swam intelligence fusion of various ML techniques (DT, RF, GB, Perceptron) and QBSO-FS</w:t>
            </w:r>
          </w:p>
        </w:tc>
        <w:tc>
          <w:tcPr>
            <w:tcW w:w="1276" w:type="dxa"/>
            <w:tcBorders>
              <w:top w:val="single" w:sz="4" w:space="0" w:color="auto"/>
              <w:left w:val="single" w:sz="4" w:space="0" w:color="auto"/>
              <w:bottom w:val="single" w:sz="4" w:space="0" w:color="auto"/>
              <w:right w:val="single" w:sz="4" w:space="0" w:color="auto"/>
            </w:tcBorders>
            <w:noWrap/>
            <w:vAlign w:val="bottom"/>
          </w:tcPr>
          <w:p w14:paraId="7AEB53C5"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Improve ML performance by Feature Selection</w:t>
            </w:r>
          </w:p>
        </w:tc>
        <w:tc>
          <w:tcPr>
            <w:tcW w:w="1417" w:type="dxa"/>
            <w:tcBorders>
              <w:top w:val="single" w:sz="4" w:space="0" w:color="auto"/>
              <w:left w:val="single" w:sz="4" w:space="0" w:color="auto"/>
              <w:bottom w:val="single" w:sz="4" w:space="0" w:color="auto"/>
              <w:right w:val="single" w:sz="4" w:space="0" w:color="auto"/>
            </w:tcBorders>
            <w:noWrap/>
            <w:vAlign w:val="bottom"/>
          </w:tcPr>
          <w:p w14:paraId="30F9B1CA"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Lack of Performance Matrix</w:t>
            </w:r>
          </w:p>
        </w:tc>
        <w:tc>
          <w:tcPr>
            <w:tcW w:w="1595" w:type="dxa"/>
            <w:tcBorders>
              <w:top w:val="single" w:sz="4" w:space="0" w:color="auto"/>
              <w:left w:val="single" w:sz="4" w:space="0" w:color="auto"/>
              <w:bottom w:val="single" w:sz="4" w:space="0" w:color="auto"/>
              <w:right w:val="single" w:sz="4" w:space="0" w:color="auto"/>
            </w:tcBorders>
            <w:noWrap/>
            <w:vAlign w:val="bottom"/>
          </w:tcPr>
          <w:p w14:paraId="76266AB8"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Each Corresponding Machine Learning methods has improved performance</w:t>
            </w:r>
          </w:p>
        </w:tc>
      </w:tr>
      <w:tr w:rsidR="00006184" w:rsidRPr="001D4A04" w14:paraId="7A497BD8" w14:textId="77777777">
        <w:trPr>
          <w:trHeight w:val="2090"/>
        </w:trPr>
        <w:tc>
          <w:tcPr>
            <w:tcW w:w="955" w:type="dxa"/>
            <w:tcBorders>
              <w:top w:val="single" w:sz="4" w:space="0" w:color="auto"/>
              <w:left w:val="single" w:sz="4" w:space="0" w:color="auto"/>
              <w:bottom w:val="single" w:sz="4" w:space="0" w:color="auto"/>
              <w:right w:val="single" w:sz="4" w:space="0" w:color="auto"/>
            </w:tcBorders>
            <w:noWrap/>
            <w:vAlign w:val="bottom"/>
          </w:tcPr>
          <w:p w14:paraId="35EC54F7" w14:textId="1C1F3ECF" w:rsidR="00006184" w:rsidRPr="00D1027F" w:rsidRDefault="00006184">
            <w:pPr>
              <w:spacing w:after="0" w:line="240" w:lineRule="auto"/>
              <w:rPr>
                <w:rFonts w:ascii="Abadi" w:hAnsi="Abadi"/>
                <w:sz w:val="16"/>
                <w:szCs w:val="16"/>
              </w:rPr>
            </w:pPr>
            <w:r w:rsidRPr="00324854">
              <w:rPr>
                <w:rFonts w:ascii="Abadi" w:hAnsi="Abadi"/>
                <w:sz w:val="16"/>
                <w:szCs w:val="16"/>
              </w:rPr>
              <w:t>G. Guo,</w:t>
            </w:r>
            <w:r>
              <w:rPr>
                <w:rFonts w:ascii="Abadi" w:hAnsi="Abadi"/>
                <w:sz w:val="16"/>
                <w:szCs w:val="16"/>
              </w:rPr>
              <w:t xml:space="preserve"> et al. [</w:t>
            </w:r>
            <w:r w:rsidR="00DC5F2C">
              <w:rPr>
                <w:rFonts w:ascii="Abadi" w:hAnsi="Abadi"/>
                <w:sz w:val="16"/>
                <w:szCs w:val="16"/>
              </w:rPr>
              <w:t>41</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6845C66"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2022</w:t>
            </w:r>
          </w:p>
        </w:tc>
        <w:tc>
          <w:tcPr>
            <w:tcW w:w="1418" w:type="dxa"/>
            <w:tcBorders>
              <w:top w:val="single" w:sz="4" w:space="0" w:color="auto"/>
              <w:left w:val="single" w:sz="4" w:space="0" w:color="auto"/>
              <w:bottom w:val="single" w:sz="4" w:space="0" w:color="auto"/>
              <w:right w:val="single" w:sz="4" w:space="0" w:color="auto"/>
            </w:tcBorders>
            <w:noWrap/>
            <w:vAlign w:val="bottom"/>
          </w:tcPr>
          <w:p w14:paraId="5ED998A2" w14:textId="77777777" w:rsidR="00006184" w:rsidRPr="004102DF" w:rsidRDefault="00006184">
            <w:pPr>
              <w:spacing w:after="0" w:line="240" w:lineRule="auto"/>
              <w:rPr>
                <w:rFonts w:ascii="Abadi" w:eastAsia="Times New Roman" w:hAnsi="Abadi" w:cs="Calibri"/>
                <w:color w:val="000000"/>
                <w:sz w:val="16"/>
                <w:szCs w:val="16"/>
              </w:rPr>
            </w:pPr>
            <w:r w:rsidRPr="00F5646D">
              <w:rPr>
                <w:rFonts w:ascii="Abadi" w:eastAsia="Times New Roman" w:hAnsi="Abadi" w:cs="Calibri"/>
                <w:color w:val="000000"/>
                <w:sz w:val="16"/>
                <w:szCs w:val="16"/>
              </w:rPr>
              <w:t>An Intrusion Detection System for the Internet of Things Using Machine Learning Models</w:t>
            </w:r>
          </w:p>
        </w:tc>
        <w:tc>
          <w:tcPr>
            <w:tcW w:w="1559" w:type="dxa"/>
            <w:tcBorders>
              <w:top w:val="single" w:sz="4" w:space="0" w:color="auto"/>
              <w:left w:val="single" w:sz="4" w:space="0" w:color="auto"/>
              <w:bottom w:val="single" w:sz="4" w:space="0" w:color="auto"/>
              <w:right w:val="single" w:sz="4" w:space="0" w:color="auto"/>
            </w:tcBorders>
            <w:noWrap/>
            <w:vAlign w:val="bottom"/>
          </w:tcPr>
          <w:p w14:paraId="5CC1680D" w14:textId="77777777" w:rsidR="00006184" w:rsidRDefault="00006184">
            <w:pPr>
              <w:spacing w:after="0" w:line="240" w:lineRule="auto"/>
              <w:rPr>
                <w:rFonts w:ascii="Abadi" w:hAnsi="Abadi"/>
                <w:sz w:val="16"/>
                <w:szCs w:val="16"/>
              </w:rPr>
            </w:pPr>
            <w:r>
              <w:rPr>
                <w:rFonts w:ascii="Abadi" w:hAnsi="Abadi"/>
                <w:sz w:val="16"/>
                <w:szCs w:val="16"/>
              </w:rPr>
              <w:t>XGBOOST using ToN-IoT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02C19577"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XGBoost performed the best among 10 other classifiers</w:t>
            </w:r>
          </w:p>
        </w:tc>
        <w:tc>
          <w:tcPr>
            <w:tcW w:w="1417" w:type="dxa"/>
            <w:tcBorders>
              <w:top w:val="single" w:sz="4" w:space="0" w:color="auto"/>
              <w:left w:val="single" w:sz="4" w:space="0" w:color="auto"/>
              <w:bottom w:val="single" w:sz="4" w:space="0" w:color="auto"/>
              <w:right w:val="single" w:sz="4" w:space="0" w:color="auto"/>
            </w:tcBorders>
            <w:noWrap/>
            <w:vAlign w:val="bottom"/>
          </w:tcPr>
          <w:p w14:paraId="578FA86E"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 xml:space="preserve">Non-Standardised Performance Matrix, Individual Classifiers, Limited Datasets </w:t>
            </w:r>
          </w:p>
        </w:tc>
        <w:tc>
          <w:tcPr>
            <w:tcW w:w="1595" w:type="dxa"/>
            <w:tcBorders>
              <w:top w:val="single" w:sz="4" w:space="0" w:color="auto"/>
              <w:left w:val="single" w:sz="4" w:space="0" w:color="auto"/>
              <w:bottom w:val="single" w:sz="4" w:space="0" w:color="auto"/>
              <w:right w:val="single" w:sz="4" w:space="0" w:color="auto"/>
            </w:tcBorders>
            <w:noWrap/>
            <w:vAlign w:val="bottom"/>
          </w:tcPr>
          <w:p w14:paraId="3D3D78A1"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T</w:t>
            </w:r>
            <w:r w:rsidRPr="0030405F">
              <w:rPr>
                <w:rFonts w:ascii="Abadi" w:eastAsia="Times New Roman" w:hAnsi="Abadi" w:cs="Calibri"/>
                <w:color w:val="000000"/>
                <w:sz w:val="16"/>
                <w:szCs w:val="16"/>
              </w:rPr>
              <w:t>he model achieves exceptional performance, with an MCC (Matthews Correlation Coefficient) of 99.84% in binary classification and 99.17% in multiclass classification.</w:t>
            </w:r>
          </w:p>
        </w:tc>
      </w:tr>
      <w:tr w:rsidR="00006184" w:rsidRPr="001D4A04" w14:paraId="14F39884" w14:textId="77777777">
        <w:trPr>
          <w:trHeight w:val="529"/>
        </w:trPr>
        <w:tc>
          <w:tcPr>
            <w:tcW w:w="955" w:type="dxa"/>
            <w:tcBorders>
              <w:top w:val="single" w:sz="4" w:space="0" w:color="auto"/>
              <w:left w:val="single" w:sz="4" w:space="0" w:color="auto"/>
              <w:bottom w:val="single" w:sz="4" w:space="0" w:color="auto"/>
              <w:right w:val="single" w:sz="4" w:space="0" w:color="auto"/>
            </w:tcBorders>
            <w:noWrap/>
            <w:vAlign w:val="bottom"/>
          </w:tcPr>
          <w:p w14:paraId="702118FC" w14:textId="2CED0ABA" w:rsidR="00006184" w:rsidRPr="00324854" w:rsidRDefault="00006184">
            <w:pPr>
              <w:spacing w:after="0" w:line="240" w:lineRule="auto"/>
              <w:rPr>
                <w:rFonts w:ascii="Abadi" w:hAnsi="Abadi"/>
                <w:sz w:val="16"/>
                <w:szCs w:val="16"/>
              </w:rPr>
            </w:pPr>
            <w:r w:rsidRPr="003311CD">
              <w:rPr>
                <w:rFonts w:ascii="Abadi" w:hAnsi="Abadi"/>
                <w:sz w:val="16"/>
                <w:szCs w:val="16"/>
              </w:rPr>
              <w:tab/>
            </w:r>
            <w:r w:rsidR="003C2105" w:rsidRPr="003311CD">
              <w:t xml:space="preserve"> </w:t>
            </w:r>
            <w:r w:rsidR="003C2105" w:rsidRPr="003311CD">
              <w:rPr>
                <w:rFonts w:ascii="Abadi" w:hAnsi="Abadi"/>
                <w:sz w:val="16"/>
                <w:szCs w:val="16"/>
              </w:rPr>
              <w:tab/>
              <w:t>L. Yang</w:t>
            </w:r>
            <w:r w:rsidRPr="00922824">
              <w:rPr>
                <w:rFonts w:ascii="Abadi" w:hAnsi="Abadi"/>
                <w:sz w:val="16"/>
                <w:szCs w:val="16"/>
              </w:rPr>
              <w:t xml:space="preserve"> et al</w:t>
            </w:r>
            <w:r w:rsidR="003C2105" w:rsidRPr="003311CD">
              <w:rPr>
                <w:rFonts w:ascii="Abadi" w:hAnsi="Abadi"/>
                <w:sz w:val="16"/>
                <w:szCs w:val="16"/>
              </w:rPr>
              <w:t>.</w:t>
            </w:r>
            <w:r w:rsidRPr="00922824">
              <w:rPr>
                <w:rFonts w:ascii="Abadi" w:hAnsi="Abadi"/>
                <w:sz w:val="16"/>
                <w:szCs w:val="16"/>
              </w:rPr>
              <w:t xml:space="preserve"> [</w:t>
            </w:r>
            <w:r w:rsidR="00DC5F2C">
              <w:rPr>
                <w:rFonts w:ascii="Abadi" w:hAnsi="Abadi"/>
                <w:sz w:val="16"/>
                <w:szCs w:val="16"/>
              </w:rPr>
              <w:t>42</w:t>
            </w:r>
            <w:r w:rsidRPr="00922824">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0C85DC7"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2020</w:t>
            </w:r>
          </w:p>
        </w:tc>
        <w:tc>
          <w:tcPr>
            <w:tcW w:w="1418" w:type="dxa"/>
            <w:tcBorders>
              <w:top w:val="single" w:sz="4" w:space="0" w:color="auto"/>
              <w:left w:val="single" w:sz="4" w:space="0" w:color="auto"/>
              <w:bottom w:val="single" w:sz="4" w:space="0" w:color="auto"/>
              <w:right w:val="single" w:sz="4" w:space="0" w:color="auto"/>
            </w:tcBorders>
            <w:noWrap/>
            <w:vAlign w:val="bottom"/>
          </w:tcPr>
          <w:p w14:paraId="78C7C8B2" w14:textId="77777777" w:rsidR="00AD7FF6" w:rsidRPr="003311CD" w:rsidRDefault="00AD7FF6" w:rsidP="003311CD">
            <w:pPr>
              <w:spacing w:after="0" w:line="240" w:lineRule="auto"/>
              <w:rPr>
                <w:rFonts w:ascii="Abadi" w:eastAsia="Times New Roman" w:hAnsi="Abadi" w:cs="Calibri"/>
                <w:color w:val="000000"/>
                <w:sz w:val="16"/>
                <w:szCs w:val="16"/>
              </w:rPr>
            </w:pPr>
            <w:r w:rsidRPr="003311CD">
              <w:rPr>
                <w:rFonts w:ascii="Abadi" w:eastAsia="Times New Roman" w:hAnsi="Abadi" w:cs="Calibri"/>
                <w:color w:val="000000"/>
                <w:sz w:val="16"/>
                <w:szCs w:val="16"/>
              </w:rPr>
              <w:t>LCCDE: A Decision-Based Ensemble Framework</w:t>
            </w:r>
          </w:p>
          <w:p w14:paraId="61C27A3A" w14:textId="236B5744" w:rsidR="00006184" w:rsidRPr="00F5646D" w:rsidRDefault="00AD7FF6">
            <w:pPr>
              <w:spacing w:after="0" w:line="240" w:lineRule="auto"/>
              <w:rPr>
                <w:rFonts w:ascii="Abadi" w:eastAsia="Times New Roman" w:hAnsi="Abadi" w:cs="Calibri"/>
                <w:color w:val="000000"/>
                <w:sz w:val="16"/>
                <w:szCs w:val="16"/>
              </w:rPr>
            </w:pPr>
            <w:r w:rsidRPr="003311CD">
              <w:rPr>
                <w:rFonts w:ascii="Abadi" w:eastAsia="Times New Roman" w:hAnsi="Abadi" w:cs="Calibri"/>
                <w:color w:val="000000"/>
                <w:sz w:val="16"/>
                <w:szCs w:val="16"/>
              </w:rPr>
              <w:t xml:space="preserve">for Intrusion Detection </w:t>
            </w:r>
            <w:proofErr w:type="gramStart"/>
            <w:r w:rsidRPr="003311CD">
              <w:rPr>
                <w:rFonts w:ascii="Abadi" w:eastAsia="Times New Roman" w:hAnsi="Abadi" w:cs="Calibri"/>
                <w:color w:val="000000"/>
                <w:sz w:val="16"/>
                <w:szCs w:val="16"/>
              </w:rPr>
              <w:t>in</w:t>
            </w:r>
            <w:proofErr w:type="gramEnd"/>
            <w:r w:rsidRPr="003311CD">
              <w:rPr>
                <w:rFonts w:ascii="Abadi" w:eastAsia="Times New Roman" w:hAnsi="Abadi" w:cs="Calibri"/>
                <w:color w:val="000000"/>
                <w:sz w:val="16"/>
                <w:szCs w:val="16"/>
              </w:rPr>
              <w:t xml:space="preserve"> The Internet of Vehicles</w:t>
            </w:r>
          </w:p>
        </w:tc>
        <w:tc>
          <w:tcPr>
            <w:tcW w:w="1559" w:type="dxa"/>
            <w:tcBorders>
              <w:top w:val="single" w:sz="4" w:space="0" w:color="auto"/>
              <w:left w:val="single" w:sz="4" w:space="0" w:color="auto"/>
              <w:bottom w:val="single" w:sz="4" w:space="0" w:color="auto"/>
              <w:right w:val="single" w:sz="4" w:space="0" w:color="auto"/>
            </w:tcBorders>
            <w:noWrap/>
            <w:vAlign w:val="bottom"/>
          </w:tcPr>
          <w:p w14:paraId="7CD7E23A" w14:textId="53B65055" w:rsidR="00006184" w:rsidRDefault="003C2105">
            <w:pPr>
              <w:spacing w:after="0" w:line="240" w:lineRule="auto"/>
              <w:rPr>
                <w:rFonts w:ascii="Abadi" w:hAnsi="Abadi"/>
                <w:sz w:val="16"/>
                <w:szCs w:val="16"/>
              </w:rPr>
            </w:pPr>
            <w:r w:rsidRPr="003311CD">
              <w:rPr>
                <w:rFonts w:ascii="Abadi" w:hAnsi="Abadi"/>
                <w:sz w:val="16"/>
                <w:szCs w:val="16"/>
              </w:rPr>
              <w:t>L</w:t>
            </w:r>
            <w:r w:rsidR="000A7676" w:rsidRPr="003311CD">
              <w:rPr>
                <w:rFonts w:ascii="Abadi" w:hAnsi="Abadi"/>
                <w:sz w:val="16"/>
                <w:szCs w:val="16"/>
              </w:rPr>
              <w:t>CCDE using XGBoost, CatBoost, and LightGBM. CAN and CICIDS dataset</w:t>
            </w:r>
          </w:p>
        </w:tc>
        <w:tc>
          <w:tcPr>
            <w:tcW w:w="1276" w:type="dxa"/>
            <w:tcBorders>
              <w:top w:val="single" w:sz="4" w:space="0" w:color="auto"/>
              <w:left w:val="single" w:sz="4" w:space="0" w:color="auto"/>
              <w:bottom w:val="single" w:sz="4" w:space="0" w:color="auto"/>
              <w:right w:val="single" w:sz="4" w:space="0" w:color="auto"/>
            </w:tcBorders>
            <w:noWrap/>
            <w:vAlign w:val="bottom"/>
          </w:tcPr>
          <w:p w14:paraId="010EBF23" w14:textId="357F9DBC" w:rsidR="00006184" w:rsidRDefault="00D474F7">
            <w:pPr>
              <w:spacing w:after="0" w:line="240" w:lineRule="auto"/>
              <w:rPr>
                <w:rFonts w:ascii="Abadi" w:eastAsia="Times New Roman" w:hAnsi="Abadi" w:cs="Calibri"/>
                <w:color w:val="000000"/>
                <w:sz w:val="16"/>
                <w:szCs w:val="16"/>
              </w:rPr>
            </w:pPr>
            <w:r w:rsidRPr="003311CD">
              <w:rPr>
                <w:rFonts w:ascii="Abadi" w:eastAsia="Times New Roman" w:hAnsi="Abadi" w:cs="Calibri"/>
                <w:color w:val="000000"/>
                <w:sz w:val="16"/>
                <w:szCs w:val="16"/>
              </w:rPr>
              <w:t>Best Performed is chosen for each attack. No Additionally Feature Engineering is Required</w:t>
            </w:r>
          </w:p>
        </w:tc>
        <w:tc>
          <w:tcPr>
            <w:tcW w:w="1417" w:type="dxa"/>
            <w:tcBorders>
              <w:top w:val="single" w:sz="4" w:space="0" w:color="auto"/>
              <w:left w:val="single" w:sz="4" w:space="0" w:color="auto"/>
              <w:bottom w:val="single" w:sz="4" w:space="0" w:color="auto"/>
              <w:right w:val="single" w:sz="4" w:space="0" w:color="auto"/>
            </w:tcBorders>
            <w:noWrap/>
            <w:vAlign w:val="bottom"/>
          </w:tcPr>
          <w:p w14:paraId="2DC76321" w14:textId="7BB39737" w:rsidR="00006184" w:rsidRDefault="00B45783">
            <w:pPr>
              <w:spacing w:after="0" w:line="240" w:lineRule="auto"/>
              <w:rPr>
                <w:rFonts w:ascii="Abadi" w:eastAsia="Times New Roman" w:hAnsi="Abadi" w:cs="Calibri"/>
                <w:color w:val="000000"/>
                <w:sz w:val="16"/>
                <w:szCs w:val="16"/>
              </w:rPr>
            </w:pPr>
            <w:r w:rsidRPr="003311CD">
              <w:rPr>
                <w:rFonts w:ascii="Abadi" w:eastAsia="Times New Roman" w:hAnsi="Abadi" w:cs="Calibri"/>
                <w:color w:val="000000"/>
                <w:sz w:val="16"/>
                <w:szCs w:val="16"/>
              </w:rPr>
              <w:t>Only Supervised Models.</w:t>
            </w:r>
          </w:p>
        </w:tc>
        <w:tc>
          <w:tcPr>
            <w:tcW w:w="1595" w:type="dxa"/>
            <w:tcBorders>
              <w:top w:val="single" w:sz="4" w:space="0" w:color="auto"/>
              <w:left w:val="single" w:sz="4" w:space="0" w:color="auto"/>
              <w:bottom w:val="single" w:sz="4" w:space="0" w:color="auto"/>
              <w:right w:val="single" w:sz="4" w:space="0" w:color="auto"/>
            </w:tcBorders>
            <w:noWrap/>
            <w:vAlign w:val="bottom"/>
          </w:tcPr>
          <w:p w14:paraId="5532B26B" w14:textId="19D2BF75" w:rsidR="00006184" w:rsidRDefault="00B45783">
            <w:pPr>
              <w:spacing w:after="0" w:line="240" w:lineRule="auto"/>
              <w:rPr>
                <w:rFonts w:ascii="Abadi" w:eastAsia="Times New Roman" w:hAnsi="Abadi" w:cs="Calibri"/>
                <w:color w:val="000000"/>
                <w:sz w:val="16"/>
                <w:szCs w:val="16"/>
              </w:rPr>
            </w:pPr>
            <w:r w:rsidRPr="003311CD">
              <w:rPr>
                <w:rFonts w:ascii="Abadi" w:eastAsia="Times New Roman" w:hAnsi="Abadi" w:cs="Calibri"/>
                <w:color w:val="000000"/>
                <w:sz w:val="16"/>
                <w:szCs w:val="16"/>
              </w:rPr>
              <w:t>The results shows that the framework achieved 99.99997% and 99.811% on CAN and CICIDS, respectively.</w:t>
            </w:r>
          </w:p>
        </w:tc>
      </w:tr>
      <w:tr w:rsidR="00006184" w:rsidRPr="001D4A04" w14:paraId="71E50A81" w14:textId="77777777">
        <w:trPr>
          <w:trHeight w:val="1746"/>
        </w:trPr>
        <w:tc>
          <w:tcPr>
            <w:tcW w:w="955" w:type="dxa"/>
            <w:tcBorders>
              <w:top w:val="single" w:sz="4" w:space="0" w:color="auto"/>
              <w:left w:val="single" w:sz="4" w:space="0" w:color="auto"/>
              <w:bottom w:val="single" w:sz="4" w:space="0" w:color="auto"/>
              <w:right w:val="single" w:sz="4" w:space="0" w:color="auto"/>
            </w:tcBorders>
            <w:noWrap/>
            <w:vAlign w:val="bottom"/>
          </w:tcPr>
          <w:p w14:paraId="602EAF75" w14:textId="6A9C4AA1" w:rsidR="00006184" w:rsidRPr="00922824" w:rsidRDefault="00006184">
            <w:pPr>
              <w:spacing w:after="0" w:line="240" w:lineRule="auto"/>
              <w:rPr>
                <w:rFonts w:ascii="Abadi" w:hAnsi="Abadi"/>
                <w:sz w:val="16"/>
                <w:szCs w:val="16"/>
              </w:rPr>
            </w:pPr>
            <w:r w:rsidRPr="00B7508F">
              <w:rPr>
                <w:rFonts w:ascii="Abadi" w:hAnsi="Abadi"/>
                <w:sz w:val="16"/>
                <w:szCs w:val="16"/>
              </w:rPr>
              <w:t>S. M. Kasongo</w:t>
            </w:r>
            <w:r>
              <w:rPr>
                <w:rFonts w:ascii="Abadi" w:hAnsi="Abadi"/>
                <w:sz w:val="16"/>
                <w:szCs w:val="16"/>
              </w:rPr>
              <w:t xml:space="preserve"> [</w:t>
            </w:r>
            <w:r w:rsidR="00DC5F2C">
              <w:rPr>
                <w:rFonts w:ascii="Abadi" w:hAnsi="Abadi"/>
                <w:sz w:val="16"/>
                <w:szCs w:val="16"/>
              </w:rPr>
              <w:t>43</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7A0DFB7C"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2021</w:t>
            </w:r>
          </w:p>
        </w:tc>
        <w:tc>
          <w:tcPr>
            <w:tcW w:w="1418" w:type="dxa"/>
            <w:tcBorders>
              <w:top w:val="single" w:sz="4" w:space="0" w:color="auto"/>
              <w:left w:val="single" w:sz="4" w:space="0" w:color="auto"/>
              <w:bottom w:val="single" w:sz="4" w:space="0" w:color="auto"/>
              <w:right w:val="single" w:sz="4" w:space="0" w:color="auto"/>
            </w:tcBorders>
            <w:noWrap/>
            <w:vAlign w:val="bottom"/>
          </w:tcPr>
          <w:p w14:paraId="0575B80A" w14:textId="77777777" w:rsidR="00006184" w:rsidRPr="008C6BFC" w:rsidRDefault="00006184">
            <w:pPr>
              <w:spacing w:after="0" w:line="240" w:lineRule="auto"/>
              <w:rPr>
                <w:rFonts w:ascii="Abadi" w:eastAsia="Times New Roman" w:hAnsi="Abadi" w:cs="Calibri"/>
                <w:color w:val="000000"/>
                <w:sz w:val="16"/>
                <w:szCs w:val="16"/>
              </w:rPr>
            </w:pPr>
            <w:r w:rsidRPr="000E62B3">
              <w:rPr>
                <w:rFonts w:ascii="Abadi" w:eastAsia="Times New Roman" w:hAnsi="Abadi" w:cs="Calibri"/>
                <w:color w:val="000000"/>
                <w:sz w:val="16"/>
                <w:szCs w:val="16"/>
              </w:rPr>
              <w:t>An Advanced Intrusion Detection System for IIoT Based on GA and Tree Based Algorithms</w:t>
            </w:r>
          </w:p>
        </w:tc>
        <w:tc>
          <w:tcPr>
            <w:tcW w:w="1559" w:type="dxa"/>
            <w:tcBorders>
              <w:top w:val="single" w:sz="4" w:space="0" w:color="auto"/>
              <w:left w:val="single" w:sz="4" w:space="0" w:color="auto"/>
              <w:bottom w:val="single" w:sz="4" w:space="0" w:color="auto"/>
              <w:right w:val="single" w:sz="4" w:space="0" w:color="auto"/>
            </w:tcBorders>
            <w:noWrap/>
            <w:vAlign w:val="bottom"/>
          </w:tcPr>
          <w:p w14:paraId="10221201" w14:textId="77777777" w:rsidR="00006184" w:rsidRDefault="00006184">
            <w:pPr>
              <w:spacing w:after="0" w:line="240" w:lineRule="auto"/>
              <w:rPr>
                <w:rFonts w:ascii="Abadi" w:hAnsi="Abadi"/>
                <w:sz w:val="16"/>
                <w:szCs w:val="16"/>
              </w:rPr>
            </w:pPr>
            <w:r>
              <w:rPr>
                <w:rFonts w:ascii="Abadi" w:hAnsi="Abadi"/>
                <w:sz w:val="16"/>
                <w:szCs w:val="16"/>
              </w:rPr>
              <w:t>XGBoost combined with LR using UNSW-NB15</w:t>
            </w:r>
          </w:p>
        </w:tc>
        <w:tc>
          <w:tcPr>
            <w:tcW w:w="1276" w:type="dxa"/>
            <w:tcBorders>
              <w:top w:val="single" w:sz="4" w:space="0" w:color="auto"/>
              <w:left w:val="single" w:sz="4" w:space="0" w:color="auto"/>
              <w:bottom w:val="single" w:sz="4" w:space="0" w:color="auto"/>
              <w:right w:val="single" w:sz="4" w:space="0" w:color="auto"/>
            </w:tcBorders>
            <w:noWrap/>
            <w:vAlign w:val="bottom"/>
          </w:tcPr>
          <w:p w14:paraId="061976F3"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Ensemble Method used</w:t>
            </w:r>
          </w:p>
        </w:tc>
        <w:tc>
          <w:tcPr>
            <w:tcW w:w="1417" w:type="dxa"/>
            <w:tcBorders>
              <w:top w:val="single" w:sz="4" w:space="0" w:color="auto"/>
              <w:left w:val="single" w:sz="4" w:space="0" w:color="auto"/>
              <w:bottom w:val="single" w:sz="4" w:space="0" w:color="auto"/>
              <w:right w:val="single" w:sz="4" w:space="0" w:color="auto"/>
            </w:tcBorders>
            <w:noWrap/>
            <w:vAlign w:val="bottom"/>
          </w:tcPr>
          <w:p w14:paraId="19F4FFCD"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Poor Performance, Data Imbalance</w:t>
            </w:r>
          </w:p>
        </w:tc>
        <w:tc>
          <w:tcPr>
            <w:tcW w:w="1595" w:type="dxa"/>
            <w:tcBorders>
              <w:top w:val="single" w:sz="4" w:space="0" w:color="auto"/>
              <w:left w:val="single" w:sz="4" w:space="0" w:color="auto"/>
              <w:bottom w:val="single" w:sz="4" w:space="0" w:color="auto"/>
              <w:right w:val="single" w:sz="4" w:space="0" w:color="auto"/>
            </w:tcBorders>
            <w:noWrap/>
            <w:vAlign w:val="bottom"/>
          </w:tcPr>
          <w:p w14:paraId="670625CD" w14:textId="77777777" w:rsidR="00006184" w:rsidRPr="00A819A6" w:rsidRDefault="00006184">
            <w:pPr>
              <w:spacing w:after="0" w:line="240" w:lineRule="auto"/>
              <w:rPr>
                <w:rFonts w:ascii="Abadi" w:eastAsia="Times New Roman" w:hAnsi="Abadi" w:cs="Calibri"/>
                <w:color w:val="000000"/>
                <w:sz w:val="16"/>
                <w:szCs w:val="16"/>
              </w:rPr>
            </w:pPr>
            <w:r w:rsidRPr="00A20611">
              <w:rPr>
                <w:rFonts w:ascii="Abadi" w:eastAsia="Times New Roman" w:hAnsi="Abadi" w:cs="Calibri"/>
                <w:color w:val="000000"/>
                <w:sz w:val="16"/>
                <w:szCs w:val="16"/>
              </w:rPr>
              <w:t>XGBoost-LR combination achieved an</w:t>
            </w:r>
            <w:r>
              <w:rPr>
                <w:rFonts w:ascii="Abadi" w:eastAsia="Times New Roman" w:hAnsi="Abadi" w:cs="Calibri"/>
                <w:color w:val="000000"/>
                <w:sz w:val="16"/>
                <w:szCs w:val="16"/>
              </w:rPr>
              <w:t xml:space="preserve"> </w:t>
            </w:r>
            <w:r w:rsidRPr="00A20611">
              <w:rPr>
                <w:rFonts w:ascii="Abadi" w:eastAsia="Times New Roman" w:hAnsi="Abadi" w:cs="Calibri"/>
                <w:color w:val="000000"/>
                <w:sz w:val="16"/>
                <w:szCs w:val="16"/>
              </w:rPr>
              <w:t>accuracy of 75.51% for binary</w:t>
            </w:r>
            <w:r>
              <w:rPr>
                <w:rFonts w:ascii="Abadi" w:eastAsia="Times New Roman" w:hAnsi="Abadi" w:cs="Calibri"/>
                <w:color w:val="000000"/>
                <w:sz w:val="16"/>
                <w:szCs w:val="16"/>
              </w:rPr>
              <w:t xml:space="preserve"> </w:t>
            </w:r>
            <w:r w:rsidRPr="00A20611">
              <w:rPr>
                <w:rFonts w:ascii="Abadi" w:eastAsia="Times New Roman" w:hAnsi="Abadi" w:cs="Calibri"/>
                <w:color w:val="000000"/>
                <w:sz w:val="16"/>
                <w:szCs w:val="16"/>
              </w:rPr>
              <w:t>classification and</w:t>
            </w:r>
            <w:r>
              <w:rPr>
                <w:rFonts w:ascii="Abadi" w:eastAsia="Times New Roman" w:hAnsi="Abadi" w:cs="Calibri"/>
                <w:color w:val="000000"/>
                <w:sz w:val="16"/>
                <w:szCs w:val="16"/>
              </w:rPr>
              <w:t xml:space="preserve"> </w:t>
            </w:r>
            <w:r w:rsidRPr="00A20611">
              <w:rPr>
                <w:rFonts w:ascii="Abadi" w:eastAsia="Times New Roman" w:hAnsi="Abadi" w:cs="Calibri"/>
                <w:color w:val="000000"/>
                <w:sz w:val="16"/>
                <w:szCs w:val="16"/>
              </w:rPr>
              <w:t>72.53% for multiclass classification</w:t>
            </w:r>
          </w:p>
        </w:tc>
      </w:tr>
      <w:tr w:rsidR="00006184" w:rsidRPr="001D4A04" w14:paraId="38F93A61" w14:textId="77777777">
        <w:trPr>
          <w:trHeight w:val="1569"/>
        </w:trPr>
        <w:tc>
          <w:tcPr>
            <w:tcW w:w="955" w:type="dxa"/>
            <w:tcBorders>
              <w:top w:val="single" w:sz="4" w:space="0" w:color="auto"/>
              <w:left w:val="single" w:sz="4" w:space="0" w:color="auto"/>
              <w:bottom w:val="single" w:sz="4" w:space="0" w:color="auto"/>
              <w:right w:val="single" w:sz="4" w:space="0" w:color="auto"/>
            </w:tcBorders>
            <w:noWrap/>
            <w:vAlign w:val="bottom"/>
          </w:tcPr>
          <w:p w14:paraId="7AD0D951" w14:textId="3F2411C7" w:rsidR="00006184" w:rsidRPr="00B7508F" w:rsidRDefault="00006184">
            <w:pPr>
              <w:spacing w:after="0" w:line="240" w:lineRule="auto"/>
              <w:rPr>
                <w:rFonts w:ascii="Abadi" w:hAnsi="Abadi"/>
                <w:sz w:val="16"/>
                <w:szCs w:val="16"/>
              </w:rPr>
            </w:pPr>
            <w:r w:rsidRPr="00D905C9">
              <w:rPr>
                <w:rFonts w:ascii="Abadi" w:hAnsi="Abadi"/>
                <w:sz w:val="16"/>
                <w:szCs w:val="16"/>
              </w:rPr>
              <w:tab/>
              <w:t xml:space="preserve">S. Singh, et al.  </w:t>
            </w:r>
            <w:r>
              <w:rPr>
                <w:rFonts w:ascii="Abadi" w:hAnsi="Abadi"/>
                <w:sz w:val="16"/>
                <w:szCs w:val="16"/>
              </w:rPr>
              <w:t>[</w:t>
            </w:r>
            <w:r w:rsidR="00DC5F2C">
              <w:rPr>
                <w:rFonts w:ascii="Abadi" w:hAnsi="Abadi"/>
                <w:sz w:val="16"/>
                <w:szCs w:val="16"/>
              </w:rPr>
              <w:t>44</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392DEC57"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2021</w:t>
            </w:r>
          </w:p>
        </w:tc>
        <w:tc>
          <w:tcPr>
            <w:tcW w:w="1418" w:type="dxa"/>
            <w:tcBorders>
              <w:top w:val="single" w:sz="4" w:space="0" w:color="auto"/>
              <w:left w:val="single" w:sz="4" w:space="0" w:color="auto"/>
              <w:bottom w:val="single" w:sz="4" w:space="0" w:color="auto"/>
              <w:right w:val="single" w:sz="4" w:space="0" w:color="auto"/>
            </w:tcBorders>
            <w:noWrap/>
            <w:vAlign w:val="bottom"/>
          </w:tcPr>
          <w:p w14:paraId="31D09F72" w14:textId="77777777" w:rsidR="00006184" w:rsidRPr="000E62B3" w:rsidRDefault="00006184">
            <w:pPr>
              <w:spacing w:after="0" w:line="240" w:lineRule="auto"/>
              <w:rPr>
                <w:rFonts w:ascii="Abadi" w:eastAsia="Times New Roman" w:hAnsi="Abadi" w:cs="Calibri"/>
                <w:color w:val="000000"/>
                <w:sz w:val="16"/>
                <w:szCs w:val="16"/>
              </w:rPr>
            </w:pPr>
            <w:r w:rsidRPr="00EA092D">
              <w:rPr>
                <w:rFonts w:ascii="Abadi" w:eastAsia="Times New Roman" w:hAnsi="Abadi" w:cs="Calibri"/>
                <w:color w:val="000000"/>
                <w:sz w:val="16"/>
                <w:szCs w:val="16"/>
              </w:rPr>
              <w:t>MCIDS-Multi Classifier Intrusion Detection system for IoT Cyber Attack using Deep Learning algorithm</w:t>
            </w:r>
          </w:p>
        </w:tc>
        <w:tc>
          <w:tcPr>
            <w:tcW w:w="1559" w:type="dxa"/>
            <w:tcBorders>
              <w:top w:val="single" w:sz="4" w:space="0" w:color="auto"/>
              <w:left w:val="single" w:sz="4" w:space="0" w:color="auto"/>
              <w:bottom w:val="single" w:sz="4" w:space="0" w:color="auto"/>
              <w:right w:val="single" w:sz="4" w:space="0" w:color="auto"/>
            </w:tcBorders>
            <w:noWrap/>
            <w:vAlign w:val="bottom"/>
          </w:tcPr>
          <w:p w14:paraId="2B81AA16" w14:textId="77777777" w:rsidR="00006184" w:rsidRDefault="00006184">
            <w:pPr>
              <w:spacing w:after="0" w:line="240" w:lineRule="auto"/>
              <w:rPr>
                <w:rFonts w:ascii="Abadi" w:hAnsi="Abadi"/>
                <w:sz w:val="16"/>
                <w:szCs w:val="16"/>
              </w:rPr>
            </w:pPr>
            <w:r>
              <w:rPr>
                <w:rFonts w:ascii="Abadi" w:hAnsi="Abadi"/>
                <w:sz w:val="16"/>
                <w:szCs w:val="16"/>
              </w:rPr>
              <w:t>CNN using UNSWB15</w:t>
            </w:r>
          </w:p>
        </w:tc>
        <w:tc>
          <w:tcPr>
            <w:tcW w:w="1276" w:type="dxa"/>
            <w:tcBorders>
              <w:top w:val="single" w:sz="4" w:space="0" w:color="auto"/>
              <w:left w:val="single" w:sz="4" w:space="0" w:color="auto"/>
              <w:bottom w:val="single" w:sz="4" w:space="0" w:color="auto"/>
              <w:right w:val="single" w:sz="4" w:space="0" w:color="auto"/>
            </w:tcBorders>
            <w:noWrap/>
            <w:vAlign w:val="bottom"/>
          </w:tcPr>
          <w:p w14:paraId="2866E762"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Higher Accuracy</w:t>
            </w:r>
          </w:p>
        </w:tc>
        <w:tc>
          <w:tcPr>
            <w:tcW w:w="1417" w:type="dxa"/>
            <w:tcBorders>
              <w:top w:val="single" w:sz="4" w:space="0" w:color="auto"/>
              <w:left w:val="single" w:sz="4" w:space="0" w:color="auto"/>
              <w:bottom w:val="single" w:sz="4" w:space="0" w:color="auto"/>
              <w:right w:val="single" w:sz="4" w:space="0" w:color="auto"/>
            </w:tcBorders>
            <w:noWrap/>
            <w:vAlign w:val="bottom"/>
          </w:tcPr>
          <w:p w14:paraId="0EC768D4"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Lack of comparison, Weak Performance Matrix</w:t>
            </w:r>
          </w:p>
        </w:tc>
        <w:tc>
          <w:tcPr>
            <w:tcW w:w="1595" w:type="dxa"/>
            <w:tcBorders>
              <w:top w:val="single" w:sz="4" w:space="0" w:color="auto"/>
              <w:left w:val="single" w:sz="4" w:space="0" w:color="auto"/>
              <w:bottom w:val="single" w:sz="4" w:space="0" w:color="auto"/>
              <w:right w:val="single" w:sz="4" w:space="0" w:color="auto"/>
            </w:tcBorders>
            <w:noWrap/>
            <w:vAlign w:val="bottom"/>
          </w:tcPr>
          <w:p w14:paraId="130D58C5" w14:textId="77777777" w:rsidR="00006184" w:rsidRPr="001E7057" w:rsidRDefault="00006184">
            <w:pPr>
              <w:spacing w:after="0" w:line="240" w:lineRule="auto"/>
              <w:rPr>
                <w:rFonts w:ascii="Abadi" w:eastAsia="Times New Roman" w:hAnsi="Abadi" w:cs="Calibri"/>
                <w:color w:val="000000"/>
                <w:sz w:val="16"/>
                <w:szCs w:val="16"/>
              </w:rPr>
            </w:pPr>
            <w:r w:rsidRPr="001E7057">
              <w:rPr>
                <w:rFonts w:ascii="Abadi" w:eastAsia="Times New Roman" w:hAnsi="Abadi" w:cs="Calibri"/>
                <w:color w:val="000000"/>
                <w:sz w:val="16"/>
                <w:szCs w:val="16"/>
              </w:rPr>
              <w:t>CNN</w:t>
            </w:r>
          </w:p>
          <w:p w14:paraId="0213498C" w14:textId="77777777" w:rsidR="00006184" w:rsidRPr="00A20611" w:rsidRDefault="00006184">
            <w:pPr>
              <w:spacing w:after="0" w:line="240" w:lineRule="auto"/>
              <w:rPr>
                <w:rFonts w:ascii="Abadi" w:eastAsia="Times New Roman" w:hAnsi="Abadi" w:cs="Calibri"/>
                <w:color w:val="000000"/>
                <w:sz w:val="16"/>
                <w:szCs w:val="16"/>
              </w:rPr>
            </w:pPr>
            <w:r w:rsidRPr="001E7057">
              <w:rPr>
                <w:rFonts w:ascii="Abadi" w:eastAsia="Times New Roman" w:hAnsi="Abadi" w:cs="Calibri"/>
                <w:color w:val="000000"/>
                <w:sz w:val="16"/>
                <w:szCs w:val="16"/>
              </w:rPr>
              <w:t>gave higher and better accuracy</w:t>
            </w:r>
            <w:r>
              <w:rPr>
                <w:rFonts w:ascii="Abadi" w:eastAsia="Times New Roman" w:hAnsi="Abadi" w:cs="Calibri"/>
                <w:color w:val="000000"/>
                <w:sz w:val="16"/>
                <w:szCs w:val="16"/>
              </w:rPr>
              <w:t xml:space="preserve"> </w:t>
            </w:r>
            <w:r w:rsidRPr="001E7057">
              <w:rPr>
                <w:rFonts w:ascii="Abadi" w:eastAsia="Times New Roman" w:hAnsi="Abadi" w:cs="Calibri"/>
                <w:color w:val="000000"/>
                <w:sz w:val="16"/>
                <w:szCs w:val="16"/>
              </w:rPr>
              <w:t>with low false positive and low false negative rates.</w:t>
            </w:r>
          </w:p>
        </w:tc>
      </w:tr>
      <w:tr w:rsidR="00006184" w:rsidRPr="001D4A04" w14:paraId="54F96DEC" w14:textId="77777777">
        <w:trPr>
          <w:trHeight w:val="1596"/>
        </w:trPr>
        <w:tc>
          <w:tcPr>
            <w:tcW w:w="955" w:type="dxa"/>
            <w:tcBorders>
              <w:top w:val="single" w:sz="4" w:space="0" w:color="auto"/>
              <w:left w:val="single" w:sz="4" w:space="0" w:color="auto"/>
              <w:bottom w:val="single" w:sz="4" w:space="0" w:color="auto"/>
              <w:right w:val="single" w:sz="4" w:space="0" w:color="auto"/>
            </w:tcBorders>
            <w:noWrap/>
            <w:vAlign w:val="bottom"/>
          </w:tcPr>
          <w:p w14:paraId="4C416FC2" w14:textId="3A5BE7FE" w:rsidR="00006184" w:rsidRPr="00D905C9" w:rsidRDefault="00006184">
            <w:pPr>
              <w:spacing w:after="0" w:line="240" w:lineRule="auto"/>
              <w:rPr>
                <w:rFonts w:ascii="Abadi" w:hAnsi="Abadi"/>
                <w:sz w:val="16"/>
                <w:szCs w:val="16"/>
              </w:rPr>
            </w:pPr>
            <w:r w:rsidRPr="009E2435">
              <w:rPr>
                <w:rFonts w:ascii="Abadi" w:hAnsi="Abadi"/>
                <w:sz w:val="16"/>
                <w:szCs w:val="16"/>
              </w:rPr>
              <w:t>N. Chaabouni</w:t>
            </w:r>
            <w:r>
              <w:rPr>
                <w:rFonts w:ascii="Abadi" w:hAnsi="Abadi"/>
                <w:sz w:val="16"/>
                <w:szCs w:val="16"/>
              </w:rPr>
              <w:t>, et al. [</w:t>
            </w:r>
            <w:r w:rsidR="00DC5F2C">
              <w:rPr>
                <w:rFonts w:ascii="Abadi" w:hAnsi="Abadi"/>
                <w:sz w:val="16"/>
                <w:szCs w:val="16"/>
              </w:rPr>
              <w:t>45</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05695220"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2019</w:t>
            </w:r>
          </w:p>
        </w:tc>
        <w:tc>
          <w:tcPr>
            <w:tcW w:w="1418" w:type="dxa"/>
            <w:tcBorders>
              <w:top w:val="single" w:sz="4" w:space="0" w:color="auto"/>
              <w:left w:val="single" w:sz="4" w:space="0" w:color="auto"/>
              <w:bottom w:val="single" w:sz="4" w:space="0" w:color="auto"/>
              <w:right w:val="single" w:sz="4" w:space="0" w:color="auto"/>
            </w:tcBorders>
            <w:noWrap/>
            <w:vAlign w:val="bottom"/>
          </w:tcPr>
          <w:p w14:paraId="348057A3" w14:textId="77777777" w:rsidR="00006184" w:rsidRPr="00EA092D" w:rsidRDefault="00006184">
            <w:pPr>
              <w:spacing w:after="0" w:line="240" w:lineRule="auto"/>
              <w:rPr>
                <w:rFonts w:ascii="Abadi" w:eastAsia="Times New Roman" w:hAnsi="Abadi" w:cs="Calibri"/>
                <w:color w:val="000000"/>
                <w:sz w:val="16"/>
                <w:szCs w:val="16"/>
              </w:rPr>
            </w:pPr>
            <w:r w:rsidRPr="00D60D29">
              <w:rPr>
                <w:rFonts w:ascii="Abadi" w:eastAsia="Times New Roman" w:hAnsi="Abadi" w:cs="Calibri"/>
                <w:color w:val="000000"/>
                <w:sz w:val="16"/>
                <w:szCs w:val="16"/>
              </w:rPr>
              <w:t>Network Intrusion Detection for IoT Security Based on Learning Techniques</w:t>
            </w:r>
          </w:p>
        </w:tc>
        <w:tc>
          <w:tcPr>
            <w:tcW w:w="1559" w:type="dxa"/>
            <w:tcBorders>
              <w:top w:val="single" w:sz="4" w:space="0" w:color="auto"/>
              <w:left w:val="single" w:sz="4" w:space="0" w:color="auto"/>
              <w:bottom w:val="single" w:sz="4" w:space="0" w:color="auto"/>
              <w:right w:val="single" w:sz="4" w:space="0" w:color="auto"/>
            </w:tcBorders>
            <w:noWrap/>
            <w:vAlign w:val="bottom"/>
          </w:tcPr>
          <w:p w14:paraId="3AAEE307" w14:textId="77777777" w:rsidR="00006184" w:rsidRDefault="00006184">
            <w:pPr>
              <w:spacing w:after="0" w:line="240" w:lineRule="auto"/>
              <w:rPr>
                <w:rFonts w:ascii="Abadi" w:hAnsi="Abadi"/>
                <w:sz w:val="16"/>
                <w:szCs w:val="16"/>
              </w:rPr>
            </w:pPr>
            <w:r w:rsidRPr="00B54611">
              <w:rPr>
                <w:rFonts w:ascii="Abadi" w:hAnsi="Abadi"/>
                <w:sz w:val="16"/>
                <w:szCs w:val="16"/>
              </w:rPr>
              <w:t>MLP-based NIDS</w:t>
            </w:r>
            <w:r>
              <w:rPr>
                <w:rFonts w:ascii="Abadi" w:hAnsi="Abadi"/>
                <w:sz w:val="16"/>
                <w:szCs w:val="16"/>
              </w:rPr>
              <w:t xml:space="preserve"> tested using simulation</w:t>
            </w:r>
          </w:p>
        </w:tc>
        <w:tc>
          <w:tcPr>
            <w:tcW w:w="1276" w:type="dxa"/>
            <w:tcBorders>
              <w:top w:val="single" w:sz="4" w:space="0" w:color="auto"/>
              <w:left w:val="single" w:sz="4" w:space="0" w:color="auto"/>
              <w:bottom w:val="single" w:sz="4" w:space="0" w:color="auto"/>
              <w:right w:val="single" w:sz="4" w:space="0" w:color="auto"/>
            </w:tcBorders>
            <w:noWrap/>
            <w:vAlign w:val="bottom"/>
          </w:tcPr>
          <w:p w14:paraId="62486313" w14:textId="77777777" w:rsidR="00006184" w:rsidRDefault="00006184">
            <w:pPr>
              <w:spacing w:after="0" w:line="240" w:lineRule="auto"/>
              <w:rPr>
                <w:rFonts w:ascii="Abadi" w:eastAsia="Times New Roman" w:hAnsi="Abadi" w:cs="Calibri"/>
                <w:color w:val="000000"/>
                <w:sz w:val="16"/>
                <w:szCs w:val="16"/>
              </w:rPr>
            </w:pPr>
            <w:r w:rsidRPr="004C5F24">
              <w:rPr>
                <w:rFonts w:ascii="Abadi" w:eastAsia="Times New Roman" w:hAnsi="Abadi" w:cs="Calibri"/>
                <w:color w:val="000000"/>
                <w:sz w:val="16"/>
                <w:szCs w:val="16"/>
              </w:rPr>
              <w:t>Best performance among state-of-the-art proposals in the IoT context.</w:t>
            </w:r>
          </w:p>
        </w:tc>
        <w:tc>
          <w:tcPr>
            <w:tcW w:w="1417" w:type="dxa"/>
            <w:tcBorders>
              <w:top w:val="single" w:sz="4" w:space="0" w:color="auto"/>
              <w:left w:val="single" w:sz="4" w:space="0" w:color="auto"/>
              <w:bottom w:val="single" w:sz="4" w:space="0" w:color="auto"/>
              <w:right w:val="single" w:sz="4" w:space="0" w:color="auto"/>
            </w:tcBorders>
            <w:noWrap/>
            <w:vAlign w:val="bottom"/>
          </w:tcPr>
          <w:p w14:paraId="0E0DC073" w14:textId="77777777" w:rsidR="00006184" w:rsidRDefault="00006184">
            <w:pPr>
              <w:spacing w:after="0" w:line="240" w:lineRule="auto"/>
              <w:rPr>
                <w:rFonts w:ascii="Abadi" w:eastAsia="Times New Roman" w:hAnsi="Abadi" w:cs="Calibri"/>
                <w:color w:val="000000"/>
                <w:sz w:val="16"/>
                <w:szCs w:val="16"/>
              </w:rPr>
            </w:pPr>
            <w:r w:rsidRPr="004C5F24">
              <w:rPr>
                <w:rFonts w:ascii="Abadi" w:eastAsia="Times New Roman" w:hAnsi="Abadi" w:cs="Calibri"/>
                <w:color w:val="000000"/>
                <w:sz w:val="16"/>
                <w:szCs w:val="16"/>
              </w:rPr>
              <w:t>Requires a training dataset for model building.</w:t>
            </w:r>
          </w:p>
        </w:tc>
        <w:tc>
          <w:tcPr>
            <w:tcW w:w="1595" w:type="dxa"/>
            <w:tcBorders>
              <w:top w:val="single" w:sz="4" w:space="0" w:color="auto"/>
              <w:left w:val="single" w:sz="4" w:space="0" w:color="auto"/>
              <w:bottom w:val="single" w:sz="4" w:space="0" w:color="auto"/>
              <w:right w:val="single" w:sz="4" w:space="0" w:color="auto"/>
            </w:tcBorders>
            <w:noWrap/>
            <w:vAlign w:val="bottom"/>
          </w:tcPr>
          <w:p w14:paraId="409CA883" w14:textId="77777777" w:rsidR="00006184" w:rsidRPr="001E7057" w:rsidRDefault="00006184">
            <w:pPr>
              <w:spacing w:after="0" w:line="240" w:lineRule="auto"/>
              <w:rPr>
                <w:rFonts w:ascii="Abadi" w:eastAsia="Times New Roman" w:hAnsi="Abadi" w:cs="Calibri"/>
                <w:color w:val="000000"/>
                <w:sz w:val="16"/>
                <w:szCs w:val="16"/>
              </w:rPr>
            </w:pPr>
            <w:r w:rsidRPr="00780E01">
              <w:rPr>
                <w:rFonts w:ascii="Abadi" w:eastAsia="Times New Roman" w:hAnsi="Abadi" w:cs="Calibri"/>
                <w:color w:val="000000"/>
                <w:sz w:val="16"/>
                <w:szCs w:val="16"/>
              </w:rPr>
              <w:t>The MLP-based NIDS achieved an overall attack detection accuracy of 99.4% with a 0.6% false positive rate, demonstrating network stability.</w:t>
            </w:r>
          </w:p>
        </w:tc>
      </w:tr>
      <w:tr w:rsidR="00006184" w:rsidRPr="001D4A04" w14:paraId="4AF61541" w14:textId="77777777">
        <w:trPr>
          <w:trHeight w:val="1410"/>
        </w:trPr>
        <w:tc>
          <w:tcPr>
            <w:tcW w:w="955" w:type="dxa"/>
            <w:tcBorders>
              <w:top w:val="single" w:sz="4" w:space="0" w:color="auto"/>
              <w:left w:val="single" w:sz="4" w:space="0" w:color="auto"/>
              <w:bottom w:val="single" w:sz="4" w:space="0" w:color="auto"/>
              <w:right w:val="single" w:sz="4" w:space="0" w:color="auto"/>
            </w:tcBorders>
            <w:noWrap/>
            <w:vAlign w:val="bottom"/>
          </w:tcPr>
          <w:p w14:paraId="7FFAE9BF" w14:textId="0B2F8576" w:rsidR="00006184" w:rsidRPr="009E2435" w:rsidRDefault="00006184">
            <w:pPr>
              <w:spacing w:after="0" w:line="240" w:lineRule="auto"/>
              <w:rPr>
                <w:rFonts w:ascii="Abadi" w:hAnsi="Abadi"/>
                <w:sz w:val="16"/>
                <w:szCs w:val="16"/>
              </w:rPr>
            </w:pPr>
            <w:r w:rsidRPr="000976AD">
              <w:rPr>
                <w:rFonts w:ascii="Abadi" w:hAnsi="Abadi"/>
                <w:sz w:val="16"/>
                <w:szCs w:val="16"/>
              </w:rPr>
              <w:tab/>
              <w:t>I. Ullah, et al.</w:t>
            </w:r>
            <w:r>
              <w:rPr>
                <w:rFonts w:ascii="Abadi" w:hAnsi="Abadi"/>
                <w:sz w:val="16"/>
                <w:szCs w:val="16"/>
              </w:rPr>
              <w:t xml:space="preserve"> [</w:t>
            </w:r>
            <w:r w:rsidR="00DC5F2C">
              <w:rPr>
                <w:rFonts w:ascii="Abadi" w:hAnsi="Abadi"/>
                <w:sz w:val="16"/>
                <w:szCs w:val="16"/>
              </w:rPr>
              <w:t>46</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57E63D9F"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2021</w:t>
            </w:r>
          </w:p>
        </w:tc>
        <w:tc>
          <w:tcPr>
            <w:tcW w:w="1418" w:type="dxa"/>
            <w:tcBorders>
              <w:top w:val="single" w:sz="4" w:space="0" w:color="auto"/>
              <w:left w:val="single" w:sz="4" w:space="0" w:color="auto"/>
              <w:bottom w:val="single" w:sz="4" w:space="0" w:color="auto"/>
              <w:right w:val="single" w:sz="4" w:space="0" w:color="auto"/>
            </w:tcBorders>
            <w:noWrap/>
            <w:vAlign w:val="bottom"/>
          </w:tcPr>
          <w:p w14:paraId="36D6D2B5" w14:textId="77777777" w:rsidR="00006184" w:rsidRPr="00D60D29" w:rsidRDefault="00006184">
            <w:pPr>
              <w:spacing w:after="0" w:line="240" w:lineRule="auto"/>
              <w:rPr>
                <w:rFonts w:ascii="Abadi" w:eastAsia="Times New Roman" w:hAnsi="Abadi" w:cs="Calibri"/>
                <w:color w:val="000000"/>
                <w:sz w:val="16"/>
                <w:szCs w:val="16"/>
              </w:rPr>
            </w:pPr>
            <w:r w:rsidRPr="008E76D3">
              <w:rPr>
                <w:rFonts w:ascii="Abadi" w:eastAsia="Times New Roman" w:hAnsi="Abadi" w:cs="Calibri"/>
                <w:color w:val="000000"/>
                <w:sz w:val="16"/>
                <w:szCs w:val="16"/>
              </w:rPr>
              <w:t>Design and Development of a Deep Learning-Based Model for Anomaly Detection in IoT Networks</w:t>
            </w:r>
          </w:p>
        </w:tc>
        <w:tc>
          <w:tcPr>
            <w:tcW w:w="1559" w:type="dxa"/>
            <w:tcBorders>
              <w:top w:val="single" w:sz="4" w:space="0" w:color="auto"/>
              <w:left w:val="single" w:sz="4" w:space="0" w:color="auto"/>
              <w:bottom w:val="single" w:sz="4" w:space="0" w:color="auto"/>
              <w:right w:val="single" w:sz="4" w:space="0" w:color="auto"/>
            </w:tcBorders>
            <w:noWrap/>
            <w:vAlign w:val="bottom"/>
          </w:tcPr>
          <w:p w14:paraId="6A5E2A57" w14:textId="77777777" w:rsidR="00006184" w:rsidRPr="00B54611" w:rsidRDefault="00006184">
            <w:pPr>
              <w:spacing w:after="0" w:line="240" w:lineRule="auto"/>
              <w:rPr>
                <w:rFonts w:ascii="Abadi" w:hAnsi="Abadi"/>
                <w:sz w:val="16"/>
                <w:szCs w:val="16"/>
              </w:rPr>
            </w:pPr>
            <w:r>
              <w:rPr>
                <w:rFonts w:ascii="Abadi" w:hAnsi="Abadi"/>
                <w:sz w:val="16"/>
                <w:szCs w:val="16"/>
              </w:rPr>
              <w:t>CNN, tested</w:t>
            </w:r>
            <w:r w:rsidRPr="005B3547">
              <w:rPr>
                <w:rFonts w:ascii="Abadi" w:hAnsi="Abadi"/>
                <w:sz w:val="16"/>
                <w:szCs w:val="16"/>
              </w:rPr>
              <w:t xml:space="preserve"> using the BoT-IoT, IoT Network Intrusion, MQTT-IoT-IDS2020, and IoT-23 dataset</w:t>
            </w:r>
          </w:p>
        </w:tc>
        <w:tc>
          <w:tcPr>
            <w:tcW w:w="1276" w:type="dxa"/>
            <w:tcBorders>
              <w:top w:val="single" w:sz="4" w:space="0" w:color="auto"/>
              <w:left w:val="single" w:sz="4" w:space="0" w:color="auto"/>
              <w:bottom w:val="single" w:sz="4" w:space="0" w:color="auto"/>
              <w:right w:val="single" w:sz="4" w:space="0" w:color="auto"/>
            </w:tcBorders>
            <w:noWrap/>
            <w:vAlign w:val="bottom"/>
          </w:tcPr>
          <w:p w14:paraId="398B3B79" w14:textId="77777777" w:rsidR="00006184" w:rsidRPr="004C5F2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Various Dataset used, Higher Accuracy</w:t>
            </w:r>
          </w:p>
        </w:tc>
        <w:tc>
          <w:tcPr>
            <w:tcW w:w="1417" w:type="dxa"/>
            <w:tcBorders>
              <w:top w:val="single" w:sz="4" w:space="0" w:color="auto"/>
              <w:left w:val="single" w:sz="4" w:space="0" w:color="auto"/>
              <w:bottom w:val="single" w:sz="4" w:space="0" w:color="auto"/>
              <w:right w:val="single" w:sz="4" w:space="0" w:color="auto"/>
            </w:tcBorders>
            <w:noWrap/>
            <w:vAlign w:val="bottom"/>
          </w:tcPr>
          <w:p w14:paraId="2D757211" w14:textId="77777777" w:rsidR="00006184" w:rsidRPr="004C5F2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Individual Classifier, Resource Intensive</w:t>
            </w:r>
          </w:p>
        </w:tc>
        <w:tc>
          <w:tcPr>
            <w:tcW w:w="1595" w:type="dxa"/>
            <w:tcBorders>
              <w:top w:val="single" w:sz="4" w:space="0" w:color="auto"/>
              <w:left w:val="single" w:sz="4" w:space="0" w:color="auto"/>
              <w:bottom w:val="single" w:sz="4" w:space="0" w:color="auto"/>
              <w:right w:val="single" w:sz="4" w:space="0" w:color="auto"/>
            </w:tcBorders>
            <w:noWrap/>
            <w:vAlign w:val="bottom"/>
          </w:tcPr>
          <w:p w14:paraId="0DA5B93D" w14:textId="77777777" w:rsidR="00006184" w:rsidRPr="003329AD" w:rsidRDefault="00006184">
            <w:pPr>
              <w:spacing w:after="0" w:line="240" w:lineRule="auto"/>
              <w:rPr>
                <w:rFonts w:ascii="Abadi" w:eastAsia="Times New Roman" w:hAnsi="Abadi" w:cs="Calibri"/>
                <w:color w:val="000000"/>
                <w:sz w:val="16"/>
                <w:szCs w:val="16"/>
              </w:rPr>
            </w:pPr>
          </w:p>
          <w:p w14:paraId="29C02271" w14:textId="77777777" w:rsidR="00006184" w:rsidRPr="00780E01" w:rsidRDefault="00006184">
            <w:pPr>
              <w:spacing w:after="0" w:line="240" w:lineRule="auto"/>
              <w:rPr>
                <w:rFonts w:ascii="Abadi" w:eastAsia="Times New Roman" w:hAnsi="Abadi" w:cs="Calibri"/>
                <w:color w:val="000000"/>
                <w:sz w:val="16"/>
                <w:szCs w:val="16"/>
              </w:rPr>
            </w:pPr>
            <w:r w:rsidRPr="003329AD">
              <w:rPr>
                <w:rFonts w:ascii="Abadi" w:eastAsia="Times New Roman" w:hAnsi="Abadi" w:cs="Calibri"/>
                <w:color w:val="000000"/>
                <w:sz w:val="16"/>
                <w:szCs w:val="16"/>
              </w:rPr>
              <w:t>The binary and multiclass classification models proposed demonstrated excellent accuracy, precision, recall, and F1 score, surpassing existing classification strategies and recent deep learning implementations. The CNN1D model achieved a minimum detection rate of 99.74%, the CNN2D model achieved 99.42%, and the CNN3D model achieved 99.03%</w:t>
            </w:r>
          </w:p>
        </w:tc>
      </w:tr>
      <w:tr w:rsidR="00006184" w:rsidRPr="001D4A04" w14:paraId="38C16559" w14:textId="77777777">
        <w:trPr>
          <w:trHeight w:val="1557"/>
        </w:trPr>
        <w:tc>
          <w:tcPr>
            <w:tcW w:w="955" w:type="dxa"/>
            <w:tcBorders>
              <w:top w:val="single" w:sz="4" w:space="0" w:color="auto"/>
              <w:left w:val="single" w:sz="4" w:space="0" w:color="auto"/>
              <w:bottom w:val="single" w:sz="4" w:space="0" w:color="auto"/>
              <w:right w:val="single" w:sz="4" w:space="0" w:color="auto"/>
            </w:tcBorders>
            <w:noWrap/>
            <w:vAlign w:val="bottom"/>
          </w:tcPr>
          <w:p w14:paraId="5D9A2E09" w14:textId="447C6FA1" w:rsidR="00006184" w:rsidRPr="000976AD" w:rsidRDefault="00006184">
            <w:pPr>
              <w:spacing w:after="0" w:line="240" w:lineRule="auto"/>
              <w:rPr>
                <w:rFonts w:ascii="Abadi" w:hAnsi="Abadi"/>
                <w:sz w:val="16"/>
                <w:szCs w:val="16"/>
              </w:rPr>
            </w:pPr>
            <w:r w:rsidRPr="00324854">
              <w:rPr>
                <w:rFonts w:ascii="Abadi" w:hAnsi="Abadi"/>
                <w:sz w:val="16"/>
                <w:szCs w:val="16"/>
              </w:rPr>
              <w:t>G. Guo,</w:t>
            </w:r>
            <w:r>
              <w:rPr>
                <w:rFonts w:ascii="Abadi" w:hAnsi="Abadi"/>
                <w:sz w:val="16"/>
                <w:szCs w:val="16"/>
              </w:rPr>
              <w:t xml:space="preserve"> et al. [</w:t>
            </w:r>
            <w:r w:rsidR="00DC5F2C">
              <w:rPr>
                <w:rFonts w:ascii="Abadi" w:hAnsi="Abadi"/>
                <w:sz w:val="16"/>
                <w:szCs w:val="16"/>
              </w:rPr>
              <w:t>47</w:t>
            </w:r>
            <w:r>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7EE4FDC9"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2023</w:t>
            </w:r>
          </w:p>
        </w:tc>
        <w:tc>
          <w:tcPr>
            <w:tcW w:w="1418" w:type="dxa"/>
            <w:tcBorders>
              <w:top w:val="single" w:sz="4" w:space="0" w:color="auto"/>
              <w:left w:val="single" w:sz="4" w:space="0" w:color="auto"/>
              <w:bottom w:val="single" w:sz="4" w:space="0" w:color="auto"/>
              <w:right w:val="single" w:sz="4" w:space="0" w:color="auto"/>
            </w:tcBorders>
            <w:noWrap/>
            <w:vAlign w:val="bottom"/>
          </w:tcPr>
          <w:p w14:paraId="31E90527" w14:textId="77777777" w:rsidR="00006184" w:rsidRPr="008E76D3" w:rsidRDefault="00006184">
            <w:pPr>
              <w:spacing w:after="0" w:line="240" w:lineRule="auto"/>
              <w:rPr>
                <w:rFonts w:ascii="Abadi" w:eastAsia="Times New Roman" w:hAnsi="Abadi" w:cs="Calibri"/>
                <w:color w:val="000000"/>
                <w:sz w:val="16"/>
                <w:szCs w:val="16"/>
              </w:rPr>
            </w:pPr>
            <w:r w:rsidRPr="004B2392">
              <w:rPr>
                <w:rFonts w:ascii="Abadi" w:eastAsia="Times New Roman" w:hAnsi="Abadi" w:cs="Calibri"/>
                <w:color w:val="000000"/>
                <w:sz w:val="16"/>
                <w:szCs w:val="16"/>
              </w:rPr>
              <w:t>An IoT Intrusion Detection System Based on TON IoT Network Dataset</w:t>
            </w:r>
          </w:p>
        </w:tc>
        <w:tc>
          <w:tcPr>
            <w:tcW w:w="1559" w:type="dxa"/>
            <w:tcBorders>
              <w:top w:val="single" w:sz="4" w:space="0" w:color="auto"/>
              <w:left w:val="single" w:sz="4" w:space="0" w:color="auto"/>
              <w:bottom w:val="single" w:sz="4" w:space="0" w:color="auto"/>
              <w:right w:val="single" w:sz="4" w:space="0" w:color="auto"/>
            </w:tcBorders>
            <w:noWrap/>
            <w:vAlign w:val="bottom"/>
          </w:tcPr>
          <w:p w14:paraId="537769D5" w14:textId="77777777" w:rsidR="00006184" w:rsidRDefault="00006184">
            <w:pPr>
              <w:spacing w:after="0" w:line="240" w:lineRule="auto"/>
              <w:rPr>
                <w:rFonts w:ascii="Abadi" w:hAnsi="Abadi"/>
                <w:sz w:val="16"/>
                <w:szCs w:val="16"/>
              </w:rPr>
            </w:pPr>
            <w:r>
              <w:rPr>
                <w:rFonts w:ascii="Abadi" w:hAnsi="Abadi"/>
                <w:sz w:val="16"/>
                <w:szCs w:val="16"/>
              </w:rPr>
              <w:t>A Stacking-Ensemble Model consisting of XGBoost, DT, EF, tested using ToN-IoT dataset.</w:t>
            </w:r>
          </w:p>
        </w:tc>
        <w:tc>
          <w:tcPr>
            <w:tcW w:w="1276" w:type="dxa"/>
            <w:tcBorders>
              <w:top w:val="single" w:sz="4" w:space="0" w:color="auto"/>
              <w:left w:val="single" w:sz="4" w:space="0" w:color="auto"/>
              <w:bottom w:val="single" w:sz="4" w:space="0" w:color="auto"/>
              <w:right w:val="single" w:sz="4" w:space="0" w:color="auto"/>
            </w:tcBorders>
            <w:noWrap/>
            <w:vAlign w:val="bottom"/>
          </w:tcPr>
          <w:p w14:paraId="2723E0DB"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High Accuracy, Ensemble Method Used</w:t>
            </w:r>
          </w:p>
        </w:tc>
        <w:tc>
          <w:tcPr>
            <w:tcW w:w="1417" w:type="dxa"/>
            <w:tcBorders>
              <w:top w:val="single" w:sz="4" w:space="0" w:color="auto"/>
              <w:left w:val="single" w:sz="4" w:space="0" w:color="auto"/>
              <w:bottom w:val="single" w:sz="4" w:space="0" w:color="auto"/>
              <w:right w:val="single" w:sz="4" w:space="0" w:color="auto"/>
            </w:tcBorders>
            <w:noWrap/>
            <w:vAlign w:val="bottom"/>
          </w:tcPr>
          <w:p w14:paraId="2675E82F" w14:textId="77777777" w:rsidR="00006184" w:rsidRDefault="00006184">
            <w:pPr>
              <w:spacing w:after="0" w:line="240" w:lineRule="auto"/>
              <w:rPr>
                <w:rFonts w:ascii="Abadi" w:eastAsia="Times New Roman" w:hAnsi="Abadi" w:cs="Calibri"/>
                <w:color w:val="000000"/>
                <w:sz w:val="16"/>
                <w:szCs w:val="16"/>
              </w:rPr>
            </w:pPr>
            <w:r w:rsidRPr="00EC591D">
              <w:rPr>
                <w:rFonts w:ascii="Abadi" w:eastAsia="Times New Roman" w:hAnsi="Abadi" w:cs="Calibri"/>
                <w:color w:val="000000"/>
                <w:sz w:val="16"/>
                <w:szCs w:val="16"/>
              </w:rPr>
              <w:t>Non-Standardised Performance Matri</w:t>
            </w:r>
            <w:r>
              <w:rPr>
                <w:rFonts w:ascii="Abadi" w:eastAsia="Times New Roman" w:hAnsi="Abadi" w:cs="Calibri"/>
                <w:color w:val="000000"/>
                <w:sz w:val="16"/>
                <w:szCs w:val="16"/>
              </w:rPr>
              <w:t xml:space="preserve">x </w:t>
            </w:r>
            <w:r w:rsidRPr="00EC591D">
              <w:rPr>
                <w:rFonts w:ascii="Abadi" w:eastAsia="Times New Roman" w:hAnsi="Abadi" w:cs="Calibri"/>
                <w:color w:val="000000"/>
                <w:sz w:val="16"/>
                <w:szCs w:val="16"/>
              </w:rPr>
              <w:t>Limited Datasets</w:t>
            </w:r>
          </w:p>
        </w:tc>
        <w:tc>
          <w:tcPr>
            <w:tcW w:w="1595" w:type="dxa"/>
            <w:tcBorders>
              <w:top w:val="single" w:sz="4" w:space="0" w:color="auto"/>
              <w:left w:val="single" w:sz="4" w:space="0" w:color="auto"/>
              <w:bottom w:val="single" w:sz="4" w:space="0" w:color="auto"/>
              <w:right w:val="single" w:sz="4" w:space="0" w:color="auto"/>
            </w:tcBorders>
            <w:noWrap/>
            <w:vAlign w:val="bottom"/>
          </w:tcPr>
          <w:p w14:paraId="14591683" w14:textId="77777777" w:rsidR="00006184" w:rsidRPr="003329AD"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 xml:space="preserve">The proposed model </w:t>
            </w:r>
            <w:r w:rsidRPr="00CA1CFE">
              <w:rPr>
                <w:rFonts w:ascii="Abadi" w:eastAsia="Times New Roman" w:hAnsi="Abadi" w:cs="Calibri"/>
                <w:color w:val="000000"/>
                <w:sz w:val="16"/>
                <w:szCs w:val="16"/>
              </w:rPr>
              <w:t>achieves high MCC scores of 0.9971 for binary classification and 0.9909 for multiclass classification.</w:t>
            </w:r>
          </w:p>
        </w:tc>
      </w:tr>
      <w:tr w:rsidR="00006184" w:rsidRPr="001D4A04" w14:paraId="2E90A3B2" w14:textId="77777777">
        <w:trPr>
          <w:trHeight w:val="1935"/>
        </w:trPr>
        <w:tc>
          <w:tcPr>
            <w:tcW w:w="955" w:type="dxa"/>
            <w:tcBorders>
              <w:top w:val="single" w:sz="4" w:space="0" w:color="auto"/>
              <w:left w:val="single" w:sz="4" w:space="0" w:color="auto"/>
              <w:bottom w:val="single" w:sz="4" w:space="0" w:color="auto"/>
              <w:right w:val="single" w:sz="4" w:space="0" w:color="auto"/>
            </w:tcBorders>
            <w:noWrap/>
            <w:vAlign w:val="bottom"/>
          </w:tcPr>
          <w:p w14:paraId="6E59E54A" w14:textId="2327F450" w:rsidR="00006184" w:rsidRPr="00324854" w:rsidRDefault="00006184">
            <w:pPr>
              <w:spacing w:after="0" w:line="240" w:lineRule="auto"/>
              <w:rPr>
                <w:rFonts w:ascii="Abadi" w:hAnsi="Abadi"/>
                <w:sz w:val="16"/>
                <w:szCs w:val="16"/>
              </w:rPr>
            </w:pPr>
            <w:r w:rsidRPr="005E531C">
              <w:rPr>
                <w:rFonts w:ascii="Abadi" w:hAnsi="Abadi"/>
                <w:sz w:val="16"/>
                <w:szCs w:val="16"/>
              </w:rPr>
              <w:tab/>
              <w:t>R. Elsayed, et al. [</w:t>
            </w:r>
            <w:r w:rsidR="00DC5F2C">
              <w:rPr>
                <w:rFonts w:ascii="Abadi" w:hAnsi="Abadi"/>
                <w:sz w:val="16"/>
                <w:szCs w:val="16"/>
              </w:rPr>
              <w:t>48</w:t>
            </w:r>
            <w:r w:rsidRPr="005E531C">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09BE3F8C"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2023</w:t>
            </w:r>
          </w:p>
        </w:tc>
        <w:tc>
          <w:tcPr>
            <w:tcW w:w="1418" w:type="dxa"/>
            <w:tcBorders>
              <w:top w:val="single" w:sz="4" w:space="0" w:color="auto"/>
              <w:left w:val="single" w:sz="4" w:space="0" w:color="auto"/>
              <w:bottom w:val="single" w:sz="4" w:space="0" w:color="auto"/>
              <w:right w:val="single" w:sz="4" w:space="0" w:color="auto"/>
            </w:tcBorders>
            <w:noWrap/>
            <w:vAlign w:val="bottom"/>
          </w:tcPr>
          <w:p w14:paraId="6298947B" w14:textId="77777777" w:rsidR="00006184" w:rsidRPr="004B2392" w:rsidRDefault="00006184">
            <w:pPr>
              <w:spacing w:after="0" w:line="240" w:lineRule="auto"/>
              <w:rPr>
                <w:rFonts w:ascii="Abadi" w:eastAsia="Times New Roman" w:hAnsi="Abadi" w:cs="Calibri"/>
                <w:color w:val="000000"/>
                <w:sz w:val="16"/>
                <w:szCs w:val="16"/>
              </w:rPr>
            </w:pPr>
            <w:r w:rsidRPr="00412C22">
              <w:rPr>
                <w:rFonts w:ascii="Abadi" w:eastAsia="Times New Roman" w:hAnsi="Abadi" w:cs="Calibri"/>
                <w:color w:val="000000"/>
                <w:sz w:val="16"/>
                <w:szCs w:val="16"/>
              </w:rPr>
              <w:t>A Hierarchical Deep Learning-Based Intrusion Detection Architecture for Clustered Internet of Things.</w:t>
            </w:r>
          </w:p>
        </w:tc>
        <w:tc>
          <w:tcPr>
            <w:tcW w:w="1559" w:type="dxa"/>
            <w:tcBorders>
              <w:top w:val="single" w:sz="4" w:space="0" w:color="auto"/>
              <w:left w:val="single" w:sz="4" w:space="0" w:color="auto"/>
              <w:bottom w:val="single" w:sz="4" w:space="0" w:color="auto"/>
              <w:right w:val="single" w:sz="4" w:space="0" w:color="auto"/>
            </w:tcBorders>
            <w:noWrap/>
            <w:vAlign w:val="bottom"/>
          </w:tcPr>
          <w:p w14:paraId="12851C7C" w14:textId="77777777" w:rsidR="00006184" w:rsidRDefault="00006184">
            <w:pPr>
              <w:spacing w:after="0" w:line="240" w:lineRule="auto"/>
              <w:rPr>
                <w:rFonts w:ascii="Abadi" w:hAnsi="Abadi"/>
                <w:sz w:val="16"/>
                <w:szCs w:val="16"/>
              </w:rPr>
            </w:pPr>
            <w:r>
              <w:rPr>
                <w:rFonts w:ascii="Abadi" w:hAnsi="Abadi"/>
                <w:sz w:val="16"/>
                <w:szCs w:val="16"/>
              </w:rPr>
              <w:t>MRMR Feature Selection with RNN model tested using ToN-IoT and InSDN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17A286CF"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Two datasets used, Increased Accuracy, Decreased Detection Time</w:t>
            </w:r>
          </w:p>
        </w:tc>
        <w:tc>
          <w:tcPr>
            <w:tcW w:w="1417" w:type="dxa"/>
            <w:tcBorders>
              <w:top w:val="single" w:sz="4" w:space="0" w:color="auto"/>
              <w:left w:val="single" w:sz="4" w:space="0" w:color="auto"/>
              <w:bottom w:val="single" w:sz="4" w:space="0" w:color="auto"/>
              <w:right w:val="single" w:sz="4" w:space="0" w:color="auto"/>
            </w:tcBorders>
            <w:noWrap/>
            <w:vAlign w:val="bottom"/>
          </w:tcPr>
          <w:p w14:paraId="511A6ACC" w14:textId="77777777" w:rsidR="00006184" w:rsidRPr="00EC591D"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Individual Classifier</w:t>
            </w:r>
          </w:p>
        </w:tc>
        <w:tc>
          <w:tcPr>
            <w:tcW w:w="1595" w:type="dxa"/>
            <w:tcBorders>
              <w:top w:val="single" w:sz="4" w:space="0" w:color="auto"/>
              <w:left w:val="single" w:sz="4" w:space="0" w:color="auto"/>
              <w:bottom w:val="single" w:sz="4" w:space="0" w:color="auto"/>
              <w:right w:val="single" w:sz="4" w:space="0" w:color="auto"/>
            </w:tcBorders>
            <w:noWrap/>
            <w:vAlign w:val="bottom"/>
          </w:tcPr>
          <w:p w14:paraId="7D7FE567" w14:textId="77777777" w:rsidR="00006184" w:rsidRDefault="00006184">
            <w:pPr>
              <w:spacing w:after="0" w:line="240" w:lineRule="auto"/>
              <w:rPr>
                <w:rFonts w:ascii="Abadi" w:eastAsia="Times New Roman" w:hAnsi="Abadi" w:cs="Calibri"/>
                <w:color w:val="000000"/>
                <w:sz w:val="16"/>
                <w:szCs w:val="16"/>
              </w:rPr>
            </w:pPr>
            <w:r w:rsidRPr="004A2CE3">
              <w:rPr>
                <w:rFonts w:ascii="Abadi" w:eastAsia="Times New Roman" w:hAnsi="Abadi" w:cs="Calibri"/>
                <w:color w:val="000000"/>
                <w:sz w:val="16"/>
                <w:szCs w:val="16"/>
              </w:rPr>
              <w:t>The proposed system shown improve accuracy with results F1-score of 98.05% on the ToN-IoT dataset. On the InSDN dataset, F1-score of 99.3% was obtained.</w:t>
            </w:r>
          </w:p>
        </w:tc>
      </w:tr>
      <w:tr w:rsidR="00006184" w:rsidRPr="001D4A04" w14:paraId="4E7A43F2" w14:textId="77777777">
        <w:trPr>
          <w:trHeight w:val="1935"/>
        </w:trPr>
        <w:tc>
          <w:tcPr>
            <w:tcW w:w="955" w:type="dxa"/>
            <w:tcBorders>
              <w:top w:val="single" w:sz="4" w:space="0" w:color="auto"/>
              <w:left w:val="single" w:sz="4" w:space="0" w:color="auto"/>
              <w:bottom w:val="single" w:sz="4" w:space="0" w:color="auto"/>
              <w:right w:val="single" w:sz="4" w:space="0" w:color="auto"/>
            </w:tcBorders>
            <w:noWrap/>
            <w:vAlign w:val="bottom"/>
          </w:tcPr>
          <w:p w14:paraId="7DE4A021" w14:textId="0336DFDB" w:rsidR="00006184" w:rsidRPr="005E531C" w:rsidRDefault="00006184">
            <w:pPr>
              <w:spacing w:after="0" w:line="240" w:lineRule="auto"/>
              <w:rPr>
                <w:rFonts w:ascii="Abadi" w:hAnsi="Abadi"/>
                <w:sz w:val="16"/>
                <w:szCs w:val="16"/>
              </w:rPr>
            </w:pPr>
            <w:r w:rsidRPr="00D3351E">
              <w:rPr>
                <w:rFonts w:ascii="Abadi" w:hAnsi="Abadi"/>
                <w:sz w:val="16"/>
                <w:szCs w:val="16"/>
              </w:rPr>
              <w:tab/>
              <w:t>S. Fenanir, et al. [</w:t>
            </w:r>
            <w:r w:rsidR="00DC5F2C">
              <w:rPr>
                <w:rFonts w:ascii="Abadi" w:hAnsi="Abadi"/>
                <w:sz w:val="16"/>
                <w:szCs w:val="16"/>
              </w:rPr>
              <w:t>49</w:t>
            </w:r>
            <w:r w:rsidRPr="00D3351E">
              <w:rPr>
                <w:rFonts w:ascii="Abadi" w:hAnsi="Abadi"/>
                <w:sz w:val="16"/>
                <w:szCs w:val="16"/>
              </w:rPr>
              <w:t>]</w:t>
            </w:r>
          </w:p>
        </w:tc>
        <w:tc>
          <w:tcPr>
            <w:tcW w:w="741" w:type="dxa"/>
            <w:tcBorders>
              <w:top w:val="single" w:sz="4" w:space="0" w:color="auto"/>
              <w:left w:val="single" w:sz="4" w:space="0" w:color="auto"/>
              <w:bottom w:val="single" w:sz="4" w:space="0" w:color="auto"/>
              <w:right w:val="single" w:sz="4" w:space="0" w:color="auto"/>
            </w:tcBorders>
            <w:noWrap/>
            <w:vAlign w:val="bottom"/>
          </w:tcPr>
          <w:p w14:paraId="46E0023B"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2019</w:t>
            </w:r>
          </w:p>
        </w:tc>
        <w:tc>
          <w:tcPr>
            <w:tcW w:w="1418" w:type="dxa"/>
            <w:tcBorders>
              <w:top w:val="single" w:sz="4" w:space="0" w:color="auto"/>
              <w:left w:val="single" w:sz="4" w:space="0" w:color="auto"/>
              <w:bottom w:val="single" w:sz="4" w:space="0" w:color="auto"/>
              <w:right w:val="single" w:sz="4" w:space="0" w:color="auto"/>
            </w:tcBorders>
            <w:noWrap/>
            <w:vAlign w:val="bottom"/>
          </w:tcPr>
          <w:p w14:paraId="1AC26F2C" w14:textId="77777777" w:rsidR="00006184" w:rsidRPr="00412C22" w:rsidRDefault="00006184">
            <w:pPr>
              <w:spacing w:after="0" w:line="240" w:lineRule="auto"/>
              <w:rPr>
                <w:rFonts w:ascii="Abadi" w:eastAsia="Times New Roman" w:hAnsi="Abadi" w:cs="Calibri"/>
                <w:color w:val="000000"/>
                <w:sz w:val="16"/>
                <w:szCs w:val="16"/>
              </w:rPr>
            </w:pPr>
            <w:r w:rsidRPr="00E61C32">
              <w:rPr>
                <w:rFonts w:ascii="Abadi" w:eastAsia="Times New Roman" w:hAnsi="Abadi" w:cs="Calibri"/>
                <w:color w:val="000000"/>
                <w:sz w:val="16"/>
                <w:szCs w:val="16"/>
              </w:rPr>
              <w:t>A Machine Learning-Based Lightweight Intrusion Detection System for the Internet of Things</w:t>
            </w:r>
          </w:p>
        </w:tc>
        <w:tc>
          <w:tcPr>
            <w:tcW w:w="1559" w:type="dxa"/>
            <w:tcBorders>
              <w:top w:val="single" w:sz="4" w:space="0" w:color="auto"/>
              <w:left w:val="single" w:sz="4" w:space="0" w:color="auto"/>
              <w:bottom w:val="single" w:sz="4" w:space="0" w:color="auto"/>
              <w:right w:val="single" w:sz="4" w:space="0" w:color="auto"/>
            </w:tcBorders>
            <w:noWrap/>
            <w:vAlign w:val="bottom"/>
          </w:tcPr>
          <w:p w14:paraId="302FA761" w14:textId="77777777" w:rsidR="00006184" w:rsidRDefault="00006184">
            <w:pPr>
              <w:spacing w:after="0" w:line="240" w:lineRule="auto"/>
              <w:rPr>
                <w:rFonts w:ascii="Abadi" w:hAnsi="Abadi"/>
                <w:sz w:val="16"/>
                <w:szCs w:val="16"/>
              </w:rPr>
            </w:pPr>
            <w:r w:rsidRPr="009C0D16">
              <w:rPr>
                <w:rFonts w:ascii="Abadi" w:hAnsi="Abadi"/>
                <w:sz w:val="16"/>
                <w:szCs w:val="16"/>
              </w:rPr>
              <w:t>Feature Selection algorithms (Filter Methods, Wrapper Methods, and embedded Methods)</w:t>
            </w:r>
            <w:r>
              <w:rPr>
                <w:rFonts w:ascii="Abadi" w:hAnsi="Abadi"/>
                <w:sz w:val="16"/>
                <w:szCs w:val="16"/>
              </w:rPr>
              <w:t xml:space="preserve"> using KDD99, NSL-KDD, UNSW-NB15 datasets</w:t>
            </w:r>
          </w:p>
        </w:tc>
        <w:tc>
          <w:tcPr>
            <w:tcW w:w="1276" w:type="dxa"/>
            <w:tcBorders>
              <w:top w:val="single" w:sz="4" w:space="0" w:color="auto"/>
              <w:left w:val="single" w:sz="4" w:space="0" w:color="auto"/>
              <w:bottom w:val="single" w:sz="4" w:space="0" w:color="auto"/>
              <w:right w:val="single" w:sz="4" w:space="0" w:color="auto"/>
            </w:tcBorders>
            <w:noWrap/>
            <w:vAlign w:val="bottom"/>
          </w:tcPr>
          <w:p w14:paraId="2F34F727"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DT shown the best result when it comes to accuracy to time efficiency.</w:t>
            </w:r>
          </w:p>
        </w:tc>
        <w:tc>
          <w:tcPr>
            <w:tcW w:w="1417" w:type="dxa"/>
            <w:tcBorders>
              <w:top w:val="single" w:sz="4" w:space="0" w:color="auto"/>
              <w:left w:val="single" w:sz="4" w:space="0" w:color="auto"/>
              <w:bottom w:val="single" w:sz="4" w:space="0" w:color="auto"/>
              <w:right w:val="single" w:sz="4" w:space="0" w:color="auto"/>
            </w:tcBorders>
            <w:noWrap/>
            <w:vAlign w:val="bottom"/>
          </w:tcPr>
          <w:p w14:paraId="1DFA4E83" w14:textId="77777777" w:rsidR="00006184" w:rsidRDefault="00006184">
            <w:pPr>
              <w:spacing w:after="0" w:line="240" w:lineRule="auto"/>
              <w:rPr>
                <w:rFonts w:ascii="Abadi" w:eastAsia="Times New Roman" w:hAnsi="Abadi" w:cs="Calibri"/>
                <w:color w:val="000000"/>
                <w:sz w:val="16"/>
                <w:szCs w:val="16"/>
              </w:rPr>
            </w:pPr>
            <w:r>
              <w:rPr>
                <w:rFonts w:ascii="Abadi" w:eastAsia="Times New Roman" w:hAnsi="Abadi" w:cs="Calibri"/>
                <w:color w:val="000000"/>
                <w:sz w:val="16"/>
                <w:szCs w:val="16"/>
              </w:rPr>
              <w:t>Individual Classifier</w:t>
            </w:r>
          </w:p>
        </w:tc>
        <w:tc>
          <w:tcPr>
            <w:tcW w:w="1595" w:type="dxa"/>
            <w:tcBorders>
              <w:top w:val="single" w:sz="4" w:space="0" w:color="auto"/>
              <w:left w:val="single" w:sz="4" w:space="0" w:color="auto"/>
              <w:bottom w:val="single" w:sz="4" w:space="0" w:color="auto"/>
              <w:right w:val="single" w:sz="4" w:space="0" w:color="auto"/>
            </w:tcBorders>
            <w:noWrap/>
            <w:vAlign w:val="bottom"/>
          </w:tcPr>
          <w:p w14:paraId="26A2CC09" w14:textId="77777777" w:rsidR="00006184" w:rsidRPr="004A2CE3" w:rsidRDefault="00006184">
            <w:pPr>
              <w:spacing w:after="0" w:line="240" w:lineRule="auto"/>
              <w:rPr>
                <w:rFonts w:ascii="Abadi" w:eastAsia="Times New Roman" w:hAnsi="Abadi" w:cs="Calibri"/>
                <w:color w:val="000000"/>
                <w:sz w:val="16"/>
                <w:szCs w:val="16"/>
              </w:rPr>
            </w:pPr>
            <w:r w:rsidRPr="00D66C88">
              <w:rPr>
                <w:rFonts w:ascii="Abadi" w:eastAsia="Times New Roman" w:hAnsi="Abadi" w:cs="Calibri"/>
                <w:color w:val="000000"/>
                <w:sz w:val="16"/>
                <w:szCs w:val="16"/>
              </w:rPr>
              <w:t>After performing testing, DT and KNN was shown to have the best result followed by MLP. However, KNN takes too much time compared to DT, which meant DT had the best result.</w:t>
            </w:r>
          </w:p>
        </w:tc>
      </w:tr>
    </w:tbl>
    <w:p w14:paraId="0FC17988" w14:textId="56C754AC" w:rsidR="00006184" w:rsidRPr="00DC5F2C" w:rsidRDefault="00C268C3" w:rsidP="00DC5F2C">
      <w:r>
        <w:rPr>
          <w:noProof/>
        </w:rPr>
        <mc:AlternateContent>
          <mc:Choice Requires="wps">
            <w:drawing>
              <wp:anchor distT="45720" distB="45720" distL="114300" distR="114300" simplePos="0" relativeHeight="251658274" behindDoc="0" locked="0" layoutInCell="1" allowOverlap="1" wp14:anchorId="38083436" wp14:editId="0CF8AB6C">
                <wp:simplePos x="0" y="0"/>
                <wp:positionH relativeFrom="margin">
                  <wp:align>center</wp:align>
                </wp:positionH>
                <wp:positionV relativeFrom="paragraph">
                  <wp:posOffset>8574020</wp:posOffset>
                </wp:positionV>
                <wp:extent cx="2302510" cy="262890"/>
                <wp:effectExtent l="0" t="0" r="2540" b="3810"/>
                <wp:wrapSquare wrapText="bothSides"/>
                <wp:docPr id="627419938" name="Text Box 627419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262890"/>
                        </a:xfrm>
                        <a:prstGeom prst="rect">
                          <a:avLst/>
                        </a:prstGeom>
                        <a:solidFill>
                          <a:srgbClr val="FFFFFF"/>
                        </a:solidFill>
                        <a:ln w="9525">
                          <a:noFill/>
                          <a:miter lim="800000"/>
                          <a:headEnd/>
                          <a:tailEnd/>
                        </a:ln>
                      </wps:spPr>
                      <wps:txbx>
                        <w:txbxContent>
                          <w:p w14:paraId="71370A75" w14:textId="2BB1CAFC" w:rsidR="00C268C3" w:rsidRDefault="00C268C3" w:rsidP="00C268C3">
                            <w:pPr>
                              <w:rPr>
                                <w:rFonts w:ascii="Abadi" w:hAnsi="Abadi"/>
                                <w:i/>
                                <w:iCs/>
                                <w:color w:val="444444"/>
                                <w:sz w:val="20"/>
                                <w:szCs w:val="20"/>
                                <w:shd w:val="clear" w:color="auto" w:fill="FFFFFF"/>
                              </w:rPr>
                            </w:pPr>
                            <w:r>
                              <w:rPr>
                                <w:rFonts w:ascii="Abadi" w:hAnsi="Abadi"/>
                                <w:b/>
                                <w:bCs/>
                              </w:rPr>
                              <w:t>Table 2</w:t>
                            </w:r>
                            <w:r w:rsidRPr="00DC2A34">
                              <w:rPr>
                                <w:rFonts w:ascii="Abadi" w:hAnsi="Abadi"/>
                              </w:rPr>
                              <w:t xml:space="preserve">: </w:t>
                            </w:r>
                            <w:r>
                              <w:rPr>
                                <w:rFonts w:ascii="Abadi" w:hAnsi="Abadi"/>
                              </w:rPr>
                              <w:t>Literature Review Matrix</w:t>
                            </w:r>
                          </w:p>
                          <w:p w14:paraId="67993100" w14:textId="77777777" w:rsidR="00C268C3" w:rsidRDefault="00C268C3" w:rsidP="00C268C3">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7AF9A8A2" w14:textId="77777777" w:rsidR="00C268C3" w:rsidRPr="00DC2A34" w:rsidRDefault="00C268C3" w:rsidP="00C268C3">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3436" id="Text Box 627419938" o:spid="_x0000_s1045" type="#_x0000_t202" style="position:absolute;margin-left:0;margin-top:675.1pt;width:181.3pt;height:20.7pt;z-index:25165827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fNEgIAAP4DAAAOAAAAZHJzL2Uyb0RvYy54bWysU9tu2zAMfR+wfxD0vtjxki4x4hRdugwD&#10;ugvQ7QMUWY6FyaJGKbGzrx8lp2nQvQ3TgyCK5BF5eLS6HTrDjgq9Blvx6STnTFkJtbb7iv/4vn2z&#10;4MwHYWthwKqKn5Tnt+vXr1a9K1UBLZhaISMQ68veVbwNwZVZ5mWrOuEn4JQlZwPYiUAm7rMaRU/o&#10;ncmKPL/JesDaIUjlPd3ej06+TvhNo2T42jReBWYqTrWFtGPad3HP1itR7lG4VstzGeIfquiEtvTo&#10;BepeBMEOqP+C6rRE8NCEiYQug6bRUqUeqJtp/qKbx1Y4lXohcry70OT/H6z8cnx035CF4T0MNMDU&#10;hHcPIH96ZmHTCrtXd4jQt0rU9PA0Upb1zpfn1Ei1L30E2fWfoaYhi0OABDQ02EVWqE9G6DSA04V0&#10;NQQm6bJ4mxfzKbkk+YqbYrFMU8lE+ZTt0IePCjoWDxVHGmpCF8cHH2I1onwKiY95MLreamOSgfvd&#10;xiA7ChLANq3UwIswY1lf8eW8mCdkCzE/aaPTgQRqdFfxRR7XKJnIxgdbp5AgtBnPVImxZ3oiIyM3&#10;YdgNTNfE3TwmR7p2UJ+IMIRRkPSB6NAC/uasJzFW3P86CFScmU+WSF9OZ7Oo3mTM5u8KMvDas7v2&#10;CCsJquKBs/G4CUnxkQ8LdzScRifenis510wiS3SeP0RU8bWdop6/7foPAAAA//8DAFBLAwQUAAYA&#10;CAAAACEAz5iDv94AAAAKAQAADwAAAGRycy9kb3ducmV2LnhtbEyPwU7DMBBE70j8g7VIXBB1mlK3&#10;TeNUgATi2tIP2MTbJCK2o9ht0r9ne4Ljzoxm3+S7yXbiQkNovdMwnyUgyFXetK7WcPz+eF6DCBGd&#10;wc470nClALvi/i7HzPjR7elyiLXgEhcy1NDE2GdShqohi2Hme3LsnfxgMfI51NIMOHK57WSaJEpa&#10;bB1/aLCn94aqn8PZajh9jU/LzVh+xuNq/6LesF2V/qr148P0ugURaYp/YbjhMzoUzFT6szNBdBp4&#10;SGR1sUxSEOwvVKpAlDdpM1cgi1z+n1D8AgAA//8DAFBLAQItABQABgAIAAAAIQC2gziS/gAAAOEB&#10;AAATAAAAAAAAAAAAAAAAAAAAAABbQ29udGVudF9UeXBlc10ueG1sUEsBAi0AFAAGAAgAAAAhADj9&#10;If/WAAAAlAEAAAsAAAAAAAAAAAAAAAAALwEAAF9yZWxzLy5yZWxzUEsBAi0AFAAGAAgAAAAhADCU&#10;180SAgAA/gMAAA4AAAAAAAAAAAAAAAAALgIAAGRycy9lMm9Eb2MueG1sUEsBAi0AFAAGAAgAAAAh&#10;AM+Yg7/eAAAACgEAAA8AAAAAAAAAAAAAAAAAbAQAAGRycy9kb3ducmV2LnhtbFBLBQYAAAAABAAE&#10;APMAAAB3BQAAAAA=&#10;" stroked="f">
                <v:textbox>
                  <w:txbxContent>
                    <w:p w14:paraId="71370A75" w14:textId="2BB1CAFC" w:rsidR="00C268C3" w:rsidRDefault="00C268C3" w:rsidP="00C268C3">
                      <w:pPr>
                        <w:rPr>
                          <w:rFonts w:ascii="Abadi" w:hAnsi="Abadi"/>
                          <w:i/>
                          <w:iCs/>
                          <w:color w:val="444444"/>
                          <w:sz w:val="20"/>
                          <w:szCs w:val="20"/>
                          <w:shd w:val="clear" w:color="auto" w:fill="FFFFFF"/>
                        </w:rPr>
                      </w:pPr>
                      <w:r>
                        <w:rPr>
                          <w:rFonts w:ascii="Abadi" w:hAnsi="Abadi"/>
                          <w:b/>
                          <w:bCs/>
                        </w:rPr>
                        <w:t>Table 2</w:t>
                      </w:r>
                      <w:r w:rsidRPr="00DC2A34">
                        <w:rPr>
                          <w:rFonts w:ascii="Abadi" w:hAnsi="Abadi"/>
                        </w:rPr>
                        <w:t xml:space="preserve">: </w:t>
                      </w:r>
                      <w:r>
                        <w:rPr>
                          <w:rFonts w:ascii="Abadi" w:hAnsi="Abadi"/>
                        </w:rPr>
                        <w:t>Literature Review Matrix</w:t>
                      </w:r>
                    </w:p>
                    <w:p w14:paraId="67993100" w14:textId="77777777" w:rsidR="00C268C3" w:rsidRDefault="00C268C3" w:rsidP="00C268C3">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7AF9A8A2" w14:textId="77777777" w:rsidR="00C268C3" w:rsidRPr="00DC2A34" w:rsidRDefault="00C268C3" w:rsidP="00C268C3">
                      <w:pPr>
                        <w:rPr>
                          <w:rFonts w:ascii="Abadi" w:hAnsi="Abadi"/>
                        </w:rPr>
                      </w:pPr>
                    </w:p>
                  </w:txbxContent>
                </v:textbox>
                <w10:wrap type="square" anchorx="margin"/>
              </v:shape>
            </w:pict>
          </mc:Fallback>
        </mc:AlternateContent>
      </w:r>
    </w:p>
    <w:p w14:paraId="1D4FE5A9" w14:textId="77777777" w:rsidR="002F53B1" w:rsidRPr="00801013" w:rsidRDefault="002F53B1" w:rsidP="002F53B1">
      <w:pPr>
        <w:keepNext/>
        <w:keepLines/>
        <w:spacing w:before="240" w:after="0" w:line="360" w:lineRule="auto"/>
        <w:jc w:val="both"/>
        <w:outlineLvl w:val="2"/>
        <w:rPr>
          <w:rFonts w:ascii="Abadi" w:eastAsia="MS Mincho" w:hAnsi="Abadi"/>
          <w:b/>
          <w:bCs/>
          <w:color w:val="000000"/>
          <w:sz w:val="28"/>
          <w:szCs w:val="28"/>
          <w:lang w:eastAsia="ja-JP"/>
        </w:rPr>
      </w:pPr>
      <w:bookmarkStart w:id="15" w:name="_Toc138353945"/>
      <w:r>
        <w:rPr>
          <w:rFonts w:ascii="Abadi" w:eastAsia="MS Mincho" w:hAnsi="Abadi"/>
          <w:b/>
          <w:bCs/>
          <w:color w:val="000000"/>
          <w:sz w:val="24"/>
          <w:szCs w:val="24"/>
          <w:lang w:eastAsia="ja-JP"/>
        </w:rPr>
        <w:t>2</w:t>
      </w:r>
      <w:r w:rsidRPr="00EC21FA">
        <w:rPr>
          <w:rFonts w:ascii="Abadi" w:eastAsia="MS Mincho" w:hAnsi="Abadi"/>
          <w:b/>
          <w:bCs/>
          <w:color w:val="000000"/>
          <w:sz w:val="24"/>
          <w:szCs w:val="24"/>
          <w:lang w:eastAsia="ja-JP"/>
        </w:rPr>
        <w:t>.</w:t>
      </w:r>
      <w:r>
        <w:rPr>
          <w:rFonts w:ascii="Abadi" w:eastAsia="MS Mincho" w:hAnsi="Abadi"/>
          <w:b/>
          <w:bCs/>
          <w:color w:val="000000"/>
          <w:sz w:val="24"/>
          <w:szCs w:val="24"/>
          <w:lang w:eastAsia="ja-JP"/>
        </w:rPr>
        <w:t>7</w:t>
      </w:r>
      <w:r w:rsidRPr="00EC21FA">
        <w:rPr>
          <w:rFonts w:ascii="Abadi" w:eastAsia="MS Mincho" w:hAnsi="Abadi"/>
          <w:b/>
          <w:bCs/>
          <w:color w:val="000000"/>
          <w:sz w:val="24"/>
          <w:szCs w:val="24"/>
          <w:lang w:eastAsia="ja-JP"/>
        </w:rPr>
        <w:t xml:space="preserve"> </w:t>
      </w:r>
      <w:r>
        <w:rPr>
          <w:rFonts w:ascii="Abadi" w:hAnsi="Abadi"/>
          <w:b/>
          <w:sz w:val="24"/>
          <w:szCs w:val="24"/>
        </w:rPr>
        <w:t>Discussion</w:t>
      </w:r>
      <w:bookmarkEnd w:id="15"/>
    </w:p>
    <w:p w14:paraId="1E9D8DA6" w14:textId="25F47418" w:rsidR="0020016C" w:rsidRPr="0020016C" w:rsidRDefault="00C035AD" w:rsidP="0020016C">
      <w:pPr>
        <w:spacing w:after="0" w:line="360" w:lineRule="auto"/>
        <w:jc w:val="both"/>
        <w:rPr>
          <w:rFonts w:ascii="Abadi" w:hAnsi="Abadi"/>
        </w:rPr>
      </w:pPr>
      <w:r w:rsidRPr="00645BED">
        <w:rPr>
          <w:rFonts w:ascii="Abadi" w:hAnsi="Abadi"/>
        </w:rPr>
        <w:t xml:space="preserve">After conducting a thorough review of the Related Work section, valuable insights have been gathered regarding the ideal ML model architecture for an IoT environment. It has been emphasized that the proposed </w:t>
      </w:r>
      <w:r>
        <w:rPr>
          <w:rFonts w:ascii="Abadi" w:hAnsi="Abadi"/>
        </w:rPr>
        <w:t>IDS</w:t>
      </w:r>
      <w:r w:rsidRPr="00645BED">
        <w:rPr>
          <w:rFonts w:ascii="Abadi" w:hAnsi="Abadi"/>
        </w:rPr>
        <w:t xml:space="preserve"> should prioritize lightweight and less resource-intensive characteristics, considering the processing capabilities of individual IoT nodes.</w:t>
      </w:r>
      <w:r>
        <w:rPr>
          <w:rFonts w:ascii="Abadi" w:hAnsi="Abadi"/>
        </w:rPr>
        <w:t xml:space="preserve"> </w:t>
      </w:r>
      <w:r w:rsidRPr="00645BED">
        <w:rPr>
          <w:rFonts w:ascii="Abadi" w:hAnsi="Abadi"/>
        </w:rPr>
        <w:t>One prominent finding, as indicated by [</w:t>
      </w:r>
      <w:r>
        <w:rPr>
          <w:rFonts w:ascii="Abadi" w:hAnsi="Abadi"/>
        </w:rPr>
        <w:t>49</w:t>
      </w:r>
      <w:r w:rsidRPr="00645BED">
        <w:rPr>
          <w:rFonts w:ascii="Abadi" w:hAnsi="Abadi"/>
        </w:rPr>
        <w:t>]</w:t>
      </w:r>
      <w:r>
        <w:rPr>
          <w:rFonts w:ascii="Abadi" w:hAnsi="Abadi"/>
        </w:rPr>
        <w:t xml:space="preserve"> and [32]</w:t>
      </w:r>
      <w:r w:rsidRPr="00645BED">
        <w:rPr>
          <w:rFonts w:ascii="Abadi" w:hAnsi="Abadi"/>
        </w:rPr>
        <w:t>, is that the limited processing capacity and power consumption of IoT nodes make it unfeasible to deploy an active intrusion detection agent in each node. As a solution, a centralized IDS architecture has been adopted to overcome these limitations while addressing the challenges of limited capacity and peripheral heterogeneity. In this approach, the IDS is implemented at the network layer, positioned above the Gateway component.</w:t>
      </w:r>
      <w:r>
        <w:rPr>
          <w:rFonts w:ascii="Abadi" w:hAnsi="Abadi"/>
        </w:rPr>
        <w:t xml:space="preserve"> </w:t>
      </w:r>
      <w:r w:rsidRPr="00645BED">
        <w:rPr>
          <w:rFonts w:ascii="Abadi" w:hAnsi="Abadi"/>
        </w:rPr>
        <w:t xml:space="preserve">To further optimize resource usage, </w:t>
      </w:r>
      <w:r>
        <w:rPr>
          <w:rFonts w:ascii="Abadi" w:hAnsi="Abadi"/>
        </w:rPr>
        <w:t>NIDS</w:t>
      </w:r>
      <w:r w:rsidRPr="00645BED">
        <w:rPr>
          <w:rFonts w:ascii="Abadi" w:hAnsi="Abadi"/>
        </w:rPr>
        <w:t xml:space="preserve"> have been recognized as more suitable for this centralized architecture. NIDS exhibits the advantage of requiring fewer resources compared to </w:t>
      </w:r>
      <w:r>
        <w:rPr>
          <w:rFonts w:ascii="Abadi" w:hAnsi="Abadi"/>
        </w:rPr>
        <w:t>HIDS</w:t>
      </w:r>
      <w:r w:rsidRPr="00645BED">
        <w:rPr>
          <w:rFonts w:ascii="Abadi" w:hAnsi="Abadi"/>
        </w:rPr>
        <w:t>, which would impose excessive demands on the limited resources of IoT nodes.</w:t>
      </w:r>
      <w:r w:rsidR="001D687A">
        <w:rPr>
          <w:rFonts w:ascii="Abadi" w:hAnsi="Abadi"/>
        </w:rPr>
        <w:t xml:space="preserve"> </w:t>
      </w:r>
    </w:p>
    <w:tbl>
      <w:tblPr>
        <w:tblStyle w:val="TableGrid"/>
        <w:tblpPr w:leftFromText="180" w:rightFromText="180" w:vertAnchor="text" w:tblpY="167"/>
        <w:tblW w:w="9016" w:type="dxa"/>
        <w:tblLook w:val="04A0" w:firstRow="1" w:lastRow="0" w:firstColumn="1" w:lastColumn="0" w:noHBand="0" w:noVBand="1"/>
      </w:tblPr>
      <w:tblGrid>
        <w:gridCol w:w="3397"/>
        <w:gridCol w:w="1843"/>
        <w:gridCol w:w="1747"/>
        <w:gridCol w:w="2029"/>
      </w:tblGrid>
      <w:tr w:rsidR="00FE5375" w14:paraId="14A5C795" w14:textId="0FB11CE3" w:rsidTr="00E91ED0">
        <w:trPr>
          <w:trHeight w:val="423"/>
        </w:trPr>
        <w:tc>
          <w:tcPr>
            <w:tcW w:w="9016" w:type="dxa"/>
            <w:gridSpan w:val="4"/>
            <w:vAlign w:val="center"/>
          </w:tcPr>
          <w:p w14:paraId="18ADDAE1" w14:textId="1F3EB6F0" w:rsidR="00FE5375" w:rsidRPr="00A435B9" w:rsidRDefault="00FE5375" w:rsidP="00E740B1">
            <w:pPr>
              <w:spacing w:line="25" w:lineRule="atLeast"/>
              <w:jc w:val="center"/>
              <w:rPr>
                <w:rFonts w:ascii="Abadi" w:hAnsi="Abadi"/>
                <w:b/>
                <w:bCs/>
                <w:sz w:val="28"/>
                <w:szCs w:val="28"/>
              </w:rPr>
            </w:pPr>
            <w:r w:rsidRPr="00A435B9">
              <w:rPr>
                <w:rFonts w:ascii="Abadi" w:hAnsi="Abadi"/>
                <w:b/>
                <w:bCs/>
                <w:sz w:val="28"/>
                <w:szCs w:val="28"/>
              </w:rPr>
              <w:t xml:space="preserve">Machine Learning </w:t>
            </w:r>
            <w:r w:rsidR="00D1466C">
              <w:rPr>
                <w:rFonts w:ascii="Abadi" w:hAnsi="Abadi"/>
                <w:b/>
                <w:bCs/>
                <w:sz w:val="28"/>
                <w:szCs w:val="28"/>
              </w:rPr>
              <w:t>Models</w:t>
            </w:r>
          </w:p>
        </w:tc>
      </w:tr>
      <w:tr w:rsidR="00E93AFA" w14:paraId="59BF427D" w14:textId="48380EC6" w:rsidTr="00E91ED0">
        <w:trPr>
          <w:trHeight w:val="401"/>
        </w:trPr>
        <w:tc>
          <w:tcPr>
            <w:tcW w:w="3397" w:type="dxa"/>
            <w:vAlign w:val="center"/>
          </w:tcPr>
          <w:p w14:paraId="36E65F1E" w14:textId="77777777" w:rsidR="00E93AFA" w:rsidRPr="00B27F15" w:rsidRDefault="00E93AFA" w:rsidP="00E91ED0">
            <w:pPr>
              <w:spacing w:line="276" w:lineRule="auto"/>
              <w:jc w:val="center"/>
              <w:rPr>
                <w:rFonts w:ascii="Abadi" w:hAnsi="Abadi"/>
                <w:b/>
                <w:bCs/>
                <w:sz w:val="24"/>
                <w:szCs w:val="24"/>
              </w:rPr>
            </w:pPr>
            <w:r w:rsidRPr="00B27F15">
              <w:rPr>
                <w:rFonts w:ascii="Abadi" w:hAnsi="Abadi"/>
                <w:b/>
                <w:bCs/>
                <w:sz w:val="24"/>
                <w:szCs w:val="24"/>
              </w:rPr>
              <w:t>Name</w:t>
            </w:r>
          </w:p>
        </w:tc>
        <w:tc>
          <w:tcPr>
            <w:tcW w:w="1843" w:type="dxa"/>
            <w:vAlign w:val="center"/>
          </w:tcPr>
          <w:p w14:paraId="3EDBE062" w14:textId="77777777" w:rsidR="00E93AFA" w:rsidRPr="00B27F15" w:rsidRDefault="00E93AFA" w:rsidP="00E91ED0">
            <w:pPr>
              <w:spacing w:line="276" w:lineRule="auto"/>
              <w:jc w:val="center"/>
              <w:rPr>
                <w:rFonts w:ascii="Abadi" w:hAnsi="Abadi"/>
                <w:b/>
                <w:bCs/>
                <w:sz w:val="24"/>
                <w:szCs w:val="24"/>
              </w:rPr>
            </w:pPr>
            <w:r w:rsidRPr="00B27F15">
              <w:rPr>
                <w:rFonts w:ascii="Abadi" w:hAnsi="Abadi"/>
                <w:b/>
                <w:bCs/>
                <w:sz w:val="24"/>
                <w:szCs w:val="24"/>
              </w:rPr>
              <w:t>Category</w:t>
            </w:r>
          </w:p>
        </w:tc>
        <w:tc>
          <w:tcPr>
            <w:tcW w:w="1747" w:type="dxa"/>
            <w:vAlign w:val="center"/>
          </w:tcPr>
          <w:p w14:paraId="143BEB51" w14:textId="77777777" w:rsidR="00E93AFA" w:rsidRPr="00B27F15" w:rsidRDefault="00E93AFA" w:rsidP="00E91ED0">
            <w:pPr>
              <w:spacing w:line="276" w:lineRule="auto"/>
              <w:jc w:val="center"/>
              <w:rPr>
                <w:rFonts w:ascii="Abadi" w:hAnsi="Abadi"/>
                <w:b/>
                <w:bCs/>
                <w:sz w:val="24"/>
                <w:szCs w:val="24"/>
              </w:rPr>
            </w:pPr>
            <w:r w:rsidRPr="00B27F15">
              <w:rPr>
                <w:rFonts w:ascii="Abadi" w:hAnsi="Abadi"/>
                <w:b/>
                <w:bCs/>
                <w:sz w:val="24"/>
                <w:szCs w:val="24"/>
              </w:rPr>
              <w:t xml:space="preserve">Frequency </w:t>
            </w:r>
          </w:p>
        </w:tc>
        <w:tc>
          <w:tcPr>
            <w:tcW w:w="2029" w:type="dxa"/>
            <w:vAlign w:val="center"/>
          </w:tcPr>
          <w:p w14:paraId="299B91CE" w14:textId="0EB57477" w:rsidR="00E93AFA" w:rsidRPr="00B27F15" w:rsidRDefault="00FE5375" w:rsidP="00E91ED0">
            <w:pPr>
              <w:spacing w:line="276" w:lineRule="auto"/>
              <w:jc w:val="center"/>
              <w:rPr>
                <w:rFonts w:ascii="Abadi" w:hAnsi="Abadi"/>
                <w:b/>
                <w:bCs/>
                <w:sz w:val="24"/>
                <w:szCs w:val="24"/>
              </w:rPr>
            </w:pPr>
            <w:r>
              <w:rPr>
                <w:rFonts w:ascii="Abadi" w:hAnsi="Abadi"/>
                <w:b/>
                <w:bCs/>
                <w:sz w:val="24"/>
                <w:szCs w:val="24"/>
              </w:rPr>
              <w:t>Percentage</w:t>
            </w:r>
          </w:p>
        </w:tc>
      </w:tr>
      <w:tr w:rsidR="00FE5375" w14:paraId="060C9748" w14:textId="20A2837B">
        <w:trPr>
          <w:trHeight w:val="112"/>
        </w:trPr>
        <w:tc>
          <w:tcPr>
            <w:tcW w:w="3397" w:type="dxa"/>
            <w:vAlign w:val="center"/>
          </w:tcPr>
          <w:p w14:paraId="19669ADE" w14:textId="1D510CE8"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Decision Tree (DT)</w:t>
            </w:r>
          </w:p>
        </w:tc>
        <w:tc>
          <w:tcPr>
            <w:tcW w:w="1843" w:type="dxa"/>
            <w:vAlign w:val="center"/>
          </w:tcPr>
          <w:p w14:paraId="104FE7E1"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647F632D" w14:textId="411594C5" w:rsidR="00FE5375" w:rsidRPr="00FE5375" w:rsidRDefault="00FE5375" w:rsidP="00BC6D8A">
            <w:pPr>
              <w:jc w:val="center"/>
              <w:rPr>
                <w:rFonts w:ascii="Abadi" w:hAnsi="Abadi"/>
                <w:sz w:val="20"/>
                <w:szCs w:val="20"/>
              </w:rPr>
            </w:pPr>
            <w:r w:rsidRPr="00BC6D8A">
              <w:rPr>
                <w:rFonts w:ascii="Abadi" w:hAnsi="Abadi" w:cs="Segoe UI"/>
                <w:color w:val="374151"/>
                <w:sz w:val="20"/>
                <w:szCs w:val="20"/>
              </w:rPr>
              <w:t>9/</w:t>
            </w:r>
            <w:r w:rsidR="00BC6D8A" w:rsidRPr="00BC6D8A">
              <w:rPr>
                <w:rFonts w:ascii="Abadi" w:hAnsi="Abadi" w:cs="Segoe UI"/>
                <w:color w:val="374151"/>
                <w:sz w:val="20"/>
                <w:szCs w:val="20"/>
              </w:rPr>
              <w:t>41</w:t>
            </w:r>
          </w:p>
        </w:tc>
        <w:tc>
          <w:tcPr>
            <w:tcW w:w="2029" w:type="dxa"/>
            <w:vAlign w:val="bottom"/>
          </w:tcPr>
          <w:p w14:paraId="159AD975" w14:textId="39DE3240" w:rsidR="00FE5375" w:rsidRPr="00FE5375" w:rsidRDefault="00BC6D8A" w:rsidP="00BC6D8A">
            <w:pPr>
              <w:jc w:val="center"/>
              <w:rPr>
                <w:rFonts w:ascii="Abadi" w:hAnsi="Abadi"/>
                <w:sz w:val="20"/>
                <w:szCs w:val="20"/>
              </w:rPr>
            </w:pPr>
            <w:r w:rsidRPr="00BC6D8A">
              <w:rPr>
                <w:rFonts w:ascii="Abadi" w:hAnsi="Abadi" w:cs="Segoe UI"/>
                <w:color w:val="374151"/>
                <w:sz w:val="20"/>
                <w:szCs w:val="20"/>
              </w:rPr>
              <w:t>21.95%</w:t>
            </w:r>
          </w:p>
        </w:tc>
      </w:tr>
      <w:tr w:rsidR="00FE5375" w14:paraId="680C60BC" w14:textId="3920E8CB">
        <w:trPr>
          <w:trHeight w:val="180"/>
        </w:trPr>
        <w:tc>
          <w:tcPr>
            <w:tcW w:w="3397" w:type="dxa"/>
            <w:vAlign w:val="center"/>
          </w:tcPr>
          <w:p w14:paraId="2C146825" w14:textId="589B881A"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Random Forest (RF)</w:t>
            </w:r>
          </w:p>
        </w:tc>
        <w:tc>
          <w:tcPr>
            <w:tcW w:w="1843" w:type="dxa"/>
            <w:vAlign w:val="center"/>
          </w:tcPr>
          <w:p w14:paraId="25EC15C1"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6D0B5D6F" w14:textId="10148AC1" w:rsidR="00FE5375" w:rsidRPr="00FE5375" w:rsidRDefault="00FE5375" w:rsidP="00BC6D8A">
            <w:pPr>
              <w:jc w:val="center"/>
              <w:rPr>
                <w:rFonts w:ascii="Abadi" w:hAnsi="Abadi"/>
                <w:sz w:val="20"/>
                <w:szCs w:val="20"/>
              </w:rPr>
            </w:pPr>
            <w:r w:rsidRPr="00BC6D8A">
              <w:rPr>
                <w:rFonts w:ascii="Abadi" w:hAnsi="Abadi" w:cs="Segoe UI"/>
                <w:color w:val="374151"/>
                <w:sz w:val="20"/>
                <w:szCs w:val="20"/>
              </w:rPr>
              <w:t>6/</w:t>
            </w:r>
            <w:r w:rsidR="00BC6D8A" w:rsidRPr="00BC6D8A">
              <w:rPr>
                <w:rFonts w:ascii="Abadi" w:hAnsi="Abadi" w:cs="Segoe UI"/>
                <w:color w:val="374151"/>
                <w:sz w:val="20"/>
                <w:szCs w:val="20"/>
              </w:rPr>
              <w:t>41</w:t>
            </w:r>
          </w:p>
        </w:tc>
        <w:tc>
          <w:tcPr>
            <w:tcW w:w="2029" w:type="dxa"/>
            <w:vAlign w:val="bottom"/>
          </w:tcPr>
          <w:p w14:paraId="3E8F9035" w14:textId="67854806" w:rsidR="00FE5375" w:rsidRPr="00FE5375" w:rsidRDefault="00BC6D8A" w:rsidP="00BC6D8A">
            <w:pPr>
              <w:jc w:val="center"/>
              <w:rPr>
                <w:rFonts w:ascii="Abadi" w:hAnsi="Abadi"/>
                <w:sz w:val="20"/>
                <w:szCs w:val="20"/>
              </w:rPr>
            </w:pPr>
            <w:r w:rsidRPr="00BC6D8A">
              <w:rPr>
                <w:rFonts w:ascii="Abadi" w:hAnsi="Abadi" w:cs="Segoe UI"/>
                <w:color w:val="374151"/>
                <w:sz w:val="20"/>
                <w:szCs w:val="20"/>
              </w:rPr>
              <w:t>14.63%</w:t>
            </w:r>
          </w:p>
        </w:tc>
      </w:tr>
      <w:tr w:rsidR="00FE5375" w14:paraId="36EE93FB" w14:textId="63A926A0">
        <w:trPr>
          <w:trHeight w:val="88"/>
        </w:trPr>
        <w:tc>
          <w:tcPr>
            <w:tcW w:w="3397" w:type="dxa"/>
            <w:vAlign w:val="center"/>
          </w:tcPr>
          <w:p w14:paraId="3DE7FE6A" w14:textId="4957D557"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Convolutional Neural Network (CNN)</w:t>
            </w:r>
          </w:p>
        </w:tc>
        <w:tc>
          <w:tcPr>
            <w:tcW w:w="1843" w:type="dxa"/>
            <w:vAlign w:val="center"/>
          </w:tcPr>
          <w:p w14:paraId="0817F47D"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1A0B19EF" w14:textId="63B5274F" w:rsidR="00FE5375" w:rsidRPr="00FE5375" w:rsidRDefault="00FE5375" w:rsidP="00BC6D8A">
            <w:pPr>
              <w:jc w:val="center"/>
              <w:rPr>
                <w:rFonts w:ascii="Abadi" w:hAnsi="Abadi"/>
                <w:sz w:val="20"/>
                <w:szCs w:val="20"/>
              </w:rPr>
            </w:pPr>
            <w:r w:rsidRPr="00BC6D8A">
              <w:rPr>
                <w:rFonts w:ascii="Abadi" w:hAnsi="Abadi" w:cs="Segoe UI"/>
                <w:color w:val="374151"/>
                <w:sz w:val="20"/>
                <w:szCs w:val="20"/>
              </w:rPr>
              <w:t>5/</w:t>
            </w:r>
            <w:r w:rsidR="00BC6D8A" w:rsidRPr="00BC6D8A">
              <w:rPr>
                <w:rFonts w:ascii="Abadi" w:hAnsi="Abadi" w:cs="Segoe UI"/>
                <w:color w:val="374151"/>
                <w:sz w:val="20"/>
                <w:szCs w:val="20"/>
              </w:rPr>
              <w:t>41</w:t>
            </w:r>
          </w:p>
        </w:tc>
        <w:tc>
          <w:tcPr>
            <w:tcW w:w="2029" w:type="dxa"/>
            <w:vAlign w:val="bottom"/>
          </w:tcPr>
          <w:p w14:paraId="6B3BB212" w14:textId="3F0BFA1D"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12.</w:t>
            </w:r>
            <w:r w:rsidR="00BC6D8A" w:rsidRPr="00BC6D8A">
              <w:rPr>
                <w:rFonts w:ascii="Abadi" w:hAnsi="Abadi" w:cs="Segoe UI"/>
                <w:color w:val="374151"/>
                <w:sz w:val="20"/>
                <w:szCs w:val="20"/>
              </w:rPr>
              <w:t>20</w:t>
            </w:r>
            <w:r w:rsidRPr="00BC6D8A">
              <w:rPr>
                <w:rFonts w:ascii="Abadi" w:hAnsi="Abadi" w:cs="Segoe UI"/>
                <w:color w:val="374151"/>
                <w:sz w:val="20"/>
                <w:szCs w:val="20"/>
              </w:rPr>
              <w:t>%</w:t>
            </w:r>
          </w:p>
        </w:tc>
      </w:tr>
      <w:tr w:rsidR="00FE5375" w14:paraId="2A57761B" w14:textId="5C8F98F7">
        <w:trPr>
          <w:trHeight w:val="88"/>
        </w:trPr>
        <w:tc>
          <w:tcPr>
            <w:tcW w:w="3397" w:type="dxa"/>
            <w:vAlign w:val="center"/>
          </w:tcPr>
          <w:p w14:paraId="79AFD9D3" w14:textId="23074B41"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XGBoost (XGB)</w:t>
            </w:r>
          </w:p>
        </w:tc>
        <w:tc>
          <w:tcPr>
            <w:tcW w:w="1843" w:type="dxa"/>
            <w:vAlign w:val="center"/>
          </w:tcPr>
          <w:p w14:paraId="6A446517"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5CE723DB" w14:textId="5A9A75BD" w:rsidR="00FE5375" w:rsidRPr="00FE5375" w:rsidRDefault="00FE5375" w:rsidP="00BC6D8A">
            <w:pPr>
              <w:jc w:val="center"/>
              <w:rPr>
                <w:rFonts w:ascii="Abadi" w:hAnsi="Abadi"/>
                <w:sz w:val="20"/>
                <w:szCs w:val="20"/>
              </w:rPr>
            </w:pPr>
            <w:r w:rsidRPr="00BC6D8A">
              <w:rPr>
                <w:rFonts w:ascii="Abadi" w:hAnsi="Abadi" w:cs="Segoe UI"/>
                <w:color w:val="374151"/>
                <w:sz w:val="20"/>
                <w:szCs w:val="20"/>
              </w:rPr>
              <w:t>4/</w:t>
            </w:r>
            <w:r w:rsidR="00BC6D8A" w:rsidRPr="00BC6D8A">
              <w:rPr>
                <w:rFonts w:ascii="Abadi" w:hAnsi="Abadi" w:cs="Segoe UI"/>
                <w:color w:val="374151"/>
                <w:sz w:val="20"/>
                <w:szCs w:val="20"/>
              </w:rPr>
              <w:t>41</w:t>
            </w:r>
          </w:p>
        </w:tc>
        <w:tc>
          <w:tcPr>
            <w:tcW w:w="2029" w:type="dxa"/>
            <w:vAlign w:val="bottom"/>
          </w:tcPr>
          <w:p w14:paraId="0BEC1473" w14:textId="0BF35CCC" w:rsidR="00FE5375" w:rsidRPr="00FE5375" w:rsidRDefault="00BC6D8A" w:rsidP="00BC6D8A">
            <w:pPr>
              <w:jc w:val="center"/>
              <w:rPr>
                <w:rFonts w:ascii="Abadi" w:hAnsi="Abadi"/>
                <w:sz w:val="20"/>
                <w:szCs w:val="20"/>
              </w:rPr>
            </w:pPr>
            <w:r w:rsidRPr="00BC6D8A">
              <w:rPr>
                <w:rFonts w:ascii="Abadi" w:hAnsi="Abadi" w:cs="Segoe UI"/>
                <w:color w:val="374151"/>
                <w:sz w:val="20"/>
                <w:szCs w:val="20"/>
              </w:rPr>
              <w:t>9.76%</w:t>
            </w:r>
          </w:p>
        </w:tc>
      </w:tr>
      <w:tr w:rsidR="00FE5375" w14:paraId="393FF005" w14:textId="7081048F">
        <w:trPr>
          <w:trHeight w:val="88"/>
        </w:trPr>
        <w:tc>
          <w:tcPr>
            <w:tcW w:w="3397" w:type="dxa"/>
            <w:vAlign w:val="center"/>
          </w:tcPr>
          <w:p w14:paraId="785AB2B6" w14:textId="217A787C"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K-Nearest Neighbors (KNN)</w:t>
            </w:r>
          </w:p>
        </w:tc>
        <w:tc>
          <w:tcPr>
            <w:tcW w:w="1843" w:type="dxa"/>
            <w:vAlign w:val="center"/>
          </w:tcPr>
          <w:p w14:paraId="4A86E634"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343A3CEC" w14:textId="1718992B" w:rsidR="00FE5375" w:rsidRPr="00FE5375" w:rsidRDefault="00FE5375" w:rsidP="00BC6D8A">
            <w:pPr>
              <w:jc w:val="center"/>
              <w:rPr>
                <w:rFonts w:ascii="Abadi" w:hAnsi="Abadi"/>
                <w:sz w:val="20"/>
                <w:szCs w:val="20"/>
              </w:rPr>
            </w:pPr>
            <w:r w:rsidRPr="00BC6D8A">
              <w:rPr>
                <w:rFonts w:ascii="Abadi" w:hAnsi="Abadi" w:cs="Segoe UI"/>
                <w:color w:val="374151"/>
                <w:sz w:val="20"/>
                <w:szCs w:val="20"/>
              </w:rPr>
              <w:t>3/</w:t>
            </w:r>
            <w:r w:rsidR="00BC6D8A" w:rsidRPr="00BC6D8A">
              <w:rPr>
                <w:rFonts w:ascii="Abadi" w:hAnsi="Abadi" w:cs="Segoe UI"/>
                <w:color w:val="374151"/>
                <w:sz w:val="20"/>
                <w:szCs w:val="20"/>
              </w:rPr>
              <w:t>41</w:t>
            </w:r>
          </w:p>
        </w:tc>
        <w:tc>
          <w:tcPr>
            <w:tcW w:w="2029" w:type="dxa"/>
            <w:vAlign w:val="bottom"/>
          </w:tcPr>
          <w:p w14:paraId="2098CA2D" w14:textId="3AB6E388" w:rsidR="00FE5375" w:rsidRPr="00FE5375" w:rsidRDefault="00FE5375" w:rsidP="00BC6D8A">
            <w:pPr>
              <w:jc w:val="center"/>
              <w:rPr>
                <w:rFonts w:ascii="Abadi" w:hAnsi="Abadi"/>
                <w:sz w:val="20"/>
                <w:szCs w:val="20"/>
              </w:rPr>
            </w:pPr>
            <w:r w:rsidRPr="00BC6D8A">
              <w:rPr>
                <w:rFonts w:ascii="Abadi" w:hAnsi="Abadi" w:cs="Segoe UI"/>
                <w:color w:val="374151"/>
                <w:sz w:val="20"/>
                <w:szCs w:val="20"/>
              </w:rPr>
              <w:t>7.</w:t>
            </w:r>
            <w:r w:rsidR="00BC6D8A" w:rsidRPr="00BC6D8A">
              <w:rPr>
                <w:rFonts w:ascii="Abadi" w:hAnsi="Abadi" w:cs="Segoe UI"/>
                <w:color w:val="374151"/>
                <w:sz w:val="20"/>
                <w:szCs w:val="20"/>
              </w:rPr>
              <w:t>32</w:t>
            </w:r>
            <w:r w:rsidRPr="00BC6D8A">
              <w:rPr>
                <w:rFonts w:ascii="Abadi" w:hAnsi="Abadi" w:cs="Segoe UI"/>
                <w:color w:val="374151"/>
                <w:sz w:val="20"/>
                <w:szCs w:val="20"/>
              </w:rPr>
              <w:t>%</w:t>
            </w:r>
          </w:p>
        </w:tc>
      </w:tr>
      <w:tr w:rsidR="00FE5375" w14:paraId="60EBCB66" w14:textId="72DF475D">
        <w:trPr>
          <w:trHeight w:val="88"/>
        </w:trPr>
        <w:tc>
          <w:tcPr>
            <w:tcW w:w="3397" w:type="dxa"/>
            <w:vAlign w:val="center"/>
          </w:tcPr>
          <w:p w14:paraId="64E7B1D4" w14:textId="568C5F3D"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Multi-Layer Perceptron (MLP)</w:t>
            </w:r>
          </w:p>
        </w:tc>
        <w:tc>
          <w:tcPr>
            <w:tcW w:w="1843" w:type="dxa"/>
            <w:vAlign w:val="center"/>
          </w:tcPr>
          <w:p w14:paraId="279DECD5"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7093608C" w14:textId="5EFD84DF" w:rsidR="00FE5375" w:rsidRPr="00FE5375" w:rsidRDefault="00FE5375" w:rsidP="00BC6D8A">
            <w:pPr>
              <w:jc w:val="center"/>
              <w:rPr>
                <w:rFonts w:ascii="Abadi" w:hAnsi="Abadi"/>
                <w:sz w:val="20"/>
                <w:szCs w:val="20"/>
              </w:rPr>
            </w:pPr>
            <w:r w:rsidRPr="00BC6D8A">
              <w:rPr>
                <w:rFonts w:ascii="Abadi" w:hAnsi="Abadi" w:cs="Segoe UI"/>
                <w:color w:val="374151"/>
                <w:sz w:val="20"/>
                <w:szCs w:val="20"/>
              </w:rPr>
              <w:t>3/</w:t>
            </w:r>
            <w:r w:rsidR="00BC6D8A" w:rsidRPr="00BC6D8A">
              <w:rPr>
                <w:rFonts w:ascii="Abadi" w:hAnsi="Abadi" w:cs="Segoe UI"/>
                <w:color w:val="374151"/>
                <w:sz w:val="20"/>
                <w:szCs w:val="20"/>
              </w:rPr>
              <w:t>41</w:t>
            </w:r>
          </w:p>
        </w:tc>
        <w:tc>
          <w:tcPr>
            <w:tcW w:w="2029" w:type="dxa"/>
            <w:vAlign w:val="bottom"/>
          </w:tcPr>
          <w:p w14:paraId="7AC1BBBC" w14:textId="15A308B7" w:rsidR="00FE5375" w:rsidRPr="00FE5375" w:rsidRDefault="00FE5375" w:rsidP="00BC6D8A">
            <w:pPr>
              <w:jc w:val="center"/>
              <w:rPr>
                <w:rFonts w:ascii="Abadi" w:hAnsi="Abadi"/>
                <w:sz w:val="20"/>
                <w:szCs w:val="20"/>
              </w:rPr>
            </w:pPr>
            <w:r w:rsidRPr="00BC6D8A">
              <w:rPr>
                <w:rFonts w:ascii="Abadi" w:hAnsi="Abadi" w:cs="Segoe UI"/>
                <w:color w:val="374151"/>
                <w:sz w:val="20"/>
                <w:szCs w:val="20"/>
              </w:rPr>
              <w:t>7.</w:t>
            </w:r>
            <w:r w:rsidR="00BC6D8A" w:rsidRPr="00BC6D8A">
              <w:rPr>
                <w:rFonts w:ascii="Abadi" w:hAnsi="Abadi" w:cs="Segoe UI"/>
                <w:color w:val="374151"/>
                <w:sz w:val="20"/>
                <w:szCs w:val="20"/>
              </w:rPr>
              <w:t>32</w:t>
            </w:r>
            <w:r w:rsidRPr="00BC6D8A">
              <w:rPr>
                <w:rFonts w:ascii="Abadi" w:hAnsi="Abadi" w:cs="Segoe UI"/>
                <w:color w:val="374151"/>
                <w:sz w:val="20"/>
                <w:szCs w:val="20"/>
              </w:rPr>
              <w:t>%</w:t>
            </w:r>
          </w:p>
        </w:tc>
      </w:tr>
      <w:tr w:rsidR="00FE5375" w14:paraId="2D4E630C" w14:textId="1FD6F668">
        <w:trPr>
          <w:trHeight w:val="88"/>
        </w:trPr>
        <w:tc>
          <w:tcPr>
            <w:tcW w:w="3397" w:type="dxa"/>
            <w:vAlign w:val="center"/>
          </w:tcPr>
          <w:p w14:paraId="50E701AA" w14:textId="2D90693E"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K-Means Clustering (CL-K)</w:t>
            </w:r>
          </w:p>
        </w:tc>
        <w:tc>
          <w:tcPr>
            <w:tcW w:w="1843" w:type="dxa"/>
            <w:vAlign w:val="center"/>
          </w:tcPr>
          <w:p w14:paraId="4937A907"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Unsupervised</w:t>
            </w:r>
          </w:p>
        </w:tc>
        <w:tc>
          <w:tcPr>
            <w:tcW w:w="1747" w:type="dxa"/>
            <w:vAlign w:val="bottom"/>
          </w:tcPr>
          <w:p w14:paraId="775C5C50" w14:textId="3EA71AEB"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41</w:t>
            </w:r>
          </w:p>
        </w:tc>
        <w:tc>
          <w:tcPr>
            <w:tcW w:w="2029" w:type="dxa"/>
            <w:vAlign w:val="bottom"/>
          </w:tcPr>
          <w:p w14:paraId="14B7C5E8" w14:textId="137C4009" w:rsidR="00FE5375" w:rsidRPr="00FE5375" w:rsidRDefault="00BC6D8A" w:rsidP="00BC6D8A">
            <w:pPr>
              <w:jc w:val="center"/>
              <w:rPr>
                <w:rFonts w:ascii="Abadi" w:hAnsi="Abadi"/>
                <w:sz w:val="20"/>
                <w:szCs w:val="20"/>
              </w:rPr>
            </w:pPr>
            <w:r w:rsidRPr="00BC6D8A">
              <w:rPr>
                <w:rFonts w:ascii="Abadi" w:hAnsi="Abadi" w:cs="Segoe UI"/>
                <w:color w:val="374151"/>
                <w:sz w:val="20"/>
                <w:szCs w:val="20"/>
              </w:rPr>
              <w:t>4.88%</w:t>
            </w:r>
          </w:p>
        </w:tc>
      </w:tr>
      <w:tr w:rsidR="00FE5375" w14:paraId="2E0CC797" w14:textId="0FF9B101">
        <w:trPr>
          <w:trHeight w:val="88"/>
        </w:trPr>
        <w:tc>
          <w:tcPr>
            <w:tcW w:w="3397" w:type="dxa"/>
            <w:vAlign w:val="center"/>
          </w:tcPr>
          <w:p w14:paraId="333A921C" w14:textId="7362E91D"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Bagged Tree (BG)</w:t>
            </w:r>
          </w:p>
        </w:tc>
        <w:tc>
          <w:tcPr>
            <w:tcW w:w="1843" w:type="dxa"/>
            <w:vAlign w:val="center"/>
          </w:tcPr>
          <w:p w14:paraId="69041256"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5C406919" w14:textId="4B8C9C0F"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41</w:t>
            </w:r>
          </w:p>
        </w:tc>
        <w:tc>
          <w:tcPr>
            <w:tcW w:w="2029" w:type="dxa"/>
            <w:vAlign w:val="bottom"/>
          </w:tcPr>
          <w:p w14:paraId="790826D6" w14:textId="34719BD0" w:rsidR="00FE5375" w:rsidRPr="00FE5375" w:rsidRDefault="00BC6D8A" w:rsidP="00BC6D8A">
            <w:pPr>
              <w:jc w:val="center"/>
              <w:rPr>
                <w:rFonts w:ascii="Abadi" w:hAnsi="Abadi"/>
                <w:sz w:val="20"/>
                <w:szCs w:val="20"/>
              </w:rPr>
            </w:pPr>
            <w:r w:rsidRPr="00BC6D8A">
              <w:rPr>
                <w:rFonts w:ascii="Abadi" w:hAnsi="Abadi" w:cs="Segoe UI"/>
                <w:color w:val="374151"/>
                <w:sz w:val="20"/>
                <w:szCs w:val="20"/>
              </w:rPr>
              <w:t>4.88%</w:t>
            </w:r>
          </w:p>
        </w:tc>
      </w:tr>
      <w:tr w:rsidR="00FE5375" w14:paraId="03B1D6F9" w14:textId="28E8B58B">
        <w:trPr>
          <w:trHeight w:val="88"/>
        </w:trPr>
        <w:tc>
          <w:tcPr>
            <w:tcW w:w="3397" w:type="dxa"/>
            <w:vAlign w:val="center"/>
          </w:tcPr>
          <w:p w14:paraId="3B51A7B9" w14:textId="77EC5C26"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GANomaly</w:t>
            </w:r>
          </w:p>
        </w:tc>
        <w:tc>
          <w:tcPr>
            <w:tcW w:w="1843" w:type="dxa"/>
            <w:vAlign w:val="center"/>
          </w:tcPr>
          <w:p w14:paraId="469C4311"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Unsupervised</w:t>
            </w:r>
          </w:p>
        </w:tc>
        <w:tc>
          <w:tcPr>
            <w:tcW w:w="1747" w:type="dxa"/>
            <w:vAlign w:val="bottom"/>
          </w:tcPr>
          <w:p w14:paraId="73C5BB5D" w14:textId="3057F4AF"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w:t>
            </w:r>
            <w:r w:rsidR="00BC6D8A" w:rsidRPr="00BC6D8A">
              <w:rPr>
                <w:rFonts w:ascii="Abadi" w:hAnsi="Abadi" w:cs="Segoe UI"/>
                <w:color w:val="374151"/>
                <w:sz w:val="20"/>
                <w:szCs w:val="20"/>
              </w:rPr>
              <w:t>41</w:t>
            </w:r>
          </w:p>
        </w:tc>
        <w:tc>
          <w:tcPr>
            <w:tcW w:w="2029" w:type="dxa"/>
            <w:vAlign w:val="bottom"/>
          </w:tcPr>
          <w:p w14:paraId="02895903" w14:textId="32900EFF"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44</w:t>
            </w:r>
            <w:r w:rsidRPr="00BC6D8A">
              <w:rPr>
                <w:rFonts w:ascii="Abadi" w:hAnsi="Abadi" w:cs="Segoe UI"/>
                <w:color w:val="374151"/>
                <w:sz w:val="20"/>
                <w:szCs w:val="20"/>
              </w:rPr>
              <w:t>%</w:t>
            </w:r>
          </w:p>
        </w:tc>
      </w:tr>
      <w:tr w:rsidR="00FE5375" w14:paraId="062921C5" w14:textId="36E452DC">
        <w:trPr>
          <w:trHeight w:val="88"/>
        </w:trPr>
        <w:tc>
          <w:tcPr>
            <w:tcW w:w="3397" w:type="dxa"/>
            <w:vAlign w:val="center"/>
          </w:tcPr>
          <w:p w14:paraId="5890CF6B" w14:textId="00688B12"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Gradient Boosting (GB)</w:t>
            </w:r>
          </w:p>
        </w:tc>
        <w:tc>
          <w:tcPr>
            <w:tcW w:w="1843" w:type="dxa"/>
            <w:vAlign w:val="center"/>
          </w:tcPr>
          <w:p w14:paraId="46722838" w14:textId="77777777"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247DB8D9" w14:textId="0D1E8ECB"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w:t>
            </w:r>
            <w:r w:rsidR="00BC6D8A" w:rsidRPr="00BC6D8A">
              <w:rPr>
                <w:rFonts w:ascii="Abadi" w:hAnsi="Abadi" w:cs="Segoe UI"/>
                <w:color w:val="374151"/>
                <w:sz w:val="20"/>
                <w:szCs w:val="20"/>
              </w:rPr>
              <w:t>41</w:t>
            </w:r>
          </w:p>
        </w:tc>
        <w:tc>
          <w:tcPr>
            <w:tcW w:w="2029" w:type="dxa"/>
            <w:vAlign w:val="bottom"/>
          </w:tcPr>
          <w:p w14:paraId="704B923E" w14:textId="2F694F28"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44</w:t>
            </w:r>
            <w:r w:rsidRPr="00BC6D8A">
              <w:rPr>
                <w:rFonts w:ascii="Abadi" w:hAnsi="Abadi" w:cs="Segoe UI"/>
                <w:color w:val="374151"/>
                <w:sz w:val="20"/>
                <w:szCs w:val="20"/>
              </w:rPr>
              <w:t>%</w:t>
            </w:r>
          </w:p>
        </w:tc>
      </w:tr>
      <w:tr w:rsidR="00FE5375" w14:paraId="4F342CE9" w14:textId="7C37B486">
        <w:trPr>
          <w:trHeight w:val="88"/>
        </w:trPr>
        <w:tc>
          <w:tcPr>
            <w:tcW w:w="3397" w:type="dxa"/>
            <w:vAlign w:val="center"/>
          </w:tcPr>
          <w:p w14:paraId="73013A3C" w14:textId="6F1BB503"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Perceptron</w:t>
            </w:r>
          </w:p>
        </w:tc>
        <w:tc>
          <w:tcPr>
            <w:tcW w:w="1843" w:type="dxa"/>
            <w:vAlign w:val="center"/>
          </w:tcPr>
          <w:p w14:paraId="11240E6E" w14:textId="70ADB6AC"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2F4A448A" w14:textId="2242C405"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w:t>
            </w:r>
            <w:r w:rsidR="00BC6D8A" w:rsidRPr="00BC6D8A">
              <w:rPr>
                <w:rFonts w:ascii="Abadi" w:hAnsi="Abadi" w:cs="Segoe UI"/>
                <w:color w:val="374151"/>
                <w:sz w:val="20"/>
                <w:szCs w:val="20"/>
              </w:rPr>
              <w:t>41</w:t>
            </w:r>
          </w:p>
        </w:tc>
        <w:tc>
          <w:tcPr>
            <w:tcW w:w="2029" w:type="dxa"/>
            <w:vAlign w:val="bottom"/>
          </w:tcPr>
          <w:p w14:paraId="00157FEE" w14:textId="5E461639"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44</w:t>
            </w:r>
            <w:r w:rsidRPr="00BC6D8A">
              <w:rPr>
                <w:rFonts w:ascii="Abadi" w:hAnsi="Abadi" w:cs="Segoe UI"/>
                <w:color w:val="374151"/>
                <w:sz w:val="20"/>
                <w:szCs w:val="20"/>
              </w:rPr>
              <w:t>%</w:t>
            </w:r>
          </w:p>
        </w:tc>
      </w:tr>
      <w:tr w:rsidR="00FE5375" w14:paraId="6D715AD0" w14:textId="7B9B1299">
        <w:trPr>
          <w:trHeight w:val="88"/>
        </w:trPr>
        <w:tc>
          <w:tcPr>
            <w:tcW w:w="3397" w:type="dxa"/>
            <w:vAlign w:val="center"/>
          </w:tcPr>
          <w:p w14:paraId="1FABCB20" w14:textId="274CF700"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Deep Neural Network (DNN)</w:t>
            </w:r>
          </w:p>
        </w:tc>
        <w:tc>
          <w:tcPr>
            <w:tcW w:w="1843" w:type="dxa"/>
            <w:vAlign w:val="center"/>
          </w:tcPr>
          <w:p w14:paraId="1C9C545B" w14:textId="398D0E83"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Semi-Supervised</w:t>
            </w:r>
          </w:p>
        </w:tc>
        <w:tc>
          <w:tcPr>
            <w:tcW w:w="1747" w:type="dxa"/>
            <w:vAlign w:val="bottom"/>
          </w:tcPr>
          <w:p w14:paraId="345CF6B5" w14:textId="4DFE4FC5"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w:t>
            </w:r>
            <w:r w:rsidR="00BC6D8A" w:rsidRPr="00BC6D8A">
              <w:rPr>
                <w:rFonts w:ascii="Abadi" w:hAnsi="Abadi" w:cs="Segoe UI"/>
                <w:color w:val="374151"/>
                <w:sz w:val="20"/>
                <w:szCs w:val="20"/>
              </w:rPr>
              <w:t>41</w:t>
            </w:r>
          </w:p>
        </w:tc>
        <w:tc>
          <w:tcPr>
            <w:tcW w:w="2029" w:type="dxa"/>
            <w:vAlign w:val="bottom"/>
          </w:tcPr>
          <w:p w14:paraId="07257A8F" w14:textId="3212AC06"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44</w:t>
            </w:r>
            <w:r w:rsidRPr="00BC6D8A">
              <w:rPr>
                <w:rFonts w:ascii="Abadi" w:hAnsi="Abadi" w:cs="Segoe UI"/>
                <w:color w:val="374151"/>
                <w:sz w:val="20"/>
                <w:szCs w:val="20"/>
              </w:rPr>
              <w:t>%</w:t>
            </w:r>
          </w:p>
        </w:tc>
      </w:tr>
      <w:tr w:rsidR="00BC6D8A" w:rsidRPr="003311CD" w14:paraId="1F6F1691" w14:textId="77777777">
        <w:trPr>
          <w:trHeight w:val="88"/>
        </w:trPr>
        <w:tc>
          <w:tcPr>
            <w:tcW w:w="3397" w:type="dxa"/>
            <w:vAlign w:val="center"/>
          </w:tcPr>
          <w:p w14:paraId="796706C2" w14:textId="540989E5" w:rsidR="00BC6D8A" w:rsidRPr="003311CD" w:rsidRDefault="00BC6D8A" w:rsidP="00BC6D8A">
            <w:pPr>
              <w:spacing w:line="276" w:lineRule="auto"/>
              <w:jc w:val="center"/>
              <w:rPr>
                <w:rFonts w:ascii="Abadi" w:hAnsi="Abadi" w:cs="Segoe UI"/>
                <w:b/>
                <w:bCs/>
                <w:color w:val="374151"/>
                <w:sz w:val="20"/>
                <w:szCs w:val="20"/>
              </w:rPr>
            </w:pPr>
            <w:r>
              <w:rPr>
                <w:rFonts w:ascii="Abadi" w:hAnsi="Abadi" w:cs="Segoe UI"/>
                <w:b/>
                <w:bCs/>
                <w:color w:val="374151"/>
                <w:sz w:val="20"/>
                <w:szCs w:val="20"/>
              </w:rPr>
              <w:t>CatBoost</w:t>
            </w:r>
          </w:p>
        </w:tc>
        <w:tc>
          <w:tcPr>
            <w:tcW w:w="1843" w:type="dxa"/>
            <w:vAlign w:val="center"/>
          </w:tcPr>
          <w:p w14:paraId="007B2FC0" w14:textId="1021D343" w:rsidR="00BC6D8A" w:rsidRPr="003311CD" w:rsidRDefault="00BC6D8A" w:rsidP="00BC6D8A">
            <w:pPr>
              <w:spacing w:line="276" w:lineRule="auto"/>
              <w:jc w:val="center"/>
              <w:rPr>
                <w:rFonts w:ascii="Abadi" w:hAnsi="Abadi" w:cs="Segoe UI"/>
                <w:color w:val="374151"/>
                <w:sz w:val="20"/>
                <w:szCs w:val="20"/>
              </w:rPr>
            </w:pPr>
            <w:r>
              <w:rPr>
                <w:rFonts w:ascii="Abadi" w:hAnsi="Abadi" w:cs="Segoe UI"/>
                <w:color w:val="374151"/>
                <w:sz w:val="20"/>
                <w:szCs w:val="20"/>
              </w:rPr>
              <w:t>Supervised</w:t>
            </w:r>
          </w:p>
        </w:tc>
        <w:tc>
          <w:tcPr>
            <w:tcW w:w="1747" w:type="dxa"/>
            <w:vAlign w:val="bottom"/>
          </w:tcPr>
          <w:p w14:paraId="10E38230" w14:textId="642F0025" w:rsidR="00BC6D8A" w:rsidRPr="00BC6D8A" w:rsidRDefault="00BC6D8A" w:rsidP="00BC6D8A">
            <w:pPr>
              <w:jc w:val="center"/>
              <w:rPr>
                <w:rFonts w:ascii="Abadi" w:hAnsi="Abadi"/>
                <w:sz w:val="20"/>
                <w:szCs w:val="20"/>
              </w:rPr>
            </w:pPr>
            <w:r w:rsidRPr="00BC6D8A">
              <w:rPr>
                <w:rFonts w:ascii="Abadi" w:hAnsi="Abadi" w:cs="Segoe UI"/>
                <w:color w:val="374151"/>
                <w:sz w:val="20"/>
                <w:szCs w:val="20"/>
              </w:rPr>
              <w:t>1/41</w:t>
            </w:r>
          </w:p>
        </w:tc>
        <w:tc>
          <w:tcPr>
            <w:tcW w:w="2029" w:type="dxa"/>
            <w:vAlign w:val="bottom"/>
          </w:tcPr>
          <w:p w14:paraId="03063014" w14:textId="7A258319" w:rsidR="00BC6D8A" w:rsidRPr="00BC6D8A" w:rsidRDefault="00BC6D8A" w:rsidP="00BC6D8A">
            <w:pPr>
              <w:jc w:val="center"/>
              <w:rPr>
                <w:rFonts w:ascii="Abadi" w:hAnsi="Abadi"/>
                <w:sz w:val="20"/>
                <w:szCs w:val="20"/>
              </w:rPr>
            </w:pPr>
            <w:r w:rsidRPr="00BC6D8A">
              <w:rPr>
                <w:rFonts w:ascii="Abadi" w:hAnsi="Abadi" w:cs="Segoe UI"/>
                <w:color w:val="374151"/>
                <w:sz w:val="20"/>
                <w:szCs w:val="20"/>
              </w:rPr>
              <w:t>2.44%</w:t>
            </w:r>
          </w:p>
        </w:tc>
      </w:tr>
      <w:tr w:rsidR="00BC6D8A" w:rsidRPr="003311CD" w14:paraId="62C49B45" w14:textId="77777777">
        <w:trPr>
          <w:trHeight w:val="88"/>
        </w:trPr>
        <w:tc>
          <w:tcPr>
            <w:tcW w:w="3397" w:type="dxa"/>
            <w:vAlign w:val="center"/>
          </w:tcPr>
          <w:p w14:paraId="6F815CE4" w14:textId="06356B9C" w:rsidR="00BC6D8A" w:rsidRPr="003311CD" w:rsidRDefault="00BC6D8A" w:rsidP="00BC6D8A">
            <w:pPr>
              <w:spacing w:line="276" w:lineRule="auto"/>
              <w:jc w:val="center"/>
              <w:rPr>
                <w:rFonts w:ascii="Abadi" w:hAnsi="Abadi" w:cs="Segoe UI"/>
                <w:b/>
                <w:bCs/>
                <w:color w:val="374151"/>
                <w:sz w:val="20"/>
                <w:szCs w:val="20"/>
              </w:rPr>
            </w:pPr>
            <w:r>
              <w:rPr>
                <w:rFonts w:ascii="Abadi" w:hAnsi="Abadi" w:cs="Segoe UI"/>
                <w:b/>
                <w:bCs/>
                <w:color w:val="374151"/>
                <w:sz w:val="20"/>
                <w:szCs w:val="20"/>
              </w:rPr>
              <w:t>LightGBM</w:t>
            </w:r>
          </w:p>
        </w:tc>
        <w:tc>
          <w:tcPr>
            <w:tcW w:w="1843" w:type="dxa"/>
            <w:vAlign w:val="center"/>
          </w:tcPr>
          <w:p w14:paraId="50D589EB" w14:textId="273EF8AF" w:rsidR="00BC6D8A" w:rsidRPr="003311CD" w:rsidRDefault="00BC6D8A" w:rsidP="00BC6D8A">
            <w:pPr>
              <w:spacing w:line="276" w:lineRule="auto"/>
              <w:jc w:val="center"/>
              <w:rPr>
                <w:rFonts w:ascii="Abadi" w:hAnsi="Abadi" w:cs="Segoe UI"/>
                <w:color w:val="374151"/>
                <w:sz w:val="20"/>
                <w:szCs w:val="20"/>
              </w:rPr>
            </w:pPr>
            <w:r>
              <w:rPr>
                <w:rFonts w:ascii="Abadi" w:hAnsi="Abadi" w:cs="Segoe UI"/>
                <w:color w:val="374151"/>
                <w:sz w:val="20"/>
                <w:szCs w:val="20"/>
              </w:rPr>
              <w:t>Supervised</w:t>
            </w:r>
          </w:p>
        </w:tc>
        <w:tc>
          <w:tcPr>
            <w:tcW w:w="1747" w:type="dxa"/>
            <w:vAlign w:val="bottom"/>
          </w:tcPr>
          <w:p w14:paraId="2B18D636" w14:textId="4327DAE4" w:rsidR="00BC6D8A" w:rsidRPr="00BC6D8A" w:rsidRDefault="00BC6D8A" w:rsidP="00BC6D8A">
            <w:pPr>
              <w:jc w:val="center"/>
              <w:rPr>
                <w:rFonts w:ascii="Abadi" w:hAnsi="Abadi"/>
                <w:sz w:val="20"/>
                <w:szCs w:val="20"/>
              </w:rPr>
            </w:pPr>
            <w:r w:rsidRPr="00BC6D8A">
              <w:rPr>
                <w:rFonts w:ascii="Abadi" w:hAnsi="Abadi" w:cs="Segoe UI"/>
                <w:color w:val="374151"/>
                <w:sz w:val="20"/>
                <w:szCs w:val="20"/>
              </w:rPr>
              <w:t>1/41</w:t>
            </w:r>
          </w:p>
        </w:tc>
        <w:tc>
          <w:tcPr>
            <w:tcW w:w="2029" w:type="dxa"/>
            <w:vAlign w:val="bottom"/>
          </w:tcPr>
          <w:p w14:paraId="72DEA749" w14:textId="6B0526B5" w:rsidR="00BC6D8A" w:rsidRPr="00BC6D8A" w:rsidRDefault="00BC6D8A" w:rsidP="00BC6D8A">
            <w:pPr>
              <w:jc w:val="center"/>
              <w:rPr>
                <w:rFonts w:ascii="Abadi" w:hAnsi="Abadi"/>
                <w:sz w:val="20"/>
                <w:szCs w:val="20"/>
              </w:rPr>
            </w:pPr>
            <w:r w:rsidRPr="00BC6D8A">
              <w:rPr>
                <w:rFonts w:ascii="Abadi" w:hAnsi="Abadi" w:cs="Segoe UI"/>
                <w:color w:val="374151"/>
                <w:sz w:val="20"/>
                <w:szCs w:val="20"/>
              </w:rPr>
              <w:t>2.44%</w:t>
            </w:r>
          </w:p>
        </w:tc>
      </w:tr>
      <w:tr w:rsidR="00FE5375" w14:paraId="1E65908D" w14:textId="60303207">
        <w:trPr>
          <w:trHeight w:val="88"/>
        </w:trPr>
        <w:tc>
          <w:tcPr>
            <w:tcW w:w="3397" w:type="dxa"/>
            <w:vAlign w:val="center"/>
          </w:tcPr>
          <w:p w14:paraId="30B5CE55" w14:textId="4D9A707E" w:rsidR="00FE5375" w:rsidRPr="00920F0F" w:rsidRDefault="00FE5375" w:rsidP="00FE5375">
            <w:pPr>
              <w:spacing w:line="276" w:lineRule="auto"/>
              <w:jc w:val="center"/>
              <w:rPr>
                <w:rFonts w:ascii="Abadi" w:hAnsi="Abadi"/>
                <w:b/>
                <w:sz w:val="20"/>
                <w:szCs w:val="20"/>
              </w:rPr>
            </w:pPr>
            <w:r w:rsidRPr="00920F0F">
              <w:rPr>
                <w:rFonts w:ascii="Abadi" w:hAnsi="Abadi" w:cs="Segoe UI"/>
                <w:b/>
                <w:color w:val="374151"/>
                <w:sz w:val="20"/>
                <w:szCs w:val="20"/>
              </w:rPr>
              <w:t>Support Vector Machine (SVM)</w:t>
            </w:r>
          </w:p>
        </w:tc>
        <w:tc>
          <w:tcPr>
            <w:tcW w:w="1843" w:type="dxa"/>
            <w:vAlign w:val="center"/>
          </w:tcPr>
          <w:p w14:paraId="49B95497" w14:textId="703C58FA" w:rsidR="00FE5375" w:rsidRPr="002328B3" w:rsidRDefault="00FE5375" w:rsidP="00FE5375">
            <w:pPr>
              <w:spacing w:line="276" w:lineRule="auto"/>
              <w:jc w:val="center"/>
              <w:rPr>
                <w:rFonts w:ascii="Abadi" w:hAnsi="Abadi"/>
                <w:sz w:val="20"/>
                <w:szCs w:val="20"/>
              </w:rPr>
            </w:pPr>
            <w:r w:rsidRPr="002328B3">
              <w:rPr>
                <w:rFonts w:ascii="Abadi" w:hAnsi="Abadi" w:cs="Segoe UI"/>
                <w:color w:val="374151"/>
                <w:sz w:val="20"/>
                <w:szCs w:val="20"/>
              </w:rPr>
              <w:t>Supervised</w:t>
            </w:r>
          </w:p>
        </w:tc>
        <w:tc>
          <w:tcPr>
            <w:tcW w:w="1747" w:type="dxa"/>
            <w:vAlign w:val="bottom"/>
          </w:tcPr>
          <w:p w14:paraId="65EF0A28" w14:textId="16479D81" w:rsidR="00FE5375" w:rsidRPr="00FE5375" w:rsidRDefault="00FE5375" w:rsidP="00BC6D8A">
            <w:pPr>
              <w:jc w:val="center"/>
              <w:rPr>
                <w:rFonts w:ascii="Abadi" w:hAnsi="Abadi"/>
                <w:sz w:val="20"/>
                <w:szCs w:val="20"/>
              </w:rPr>
            </w:pPr>
            <w:r w:rsidRPr="00BC6D8A">
              <w:rPr>
                <w:rFonts w:ascii="Abadi" w:hAnsi="Abadi" w:cs="Segoe UI"/>
                <w:color w:val="374151"/>
                <w:sz w:val="20"/>
                <w:szCs w:val="20"/>
              </w:rPr>
              <w:t>1/</w:t>
            </w:r>
            <w:r w:rsidR="00BC6D8A" w:rsidRPr="00BC6D8A">
              <w:rPr>
                <w:rFonts w:ascii="Abadi" w:hAnsi="Abadi" w:cs="Segoe UI"/>
                <w:color w:val="374151"/>
                <w:sz w:val="20"/>
                <w:szCs w:val="20"/>
              </w:rPr>
              <w:t>41</w:t>
            </w:r>
          </w:p>
        </w:tc>
        <w:tc>
          <w:tcPr>
            <w:tcW w:w="2029" w:type="dxa"/>
            <w:vAlign w:val="bottom"/>
          </w:tcPr>
          <w:p w14:paraId="33FC1973" w14:textId="35E7F599" w:rsidR="00FE5375" w:rsidRPr="00FE5375" w:rsidRDefault="00FE5375" w:rsidP="00BC6D8A">
            <w:pPr>
              <w:jc w:val="center"/>
              <w:rPr>
                <w:rFonts w:ascii="Abadi" w:hAnsi="Abadi"/>
                <w:sz w:val="20"/>
                <w:szCs w:val="20"/>
              </w:rPr>
            </w:pPr>
            <w:r w:rsidRPr="00BC6D8A">
              <w:rPr>
                <w:rFonts w:ascii="Abadi" w:hAnsi="Abadi" w:cs="Segoe UI"/>
                <w:color w:val="374151"/>
                <w:sz w:val="20"/>
                <w:szCs w:val="20"/>
              </w:rPr>
              <w:t>2.</w:t>
            </w:r>
            <w:r w:rsidR="00BC6D8A" w:rsidRPr="00BC6D8A">
              <w:rPr>
                <w:rFonts w:ascii="Abadi" w:hAnsi="Abadi" w:cs="Segoe UI"/>
                <w:color w:val="374151"/>
                <w:sz w:val="20"/>
                <w:szCs w:val="20"/>
              </w:rPr>
              <w:t>44</w:t>
            </w:r>
            <w:r w:rsidRPr="00BC6D8A">
              <w:rPr>
                <w:rFonts w:ascii="Abadi" w:hAnsi="Abadi" w:cs="Segoe UI"/>
                <w:color w:val="374151"/>
                <w:sz w:val="20"/>
                <w:szCs w:val="20"/>
              </w:rPr>
              <w:t>%</w:t>
            </w:r>
          </w:p>
        </w:tc>
      </w:tr>
    </w:tbl>
    <w:p w14:paraId="35F9F54F" w14:textId="6B6082D3" w:rsidR="005211DD" w:rsidRDefault="007278BA" w:rsidP="002F53B1">
      <w:pPr>
        <w:spacing w:after="0" w:line="360" w:lineRule="auto"/>
        <w:jc w:val="both"/>
        <w:rPr>
          <w:rFonts w:ascii="Abadi" w:hAnsi="Abadi"/>
        </w:rPr>
      </w:pPr>
      <w:r w:rsidRPr="003311CD">
        <w:rPr>
          <w:noProof/>
        </w:rPr>
        <mc:AlternateContent>
          <mc:Choice Requires="wps">
            <w:drawing>
              <wp:anchor distT="45720" distB="45720" distL="114300" distR="114300" simplePos="0" relativeHeight="251658270" behindDoc="0" locked="0" layoutInCell="1" allowOverlap="1" wp14:anchorId="51705CD5" wp14:editId="7087D9FA">
                <wp:simplePos x="0" y="0"/>
                <wp:positionH relativeFrom="margin">
                  <wp:align>center</wp:align>
                </wp:positionH>
                <wp:positionV relativeFrom="paragraph">
                  <wp:posOffset>3347720</wp:posOffset>
                </wp:positionV>
                <wp:extent cx="1778000" cy="279400"/>
                <wp:effectExtent l="0" t="0" r="0" b="6350"/>
                <wp:wrapSquare wrapText="bothSides"/>
                <wp:docPr id="153371721" name="Text Box 153371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79400"/>
                        </a:xfrm>
                        <a:prstGeom prst="rect">
                          <a:avLst/>
                        </a:prstGeom>
                        <a:solidFill>
                          <a:srgbClr val="FFFFFF"/>
                        </a:solidFill>
                        <a:ln w="9525">
                          <a:noFill/>
                          <a:miter lim="800000"/>
                          <a:headEnd/>
                          <a:tailEnd/>
                        </a:ln>
                      </wps:spPr>
                      <wps:txbx>
                        <w:txbxContent>
                          <w:p w14:paraId="6EC30774" w14:textId="325CF60D" w:rsidR="00AD2552" w:rsidRDefault="00AD2552" w:rsidP="00AD2552">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3</w:t>
                            </w:r>
                            <w:r w:rsidRPr="00DC2A34">
                              <w:rPr>
                                <w:rFonts w:ascii="Abadi" w:hAnsi="Abadi"/>
                              </w:rPr>
                              <w:t xml:space="preserve">: </w:t>
                            </w:r>
                            <w:r>
                              <w:rPr>
                                <w:rFonts w:ascii="Abadi" w:hAnsi="Abadi"/>
                              </w:rPr>
                              <w:t>Frequency of ML</w:t>
                            </w:r>
                          </w:p>
                          <w:p w14:paraId="4B01D66A" w14:textId="50F6F924" w:rsidR="00AD2552" w:rsidRDefault="00AD2552" w:rsidP="00AD2552">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208B824B" w14:textId="77777777" w:rsidR="00AD2552" w:rsidRPr="00DC2A34" w:rsidRDefault="00AD2552" w:rsidP="00AD2552">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05CD5" id="Text Box 153371721" o:spid="_x0000_s1046" type="#_x0000_t202" style="position:absolute;left:0;text-align:left;margin-left:0;margin-top:263.6pt;width:140pt;height:22pt;z-index:25165827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KkDwIAAP4DAAAOAAAAZHJzL2Uyb0RvYy54bWysU9tu2zAMfR+wfxD0vtgJkqYx4hRdugwD&#10;ugvQ7QMUWY6FyaJGKbGzrx8lu2m2vQ3zg0Ca1CF5eLS+61vDTgq9Blvy6STnTFkJlbaHkn/7untz&#10;y5kPwlbCgFUlPyvP7zavX607V6gZNGAqhYxArC86V/ImBFdkmZeNaoWfgFOWgjVgKwK5eMgqFB2h&#10;tyab5flN1gFWDkEq7+nvwxDkm4Rf10qGz3XtVWCm5NRbSCemcx/PbLMWxQGFa7Qc2xD/0EUrtKWi&#10;F6gHEQQ7ov4LqtUSwUMdJhLaDOpaS5VmoGmm+R/TPDXCqTQLkePdhSb//2Dlp9OT+4Is9G+hpwWm&#10;Ibx7BPndMwvbRtiDukeErlGiosLTSFnWOV+MVyPVvvARZN99hIqWLI4BElBfYxtZoTkZodMCzhfS&#10;VR+YjCWXy9s8p5Ck2Gy5mpMdS4ji+bZDH94raFk0So601IQuTo8+DKnPKbGYB6OrnTYmOXjYbw2y&#10;kyAB7NI3ov+WZizrSr5azBYJ2UK8n7TR6kACNboteWxzaE4UkY13tkopQWgz2NS0sSM9kZGBm9Dv&#10;e6YrGvUm1o507aE6E2EIgyDpAZHRAP7krCMxltz/OApUnJkPlkhfTefzqN7kzBfLGTl4HdlfR4SV&#10;BFXywNlgbkNSfOTDwj0tp9aJt5dOxp5JZIn58UFEFV/7Kevl2W5+AQAA//8DAFBLAwQUAAYACAAA&#10;ACEAOMRk0dwAAAAIAQAADwAAAGRycy9kb3ducmV2LnhtbEyPzU7DMBCE70i8g7VIXBB1atGmhDgV&#10;IIG49ucBNsk2iYjXUew26duznOC4M6PZb/Lt7Hp1oTF0ni0sFwko4srXHTcWjoePxw2oEJFr7D2T&#10;hSsF2Ba3NzlmtZ94R5d9bJSUcMjQQhvjkGkdqpYchoUfiMU7+dFhlHNsdD3iJOWu1yZJ1tphx/Kh&#10;xYHeW6q+92dn4fQ1Payep/IzHtPd0/oNu7T0V2vv7+bXF1CR5vgXhl98QYdCmEp/5jqo3oIMiRZW&#10;JjWgxDabRJRSlHRpQBe5/j+g+AEAAP//AwBQSwECLQAUAAYACAAAACEAtoM4kv4AAADhAQAAEwAA&#10;AAAAAAAAAAAAAAAAAAAAW0NvbnRlbnRfVHlwZXNdLnhtbFBLAQItABQABgAIAAAAIQA4/SH/1gAA&#10;AJQBAAALAAAAAAAAAAAAAAAAAC8BAABfcmVscy8ucmVsc1BLAQItABQABgAIAAAAIQCi7SKkDwIA&#10;AP4DAAAOAAAAAAAAAAAAAAAAAC4CAABkcnMvZTJvRG9jLnhtbFBLAQItABQABgAIAAAAIQA4xGTR&#10;3AAAAAgBAAAPAAAAAAAAAAAAAAAAAGkEAABkcnMvZG93bnJldi54bWxQSwUGAAAAAAQABADzAAAA&#10;cgUAAAAA&#10;" stroked="f">
                <v:textbox>
                  <w:txbxContent>
                    <w:p w14:paraId="6EC30774" w14:textId="325CF60D" w:rsidR="00AD2552" w:rsidRDefault="00AD2552" w:rsidP="00AD2552">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3</w:t>
                      </w:r>
                      <w:r w:rsidRPr="00DC2A34">
                        <w:rPr>
                          <w:rFonts w:ascii="Abadi" w:hAnsi="Abadi"/>
                        </w:rPr>
                        <w:t xml:space="preserve">: </w:t>
                      </w:r>
                      <w:r>
                        <w:rPr>
                          <w:rFonts w:ascii="Abadi" w:hAnsi="Abadi"/>
                        </w:rPr>
                        <w:t>Frequency of ML</w:t>
                      </w:r>
                    </w:p>
                    <w:p w14:paraId="4B01D66A" w14:textId="50F6F924" w:rsidR="00AD2552" w:rsidRDefault="00AD2552" w:rsidP="00AD2552">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208B824B" w14:textId="77777777" w:rsidR="00AD2552" w:rsidRPr="00DC2A34" w:rsidRDefault="00AD2552" w:rsidP="00AD2552">
                      <w:pPr>
                        <w:rPr>
                          <w:rFonts w:ascii="Abadi" w:hAnsi="Abadi"/>
                        </w:rPr>
                      </w:pPr>
                    </w:p>
                  </w:txbxContent>
                </v:textbox>
                <w10:wrap type="square" anchorx="margin"/>
              </v:shape>
            </w:pict>
          </mc:Fallback>
        </mc:AlternateContent>
      </w:r>
    </w:p>
    <w:p w14:paraId="47DF7990" w14:textId="2EA0D6E3" w:rsidR="009B4262" w:rsidRDefault="009B4262" w:rsidP="00CA7E30">
      <w:pPr>
        <w:spacing w:after="0" w:line="360" w:lineRule="auto"/>
        <w:jc w:val="both"/>
        <w:rPr>
          <w:rFonts w:ascii="Abadi" w:hAnsi="Abadi"/>
        </w:rPr>
      </w:pPr>
    </w:p>
    <w:p w14:paraId="164E4862" w14:textId="132A08E7" w:rsidR="004D1F47" w:rsidRPr="004D1F47" w:rsidRDefault="00D1466C" w:rsidP="004D1F47">
      <w:pPr>
        <w:spacing w:line="360" w:lineRule="auto"/>
        <w:jc w:val="both"/>
        <w:rPr>
          <w:rFonts w:ascii="Abadi" w:hAnsi="Abadi"/>
        </w:rPr>
      </w:pPr>
      <w:r w:rsidRPr="00D1466C">
        <w:rPr>
          <w:rFonts w:ascii="Abadi" w:hAnsi="Abadi"/>
        </w:rPr>
        <w:t xml:space="preserve">Table 2 presents the Machine Learning models utilized in the papers from the Related Work section. The table includes the name, category, frequency, and percentage for each ML model. Notably, the following ML models were used more than once: </w:t>
      </w:r>
      <w:r w:rsidR="00CA7E30">
        <w:rPr>
          <w:rFonts w:ascii="Abadi" w:hAnsi="Abadi"/>
        </w:rPr>
        <w:t>DT</w:t>
      </w:r>
      <w:r w:rsidRPr="003311CD">
        <w:rPr>
          <w:rFonts w:ascii="Abadi" w:hAnsi="Abadi"/>
        </w:rPr>
        <w:t xml:space="preserve">, </w:t>
      </w:r>
      <w:r w:rsidR="00CA7E30">
        <w:rPr>
          <w:rFonts w:ascii="Abadi" w:hAnsi="Abadi"/>
        </w:rPr>
        <w:t>RF,</w:t>
      </w:r>
      <w:r w:rsidRPr="003311CD">
        <w:rPr>
          <w:rFonts w:ascii="Abadi" w:hAnsi="Abadi"/>
        </w:rPr>
        <w:t xml:space="preserve"> </w:t>
      </w:r>
      <w:r w:rsidR="00CA7E30">
        <w:rPr>
          <w:rFonts w:ascii="Abadi" w:hAnsi="Abadi"/>
        </w:rPr>
        <w:t>CNN</w:t>
      </w:r>
      <w:r w:rsidRPr="003311CD">
        <w:rPr>
          <w:rFonts w:ascii="Abadi" w:hAnsi="Abadi"/>
        </w:rPr>
        <w:t xml:space="preserve">, XGB, </w:t>
      </w:r>
      <w:r w:rsidR="00CA7E30">
        <w:rPr>
          <w:rFonts w:ascii="Abadi" w:hAnsi="Abadi"/>
        </w:rPr>
        <w:t>MLP,</w:t>
      </w:r>
      <w:r w:rsidRPr="003311CD">
        <w:rPr>
          <w:rFonts w:ascii="Abadi" w:hAnsi="Abadi"/>
        </w:rPr>
        <w:t xml:space="preserve"> and BG.</w:t>
      </w:r>
      <w:r w:rsidRPr="00D1466C">
        <w:rPr>
          <w:rFonts w:ascii="Abadi" w:hAnsi="Abadi"/>
        </w:rPr>
        <w:t xml:space="preserve"> Therefore, a comprehensive evaluation will be conducted for these algorithms, excluding ML models that were only used once. Bagged Trees has also been omitted from the evaluation since it is considered an inferior version of RF, rendering it redundant. </w:t>
      </w:r>
      <w:r w:rsidR="00CA7E30">
        <w:rPr>
          <w:rFonts w:ascii="Abadi" w:hAnsi="Abadi"/>
        </w:rPr>
        <w:t>Additionally, Catboost, and LightGBM will be evaluated along with XGBoost, as they are all tree based gradient boosting models feature similar benefits and limitations.</w:t>
      </w:r>
    </w:p>
    <w:tbl>
      <w:tblPr>
        <w:tblStyle w:val="TableGrid"/>
        <w:tblpPr w:leftFromText="180" w:rightFromText="180" w:vertAnchor="text" w:horzAnchor="margin" w:tblpY="129"/>
        <w:tblW w:w="8981" w:type="dxa"/>
        <w:tblLook w:val="04A0" w:firstRow="1" w:lastRow="0" w:firstColumn="1" w:lastColumn="0" w:noHBand="0" w:noVBand="1"/>
      </w:tblPr>
      <w:tblGrid>
        <w:gridCol w:w="1555"/>
        <w:gridCol w:w="3685"/>
        <w:gridCol w:w="3741"/>
      </w:tblGrid>
      <w:tr w:rsidR="004D1F47" w14:paraId="0B534FF1" w14:textId="77777777">
        <w:trPr>
          <w:trHeight w:val="428"/>
        </w:trPr>
        <w:tc>
          <w:tcPr>
            <w:tcW w:w="8981" w:type="dxa"/>
            <w:gridSpan w:val="3"/>
            <w:vAlign w:val="center"/>
          </w:tcPr>
          <w:p w14:paraId="543B8B14" w14:textId="4F9F7C65" w:rsidR="004D1F47" w:rsidRDefault="0050039D">
            <w:pPr>
              <w:spacing w:line="25" w:lineRule="atLeast"/>
              <w:jc w:val="center"/>
              <w:rPr>
                <w:rFonts w:ascii="Abadi" w:hAnsi="Abadi"/>
                <w:b/>
                <w:bCs/>
                <w:sz w:val="28"/>
                <w:szCs w:val="28"/>
              </w:rPr>
            </w:pPr>
            <w:r>
              <w:rPr>
                <w:rFonts w:ascii="Abadi" w:hAnsi="Abadi"/>
                <w:b/>
                <w:bCs/>
                <w:sz w:val="28"/>
                <w:szCs w:val="28"/>
              </w:rPr>
              <w:t>Evaluation</w:t>
            </w:r>
            <w:r w:rsidR="004D1F47">
              <w:rPr>
                <w:rFonts w:ascii="Abadi" w:hAnsi="Abadi"/>
                <w:b/>
                <w:bCs/>
                <w:sz w:val="28"/>
                <w:szCs w:val="28"/>
              </w:rPr>
              <w:t xml:space="preserve"> of Most Used ML Algorithm</w:t>
            </w:r>
          </w:p>
        </w:tc>
      </w:tr>
      <w:tr w:rsidR="004D1F47" w14:paraId="2E366686" w14:textId="77777777">
        <w:trPr>
          <w:trHeight w:val="272"/>
        </w:trPr>
        <w:tc>
          <w:tcPr>
            <w:tcW w:w="1555" w:type="dxa"/>
            <w:vAlign w:val="center"/>
          </w:tcPr>
          <w:p w14:paraId="162E8394" w14:textId="77777777" w:rsidR="004D1F47" w:rsidRPr="00B27F15" w:rsidRDefault="004D1F47">
            <w:pPr>
              <w:spacing w:line="276" w:lineRule="auto"/>
              <w:rPr>
                <w:rFonts w:ascii="Abadi" w:hAnsi="Abadi"/>
                <w:b/>
                <w:bCs/>
                <w:sz w:val="24"/>
                <w:szCs w:val="24"/>
              </w:rPr>
            </w:pPr>
            <w:r>
              <w:rPr>
                <w:rFonts w:ascii="Abadi" w:hAnsi="Abadi"/>
                <w:b/>
                <w:bCs/>
                <w:sz w:val="24"/>
                <w:szCs w:val="24"/>
              </w:rPr>
              <w:t>Algorithm</w:t>
            </w:r>
          </w:p>
        </w:tc>
        <w:tc>
          <w:tcPr>
            <w:tcW w:w="3685" w:type="dxa"/>
          </w:tcPr>
          <w:p w14:paraId="117A92FE" w14:textId="77777777" w:rsidR="004D1F47" w:rsidRPr="00B27F15" w:rsidRDefault="004D1F47">
            <w:pPr>
              <w:spacing w:line="276" w:lineRule="auto"/>
              <w:rPr>
                <w:rFonts w:ascii="Abadi" w:hAnsi="Abadi"/>
                <w:b/>
                <w:bCs/>
                <w:sz w:val="24"/>
                <w:szCs w:val="24"/>
              </w:rPr>
            </w:pPr>
            <w:r>
              <w:rPr>
                <w:rFonts w:ascii="Abadi" w:hAnsi="Abadi"/>
                <w:b/>
                <w:bCs/>
                <w:sz w:val="24"/>
                <w:szCs w:val="24"/>
              </w:rPr>
              <w:t>Advantage</w:t>
            </w:r>
          </w:p>
        </w:tc>
        <w:tc>
          <w:tcPr>
            <w:tcW w:w="3741" w:type="dxa"/>
          </w:tcPr>
          <w:p w14:paraId="2665E607" w14:textId="77777777" w:rsidR="004D1F47" w:rsidRDefault="004D1F47">
            <w:pPr>
              <w:spacing w:line="276" w:lineRule="auto"/>
              <w:rPr>
                <w:rFonts w:ascii="Abadi" w:hAnsi="Abadi"/>
                <w:b/>
                <w:bCs/>
                <w:sz w:val="24"/>
                <w:szCs w:val="24"/>
              </w:rPr>
            </w:pPr>
            <w:r>
              <w:rPr>
                <w:rFonts w:ascii="Abadi" w:hAnsi="Abadi"/>
                <w:b/>
                <w:bCs/>
                <w:sz w:val="24"/>
                <w:szCs w:val="24"/>
              </w:rPr>
              <w:t>Limitation</w:t>
            </w:r>
          </w:p>
        </w:tc>
      </w:tr>
      <w:tr w:rsidR="004D1F47" w14:paraId="738AD473" w14:textId="77777777">
        <w:trPr>
          <w:trHeight w:val="113"/>
        </w:trPr>
        <w:tc>
          <w:tcPr>
            <w:tcW w:w="1555" w:type="dxa"/>
            <w:vAlign w:val="center"/>
          </w:tcPr>
          <w:p w14:paraId="7807DD32" w14:textId="77777777" w:rsidR="004D1F47" w:rsidRPr="00702880" w:rsidRDefault="004D1F47">
            <w:pPr>
              <w:spacing w:line="276" w:lineRule="auto"/>
              <w:rPr>
                <w:rFonts w:ascii="Abadi" w:hAnsi="Abadi"/>
                <w:b/>
                <w:bCs/>
                <w:sz w:val="20"/>
                <w:szCs w:val="20"/>
              </w:rPr>
            </w:pPr>
            <w:r w:rsidRPr="00702880">
              <w:rPr>
                <w:rFonts w:ascii="Abadi" w:hAnsi="Abadi" w:cs="Segoe UI"/>
                <w:b/>
                <w:bCs/>
                <w:color w:val="374151"/>
                <w:sz w:val="20"/>
                <w:szCs w:val="20"/>
              </w:rPr>
              <w:t>Decision Tree (DT)</w:t>
            </w:r>
          </w:p>
        </w:tc>
        <w:tc>
          <w:tcPr>
            <w:tcW w:w="3685" w:type="dxa"/>
          </w:tcPr>
          <w:p w14:paraId="60BDC20B"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High Accuracy</w:t>
            </w:r>
            <w:r>
              <w:rPr>
                <w:rFonts w:ascii="Abadi" w:hAnsi="Abadi" w:cs="Segoe UI"/>
                <w:color w:val="374151"/>
                <w:sz w:val="20"/>
                <w:szCs w:val="20"/>
              </w:rPr>
              <w:t xml:space="preserve"> </w:t>
            </w:r>
          </w:p>
          <w:p w14:paraId="6ACA1C00"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 xml:space="preserve">Resource and Time Efficient </w:t>
            </w:r>
          </w:p>
          <w:p w14:paraId="66A11D70"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Lightweight</w:t>
            </w:r>
          </w:p>
        </w:tc>
        <w:tc>
          <w:tcPr>
            <w:tcW w:w="3741" w:type="dxa"/>
          </w:tcPr>
          <w:p w14:paraId="4DF35230"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Struggle with Complex IoT Data</w:t>
            </w:r>
          </w:p>
          <w:p w14:paraId="0AA4E8FC"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Prone to Overfitting</w:t>
            </w:r>
          </w:p>
        </w:tc>
      </w:tr>
      <w:tr w:rsidR="004D1F47" w14:paraId="79C7E2FA" w14:textId="77777777">
        <w:trPr>
          <w:trHeight w:val="182"/>
        </w:trPr>
        <w:tc>
          <w:tcPr>
            <w:tcW w:w="1555" w:type="dxa"/>
            <w:vAlign w:val="center"/>
          </w:tcPr>
          <w:p w14:paraId="300535DE" w14:textId="77777777" w:rsidR="004D1F47" w:rsidRPr="00702880" w:rsidRDefault="004D1F47">
            <w:pPr>
              <w:spacing w:line="276" w:lineRule="auto"/>
              <w:rPr>
                <w:rFonts w:ascii="Abadi" w:hAnsi="Abadi"/>
                <w:b/>
                <w:bCs/>
                <w:sz w:val="20"/>
                <w:szCs w:val="20"/>
              </w:rPr>
            </w:pPr>
            <w:r w:rsidRPr="00702880">
              <w:rPr>
                <w:rFonts w:ascii="Abadi" w:hAnsi="Abadi" w:cs="Segoe UI"/>
                <w:b/>
                <w:bCs/>
                <w:color w:val="374151"/>
                <w:sz w:val="20"/>
                <w:szCs w:val="20"/>
              </w:rPr>
              <w:t>Random Forest (RF)</w:t>
            </w:r>
          </w:p>
        </w:tc>
        <w:tc>
          <w:tcPr>
            <w:tcW w:w="3685" w:type="dxa"/>
          </w:tcPr>
          <w:p w14:paraId="52F04350"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Robust and effective for handling diverse IoT data</w:t>
            </w:r>
            <w:r>
              <w:rPr>
                <w:rFonts w:ascii="Abadi" w:hAnsi="Abadi" w:cs="Segoe UI"/>
                <w:color w:val="374151"/>
                <w:sz w:val="20"/>
                <w:szCs w:val="20"/>
              </w:rPr>
              <w:t xml:space="preserve"> with high accuracy</w:t>
            </w:r>
          </w:p>
          <w:p w14:paraId="665340B5"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Provides ensemble learning capabilities</w:t>
            </w:r>
          </w:p>
        </w:tc>
        <w:tc>
          <w:tcPr>
            <w:tcW w:w="3741" w:type="dxa"/>
          </w:tcPr>
          <w:p w14:paraId="22E64822" w14:textId="77777777" w:rsidR="004D1F47" w:rsidRPr="00702880" w:rsidRDefault="004D1F47" w:rsidP="004D1F47">
            <w:pPr>
              <w:pStyle w:val="ListParagraph"/>
              <w:numPr>
                <w:ilvl w:val="0"/>
                <w:numId w:val="16"/>
              </w:numPr>
              <w:rPr>
                <w:rFonts w:ascii="Abadi" w:hAnsi="Abadi" w:cs="Segoe UI"/>
                <w:color w:val="374151"/>
                <w:sz w:val="20"/>
                <w:szCs w:val="20"/>
              </w:rPr>
            </w:pPr>
            <w:r w:rsidRPr="00702880">
              <w:rPr>
                <w:rFonts w:ascii="Abadi" w:hAnsi="Abadi" w:cs="Segoe UI"/>
                <w:color w:val="374151"/>
                <w:sz w:val="20"/>
                <w:szCs w:val="20"/>
              </w:rPr>
              <w:t>Resource Intensive for Large-Scale Deployment</w:t>
            </w:r>
          </w:p>
          <w:p w14:paraId="7769F4CC" w14:textId="77777777" w:rsidR="004D1F47" w:rsidRPr="00702880" w:rsidRDefault="004D1F47" w:rsidP="004D1F47">
            <w:pPr>
              <w:pStyle w:val="ListParagraph"/>
              <w:numPr>
                <w:ilvl w:val="0"/>
                <w:numId w:val="16"/>
              </w:numPr>
              <w:rPr>
                <w:rFonts w:ascii="Abadi" w:hAnsi="Abadi" w:cs="Segoe UI"/>
                <w:color w:val="374151"/>
                <w:sz w:val="20"/>
                <w:szCs w:val="20"/>
              </w:rPr>
            </w:pPr>
            <w:r w:rsidRPr="00702880">
              <w:rPr>
                <w:rFonts w:ascii="Abadi" w:hAnsi="Abadi" w:cs="Segoe UI"/>
                <w:color w:val="374151"/>
                <w:sz w:val="20"/>
                <w:szCs w:val="20"/>
              </w:rPr>
              <w:t>Longer Time Needed</w:t>
            </w:r>
          </w:p>
          <w:p w14:paraId="36E13C02" w14:textId="77777777" w:rsidR="004D1F47" w:rsidRPr="00702880" w:rsidRDefault="004D1F47">
            <w:pPr>
              <w:spacing w:line="276" w:lineRule="auto"/>
              <w:rPr>
                <w:rFonts w:ascii="Abadi" w:hAnsi="Abadi" w:cs="Segoe UI"/>
                <w:color w:val="374151"/>
                <w:sz w:val="20"/>
                <w:szCs w:val="20"/>
              </w:rPr>
            </w:pPr>
          </w:p>
        </w:tc>
      </w:tr>
      <w:tr w:rsidR="004D1F47" w14:paraId="0F084200" w14:textId="77777777">
        <w:trPr>
          <w:trHeight w:val="981"/>
        </w:trPr>
        <w:tc>
          <w:tcPr>
            <w:tcW w:w="1555" w:type="dxa"/>
            <w:vAlign w:val="center"/>
          </w:tcPr>
          <w:p w14:paraId="045B9140" w14:textId="77777777" w:rsidR="004D1F47" w:rsidRPr="00702880" w:rsidRDefault="004D1F47">
            <w:pPr>
              <w:spacing w:line="276" w:lineRule="auto"/>
              <w:rPr>
                <w:rFonts w:ascii="Abadi" w:hAnsi="Abadi" w:cs="Segoe UI"/>
                <w:b/>
                <w:bCs/>
                <w:color w:val="374151"/>
                <w:sz w:val="20"/>
                <w:szCs w:val="20"/>
              </w:rPr>
            </w:pPr>
            <w:r w:rsidRPr="00702880">
              <w:rPr>
                <w:rFonts w:ascii="Abadi" w:hAnsi="Abadi" w:cs="Segoe UI"/>
                <w:b/>
                <w:bCs/>
                <w:color w:val="374151"/>
                <w:sz w:val="20"/>
                <w:szCs w:val="20"/>
              </w:rPr>
              <w:t xml:space="preserve">XGBoost </w:t>
            </w:r>
          </w:p>
          <w:p w14:paraId="47E0049D" w14:textId="1456A6DF" w:rsidR="004D1F47" w:rsidRPr="00702880" w:rsidRDefault="004D1F47">
            <w:pPr>
              <w:spacing w:line="276" w:lineRule="auto"/>
              <w:rPr>
                <w:rFonts w:ascii="Abadi" w:hAnsi="Abadi"/>
                <w:b/>
                <w:bCs/>
                <w:sz w:val="20"/>
                <w:szCs w:val="20"/>
              </w:rPr>
            </w:pPr>
            <w:r w:rsidRPr="00702880">
              <w:rPr>
                <w:rFonts w:ascii="Abadi" w:hAnsi="Abadi" w:cs="Segoe UI"/>
                <w:b/>
                <w:bCs/>
                <w:color w:val="374151"/>
                <w:sz w:val="20"/>
                <w:szCs w:val="20"/>
              </w:rPr>
              <w:t>(XGB)</w:t>
            </w:r>
          </w:p>
        </w:tc>
        <w:tc>
          <w:tcPr>
            <w:tcW w:w="3685" w:type="dxa"/>
          </w:tcPr>
          <w:p w14:paraId="781DD5FF"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High accuracy and good performance on IoT data</w:t>
            </w:r>
          </w:p>
          <w:p w14:paraId="24CF9D19" w14:textId="35CFDB50" w:rsidR="004D1F47" w:rsidRDefault="004D1F47" w:rsidP="004D1F47">
            <w:pPr>
              <w:pStyle w:val="ListParagraph"/>
              <w:numPr>
                <w:ilvl w:val="0"/>
                <w:numId w:val="16"/>
              </w:numPr>
              <w:rPr>
                <w:rFonts w:ascii="Abadi" w:hAnsi="Abadi"/>
                <w:sz w:val="20"/>
                <w:szCs w:val="20"/>
              </w:rPr>
            </w:pPr>
            <w:r w:rsidRPr="00702880">
              <w:rPr>
                <w:rFonts w:ascii="Abadi" w:hAnsi="Abadi"/>
                <w:sz w:val="20"/>
                <w:szCs w:val="20"/>
              </w:rPr>
              <w:t>Deals well with imbalance datasets</w:t>
            </w:r>
            <w:r w:rsidR="0005080C" w:rsidRPr="003311CD">
              <w:rPr>
                <w:rFonts w:ascii="Abadi" w:hAnsi="Abadi"/>
                <w:sz w:val="20"/>
                <w:szCs w:val="20"/>
              </w:rPr>
              <w:t>.</w:t>
            </w:r>
          </w:p>
          <w:p w14:paraId="2BA7851C" w14:textId="1DF334CD" w:rsidR="009F62AF" w:rsidRPr="00702880" w:rsidRDefault="00021F70" w:rsidP="004D1F47">
            <w:pPr>
              <w:pStyle w:val="ListParagraph"/>
              <w:numPr>
                <w:ilvl w:val="0"/>
                <w:numId w:val="16"/>
              </w:numPr>
              <w:rPr>
                <w:rFonts w:ascii="Abadi" w:hAnsi="Abadi"/>
                <w:sz w:val="20"/>
                <w:szCs w:val="20"/>
              </w:rPr>
            </w:pPr>
            <w:r>
              <w:rPr>
                <w:rFonts w:ascii="Abadi" w:hAnsi="Abadi"/>
                <w:sz w:val="20"/>
                <w:szCs w:val="20"/>
              </w:rPr>
              <w:t>Built in Feature Engineering</w:t>
            </w:r>
          </w:p>
        </w:tc>
        <w:tc>
          <w:tcPr>
            <w:tcW w:w="3741" w:type="dxa"/>
          </w:tcPr>
          <w:p w14:paraId="232CF6E4"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Requires careful tuning of hyperparameter</w:t>
            </w:r>
          </w:p>
        </w:tc>
      </w:tr>
      <w:tr w:rsidR="004D1F47" w14:paraId="5B4F579A" w14:textId="77777777">
        <w:trPr>
          <w:trHeight w:val="89"/>
        </w:trPr>
        <w:tc>
          <w:tcPr>
            <w:tcW w:w="1555" w:type="dxa"/>
            <w:vAlign w:val="center"/>
          </w:tcPr>
          <w:p w14:paraId="4AD8C42E" w14:textId="77777777" w:rsidR="004D1F47" w:rsidRPr="00702880" w:rsidRDefault="004D1F47">
            <w:pPr>
              <w:spacing w:line="276" w:lineRule="auto"/>
              <w:rPr>
                <w:rFonts w:ascii="Abadi" w:hAnsi="Abadi"/>
                <w:b/>
                <w:bCs/>
                <w:sz w:val="20"/>
                <w:szCs w:val="20"/>
              </w:rPr>
            </w:pPr>
            <w:r w:rsidRPr="00702880">
              <w:rPr>
                <w:rFonts w:ascii="Abadi" w:hAnsi="Abadi" w:cs="Segoe UI"/>
                <w:b/>
                <w:bCs/>
                <w:color w:val="374151"/>
                <w:sz w:val="20"/>
                <w:szCs w:val="20"/>
              </w:rPr>
              <w:t>Convolutional Neural network (CNN)</w:t>
            </w:r>
          </w:p>
        </w:tc>
        <w:tc>
          <w:tcPr>
            <w:tcW w:w="3685" w:type="dxa"/>
          </w:tcPr>
          <w:p w14:paraId="78EAEBCE"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Effective in analysing IoT sensor data</w:t>
            </w:r>
          </w:p>
          <w:p w14:paraId="67652888"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Capable of detecting patterns and anomalies</w:t>
            </w:r>
          </w:p>
        </w:tc>
        <w:tc>
          <w:tcPr>
            <w:tcW w:w="3741" w:type="dxa"/>
          </w:tcPr>
          <w:p w14:paraId="2ED0DC6C" w14:textId="77777777" w:rsidR="004D1F47" w:rsidRPr="00702880" w:rsidRDefault="004D1F47" w:rsidP="004D1F47">
            <w:pPr>
              <w:pStyle w:val="ListParagraph"/>
              <w:numPr>
                <w:ilvl w:val="0"/>
                <w:numId w:val="16"/>
              </w:numPr>
              <w:rPr>
                <w:rFonts w:ascii="Abadi" w:hAnsi="Abadi" w:cs="Segoe UI"/>
                <w:color w:val="374151"/>
                <w:sz w:val="20"/>
                <w:szCs w:val="20"/>
              </w:rPr>
            </w:pPr>
            <w:r w:rsidRPr="00702880">
              <w:rPr>
                <w:rFonts w:ascii="Abadi" w:hAnsi="Abadi" w:cs="Segoe UI"/>
                <w:color w:val="374151"/>
                <w:sz w:val="20"/>
                <w:szCs w:val="20"/>
              </w:rPr>
              <w:t>Requires high computational power which is not suitable for IoT environment.</w:t>
            </w:r>
          </w:p>
          <w:p w14:paraId="1DA4EE1C" w14:textId="77777777" w:rsidR="004D1F47" w:rsidRPr="00702880" w:rsidRDefault="004D1F47">
            <w:pPr>
              <w:spacing w:line="276" w:lineRule="auto"/>
              <w:rPr>
                <w:rFonts w:ascii="Abadi" w:hAnsi="Abadi" w:cs="Segoe UI"/>
                <w:color w:val="374151"/>
                <w:sz w:val="20"/>
                <w:szCs w:val="20"/>
              </w:rPr>
            </w:pPr>
          </w:p>
        </w:tc>
      </w:tr>
      <w:tr w:rsidR="004D1F47" w14:paraId="30A6AD7B" w14:textId="77777777">
        <w:trPr>
          <w:trHeight w:val="89"/>
        </w:trPr>
        <w:tc>
          <w:tcPr>
            <w:tcW w:w="1555" w:type="dxa"/>
            <w:vAlign w:val="center"/>
          </w:tcPr>
          <w:p w14:paraId="0DE087F7" w14:textId="77777777" w:rsidR="004D1F47" w:rsidRPr="00702880" w:rsidRDefault="004D1F47">
            <w:pPr>
              <w:spacing w:line="276" w:lineRule="auto"/>
              <w:rPr>
                <w:rFonts w:ascii="Abadi" w:hAnsi="Abadi" w:cs="Segoe UI"/>
                <w:b/>
                <w:bCs/>
                <w:color w:val="374151"/>
                <w:sz w:val="20"/>
                <w:szCs w:val="20"/>
              </w:rPr>
            </w:pPr>
            <w:r w:rsidRPr="00702880">
              <w:rPr>
                <w:rFonts w:ascii="Abadi" w:hAnsi="Abadi" w:cs="Segoe UI"/>
                <w:b/>
                <w:bCs/>
                <w:color w:val="374151"/>
                <w:sz w:val="20"/>
                <w:szCs w:val="20"/>
              </w:rPr>
              <w:t xml:space="preserve">Multi-Layer Perceptron </w:t>
            </w:r>
          </w:p>
          <w:p w14:paraId="79CCBA1C" w14:textId="77777777" w:rsidR="004D1F47" w:rsidRPr="00702880" w:rsidRDefault="004D1F47">
            <w:pPr>
              <w:spacing w:line="276" w:lineRule="auto"/>
              <w:rPr>
                <w:rFonts w:ascii="Abadi" w:hAnsi="Abadi"/>
                <w:b/>
                <w:bCs/>
                <w:sz w:val="20"/>
                <w:szCs w:val="20"/>
              </w:rPr>
            </w:pPr>
            <w:r w:rsidRPr="00702880">
              <w:rPr>
                <w:rFonts w:ascii="Abadi" w:hAnsi="Abadi"/>
                <w:b/>
                <w:bCs/>
                <w:sz w:val="20"/>
                <w:szCs w:val="20"/>
              </w:rPr>
              <w:t>(MLP)</w:t>
            </w:r>
          </w:p>
        </w:tc>
        <w:tc>
          <w:tcPr>
            <w:tcW w:w="3685" w:type="dxa"/>
          </w:tcPr>
          <w:p w14:paraId="3E0CCAE5"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Able to capture non-linear relationships in IoT data.</w:t>
            </w:r>
          </w:p>
          <w:p w14:paraId="0BD07D73"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High Accuracy (Better than Tree Models)</w:t>
            </w:r>
          </w:p>
          <w:p w14:paraId="5869587A"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Lightweight in terms of DL</w:t>
            </w:r>
          </w:p>
        </w:tc>
        <w:tc>
          <w:tcPr>
            <w:tcW w:w="3741" w:type="dxa"/>
          </w:tcPr>
          <w:p w14:paraId="5C7426E5"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Requires careful tuning and regularization of the model.</w:t>
            </w:r>
          </w:p>
          <w:p w14:paraId="6F051294"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Hard to implement due to complexity of DL</w:t>
            </w:r>
          </w:p>
        </w:tc>
      </w:tr>
      <w:tr w:rsidR="004D1F47" w14:paraId="6CE4FBAB" w14:textId="77777777">
        <w:trPr>
          <w:trHeight w:val="79"/>
        </w:trPr>
        <w:tc>
          <w:tcPr>
            <w:tcW w:w="1555" w:type="dxa"/>
            <w:vAlign w:val="center"/>
          </w:tcPr>
          <w:p w14:paraId="055A08F3" w14:textId="77777777" w:rsidR="004D1F47" w:rsidRPr="00702880" w:rsidRDefault="004D1F47">
            <w:pPr>
              <w:spacing w:line="276" w:lineRule="auto"/>
              <w:rPr>
                <w:rFonts w:ascii="Abadi" w:hAnsi="Abadi"/>
                <w:b/>
                <w:bCs/>
                <w:sz w:val="20"/>
                <w:szCs w:val="20"/>
              </w:rPr>
            </w:pPr>
            <w:r w:rsidRPr="00702880">
              <w:rPr>
                <w:rFonts w:ascii="Abadi" w:hAnsi="Abadi" w:cs="Segoe UI"/>
                <w:b/>
                <w:bCs/>
                <w:color w:val="374151"/>
                <w:sz w:val="20"/>
                <w:szCs w:val="20"/>
              </w:rPr>
              <w:t>K-Nearest Neighbour</w:t>
            </w:r>
            <w:r w:rsidRPr="00702880">
              <w:rPr>
                <w:rFonts w:ascii="Abadi" w:hAnsi="Abadi" w:cs="Segoe UI"/>
                <w:b/>
                <w:bCs/>
                <w:color w:val="374151"/>
                <w:sz w:val="20"/>
                <w:szCs w:val="20"/>
              </w:rPr>
              <w:br/>
            </w:r>
            <w:r w:rsidRPr="00702880">
              <w:rPr>
                <w:rFonts w:ascii="Abadi" w:hAnsi="Abadi"/>
                <w:b/>
                <w:bCs/>
                <w:sz w:val="20"/>
                <w:szCs w:val="20"/>
              </w:rPr>
              <w:t>(KNN)</w:t>
            </w:r>
          </w:p>
        </w:tc>
        <w:tc>
          <w:tcPr>
            <w:tcW w:w="3685" w:type="dxa"/>
          </w:tcPr>
          <w:p w14:paraId="6A160DC5"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High Accuracy</w:t>
            </w:r>
          </w:p>
          <w:p w14:paraId="6B1B20F2"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Simple and Intuitive for IoT data analysis</w:t>
            </w:r>
          </w:p>
        </w:tc>
        <w:tc>
          <w:tcPr>
            <w:tcW w:w="3741" w:type="dxa"/>
          </w:tcPr>
          <w:p w14:paraId="0ACBD0B7" w14:textId="77777777" w:rsidR="004D1F47" w:rsidRPr="00702880" w:rsidRDefault="004D1F47" w:rsidP="004D1F47">
            <w:pPr>
              <w:pStyle w:val="ListParagraph"/>
              <w:numPr>
                <w:ilvl w:val="0"/>
                <w:numId w:val="16"/>
              </w:numPr>
              <w:rPr>
                <w:rFonts w:ascii="Abadi" w:hAnsi="Abadi" w:cs="Segoe UI"/>
                <w:color w:val="374151"/>
                <w:sz w:val="20"/>
                <w:szCs w:val="20"/>
              </w:rPr>
            </w:pPr>
            <w:r w:rsidRPr="00702880">
              <w:rPr>
                <w:rFonts w:ascii="Abadi" w:hAnsi="Abadi" w:cs="Segoe UI"/>
                <w:color w:val="374151"/>
                <w:sz w:val="20"/>
                <w:szCs w:val="20"/>
              </w:rPr>
              <w:t>Slow Prediction Phase</w:t>
            </w:r>
          </w:p>
          <w:p w14:paraId="4812A611" w14:textId="77777777" w:rsidR="004D1F47" w:rsidRPr="00702880" w:rsidRDefault="004D1F47" w:rsidP="004D1F47">
            <w:pPr>
              <w:pStyle w:val="ListParagraph"/>
              <w:numPr>
                <w:ilvl w:val="0"/>
                <w:numId w:val="16"/>
              </w:numPr>
              <w:rPr>
                <w:rFonts w:ascii="Abadi" w:hAnsi="Abadi" w:cs="Segoe UI"/>
                <w:color w:val="374151"/>
                <w:sz w:val="20"/>
                <w:szCs w:val="20"/>
              </w:rPr>
            </w:pPr>
            <w:r w:rsidRPr="00702880">
              <w:rPr>
                <w:rFonts w:ascii="Abadi" w:hAnsi="Abadi" w:cs="Segoe UI"/>
                <w:color w:val="374151"/>
                <w:sz w:val="20"/>
                <w:szCs w:val="20"/>
              </w:rPr>
              <w:t>Does not scale well.</w:t>
            </w:r>
          </w:p>
          <w:p w14:paraId="0E79ACC0" w14:textId="77777777" w:rsidR="004D1F47" w:rsidRPr="00702880" w:rsidRDefault="004D1F47">
            <w:pPr>
              <w:spacing w:line="276" w:lineRule="auto"/>
              <w:rPr>
                <w:rFonts w:ascii="Abadi" w:hAnsi="Abadi" w:cs="Segoe UI"/>
                <w:color w:val="374151"/>
                <w:sz w:val="20"/>
                <w:szCs w:val="20"/>
              </w:rPr>
            </w:pPr>
          </w:p>
        </w:tc>
      </w:tr>
      <w:tr w:rsidR="004D1F47" w14:paraId="4D1A44FC" w14:textId="77777777">
        <w:trPr>
          <w:trHeight w:val="89"/>
        </w:trPr>
        <w:tc>
          <w:tcPr>
            <w:tcW w:w="1555" w:type="dxa"/>
            <w:vAlign w:val="center"/>
          </w:tcPr>
          <w:p w14:paraId="2797B89F" w14:textId="77777777" w:rsidR="004D1F47" w:rsidRPr="00702880" w:rsidRDefault="004D1F47">
            <w:pPr>
              <w:spacing w:line="276" w:lineRule="auto"/>
              <w:rPr>
                <w:rFonts w:ascii="Abadi" w:hAnsi="Abadi"/>
                <w:b/>
                <w:bCs/>
                <w:sz w:val="20"/>
                <w:szCs w:val="20"/>
              </w:rPr>
            </w:pPr>
            <w:r w:rsidRPr="00702880">
              <w:rPr>
                <w:rFonts w:ascii="Abadi" w:hAnsi="Abadi"/>
                <w:b/>
                <w:bCs/>
                <w:sz w:val="20"/>
                <w:szCs w:val="20"/>
              </w:rPr>
              <w:t>K-Mean Clustering</w:t>
            </w:r>
            <w:r w:rsidRPr="00702880">
              <w:rPr>
                <w:rFonts w:ascii="Abadi" w:hAnsi="Abadi"/>
                <w:b/>
                <w:bCs/>
                <w:sz w:val="20"/>
                <w:szCs w:val="20"/>
              </w:rPr>
              <w:br/>
              <w:t>(CLK)</w:t>
            </w:r>
          </w:p>
        </w:tc>
        <w:tc>
          <w:tcPr>
            <w:tcW w:w="3685" w:type="dxa"/>
          </w:tcPr>
          <w:p w14:paraId="02927C04"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cs="Segoe UI"/>
                <w:color w:val="374151"/>
                <w:sz w:val="20"/>
                <w:szCs w:val="20"/>
              </w:rPr>
              <w:t>Unsupervised Learning to detect zero-day attacks.</w:t>
            </w:r>
          </w:p>
          <w:p w14:paraId="48AC472C"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Low Resource Requirement</w:t>
            </w:r>
          </w:p>
          <w:p w14:paraId="143332CA"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Lightweight</w:t>
            </w:r>
          </w:p>
        </w:tc>
        <w:tc>
          <w:tcPr>
            <w:tcW w:w="3741" w:type="dxa"/>
          </w:tcPr>
          <w:p w14:paraId="0B3024A9" w14:textId="77777777" w:rsidR="004D1F47" w:rsidRPr="00702880" w:rsidRDefault="004D1F47" w:rsidP="004D1F47">
            <w:pPr>
              <w:pStyle w:val="ListParagraph"/>
              <w:numPr>
                <w:ilvl w:val="0"/>
                <w:numId w:val="16"/>
              </w:numPr>
              <w:rPr>
                <w:rFonts w:ascii="Abadi" w:hAnsi="Abadi"/>
                <w:sz w:val="20"/>
                <w:szCs w:val="20"/>
              </w:rPr>
            </w:pPr>
            <w:r w:rsidRPr="00702880">
              <w:rPr>
                <w:rFonts w:ascii="Abadi" w:hAnsi="Abadi"/>
                <w:sz w:val="20"/>
                <w:szCs w:val="20"/>
              </w:rPr>
              <w:t>Require Setup due to needing to manually choose the number of clusters.</w:t>
            </w:r>
          </w:p>
          <w:p w14:paraId="50FB207D" w14:textId="77777777" w:rsidR="004D1F47" w:rsidRPr="00702880" w:rsidRDefault="004D1F47">
            <w:pPr>
              <w:spacing w:line="276" w:lineRule="auto"/>
              <w:rPr>
                <w:rFonts w:ascii="Abadi" w:hAnsi="Abadi" w:cs="Segoe UI"/>
                <w:color w:val="374151"/>
                <w:sz w:val="20"/>
                <w:szCs w:val="20"/>
              </w:rPr>
            </w:pPr>
            <w:r w:rsidRPr="00702880">
              <w:rPr>
                <w:rFonts w:ascii="Abadi" w:hAnsi="Abadi"/>
                <w:sz w:val="20"/>
                <w:szCs w:val="20"/>
              </w:rPr>
              <w:t xml:space="preserve"> </w:t>
            </w:r>
          </w:p>
        </w:tc>
      </w:tr>
    </w:tbl>
    <w:p w14:paraId="3493D7EC" w14:textId="72C9F9AE" w:rsidR="00C035AD" w:rsidRDefault="004D1F47" w:rsidP="00F105E1">
      <w:pPr>
        <w:spacing w:line="25" w:lineRule="atLeast"/>
        <w:rPr>
          <w:rFonts w:ascii="Abadi" w:hAnsi="Abadi"/>
        </w:rPr>
      </w:pPr>
      <w:r>
        <w:rPr>
          <w:noProof/>
        </w:rPr>
        <mc:AlternateContent>
          <mc:Choice Requires="wps">
            <w:drawing>
              <wp:anchor distT="45720" distB="45720" distL="114300" distR="114300" simplePos="0" relativeHeight="251658272" behindDoc="0" locked="0" layoutInCell="1" allowOverlap="1" wp14:anchorId="293B792A" wp14:editId="69A4106E">
                <wp:simplePos x="0" y="0"/>
                <wp:positionH relativeFrom="margin">
                  <wp:align>center</wp:align>
                </wp:positionH>
                <wp:positionV relativeFrom="paragraph">
                  <wp:posOffset>4916118</wp:posOffset>
                </wp:positionV>
                <wp:extent cx="1778000" cy="293370"/>
                <wp:effectExtent l="0" t="0" r="0" b="0"/>
                <wp:wrapSquare wrapText="bothSides"/>
                <wp:docPr id="20124049" name="Text Box 20124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93370"/>
                        </a:xfrm>
                        <a:prstGeom prst="rect">
                          <a:avLst/>
                        </a:prstGeom>
                        <a:solidFill>
                          <a:srgbClr val="FFFFFF"/>
                        </a:solidFill>
                        <a:ln w="9525">
                          <a:noFill/>
                          <a:miter lim="800000"/>
                          <a:headEnd/>
                          <a:tailEnd/>
                        </a:ln>
                      </wps:spPr>
                      <wps:txbx>
                        <w:txbxContent>
                          <w:p w14:paraId="30C08B24" w14:textId="55D36599" w:rsidR="004D1F47" w:rsidRDefault="004D1F47" w:rsidP="004D1F47">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4</w:t>
                            </w:r>
                            <w:r w:rsidRPr="00DC2A34">
                              <w:rPr>
                                <w:rFonts w:ascii="Abadi" w:hAnsi="Abadi"/>
                              </w:rPr>
                              <w:t xml:space="preserve">: </w:t>
                            </w:r>
                            <w:r>
                              <w:rPr>
                                <w:rFonts w:ascii="Abadi" w:hAnsi="Abadi"/>
                              </w:rPr>
                              <w:t xml:space="preserve">ML </w:t>
                            </w:r>
                            <w:r w:rsidR="0050039D">
                              <w:rPr>
                                <w:rFonts w:ascii="Abadi" w:hAnsi="Abadi"/>
                              </w:rPr>
                              <w:t>Evaluation</w:t>
                            </w:r>
                          </w:p>
                          <w:p w14:paraId="65A6BD9E" w14:textId="77777777" w:rsidR="004D1F47" w:rsidRDefault="004D1F47" w:rsidP="004D1F47">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48C5328F" w14:textId="77777777" w:rsidR="004D1F47" w:rsidRPr="00DC2A34" w:rsidRDefault="004D1F47" w:rsidP="004D1F47">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B792A" id="Text Box 20124049" o:spid="_x0000_s1047" type="#_x0000_t202" style="position:absolute;margin-left:0;margin-top:387.1pt;width:140pt;height:23.1pt;z-index:2516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bEQIAAP4DAAAOAAAAZHJzL2Uyb0RvYy54bWysU8tu2zAQvBfoPxC815Idu44Fy0Hq1EWB&#10;9AEk/QCKoiyiFJdd0pbcr8+SdhwjuRXVgdjVksPZ2eHyZugM2yv0GmzJx6OcM2Ul1NpuS/7rcfPh&#10;mjMfhK2FAatKflCe36zev1v2rlATaMHUChmBWF/0ruRtCK7IMi9b1Qk/AqcsFRvATgRKcZvVKHpC&#10;70w2yfOPWQ9YOwSpvKe/d8ciXyX8plEy/GgarwIzJSduIa2Y1iqu2Wopii0K12p5oiH+gUUntKVL&#10;z1B3Igi2Q/0GqtMSwUMTRhK6DJpGS5V6oG7G+atuHlrhVOqFxPHuLJP/f7Dy+/7B/UQWhk8w0ABT&#10;E97dg/ztmYV1K+xW3SJC3ypR08XjKFnWO1+cjkapfeEjSNV/g5qGLHYBEtDQYBdVoT4ZodMADmfR&#10;1RCYjFfO59d5TiVJtcni6mqeppKJ4vm0Qx++KOhYDEqONNSELvb3PkQ2onjeEi/zYHS90cakBLfV&#10;2iDbCzLAJn2pgVfbjGV9yRezySwhW4jnkzc6HcigRncljzSJaPod1fhs6xQHoc0xJibGnuSJihy1&#10;CUM1MF3HVuPhKFcF9YEEQzgakh4QBS3gX856MmPJ/Z+dQMWZ+WpJ9MV4Oo3uTcl0Np9QgpeV6rIi&#10;rCSokgfOjuE6JMdHPSzc0nAanXR7YXLiTCZLcp4eRHTxZZ52vTzb1RMAAAD//wMAUEsDBBQABgAI&#10;AAAAIQBso/ox3QAAAAgBAAAPAAAAZHJzL2Rvd25yZXYueG1sTI/BTsMwEETvSPyDtZW4IGoThSaE&#10;bCpAAnFt6Qc48TaJGttR7Dbp37Oc4Dg7q5k35Xaxg7jQFHrvEB7XCgS5xpvetQiH74+HHESI2hk9&#10;eEcIVwqwrW5vSl0YP7sdXfaxFRziQqERuhjHQsrQdGR1WPuRHHtHP1kdWU6tNJOeOdwOMlFqI63u&#10;HTd0eqT3jprT/mwRjl/z/dPzXH/GQ7ZLN2+6z2p/RbxbLa8vICIt8e8ZfvEZHSpmqv3ZmSAGBB4S&#10;EbIsTUCwneSKLzVCnqgUZFXK/wOqHwAAAP//AwBQSwECLQAUAAYACAAAACEAtoM4kv4AAADhAQAA&#10;EwAAAAAAAAAAAAAAAAAAAAAAW0NvbnRlbnRfVHlwZXNdLnhtbFBLAQItABQABgAIAAAAIQA4/SH/&#10;1gAAAJQBAAALAAAAAAAAAAAAAAAAAC8BAABfcmVscy8ucmVsc1BLAQItABQABgAIAAAAIQDS/Lqb&#10;EQIAAP4DAAAOAAAAAAAAAAAAAAAAAC4CAABkcnMvZTJvRG9jLnhtbFBLAQItABQABgAIAAAAIQBs&#10;o/ox3QAAAAgBAAAPAAAAAAAAAAAAAAAAAGsEAABkcnMvZG93bnJldi54bWxQSwUGAAAAAAQABADz&#10;AAAAdQUAAAAA&#10;" stroked="f">
                <v:textbox>
                  <w:txbxContent>
                    <w:p w14:paraId="30C08B24" w14:textId="55D36599" w:rsidR="004D1F47" w:rsidRDefault="004D1F47" w:rsidP="004D1F47">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4</w:t>
                      </w:r>
                      <w:r w:rsidRPr="00DC2A34">
                        <w:rPr>
                          <w:rFonts w:ascii="Abadi" w:hAnsi="Abadi"/>
                        </w:rPr>
                        <w:t xml:space="preserve">: </w:t>
                      </w:r>
                      <w:r>
                        <w:rPr>
                          <w:rFonts w:ascii="Abadi" w:hAnsi="Abadi"/>
                        </w:rPr>
                        <w:t xml:space="preserve">ML </w:t>
                      </w:r>
                      <w:r w:rsidR="0050039D">
                        <w:rPr>
                          <w:rFonts w:ascii="Abadi" w:hAnsi="Abadi"/>
                        </w:rPr>
                        <w:t>Evaluation</w:t>
                      </w:r>
                    </w:p>
                    <w:p w14:paraId="65A6BD9E" w14:textId="77777777" w:rsidR="004D1F47" w:rsidRDefault="004D1F47" w:rsidP="004D1F47">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48C5328F" w14:textId="77777777" w:rsidR="004D1F47" w:rsidRPr="00DC2A34" w:rsidRDefault="004D1F47" w:rsidP="004D1F47">
                      <w:pPr>
                        <w:rPr>
                          <w:rFonts w:ascii="Abadi" w:hAnsi="Abadi"/>
                        </w:rPr>
                      </w:pPr>
                    </w:p>
                  </w:txbxContent>
                </v:textbox>
                <w10:wrap type="square" anchorx="margin"/>
              </v:shape>
            </w:pict>
          </mc:Fallback>
        </mc:AlternateContent>
      </w:r>
    </w:p>
    <w:p w14:paraId="476DB491" w14:textId="77777777" w:rsidR="0005080C" w:rsidRPr="0005080C" w:rsidRDefault="0005080C" w:rsidP="003311CD">
      <w:pPr>
        <w:spacing w:line="25" w:lineRule="atLeast"/>
        <w:rPr>
          <w:rFonts w:ascii="Abadi" w:hAnsi="Abadi"/>
        </w:rPr>
      </w:pPr>
    </w:p>
    <w:p w14:paraId="20B2FFB8" w14:textId="367F3645" w:rsidR="00CD7210" w:rsidRDefault="003439C4" w:rsidP="00CD7210">
      <w:pPr>
        <w:spacing w:after="0" w:line="360" w:lineRule="auto"/>
        <w:jc w:val="both"/>
        <w:rPr>
          <w:rFonts w:ascii="Abadi" w:hAnsi="Abadi"/>
        </w:rPr>
      </w:pPr>
      <w:r w:rsidRPr="003439C4">
        <w:rPr>
          <w:rFonts w:ascii="Abadi" w:hAnsi="Abadi"/>
        </w:rPr>
        <w:t xml:space="preserve">Table 3 provides a comprehensive evaluation of the algorithms used in the IDS context. It reveals that tree-based models, namely Decision </w:t>
      </w:r>
      <w:r w:rsidR="0062009B" w:rsidRPr="003439C4">
        <w:rPr>
          <w:rFonts w:ascii="Abadi" w:hAnsi="Abadi"/>
        </w:rPr>
        <w:t>Tree,</w:t>
      </w:r>
      <w:r w:rsidRPr="003439C4">
        <w:rPr>
          <w:rFonts w:ascii="Abadi" w:hAnsi="Abadi"/>
        </w:rPr>
        <w:t xml:space="preserve"> Random Forest, and XGBoost, have demonstrated superior performance in IDS according to references [25, 26, 28, 29, 31, 32, 36, 41, 43, 47]. Reference </w:t>
      </w:r>
      <w:r w:rsidR="00316035">
        <w:rPr>
          <w:rFonts w:ascii="Abadi" w:hAnsi="Abadi"/>
        </w:rPr>
        <w:t xml:space="preserve">[31] and [32] highlighted that </w:t>
      </w:r>
      <w:r w:rsidRPr="003439C4">
        <w:rPr>
          <w:rFonts w:ascii="Abadi" w:hAnsi="Abadi"/>
        </w:rPr>
        <w:t>Decision Tree stands out as the most efficient model</w:t>
      </w:r>
      <w:r w:rsidR="00316035">
        <w:rPr>
          <w:rFonts w:ascii="Abadi" w:hAnsi="Abadi"/>
        </w:rPr>
        <w:t xml:space="preserve"> due to it</w:t>
      </w:r>
      <w:r w:rsidRPr="003439C4">
        <w:rPr>
          <w:rFonts w:ascii="Abadi" w:hAnsi="Abadi"/>
        </w:rPr>
        <w:t xml:space="preserve">s high accuracy, low complexity, and low time cost, as highlighted in [31] and [32]. Furthermore, [26] suggests that a Decision Tree with a depth of 12 achieves the highest accuracy among the evaluated models. Considering the findings, it is concluded that Decision Tree, either alone or in combination with </w:t>
      </w:r>
      <w:r w:rsidRPr="003311CD">
        <w:rPr>
          <w:rFonts w:ascii="Abadi" w:hAnsi="Abadi"/>
        </w:rPr>
        <w:t>R</w:t>
      </w:r>
      <w:r w:rsidR="00AB2F58">
        <w:rPr>
          <w:rFonts w:ascii="Abadi" w:hAnsi="Abadi"/>
        </w:rPr>
        <w:t>F,</w:t>
      </w:r>
      <w:r w:rsidRPr="003439C4">
        <w:rPr>
          <w:rFonts w:ascii="Abadi" w:hAnsi="Abadi"/>
        </w:rPr>
        <w:t xml:space="preserve"> and </w:t>
      </w:r>
      <w:r w:rsidR="00AB2F58">
        <w:rPr>
          <w:rFonts w:ascii="Abadi" w:hAnsi="Abadi"/>
        </w:rPr>
        <w:t>Tree gradient models</w:t>
      </w:r>
      <w:r w:rsidR="00860F7B">
        <w:rPr>
          <w:rFonts w:ascii="Abadi" w:hAnsi="Abadi"/>
        </w:rPr>
        <w:t xml:space="preserve"> as shown in [</w:t>
      </w:r>
      <w:r w:rsidR="00DD2963">
        <w:rPr>
          <w:rFonts w:ascii="Abadi" w:hAnsi="Abadi"/>
        </w:rPr>
        <w:t>36]</w:t>
      </w:r>
      <w:r w:rsidRPr="003439C4">
        <w:rPr>
          <w:rFonts w:ascii="Abadi" w:hAnsi="Abadi"/>
        </w:rPr>
        <w:t xml:space="preserve">, would serve as the most suitable base model </w:t>
      </w:r>
      <w:r w:rsidR="0062009B">
        <w:rPr>
          <w:rFonts w:ascii="Abadi" w:hAnsi="Abadi"/>
        </w:rPr>
        <w:t>as it fits the lightweight</w:t>
      </w:r>
      <w:r w:rsidR="00E55026">
        <w:rPr>
          <w:rFonts w:ascii="Abadi" w:hAnsi="Abadi"/>
        </w:rPr>
        <w:t xml:space="preserve"> and efficient</w:t>
      </w:r>
      <w:r w:rsidR="0062009B">
        <w:rPr>
          <w:rFonts w:ascii="Abadi" w:hAnsi="Abadi"/>
        </w:rPr>
        <w:t xml:space="preserve"> requirement </w:t>
      </w:r>
      <w:r w:rsidR="00E55026">
        <w:rPr>
          <w:rFonts w:ascii="Abadi" w:hAnsi="Abadi"/>
        </w:rPr>
        <w:t>for IDS in IoT network</w:t>
      </w:r>
      <w:r w:rsidR="0062009B">
        <w:rPr>
          <w:rFonts w:ascii="Abadi" w:hAnsi="Abadi"/>
        </w:rPr>
        <w:t xml:space="preserve">. </w:t>
      </w:r>
    </w:p>
    <w:p w14:paraId="17A8D56C" w14:textId="77777777" w:rsidR="00CD7210" w:rsidRDefault="00CD7210" w:rsidP="00CD7210">
      <w:pPr>
        <w:spacing w:after="0" w:line="360" w:lineRule="auto"/>
        <w:jc w:val="both"/>
        <w:rPr>
          <w:rFonts w:ascii="Abadi" w:hAnsi="Abadi"/>
        </w:rPr>
      </w:pPr>
    </w:p>
    <w:p w14:paraId="6094E78C" w14:textId="66BD4D1F" w:rsidR="00C035AD" w:rsidRDefault="0062009B" w:rsidP="00CD7210">
      <w:pPr>
        <w:spacing w:after="0" w:line="360" w:lineRule="auto"/>
        <w:jc w:val="both"/>
        <w:rPr>
          <w:rFonts w:ascii="Abadi" w:hAnsi="Abadi"/>
        </w:rPr>
      </w:pPr>
      <w:r>
        <w:rPr>
          <w:rFonts w:ascii="Abadi" w:hAnsi="Abadi"/>
        </w:rPr>
        <w:t>As for</w:t>
      </w:r>
      <w:r w:rsidR="000B7FBC">
        <w:rPr>
          <w:rFonts w:ascii="Abadi" w:hAnsi="Abadi"/>
        </w:rPr>
        <w:t xml:space="preserve"> deep learning model such as CNN</w:t>
      </w:r>
      <w:r w:rsidR="00EE41C5">
        <w:rPr>
          <w:rFonts w:ascii="Abadi" w:hAnsi="Abadi"/>
        </w:rPr>
        <w:t xml:space="preserve"> and MLP, </w:t>
      </w:r>
      <w:r w:rsidR="00375653">
        <w:rPr>
          <w:rFonts w:ascii="Abadi" w:hAnsi="Abadi"/>
        </w:rPr>
        <w:t xml:space="preserve">it is stated by </w:t>
      </w:r>
      <w:r w:rsidR="00DD2963">
        <w:rPr>
          <w:rFonts w:ascii="Abadi" w:hAnsi="Abadi"/>
        </w:rPr>
        <w:t xml:space="preserve">[31] </w:t>
      </w:r>
      <w:r w:rsidR="00783673">
        <w:rPr>
          <w:rFonts w:ascii="Abadi" w:hAnsi="Abadi"/>
        </w:rPr>
        <w:t>that Deep learning would be too resource intensive to work in an IoT network, which is especially true for CNN as seen by its limitation in Table 3. For MLP</w:t>
      </w:r>
      <w:r w:rsidR="00AD0E6C">
        <w:rPr>
          <w:rFonts w:ascii="Abadi" w:hAnsi="Abadi"/>
        </w:rPr>
        <w:t xml:space="preserve"> however, due to its lightweight nature and good result in some references like [</w:t>
      </w:r>
      <w:r w:rsidR="004A682F">
        <w:rPr>
          <w:rFonts w:ascii="Abadi" w:hAnsi="Abadi"/>
        </w:rPr>
        <w:t>32, 45, 49], which in some cases performed even better than tree models</w:t>
      </w:r>
      <w:r w:rsidR="00C9053D">
        <w:rPr>
          <w:rFonts w:ascii="Abadi" w:hAnsi="Abadi"/>
        </w:rPr>
        <w:t>, could be considered for the proposed IDS, but further testing is needed to test the resource usage.</w:t>
      </w:r>
    </w:p>
    <w:p w14:paraId="6A303E90" w14:textId="61688E04" w:rsidR="00C9053D" w:rsidRDefault="0009089C" w:rsidP="00F078A3">
      <w:pPr>
        <w:spacing w:after="0" w:line="360" w:lineRule="auto"/>
        <w:jc w:val="both"/>
        <w:rPr>
          <w:rFonts w:ascii="Abadi" w:hAnsi="Abadi"/>
        </w:rPr>
      </w:pPr>
      <w:r>
        <w:rPr>
          <w:rFonts w:ascii="Abadi" w:hAnsi="Abadi"/>
        </w:rPr>
        <w:t>As for KNN, although its precision has always been shown to be on par with DT</w:t>
      </w:r>
      <w:r w:rsidR="00B70973">
        <w:rPr>
          <w:rFonts w:ascii="Abadi" w:hAnsi="Abadi"/>
        </w:rPr>
        <w:t xml:space="preserve"> as shown in reference [</w:t>
      </w:r>
      <w:r w:rsidR="00601DBE">
        <w:rPr>
          <w:rFonts w:ascii="Abadi" w:hAnsi="Abadi"/>
        </w:rPr>
        <w:t xml:space="preserve">31, 32, 49], a common concern is its slow prediction phase when compared to the tree models and its lack of </w:t>
      </w:r>
      <w:r w:rsidR="00083926">
        <w:rPr>
          <w:rFonts w:ascii="Abadi" w:hAnsi="Abadi"/>
        </w:rPr>
        <w:t>scalability,</w:t>
      </w:r>
      <w:r w:rsidR="00601DBE">
        <w:rPr>
          <w:rFonts w:ascii="Abadi" w:hAnsi="Abadi"/>
        </w:rPr>
        <w:t xml:space="preserve"> which is why it would not be considered in the proposed IDS.</w:t>
      </w:r>
      <w:r w:rsidR="00997D3D">
        <w:rPr>
          <w:rFonts w:ascii="Abadi" w:hAnsi="Abadi"/>
        </w:rPr>
        <w:t xml:space="preserve"> </w:t>
      </w:r>
      <w:r w:rsidR="002962E0">
        <w:rPr>
          <w:rFonts w:ascii="Abadi" w:hAnsi="Abadi"/>
        </w:rPr>
        <w:t>K-Mean Clustering has shown to be used in multiple references like [</w:t>
      </w:r>
      <w:r w:rsidR="00C411FD">
        <w:rPr>
          <w:rFonts w:ascii="Abadi" w:hAnsi="Abadi"/>
        </w:rPr>
        <w:t>31,</w:t>
      </w:r>
      <w:r w:rsidR="00CD32BE">
        <w:rPr>
          <w:rFonts w:ascii="Abadi" w:hAnsi="Abadi"/>
        </w:rPr>
        <w:t xml:space="preserve"> 33,</w:t>
      </w:r>
      <w:r w:rsidR="00C411FD">
        <w:rPr>
          <w:rFonts w:ascii="Abadi" w:hAnsi="Abadi"/>
        </w:rPr>
        <w:t xml:space="preserve"> 36</w:t>
      </w:r>
      <w:r w:rsidR="00CD32BE">
        <w:rPr>
          <w:rFonts w:ascii="Abadi" w:hAnsi="Abadi"/>
        </w:rPr>
        <w:t>] due to its unsupervised nature which deals with the biggest problem of Signature based</w:t>
      </w:r>
      <w:r w:rsidR="00E4737E">
        <w:rPr>
          <w:rFonts w:ascii="Abadi" w:hAnsi="Abadi"/>
        </w:rPr>
        <w:t xml:space="preserve"> models like the Tree Models and MLP which is the detection of Zero-Days attack as stated in. Authors of [31] suggested that </w:t>
      </w:r>
      <w:r w:rsidR="00E83868">
        <w:rPr>
          <w:rFonts w:ascii="Abadi" w:hAnsi="Abadi"/>
        </w:rPr>
        <w:t xml:space="preserve">clustering method such as CLK can be used in conjunction with supervised model to achieve the best result. </w:t>
      </w:r>
      <w:r w:rsidR="00F20F07" w:rsidRPr="003311CD">
        <w:rPr>
          <w:rFonts w:ascii="Abadi" w:hAnsi="Abadi"/>
        </w:rPr>
        <w:t>As shown in [36], biased classifier can also be applied to</w:t>
      </w:r>
      <w:r w:rsidR="007E1982" w:rsidRPr="003311CD">
        <w:rPr>
          <w:rFonts w:ascii="Abadi" w:hAnsi="Abadi"/>
        </w:rPr>
        <w:t xml:space="preserve"> after the CL-K model to increase accuracy as evident from the </w:t>
      </w:r>
      <w:r w:rsidR="001736A2" w:rsidRPr="003311CD">
        <w:rPr>
          <w:rFonts w:ascii="Abadi" w:hAnsi="Abadi"/>
        </w:rPr>
        <w:t>increase from 0.826 F-1 score to 0.96307 F-1 score.</w:t>
      </w:r>
      <w:r w:rsidR="007E1982" w:rsidRPr="003311CD">
        <w:rPr>
          <w:rFonts w:ascii="Abadi" w:hAnsi="Abadi"/>
        </w:rPr>
        <w:t xml:space="preserve"> </w:t>
      </w:r>
      <w:r w:rsidR="005E7F8D">
        <w:rPr>
          <w:rFonts w:ascii="Abadi" w:hAnsi="Abadi"/>
        </w:rPr>
        <w:t xml:space="preserve">Additionally, CL-K has the advantage of being lightweight </w:t>
      </w:r>
      <w:r w:rsidR="000E3B68">
        <w:rPr>
          <w:rFonts w:ascii="Abadi" w:hAnsi="Abadi"/>
        </w:rPr>
        <w:t>due to its low complexity</w:t>
      </w:r>
      <w:r w:rsidR="00765C3B">
        <w:rPr>
          <w:rFonts w:ascii="Abadi" w:hAnsi="Abadi"/>
        </w:rPr>
        <w:t xml:space="preserve"> which is suitable for the IoT Network’s requirement.</w:t>
      </w:r>
      <w:r w:rsidR="007B4882">
        <w:rPr>
          <w:rFonts w:ascii="Abadi" w:hAnsi="Abadi"/>
        </w:rPr>
        <w:t xml:space="preserve"> </w:t>
      </w:r>
      <w:r w:rsidR="000E0B35">
        <w:rPr>
          <w:rFonts w:ascii="Abadi" w:hAnsi="Abadi"/>
        </w:rPr>
        <w:t>In summary, t</w:t>
      </w:r>
      <w:r w:rsidR="00F078A3" w:rsidRPr="00F078A3">
        <w:rPr>
          <w:rFonts w:ascii="Abadi" w:hAnsi="Abadi"/>
        </w:rPr>
        <w:t>o avoid bias, overfitting, and improve performance, it is advisable to create an ensemble classifier instead of relying on an individual classifier. This recommendation has been supported by several references, including [29, 33, 34, 36, 47]. Therefore, a hybrid or ensemble model combining supervised models like Tree Models and MLP with an unsupervised model like CL-K could be the recipe for a robust IDS</w:t>
      </w:r>
      <w:r w:rsidR="00F078A3">
        <w:rPr>
          <w:rFonts w:ascii="Abadi" w:hAnsi="Abadi"/>
        </w:rPr>
        <w:t>.</w:t>
      </w:r>
      <w:r w:rsidR="003E49F8">
        <w:rPr>
          <w:rFonts w:ascii="Abadi" w:hAnsi="Abadi"/>
        </w:rPr>
        <w:t xml:space="preserve"> </w:t>
      </w:r>
    </w:p>
    <w:p w14:paraId="56B99AEA" w14:textId="77777777" w:rsidR="00077A31" w:rsidRDefault="00077A31" w:rsidP="003311CD">
      <w:pPr>
        <w:spacing w:after="0" w:line="240" w:lineRule="auto"/>
        <w:jc w:val="both"/>
        <w:rPr>
          <w:rFonts w:ascii="Abadi" w:hAnsi="Abadi"/>
        </w:rPr>
      </w:pPr>
    </w:p>
    <w:p w14:paraId="0A72AAB8" w14:textId="77777777" w:rsidR="00F773A3" w:rsidRDefault="00B52257" w:rsidP="00B52257">
      <w:pPr>
        <w:spacing w:after="0" w:line="360" w:lineRule="auto"/>
        <w:jc w:val="both"/>
        <w:rPr>
          <w:rFonts w:ascii="Abadi" w:hAnsi="Abadi"/>
        </w:rPr>
      </w:pPr>
      <w:r w:rsidRPr="00B52257">
        <w:rPr>
          <w:rFonts w:ascii="Abadi" w:hAnsi="Abadi"/>
        </w:rPr>
        <w:t xml:space="preserve">Additionally, there are two types of classification: binary classification, which categorizes a packet as either an attack or normal, and multi-class classification, which not only identifies whether a packet is an attack but also specifies the type of attack. Binary classification is less resource-intensive, while multi-class classification provides a more comprehensive analysis. Both types of models will be created </w:t>
      </w:r>
      <w:r w:rsidR="008F1B5D">
        <w:rPr>
          <w:rFonts w:ascii="Abadi" w:hAnsi="Abadi"/>
        </w:rPr>
        <w:t>separately in testing to offer variation for the proposed IDS.</w:t>
      </w:r>
    </w:p>
    <w:p w14:paraId="74653906" w14:textId="77777777" w:rsidR="00F773A3" w:rsidRDefault="00F773A3" w:rsidP="00B52257">
      <w:pPr>
        <w:spacing w:after="0" w:line="360" w:lineRule="auto"/>
        <w:jc w:val="both"/>
        <w:rPr>
          <w:rFonts w:ascii="Abadi" w:hAnsi="Abadi"/>
        </w:rPr>
      </w:pPr>
    </w:p>
    <w:p w14:paraId="1DA5F176" w14:textId="538CEA4F" w:rsidR="005A6968" w:rsidRPr="008F1B5D" w:rsidRDefault="008A3CC5" w:rsidP="00B52257">
      <w:pPr>
        <w:spacing w:after="0" w:line="360" w:lineRule="auto"/>
        <w:jc w:val="both"/>
        <w:rPr>
          <w:rFonts w:ascii="Abadi" w:hAnsi="Abadi"/>
        </w:rPr>
      </w:pPr>
      <w:r>
        <w:rPr>
          <w:rFonts w:ascii="Abadi" w:hAnsi="Abadi"/>
        </w:rPr>
        <w:t>Moving on, datasets serve as a foundation for</w:t>
      </w:r>
      <w:r w:rsidR="005A6968">
        <w:rPr>
          <w:rFonts w:ascii="Abadi" w:hAnsi="Abadi"/>
        </w:rPr>
        <w:t xml:space="preserve"> training a machine learning model, which is why it is important to choose a dataset that suits the need of a ML-based IDS for an IoT network. </w:t>
      </w:r>
    </w:p>
    <w:tbl>
      <w:tblPr>
        <w:tblStyle w:val="TableGrid"/>
        <w:tblpPr w:leftFromText="180" w:rightFromText="180" w:vertAnchor="text" w:horzAnchor="margin" w:tblpY="192"/>
        <w:tblW w:w="9016" w:type="dxa"/>
        <w:tblLook w:val="04A0" w:firstRow="1" w:lastRow="0" w:firstColumn="1" w:lastColumn="0" w:noHBand="0" w:noVBand="1"/>
      </w:tblPr>
      <w:tblGrid>
        <w:gridCol w:w="3256"/>
        <w:gridCol w:w="2976"/>
        <w:gridCol w:w="2784"/>
      </w:tblGrid>
      <w:tr w:rsidR="00B10857" w14:paraId="14EBE658" w14:textId="77777777" w:rsidTr="0034180A">
        <w:trPr>
          <w:trHeight w:val="416"/>
        </w:trPr>
        <w:tc>
          <w:tcPr>
            <w:tcW w:w="9016" w:type="dxa"/>
            <w:gridSpan w:val="3"/>
            <w:vAlign w:val="center"/>
          </w:tcPr>
          <w:p w14:paraId="022D0A2C" w14:textId="77777777" w:rsidR="00B10857" w:rsidRPr="00A435B9" w:rsidRDefault="00B10857" w:rsidP="00184AF2">
            <w:pPr>
              <w:spacing w:line="276" w:lineRule="auto"/>
              <w:jc w:val="center"/>
              <w:rPr>
                <w:rFonts w:ascii="Abadi" w:hAnsi="Abadi" w:cs="Segoe UI"/>
                <w:b/>
                <w:bCs/>
                <w:color w:val="374151"/>
                <w:sz w:val="28"/>
                <w:szCs w:val="28"/>
              </w:rPr>
            </w:pPr>
            <w:r w:rsidRPr="00A435B9">
              <w:rPr>
                <w:rFonts w:ascii="Abadi" w:hAnsi="Abadi" w:cs="Segoe UI"/>
                <w:b/>
                <w:bCs/>
                <w:color w:val="374151"/>
                <w:sz w:val="28"/>
                <w:szCs w:val="28"/>
              </w:rPr>
              <w:t xml:space="preserve">Training Datasets </w:t>
            </w:r>
          </w:p>
        </w:tc>
      </w:tr>
      <w:tr w:rsidR="006853C7" w14:paraId="63FCB669" w14:textId="77777777" w:rsidTr="00640DFB">
        <w:trPr>
          <w:trHeight w:val="456"/>
        </w:trPr>
        <w:tc>
          <w:tcPr>
            <w:tcW w:w="3256" w:type="dxa"/>
            <w:vAlign w:val="center"/>
          </w:tcPr>
          <w:p w14:paraId="38F085D4" w14:textId="77777777" w:rsidR="006853C7" w:rsidRPr="00B00800" w:rsidRDefault="006853C7" w:rsidP="00E91ED0">
            <w:pPr>
              <w:spacing w:line="276" w:lineRule="auto"/>
              <w:jc w:val="center"/>
              <w:rPr>
                <w:rFonts w:ascii="Abadi" w:hAnsi="Abadi"/>
                <w:sz w:val="24"/>
                <w:szCs w:val="24"/>
              </w:rPr>
            </w:pPr>
            <w:r w:rsidRPr="00B00800">
              <w:rPr>
                <w:rFonts w:ascii="Abadi" w:hAnsi="Abadi" w:cs="Segoe UI"/>
                <w:b/>
                <w:bCs/>
                <w:color w:val="374151"/>
                <w:sz w:val="24"/>
                <w:szCs w:val="24"/>
              </w:rPr>
              <w:t>Name</w:t>
            </w:r>
          </w:p>
        </w:tc>
        <w:tc>
          <w:tcPr>
            <w:tcW w:w="2976" w:type="dxa"/>
            <w:vAlign w:val="center"/>
          </w:tcPr>
          <w:p w14:paraId="7E4AE7E9" w14:textId="77777777" w:rsidR="006853C7" w:rsidRPr="00B00800" w:rsidRDefault="006853C7" w:rsidP="00E91ED0">
            <w:pPr>
              <w:spacing w:line="276" w:lineRule="auto"/>
              <w:jc w:val="center"/>
              <w:rPr>
                <w:rFonts w:ascii="Abadi" w:hAnsi="Abadi"/>
                <w:sz w:val="24"/>
                <w:szCs w:val="24"/>
              </w:rPr>
            </w:pPr>
            <w:r w:rsidRPr="00B00800">
              <w:rPr>
                <w:rFonts w:ascii="Abadi" w:hAnsi="Abadi" w:cs="Segoe UI"/>
                <w:b/>
                <w:bCs/>
                <w:color w:val="374151"/>
                <w:sz w:val="24"/>
                <w:szCs w:val="24"/>
              </w:rPr>
              <w:t>Frequency</w:t>
            </w:r>
          </w:p>
        </w:tc>
        <w:tc>
          <w:tcPr>
            <w:tcW w:w="2784" w:type="dxa"/>
            <w:vAlign w:val="center"/>
          </w:tcPr>
          <w:p w14:paraId="1AAFC3F1" w14:textId="77777777" w:rsidR="006853C7" w:rsidRPr="00B00800" w:rsidRDefault="00CE5B78" w:rsidP="00E91ED0">
            <w:pPr>
              <w:spacing w:line="276" w:lineRule="auto"/>
              <w:jc w:val="center"/>
              <w:rPr>
                <w:rFonts w:ascii="Abadi" w:hAnsi="Abadi" w:cs="Segoe UI"/>
                <w:b/>
                <w:bCs/>
                <w:color w:val="374151"/>
                <w:sz w:val="24"/>
                <w:szCs w:val="24"/>
              </w:rPr>
            </w:pPr>
            <w:r>
              <w:rPr>
                <w:rFonts w:ascii="Abadi" w:hAnsi="Abadi" w:cs="Segoe UI"/>
                <w:b/>
                <w:bCs/>
                <w:color w:val="374151"/>
                <w:sz w:val="24"/>
                <w:szCs w:val="24"/>
              </w:rPr>
              <w:t>Percentage</w:t>
            </w:r>
          </w:p>
        </w:tc>
      </w:tr>
      <w:tr w:rsidR="00CE5B78" w14:paraId="0E38B422" w14:textId="77777777" w:rsidTr="00640DFB">
        <w:trPr>
          <w:trHeight w:val="9"/>
        </w:trPr>
        <w:tc>
          <w:tcPr>
            <w:tcW w:w="3256" w:type="dxa"/>
            <w:vAlign w:val="center"/>
          </w:tcPr>
          <w:p w14:paraId="70EECD62"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NSL-KDD Dataset</w:t>
            </w:r>
          </w:p>
        </w:tc>
        <w:tc>
          <w:tcPr>
            <w:tcW w:w="2976" w:type="dxa"/>
            <w:vAlign w:val="center"/>
          </w:tcPr>
          <w:p w14:paraId="144A1061"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7/36</w:t>
            </w:r>
          </w:p>
        </w:tc>
        <w:tc>
          <w:tcPr>
            <w:tcW w:w="2784" w:type="dxa"/>
            <w:vAlign w:val="center"/>
          </w:tcPr>
          <w:p w14:paraId="786322BD"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19.44%</w:t>
            </w:r>
          </w:p>
        </w:tc>
      </w:tr>
      <w:tr w:rsidR="00CE5B78" w14:paraId="4F37F4EA" w14:textId="77777777" w:rsidTr="00640DFB">
        <w:trPr>
          <w:trHeight w:val="39"/>
        </w:trPr>
        <w:tc>
          <w:tcPr>
            <w:tcW w:w="3256" w:type="dxa"/>
            <w:vAlign w:val="center"/>
          </w:tcPr>
          <w:p w14:paraId="30633F6A"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ToN-IoT Dataset</w:t>
            </w:r>
          </w:p>
        </w:tc>
        <w:tc>
          <w:tcPr>
            <w:tcW w:w="2976" w:type="dxa"/>
            <w:vAlign w:val="center"/>
          </w:tcPr>
          <w:p w14:paraId="6A848EC9" w14:textId="10434A8D"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6/36</w:t>
            </w:r>
          </w:p>
        </w:tc>
        <w:tc>
          <w:tcPr>
            <w:tcW w:w="2784" w:type="dxa"/>
            <w:vAlign w:val="center"/>
          </w:tcPr>
          <w:p w14:paraId="7A66A795"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16.67%</w:t>
            </w:r>
          </w:p>
        </w:tc>
      </w:tr>
      <w:tr w:rsidR="00CE5B78" w14:paraId="489205CD" w14:textId="77777777" w:rsidTr="00640DFB">
        <w:trPr>
          <w:trHeight w:val="39"/>
        </w:trPr>
        <w:tc>
          <w:tcPr>
            <w:tcW w:w="3256" w:type="dxa"/>
            <w:vAlign w:val="center"/>
          </w:tcPr>
          <w:p w14:paraId="30BBA387"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CICIDS2017 Dataset</w:t>
            </w:r>
          </w:p>
        </w:tc>
        <w:tc>
          <w:tcPr>
            <w:tcW w:w="2976" w:type="dxa"/>
            <w:vAlign w:val="center"/>
          </w:tcPr>
          <w:p w14:paraId="297D48D0" w14:textId="26748AC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5/36</w:t>
            </w:r>
          </w:p>
        </w:tc>
        <w:tc>
          <w:tcPr>
            <w:tcW w:w="2784" w:type="dxa"/>
            <w:vAlign w:val="center"/>
          </w:tcPr>
          <w:p w14:paraId="465F1413"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13.89%</w:t>
            </w:r>
          </w:p>
        </w:tc>
      </w:tr>
      <w:tr w:rsidR="00CE5B78" w14:paraId="54CE4B0F" w14:textId="77777777" w:rsidTr="00640DFB">
        <w:trPr>
          <w:trHeight w:val="42"/>
        </w:trPr>
        <w:tc>
          <w:tcPr>
            <w:tcW w:w="3256" w:type="dxa"/>
            <w:vAlign w:val="center"/>
          </w:tcPr>
          <w:p w14:paraId="24F56EB4"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UNSW-NB15 Dataset</w:t>
            </w:r>
          </w:p>
        </w:tc>
        <w:tc>
          <w:tcPr>
            <w:tcW w:w="2976" w:type="dxa"/>
            <w:vAlign w:val="center"/>
          </w:tcPr>
          <w:p w14:paraId="76A4B213"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4/36</w:t>
            </w:r>
          </w:p>
        </w:tc>
        <w:tc>
          <w:tcPr>
            <w:tcW w:w="2784" w:type="dxa"/>
            <w:vAlign w:val="center"/>
          </w:tcPr>
          <w:p w14:paraId="27507612"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11.11%</w:t>
            </w:r>
          </w:p>
        </w:tc>
      </w:tr>
      <w:tr w:rsidR="00CE5B78" w14:paraId="2BA686A7" w14:textId="77777777" w:rsidTr="00640DFB">
        <w:trPr>
          <w:trHeight w:val="39"/>
        </w:trPr>
        <w:tc>
          <w:tcPr>
            <w:tcW w:w="3256" w:type="dxa"/>
            <w:vAlign w:val="center"/>
          </w:tcPr>
          <w:p w14:paraId="092252F9"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Bot-IoT Dataset</w:t>
            </w:r>
          </w:p>
        </w:tc>
        <w:tc>
          <w:tcPr>
            <w:tcW w:w="2976" w:type="dxa"/>
            <w:vAlign w:val="center"/>
          </w:tcPr>
          <w:p w14:paraId="04D5C9BE"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3/36</w:t>
            </w:r>
          </w:p>
        </w:tc>
        <w:tc>
          <w:tcPr>
            <w:tcW w:w="2784" w:type="dxa"/>
            <w:vAlign w:val="center"/>
          </w:tcPr>
          <w:p w14:paraId="18A922BE"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8.33%</w:t>
            </w:r>
          </w:p>
        </w:tc>
      </w:tr>
      <w:tr w:rsidR="00CE5B78" w14:paraId="60A74BEF" w14:textId="77777777" w:rsidTr="00640DFB">
        <w:trPr>
          <w:trHeight w:val="39"/>
        </w:trPr>
        <w:tc>
          <w:tcPr>
            <w:tcW w:w="3256" w:type="dxa"/>
            <w:vAlign w:val="center"/>
          </w:tcPr>
          <w:p w14:paraId="2E886DEA"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KDD Cup 1999 Dataset</w:t>
            </w:r>
          </w:p>
        </w:tc>
        <w:tc>
          <w:tcPr>
            <w:tcW w:w="2976" w:type="dxa"/>
            <w:vAlign w:val="center"/>
          </w:tcPr>
          <w:p w14:paraId="42ED7B28"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2/36</w:t>
            </w:r>
          </w:p>
        </w:tc>
        <w:tc>
          <w:tcPr>
            <w:tcW w:w="2784" w:type="dxa"/>
            <w:vAlign w:val="center"/>
          </w:tcPr>
          <w:p w14:paraId="2B9A7C82"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5.56%</w:t>
            </w:r>
          </w:p>
        </w:tc>
      </w:tr>
      <w:tr w:rsidR="00CE5B78" w14:paraId="567B2685" w14:textId="77777777" w:rsidTr="00640DFB">
        <w:trPr>
          <w:trHeight w:val="39"/>
        </w:trPr>
        <w:tc>
          <w:tcPr>
            <w:tcW w:w="3256" w:type="dxa"/>
            <w:vAlign w:val="center"/>
          </w:tcPr>
          <w:p w14:paraId="0D18FF52"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MQTT Dataset</w:t>
            </w:r>
          </w:p>
        </w:tc>
        <w:tc>
          <w:tcPr>
            <w:tcW w:w="2976" w:type="dxa"/>
            <w:vAlign w:val="center"/>
          </w:tcPr>
          <w:p w14:paraId="1307AB0F"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2/36</w:t>
            </w:r>
          </w:p>
        </w:tc>
        <w:tc>
          <w:tcPr>
            <w:tcW w:w="2784" w:type="dxa"/>
            <w:vAlign w:val="center"/>
          </w:tcPr>
          <w:p w14:paraId="283A0FC1"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5.56%</w:t>
            </w:r>
          </w:p>
        </w:tc>
      </w:tr>
      <w:tr w:rsidR="00CE5B78" w14:paraId="68C90521" w14:textId="77777777" w:rsidTr="00640DFB">
        <w:trPr>
          <w:trHeight w:val="42"/>
        </w:trPr>
        <w:tc>
          <w:tcPr>
            <w:tcW w:w="3256" w:type="dxa"/>
            <w:vAlign w:val="center"/>
          </w:tcPr>
          <w:p w14:paraId="4D819A20"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IoT Intrusion Detection Dataset</w:t>
            </w:r>
          </w:p>
        </w:tc>
        <w:tc>
          <w:tcPr>
            <w:tcW w:w="2976" w:type="dxa"/>
            <w:vAlign w:val="center"/>
          </w:tcPr>
          <w:p w14:paraId="0002A75A"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2/36</w:t>
            </w:r>
          </w:p>
        </w:tc>
        <w:tc>
          <w:tcPr>
            <w:tcW w:w="2784" w:type="dxa"/>
            <w:vAlign w:val="center"/>
          </w:tcPr>
          <w:p w14:paraId="00DAE67D"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5.56%</w:t>
            </w:r>
          </w:p>
        </w:tc>
      </w:tr>
      <w:tr w:rsidR="00CE5B78" w14:paraId="72A2F80C" w14:textId="77777777" w:rsidTr="00640DFB">
        <w:trPr>
          <w:trHeight w:val="39"/>
        </w:trPr>
        <w:tc>
          <w:tcPr>
            <w:tcW w:w="3256" w:type="dxa"/>
            <w:vAlign w:val="center"/>
          </w:tcPr>
          <w:p w14:paraId="02D6A1C0" w14:textId="77777777" w:rsidR="00CE5B78" w:rsidRPr="00920F0F" w:rsidRDefault="00B10857" w:rsidP="00CE5B78">
            <w:pPr>
              <w:spacing w:line="276" w:lineRule="auto"/>
              <w:jc w:val="center"/>
              <w:rPr>
                <w:rFonts w:ascii="Abadi" w:hAnsi="Abadi"/>
                <w:b/>
                <w:sz w:val="20"/>
                <w:szCs w:val="20"/>
              </w:rPr>
            </w:pPr>
            <w:r w:rsidRPr="00920F0F">
              <w:rPr>
                <w:rFonts w:ascii="Abadi" w:hAnsi="Abadi"/>
                <w:b/>
                <w:sz w:val="20"/>
                <w:szCs w:val="20"/>
              </w:rPr>
              <w:t>WUSTL-IIOT-2021</w:t>
            </w:r>
          </w:p>
        </w:tc>
        <w:tc>
          <w:tcPr>
            <w:tcW w:w="2976" w:type="dxa"/>
            <w:vAlign w:val="center"/>
          </w:tcPr>
          <w:p w14:paraId="7F07F1BA"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1/36</w:t>
            </w:r>
          </w:p>
        </w:tc>
        <w:tc>
          <w:tcPr>
            <w:tcW w:w="2784" w:type="dxa"/>
            <w:vAlign w:val="center"/>
          </w:tcPr>
          <w:p w14:paraId="6ED16880"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2.78%</w:t>
            </w:r>
          </w:p>
        </w:tc>
      </w:tr>
      <w:tr w:rsidR="00CE5B78" w14:paraId="4206E255" w14:textId="77777777" w:rsidTr="00640DFB">
        <w:trPr>
          <w:trHeight w:val="39"/>
        </w:trPr>
        <w:tc>
          <w:tcPr>
            <w:tcW w:w="3256" w:type="dxa"/>
            <w:vAlign w:val="center"/>
          </w:tcPr>
          <w:p w14:paraId="7112E6CF"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Invasive Network Traffic Dataset</w:t>
            </w:r>
          </w:p>
        </w:tc>
        <w:tc>
          <w:tcPr>
            <w:tcW w:w="2976" w:type="dxa"/>
            <w:vAlign w:val="center"/>
          </w:tcPr>
          <w:p w14:paraId="7D2D762D"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1/36</w:t>
            </w:r>
          </w:p>
        </w:tc>
        <w:tc>
          <w:tcPr>
            <w:tcW w:w="2784" w:type="dxa"/>
            <w:vAlign w:val="center"/>
          </w:tcPr>
          <w:p w14:paraId="541B9A9A"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2.78%</w:t>
            </w:r>
          </w:p>
        </w:tc>
      </w:tr>
      <w:tr w:rsidR="00CE5B78" w14:paraId="62F77B57" w14:textId="77777777" w:rsidTr="00640DFB">
        <w:trPr>
          <w:trHeight w:val="39"/>
        </w:trPr>
        <w:tc>
          <w:tcPr>
            <w:tcW w:w="3256" w:type="dxa"/>
            <w:vAlign w:val="center"/>
          </w:tcPr>
          <w:p w14:paraId="1D25AF4C"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ISCX IDS 2012 Dataset</w:t>
            </w:r>
          </w:p>
        </w:tc>
        <w:tc>
          <w:tcPr>
            <w:tcW w:w="2976" w:type="dxa"/>
            <w:vAlign w:val="center"/>
          </w:tcPr>
          <w:p w14:paraId="49C2B6F9"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1/36</w:t>
            </w:r>
          </w:p>
        </w:tc>
        <w:tc>
          <w:tcPr>
            <w:tcW w:w="2784" w:type="dxa"/>
            <w:vAlign w:val="center"/>
          </w:tcPr>
          <w:p w14:paraId="4DF2496B"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2.78%</w:t>
            </w:r>
          </w:p>
        </w:tc>
      </w:tr>
      <w:tr w:rsidR="00CE5B78" w14:paraId="21669F1D" w14:textId="77777777" w:rsidTr="00640DFB">
        <w:trPr>
          <w:trHeight w:val="33"/>
        </w:trPr>
        <w:tc>
          <w:tcPr>
            <w:tcW w:w="3256" w:type="dxa"/>
            <w:vAlign w:val="center"/>
          </w:tcPr>
          <w:p w14:paraId="4B43A0E8"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IoT-23 Dataset</w:t>
            </w:r>
          </w:p>
        </w:tc>
        <w:tc>
          <w:tcPr>
            <w:tcW w:w="2976" w:type="dxa"/>
            <w:vAlign w:val="center"/>
          </w:tcPr>
          <w:p w14:paraId="7C80B81F"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1/36</w:t>
            </w:r>
          </w:p>
        </w:tc>
        <w:tc>
          <w:tcPr>
            <w:tcW w:w="2784" w:type="dxa"/>
            <w:vAlign w:val="center"/>
          </w:tcPr>
          <w:p w14:paraId="71248747"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2.78%</w:t>
            </w:r>
          </w:p>
        </w:tc>
      </w:tr>
      <w:tr w:rsidR="00CE5B78" w14:paraId="03117B9A" w14:textId="77777777" w:rsidTr="00640DFB">
        <w:trPr>
          <w:trHeight w:val="36"/>
        </w:trPr>
        <w:tc>
          <w:tcPr>
            <w:tcW w:w="3256" w:type="dxa"/>
            <w:vAlign w:val="center"/>
          </w:tcPr>
          <w:p w14:paraId="78F2D9CC" w14:textId="77777777" w:rsidR="00CE5B78" w:rsidRPr="00920F0F" w:rsidRDefault="00CE5B78" w:rsidP="00CE5B78">
            <w:pPr>
              <w:spacing w:line="276" w:lineRule="auto"/>
              <w:jc w:val="center"/>
              <w:rPr>
                <w:rFonts w:ascii="Abadi" w:hAnsi="Abadi"/>
                <w:b/>
                <w:sz w:val="20"/>
                <w:szCs w:val="20"/>
              </w:rPr>
            </w:pPr>
            <w:r w:rsidRPr="00920F0F">
              <w:rPr>
                <w:rFonts w:ascii="Abadi" w:hAnsi="Abadi"/>
                <w:b/>
                <w:sz w:val="20"/>
                <w:szCs w:val="20"/>
              </w:rPr>
              <w:t>KITSUNE Dataset</w:t>
            </w:r>
          </w:p>
        </w:tc>
        <w:tc>
          <w:tcPr>
            <w:tcW w:w="2976" w:type="dxa"/>
            <w:vAlign w:val="center"/>
          </w:tcPr>
          <w:p w14:paraId="179A6524" w14:textId="39602D9A"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1/36</w:t>
            </w:r>
          </w:p>
        </w:tc>
        <w:tc>
          <w:tcPr>
            <w:tcW w:w="2784" w:type="dxa"/>
            <w:vAlign w:val="center"/>
          </w:tcPr>
          <w:p w14:paraId="1926DDA3" w14:textId="77777777" w:rsidR="00CE5B78" w:rsidRPr="00B10857" w:rsidRDefault="00CE5B78" w:rsidP="00CE5B78">
            <w:pPr>
              <w:spacing w:line="276" w:lineRule="auto"/>
              <w:jc w:val="center"/>
              <w:rPr>
                <w:rFonts w:ascii="Abadi" w:hAnsi="Abadi"/>
                <w:sz w:val="20"/>
                <w:szCs w:val="20"/>
              </w:rPr>
            </w:pPr>
            <w:r w:rsidRPr="00B10857">
              <w:rPr>
                <w:rFonts w:ascii="Abadi" w:hAnsi="Abadi"/>
                <w:sz w:val="20"/>
                <w:szCs w:val="20"/>
              </w:rPr>
              <w:t>2.78%</w:t>
            </w:r>
          </w:p>
        </w:tc>
      </w:tr>
    </w:tbl>
    <w:p w14:paraId="2FE858C0" w14:textId="7B21762C" w:rsidR="00765C3B" w:rsidRDefault="007E1982" w:rsidP="00F105E1">
      <w:pPr>
        <w:spacing w:line="25" w:lineRule="atLeast"/>
      </w:pPr>
      <w:r w:rsidRPr="003311CD">
        <w:rPr>
          <w:noProof/>
        </w:rPr>
        <mc:AlternateContent>
          <mc:Choice Requires="wps">
            <w:drawing>
              <wp:anchor distT="45720" distB="45720" distL="114300" distR="114300" simplePos="0" relativeHeight="251658271" behindDoc="0" locked="0" layoutInCell="1" allowOverlap="1" wp14:anchorId="69080C36" wp14:editId="0B158ABF">
                <wp:simplePos x="0" y="0"/>
                <wp:positionH relativeFrom="margin">
                  <wp:posOffset>1845310</wp:posOffset>
                </wp:positionH>
                <wp:positionV relativeFrom="paragraph">
                  <wp:posOffset>2973493</wp:posOffset>
                </wp:positionV>
                <wp:extent cx="2048510" cy="258445"/>
                <wp:effectExtent l="0" t="0" r="8890" b="8255"/>
                <wp:wrapSquare wrapText="bothSides"/>
                <wp:docPr id="1824070774" name="Text Box 1824070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258445"/>
                        </a:xfrm>
                        <a:prstGeom prst="rect">
                          <a:avLst/>
                        </a:prstGeom>
                        <a:solidFill>
                          <a:srgbClr val="FFFFFF"/>
                        </a:solidFill>
                        <a:ln w="9525">
                          <a:noFill/>
                          <a:miter lim="800000"/>
                          <a:headEnd/>
                          <a:tailEnd/>
                        </a:ln>
                      </wps:spPr>
                      <wps:txbx>
                        <w:txbxContent>
                          <w:p w14:paraId="5EBE705F" w14:textId="78486BD3" w:rsidR="00AD2552" w:rsidRDefault="00AD2552" w:rsidP="00AD2552">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5</w:t>
                            </w:r>
                            <w:r>
                              <w:rPr>
                                <w:rFonts w:ascii="Abadi" w:hAnsi="Abadi"/>
                                <w:b/>
                              </w:rPr>
                              <w:t>:</w:t>
                            </w:r>
                            <w:r w:rsidRPr="00DC2A34">
                              <w:rPr>
                                <w:rFonts w:ascii="Abadi" w:hAnsi="Abadi"/>
                              </w:rPr>
                              <w:t xml:space="preserve"> </w:t>
                            </w:r>
                            <w:r w:rsidR="00E740B1">
                              <w:rPr>
                                <w:rFonts w:ascii="Abadi" w:hAnsi="Abadi"/>
                              </w:rPr>
                              <w:t>Frequency of Datasets</w:t>
                            </w:r>
                          </w:p>
                          <w:p w14:paraId="4AE9E6A5" w14:textId="77777777" w:rsidR="00AD2552" w:rsidRDefault="00AD2552" w:rsidP="00AD2552">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0A4224A2" w14:textId="77777777" w:rsidR="00AD2552" w:rsidRPr="00DC2A34" w:rsidRDefault="00AD2552" w:rsidP="00AD2552">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80C36" id="Text Box 1824070774" o:spid="_x0000_s1048" type="#_x0000_t202" style="position:absolute;margin-left:145.3pt;margin-top:234.15pt;width:161.3pt;height:20.35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57EQIAAP4DAAAOAAAAZHJzL2Uyb0RvYy54bWysU9uO0zAQfUfiHyy/01yUQDdqulq6FCEt&#10;F2nhAxzHaSwcj7HdJuXrGTvZboE3hB+sGc/4eObM8eZ2GhQ5Cesk6Jpmq5QSoTm0Uh9q+u3r/tWa&#10;EueZbpkCLWp6Fo7ebl++2IymEjn0oFphCYJoV42mpr33pkoSx3sxMLcCIzQGO7AD8+jaQ9JaNiL6&#10;oJI8TV8nI9jWWODCOTy9n4N0G/G7TnD/ueuc8ETVFGvzcbdxb8KebDesOlhmesmXMtg/VDEwqfHR&#10;C9Q984wcrfwLapDcgoPOrzgMCXSd5CL2gN1k6R/dPPbMiNgLkuPMhSb3/2D5p9Oj+WKJn97ChAOM&#10;TTjzAPy7Ixp2PdMHcWctjL1gLT6cBcqS0bhquRqodpULIM34EVocMjt6iEBTZ4fACvZJEB0HcL6Q&#10;LiZPOB7mabEuMwxxjOXluijK+ASrnm4b6/x7AQMJRk0tDjWis9OD86EaVj2lhMccKNnupVLRsYdm&#10;pyw5MRTAPq4F/bc0pclY05syLyOyhnA/amOQHgWq5FDTdRrWLJnAxjvdxhTPpJptrETphZ7AyMyN&#10;n5qJyBa5W4fLga4G2jMSZmEWJH4gNHqwPykZUYw1dT+OzApK1AeNpN9kRRHUG52ifJOjY68jzXWE&#10;aY5QNfWUzObOR8UHPjTc4XA6GXl7rmSpGUUW6Vw+RFDxtR+znr/t9hcAAAD//wMAUEsDBBQABgAI&#10;AAAAIQAM0vei4AAAAAsBAAAPAAAAZHJzL2Rvd25yZXYueG1sTI9BbsIwEEX3lXoHa5C6qYpNAEPS&#10;OKit1KpbKAeYxEMSEdtRbEi4fd1VWY7+0/9v8t1kOnalwbfOKljMBTCyldOtrRUcfz5ftsB8QKux&#10;c5YU3MjDrnh8yDHTbrR7uh5CzWKJ9RkqaELoM8591ZBBP3c92Zid3GAwxHOouR5wjOWm44kQkhts&#10;bVxosKePhqrz4WIUnL7H53U6ll/huNmv5Du2m9LdlHqaTW+vwAJN4R+GP/2oDkV0Kt3Fas86BUkq&#10;ZEQVrOR2CSwScrFMgJUK1iIVwIuc3/9Q/AIAAP//AwBQSwECLQAUAAYACAAAACEAtoM4kv4AAADh&#10;AQAAEwAAAAAAAAAAAAAAAAAAAAAAW0NvbnRlbnRfVHlwZXNdLnhtbFBLAQItABQABgAIAAAAIQA4&#10;/SH/1gAAAJQBAAALAAAAAAAAAAAAAAAAAC8BAABfcmVscy8ucmVsc1BLAQItABQABgAIAAAAIQAt&#10;sK57EQIAAP4DAAAOAAAAAAAAAAAAAAAAAC4CAABkcnMvZTJvRG9jLnhtbFBLAQItABQABgAIAAAA&#10;IQAM0vei4AAAAAsBAAAPAAAAAAAAAAAAAAAAAGsEAABkcnMvZG93bnJldi54bWxQSwUGAAAAAAQA&#10;BADzAAAAeAUAAAAA&#10;" stroked="f">
                <v:textbox>
                  <w:txbxContent>
                    <w:p w14:paraId="5EBE705F" w14:textId="78486BD3" w:rsidR="00AD2552" w:rsidRDefault="00AD2552" w:rsidP="00AD2552">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5</w:t>
                      </w:r>
                      <w:r>
                        <w:rPr>
                          <w:rFonts w:ascii="Abadi" w:hAnsi="Abadi"/>
                          <w:b/>
                        </w:rPr>
                        <w:t>:</w:t>
                      </w:r>
                      <w:r w:rsidRPr="00DC2A34">
                        <w:rPr>
                          <w:rFonts w:ascii="Abadi" w:hAnsi="Abadi"/>
                        </w:rPr>
                        <w:t xml:space="preserve"> </w:t>
                      </w:r>
                      <w:r w:rsidR="00E740B1">
                        <w:rPr>
                          <w:rFonts w:ascii="Abadi" w:hAnsi="Abadi"/>
                        </w:rPr>
                        <w:t>Frequency of Datasets</w:t>
                      </w:r>
                    </w:p>
                    <w:p w14:paraId="4AE9E6A5" w14:textId="77777777" w:rsidR="00AD2552" w:rsidRDefault="00AD2552" w:rsidP="00AD2552">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0A4224A2" w14:textId="77777777" w:rsidR="00AD2552" w:rsidRPr="00DC2A34" w:rsidRDefault="00AD2552" w:rsidP="00AD2552">
                      <w:pPr>
                        <w:rPr>
                          <w:rFonts w:ascii="Abadi" w:hAnsi="Abadi"/>
                        </w:rPr>
                      </w:pPr>
                    </w:p>
                  </w:txbxContent>
                </v:textbox>
                <w10:wrap type="square" anchorx="margin"/>
              </v:shape>
            </w:pict>
          </mc:Fallback>
        </mc:AlternateContent>
      </w:r>
    </w:p>
    <w:p w14:paraId="24B66828" w14:textId="3806EC9C" w:rsidR="005A6968" w:rsidRDefault="00E904C5" w:rsidP="00806EE5">
      <w:pPr>
        <w:spacing w:after="0" w:line="360" w:lineRule="auto"/>
        <w:jc w:val="both"/>
        <w:rPr>
          <w:rFonts w:ascii="Abadi" w:hAnsi="Abadi"/>
        </w:rPr>
      </w:pPr>
      <w:r w:rsidRPr="00E904C5">
        <w:rPr>
          <w:rFonts w:ascii="Abadi" w:hAnsi="Abadi"/>
        </w:rPr>
        <w:t>Tables 4</w:t>
      </w:r>
      <w:r>
        <w:rPr>
          <w:rFonts w:ascii="Abadi" w:hAnsi="Abadi"/>
        </w:rPr>
        <w:t xml:space="preserve"> </w:t>
      </w:r>
      <w:r w:rsidR="00060455">
        <w:rPr>
          <w:rFonts w:ascii="Abadi" w:hAnsi="Abadi"/>
        </w:rPr>
        <w:t>displays all the datasets used to train machine learning models in the related work section.</w:t>
      </w:r>
      <w:r w:rsidR="00201E30">
        <w:rPr>
          <w:rFonts w:ascii="Abadi" w:hAnsi="Abadi"/>
        </w:rPr>
        <w:t xml:space="preserve"> Notably, datasets such as NSL-KDD, ToN-IoT, CICIDS2017, </w:t>
      </w:r>
      <w:r w:rsidR="00E45946">
        <w:rPr>
          <w:rFonts w:ascii="Abadi" w:hAnsi="Abadi"/>
        </w:rPr>
        <w:t xml:space="preserve">UNSW-NB15, BoT-IoT all shown at least </w:t>
      </w:r>
      <w:r w:rsidR="00C64E8E">
        <w:rPr>
          <w:rFonts w:ascii="Abadi" w:hAnsi="Abadi"/>
        </w:rPr>
        <w:t>3 or more usages in the related section. Thus, these datasets are chosen to be evaluated,</w:t>
      </w:r>
      <w:r w:rsidR="00CE66D3">
        <w:rPr>
          <w:rFonts w:ascii="Abadi" w:hAnsi="Abadi"/>
        </w:rPr>
        <w:t xml:space="preserve"> while excluding all the datasets that have 2 or less datasets due to their low usages.</w:t>
      </w:r>
    </w:p>
    <w:p w14:paraId="066587B2" w14:textId="77777777" w:rsidR="00806EE5" w:rsidRPr="00806EE5" w:rsidRDefault="00806EE5" w:rsidP="00806EE5">
      <w:pPr>
        <w:spacing w:after="0" w:line="240" w:lineRule="auto"/>
        <w:jc w:val="both"/>
        <w:rPr>
          <w:rFonts w:ascii="Abadi" w:hAnsi="Abadi"/>
        </w:rPr>
      </w:pPr>
    </w:p>
    <w:tbl>
      <w:tblPr>
        <w:tblStyle w:val="TableGrid"/>
        <w:tblpPr w:leftFromText="180" w:rightFromText="180" w:vertAnchor="text" w:tblpY="167"/>
        <w:tblW w:w="8981" w:type="dxa"/>
        <w:tblLook w:val="04A0" w:firstRow="1" w:lastRow="0" w:firstColumn="1" w:lastColumn="0" w:noHBand="0" w:noVBand="1"/>
      </w:tblPr>
      <w:tblGrid>
        <w:gridCol w:w="1413"/>
        <w:gridCol w:w="3898"/>
        <w:gridCol w:w="3670"/>
      </w:tblGrid>
      <w:tr w:rsidR="00CE66D3" w14:paraId="55EADF21" w14:textId="77777777">
        <w:trPr>
          <w:trHeight w:val="428"/>
        </w:trPr>
        <w:tc>
          <w:tcPr>
            <w:tcW w:w="8981" w:type="dxa"/>
            <w:gridSpan w:val="3"/>
            <w:vAlign w:val="center"/>
          </w:tcPr>
          <w:p w14:paraId="7BF3E025" w14:textId="77777777" w:rsidR="00CE66D3" w:rsidRDefault="00CE66D3">
            <w:pPr>
              <w:spacing w:line="25" w:lineRule="atLeast"/>
              <w:jc w:val="center"/>
              <w:rPr>
                <w:rFonts w:ascii="Abadi" w:hAnsi="Abadi"/>
                <w:b/>
                <w:bCs/>
                <w:sz w:val="28"/>
                <w:szCs w:val="28"/>
              </w:rPr>
            </w:pPr>
            <w:r>
              <w:rPr>
                <w:rFonts w:ascii="Abadi" w:hAnsi="Abadi"/>
                <w:b/>
                <w:bCs/>
                <w:sz w:val="28"/>
                <w:szCs w:val="28"/>
              </w:rPr>
              <w:t>Evaluation of Most Used Datasets</w:t>
            </w:r>
          </w:p>
        </w:tc>
      </w:tr>
      <w:tr w:rsidR="00CE66D3" w14:paraId="362194C9" w14:textId="77777777">
        <w:trPr>
          <w:trHeight w:val="272"/>
        </w:trPr>
        <w:tc>
          <w:tcPr>
            <w:tcW w:w="1413" w:type="dxa"/>
            <w:vAlign w:val="center"/>
          </w:tcPr>
          <w:p w14:paraId="2E7EE036" w14:textId="77777777" w:rsidR="00CE66D3" w:rsidRPr="00B27F15" w:rsidRDefault="00CE66D3">
            <w:pPr>
              <w:spacing w:line="276" w:lineRule="auto"/>
              <w:rPr>
                <w:rFonts w:ascii="Abadi" w:hAnsi="Abadi"/>
                <w:b/>
                <w:bCs/>
                <w:sz w:val="24"/>
                <w:szCs w:val="24"/>
              </w:rPr>
            </w:pPr>
            <w:r>
              <w:rPr>
                <w:rFonts w:ascii="Abadi" w:hAnsi="Abadi"/>
                <w:b/>
                <w:bCs/>
                <w:sz w:val="24"/>
                <w:szCs w:val="24"/>
              </w:rPr>
              <w:t>Algorithm</w:t>
            </w:r>
          </w:p>
        </w:tc>
        <w:tc>
          <w:tcPr>
            <w:tcW w:w="3898" w:type="dxa"/>
          </w:tcPr>
          <w:p w14:paraId="546C4EAF" w14:textId="05ED7E57" w:rsidR="00CE66D3" w:rsidRPr="00B27F15" w:rsidRDefault="00CE66D3">
            <w:pPr>
              <w:spacing w:line="276" w:lineRule="auto"/>
              <w:rPr>
                <w:rFonts w:ascii="Abadi" w:hAnsi="Abadi"/>
                <w:b/>
                <w:bCs/>
                <w:sz w:val="24"/>
                <w:szCs w:val="24"/>
              </w:rPr>
            </w:pPr>
            <w:r>
              <w:rPr>
                <w:rFonts w:ascii="Abadi" w:hAnsi="Abadi"/>
                <w:b/>
                <w:bCs/>
                <w:sz w:val="24"/>
                <w:szCs w:val="24"/>
              </w:rPr>
              <w:t>Advantages</w:t>
            </w:r>
          </w:p>
        </w:tc>
        <w:tc>
          <w:tcPr>
            <w:tcW w:w="3670" w:type="dxa"/>
          </w:tcPr>
          <w:p w14:paraId="5A136BF6" w14:textId="77777777" w:rsidR="00CE66D3" w:rsidRDefault="00CE66D3">
            <w:pPr>
              <w:spacing w:line="276" w:lineRule="auto"/>
              <w:rPr>
                <w:rFonts w:ascii="Abadi" w:hAnsi="Abadi"/>
                <w:b/>
                <w:bCs/>
                <w:sz w:val="24"/>
                <w:szCs w:val="24"/>
              </w:rPr>
            </w:pPr>
            <w:r>
              <w:rPr>
                <w:rFonts w:ascii="Abadi" w:hAnsi="Abadi"/>
                <w:b/>
                <w:bCs/>
                <w:sz w:val="24"/>
                <w:szCs w:val="24"/>
              </w:rPr>
              <w:t>Limitations</w:t>
            </w:r>
          </w:p>
        </w:tc>
      </w:tr>
      <w:tr w:rsidR="00CE66D3" w:rsidRPr="00107EE4" w14:paraId="4D6AF785" w14:textId="77777777">
        <w:trPr>
          <w:trHeight w:val="113"/>
        </w:trPr>
        <w:tc>
          <w:tcPr>
            <w:tcW w:w="1413" w:type="dxa"/>
            <w:vAlign w:val="center"/>
          </w:tcPr>
          <w:p w14:paraId="4155A362" w14:textId="77777777" w:rsidR="00CE66D3" w:rsidRPr="00933A21" w:rsidRDefault="00CE66D3">
            <w:pPr>
              <w:spacing w:line="276" w:lineRule="auto"/>
              <w:rPr>
                <w:rFonts w:ascii="Abadi" w:hAnsi="Abadi"/>
                <w:b/>
                <w:bCs/>
                <w:sz w:val="20"/>
                <w:szCs w:val="20"/>
              </w:rPr>
            </w:pPr>
            <w:r w:rsidRPr="00933A21">
              <w:rPr>
                <w:rFonts w:ascii="Abadi" w:hAnsi="Abadi"/>
                <w:b/>
                <w:bCs/>
                <w:sz w:val="20"/>
                <w:szCs w:val="20"/>
              </w:rPr>
              <w:t xml:space="preserve">NSL-KDD </w:t>
            </w:r>
          </w:p>
        </w:tc>
        <w:tc>
          <w:tcPr>
            <w:tcW w:w="3898" w:type="dxa"/>
          </w:tcPr>
          <w:p w14:paraId="0D69C191" w14:textId="77777777" w:rsidR="00CE66D3" w:rsidRPr="00284BC7" w:rsidRDefault="00CE66D3" w:rsidP="00CE66D3">
            <w:pPr>
              <w:pStyle w:val="ListParagraph"/>
              <w:numPr>
                <w:ilvl w:val="0"/>
                <w:numId w:val="16"/>
              </w:numPr>
              <w:rPr>
                <w:rFonts w:ascii="Abadi" w:hAnsi="Abadi"/>
                <w:sz w:val="20"/>
                <w:szCs w:val="20"/>
              </w:rPr>
            </w:pPr>
            <w:r w:rsidRPr="00284BC7">
              <w:rPr>
                <w:rFonts w:ascii="Abadi" w:hAnsi="Abadi"/>
                <w:sz w:val="20"/>
                <w:szCs w:val="20"/>
              </w:rPr>
              <w:t>Popular and the most used</w:t>
            </w:r>
          </w:p>
          <w:p w14:paraId="2D339EC9" w14:textId="4F944327" w:rsidR="00CE66D3" w:rsidRDefault="00CE66D3" w:rsidP="00CE66D3">
            <w:pPr>
              <w:pStyle w:val="ListParagraph"/>
              <w:numPr>
                <w:ilvl w:val="0"/>
                <w:numId w:val="16"/>
              </w:numPr>
              <w:rPr>
                <w:rFonts w:ascii="Abadi" w:hAnsi="Abadi"/>
                <w:sz w:val="20"/>
                <w:szCs w:val="20"/>
              </w:rPr>
            </w:pPr>
            <w:r>
              <w:rPr>
                <w:rFonts w:ascii="Abadi" w:hAnsi="Abadi"/>
                <w:sz w:val="20"/>
                <w:szCs w:val="20"/>
              </w:rPr>
              <w:t>Based on 41 Features for each connection with the class label</w:t>
            </w:r>
          </w:p>
          <w:p w14:paraId="305F46F5"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Provide Network Traffic</w:t>
            </w:r>
          </w:p>
          <w:p w14:paraId="5231F8D9" w14:textId="77777777" w:rsidR="00CE66D3" w:rsidRPr="00284BC7" w:rsidRDefault="00CE66D3" w:rsidP="00CE66D3">
            <w:pPr>
              <w:pStyle w:val="ListParagraph"/>
              <w:numPr>
                <w:ilvl w:val="0"/>
                <w:numId w:val="16"/>
              </w:numPr>
              <w:rPr>
                <w:rFonts w:ascii="Abadi" w:hAnsi="Abadi"/>
                <w:sz w:val="20"/>
                <w:szCs w:val="20"/>
              </w:rPr>
            </w:pPr>
            <w:r w:rsidRPr="00284BC7">
              <w:rPr>
                <w:rFonts w:ascii="Abadi" w:hAnsi="Abadi"/>
                <w:sz w:val="20"/>
                <w:szCs w:val="20"/>
              </w:rPr>
              <w:t>No Duplicated Records</w:t>
            </w:r>
          </w:p>
        </w:tc>
        <w:tc>
          <w:tcPr>
            <w:tcW w:w="3670" w:type="dxa"/>
          </w:tcPr>
          <w:p w14:paraId="6224807C"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Based on an old dataset from 1999</w:t>
            </w:r>
          </w:p>
          <w:p w14:paraId="2D620537" w14:textId="77777777" w:rsidR="00CE66D3" w:rsidRPr="00284BC7" w:rsidRDefault="00CE66D3" w:rsidP="00CE66D3">
            <w:pPr>
              <w:pStyle w:val="ListParagraph"/>
              <w:numPr>
                <w:ilvl w:val="0"/>
                <w:numId w:val="16"/>
              </w:numPr>
              <w:rPr>
                <w:rFonts w:ascii="Abadi" w:hAnsi="Abadi"/>
                <w:sz w:val="20"/>
                <w:szCs w:val="20"/>
              </w:rPr>
            </w:pPr>
            <w:r w:rsidRPr="00284BC7">
              <w:rPr>
                <w:rFonts w:ascii="Abadi" w:hAnsi="Abadi"/>
                <w:sz w:val="20"/>
                <w:szCs w:val="20"/>
              </w:rPr>
              <w:t>Lack of modern low footprint attack scenarios.</w:t>
            </w:r>
          </w:p>
          <w:p w14:paraId="246EE599" w14:textId="77777777" w:rsidR="00CE66D3" w:rsidRPr="00284BC7" w:rsidRDefault="00CE66D3" w:rsidP="00CE66D3">
            <w:pPr>
              <w:pStyle w:val="ListParagraph"/>
              <w:numPr>
                <w:ilvl w:val="0"/>
                <w:numId w:val="16"/>
              </w:numPr>
              <w:rPr>
                <w:rFonts w:ascii="Abadi" w:hAnsi="Abadi"/>
                <w:sz w:val="20"/>
                <w:szCs w:val="20"/>
              </w:rPr>
            </w:pPr>
            <w:r w:rsidRPr="00284BC7">
              <w:rPr>
                <w:rFonts w:ascii="Abadi" w:hAnsi="Abadi"/>
                <w:sz w:val="20"/>
                <w:szCs w:val="20"/>
              </w:rPr>
              <w:t>Not for IoT Systems</w:t>
            </w:r>
          </w:p>
        </w:tc>
      </w:tr>
      <w:tr w:rsidR="00CE66D3" w:rsidRPr="00661098" w14:paraId="17BF6D2C" w14:textId="77777777">
        <w:trPr>
          <w:trHeight w:val="182"/>
        </w:trPr>
        <w:tc>
          <w:tcPr>
            <w:tcW w:w="1413" w:type="dxa"/>
            <w:vAlign w:val="center"/>
          </w:tcPr>
          <w:p w14:paraId="1BA69A76" w14:textId="77777777" w:rsidR="00CE66D3" w:rsidRPr="00933A21" w:rsidRDefault="00CE66D3">
            <w:pPr>
              <w:spacing w:line="276" w:lineRule="auto"/>
              <w:rPr>
                <w:rFonts w:ascii="Abadi" w:hAnsi="Abadi"/>
                <w:b/>
                <w:bCs/>
                <w:sz w:val="20"/>
                <w:szCs w:val="20"/>
              </w:rPr>
            </w:pPr>
            <w:r w:rsidRPr="00933A21">
              <w:rPr>
                <w:rFonts w:ascii="Abadi" w:hAnsi="Abadi"/>
                <w:b/>
                <w:bCs/>
                <w:sz w:val="20"/>
                <w:szCs w:val="20"/>
              </w:rPr>
              <w:t>ToN-IoT</w:t>
            </w:r>
          </w:p>
        </w:tc>
        <w:tc>
          <w:tcPr>
            <w:tcW w:w="3898" w:type="dxa"/>
          </w:tcPr>
          <w:p w14:paraId="61805EFB" w14:textId="77777777" w:rsidR="00CE66D3" w:rsidRPr="00284BC7" w:rsidRDefault="00CE66D3" w:rsidP="00CE66D3">
            <w:pPr>
              <w:pStyle w:val="ListParagraph"/>
              <w:numPr>
                <w:ilvl w:val="0"/>
                <w:numId w:val="16"/>
              </w:numPr>
              <w:rPr>
                <w:rFonts w:ascii="Abadi" w:hAnsi="Abadi"/>
                <w:sz w:val="20"/>
                <w:szCs w:val="20"/>
              </w:rPr>
            </w:pPr>
            <w:r>
              <w:rPr>
                <w:rFonts w:ascii="Abadi" w:hAnsi="Abadi" w:cs="Segoe UI"/>
                <w:sz w:val="20"/>
                <w:szCs w:val="20"/>
              </w:rPr>
              <w:t>Represents real-world IoT Network Traffic with 126 Features</w:t>
            </w:r>
          </w:p>
          <w:p w14:paraId="14C8B347"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Modern (Released in 2020)</w:t>
            </w:r>
          </w:p>
          <w:p w14:paraId="72927A70"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It</w:t>
            </w:r>
            <w:r w:rsidRPr="00294E85">
              <w:rPr>
                <w:rFonts w:ascii="Abadi" w:hAnsi="Abadi"/>
                <w:sz w:val="20"/>
                <w:szCs w:val="20"/>
              </w:rPr>
              <w:t xml:space="preserve"> has various normal and attack events for different IoT/IIoT services.</w:t>
            </w:r>
          </w:p>
          <w:p w14:paraId="78701E1C"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Contains h</w:t>
            </w:r>
            <w:r w:rsidRPr="00CC5BFD">
              <w:rPr>
                <w:rFonts w:ascii="Abadi" w:hAnsi="Abadi"/>
                <w:sz w:val="20"/>
                <w:szCs w:val="20"/>
              </w:rPr>
              <w:t>eterogeneous data sources</w:t>
            </w:r>
          </w:p>
        </w:tc>
        <w:tc>
          <w:tcPr>
            <w:tcW w:w="3670" w:type="dxa"/>
          </w:tcPr>
          <w:p w14:paraId="00400918" w14:textId="77777777" w:rsidR="00CE66D3" w:rsidRDefault="00CE66D3" w:rsidP="00CE66D3">
            <w:pPr>
              <w:pStyle w:val="ListParagraph"/>
              <w:numPr>
                <w:ilvl w:val="0"/>
                <w:numId w:val="16"/>
              </w:numPr>
              <w:rPr>
                <w:rFonts w:ascii="Abadi" w:hAnsi="Abadi" w:cs="Segoe UI"/>
                <w:sz w:val="20"/>
                <w:szCs w:val="20"/>
              </w:rPr>
            </w:pPr>
            <w:r w:rsidRPr="00284BC7">
              <w:rPr>
                <w:rFonts w:ascii="Abadi" w:hAnsi="Abadi" w:cs="Segoe UI"/>
                <w:sz w:val="20"/>
                <w:szCs w:val="20"/>
              </w:rPr>
              <w:t>R</w:t>
            </w:r>
            <w:r>
              <w:rPr>
                <w:rFonts w:ascii="Abadi" w:hAnsi="Abadi" w:cs="Segoe UI"/>
                <w:sz w:val="20"/>
                <w:szCs w:val="20"/>
              </w:rPr>
              <w:t xml:space="preserve">elatively New </w:t>
            </w:r>
          </w:p>
          <w:p w14:paraId="33A98701" w14:textId="77777777" w:rsidR="00CE66D3" w:rsidRDefault="00CE66D3" w:rsidP="00CE66D3">
            <w:pPr>
              <w:pStyle w:val="ListParagraph"/>
              <w:numPr>
                <w:ilvl w:val="0"/>
                <w:numId w:val="16"/>
              </w:numPr>
              <w:rPr>
                <w:rFonts w:ascii="Abadi" w:hAnsi="Abadi" w:cs="Segoe UI"/>
                <w:sz w:val="20"/>
                <w:szCs w:val="20"/>
              </w:rPr>
            </w:pPr>
            <w:r>
              <w:rPr>
                <w:rFonts w:ascii="Abadi" w:hAnsi="Abadi" w:cs="Segoe UI"/>
                <w:sz w:val="20"/>
                <w:szCs w:val="20"/>
              </w:rPr>
              <w:t>Only 7 Attack Types</w:t>
            </w:r>
          </w:p>
          <w:p w14:paraId="09AD0E6E" w14:textId="77777777" w:rsidR="00CE66D3" w:rsidRPr="00A10F41" w:rsidRDefault="00CE66D3">
            <w:pPr>
              <w:rPr>
                <w:rFonts w:ascii="Abadi" w:hAnsi="Abadi" w:cs="Segoe UI"/>
                <w:sz w:val="20"/>
                <w:szCs w:val="20"/>
              </w:rPr>
            </w:pPr>
          </w:p>
          <w:p w14:paraId="4F0F4463" w14:textId="77777777" w:rsidR="00CE66D3" w:rsidRPr="00284BC7" w:rsidRDefault="00CE66D3">
            <w:pPr>
              <w:spacing w:line="276" w:lineRule="auto"/>
              <w:rPr>
                <w:rFonts w:ascii="Abadi" w:hAnsi="Abadi" w:cs="Segoe UI"/>
                <w:sz w:val="20"/>
                <w:szCs w:val="20"/>
              </w:rPr>
            </w:pPr>
          </w:p>
        </w:tc>
      </w:tr>
      <w:tr w:rsidR="00CE66D3" w:rsidRPr="00661098" w14:paraId="51DEF799" w14:textId="77777777">
        <w:trPr>
          <w:trHeight w:val="89"/>
        </w:trPr>
        <w:tc>
          <w:tcPr>
            <w:tcW w:w="1413" w:type="dxa"/>
            <w:vAlign w:val="center"/>
          </w:tcPr>
          <w:p w14:paraId="25CBF758" w14:textId="77777777" w:rsidR="00CE66D3" w:rsidRPr="00933A21" w:rsidRDefault="00CE66D3">
            <w:pPr>
              <w:spacing w:line="276" w:lineRule="auto"/>
              <w:rPr>
                <w:rFonts w:ascii="Abadi" w:hAnsi="Abadi"/>
                <w:b/>
                <w:bCs/>
                <w:sz w:val="20"/>
                <w:szCs w:val="20"/>
              </w:rPr>
            </w:pPr>
            <w:r w:rsidRPr="00933A21">
              <w:rPr>
                <w:rFonts w:ascii="Abadi" w:hAnsi="Abadi"/>
                <w:b/>
                <w:bCs/>
                <w:sz w:val="20"/>
                <w:szCs w:val="20"/>
              </w:rPr>
              <w:t xml:space="preserve">CICIDS2017 </w:t>
            </w:r>
          </w:p>
        </w:tc>
        <w:tc>
          <w:tcPr>
            <w:tcW w:w="3898" w:type="dxa"/>
          </w:tcPr>
          <w:p w14:paraId="1CDCB3F4" w14:textId="28419B98" w:rsidR="00CE66D3" w:rsidRDefault="00CE66D3" w:rsidP="00CE66D3">
            <w:pPr>
              <w:pStyle w:val="ListParagraph"/>
              <w:numPr>
                <w:ilvl w:val="0"/>
                <w:numId w:val="16"/>
              </w:numPr>
              <w:rPr>
                <w:rFonts w:ascii="Abadi" w:hAnsi="Abadi"/>
                <w:sz w:val="20"/>
                <w:szCs w:val="20"/>
              </w:rPr>
            </w:pPr>
            <w:r>
              <w:rPr>
                <w:rFonts w:ascii="Abadi" w:hAnsi="Abadi"/>
                <w:sz w:val="20"/>
                <w:szCs w:val="20"/>
              </w:rPr>
              <w:t xml:space="preserve">Comprehensive labelled network flow with </w:t>
            </w:r>
            <w:r w:rsidR="00C846B8">
              <w:rPr>
                <w:rFonts w:ascii="Abadi" w:hAnsi="Abadi"/>
                <w:sz w:val="20"/>
                <w:szCs w:val="20"/>
              </w:rPr>
              <w:t>78</w:t>
            </w:r>
            <w:r>
              <w:rPr>
                <w:rFonts w:ascii="Abadi" w:hAnsi="Abadi"/>
                <w:sz w:val="20"/>
                <w:szCs w:val="20"/>
              </w:rPr>
              <w:t xml:space="preserve"> Features</w:t>
            </w:r>
          </w:p>
          <w:p w14:paraId="59F047F8"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For ML and DL purposes</w:t>
            </w:r>
          </w:p>
          <w:p w14:paraId="7205D500"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Covers multiple attacks</w:t>
            </w:r>
          </w:p>
        </w:tc>
        <w:tc>
          <w:tcPr>
            <w:tcW w:w="3670" w:type="dxa"/>
          </w:tcPr>
          <w:p w14:paraId="64C94E05"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Not Public</w:t>
            </w:r>
          </w:p>
          <w:p w14:paraId="19C2FABF"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Not For IoT Systems</w:t>
            </w:r>
          </w:p>
          <w:p w14:paraId="681A3E90" w14:textId="77777777" w:rsidR="00CE66D3" w:rsidRPr="00284BC7" w:rsidRDefault="00CE66D3">
            <w:pPr>
              <w:spacing w:line="276" w:lineRule="auto"/>
              <w:rPr>
                <w:rFonts w:ascii="Abadi" w:hAnsi="Abadi" w:cs="Segoe UI"/>
                <w:sz w:val="20"/>
                <w:szCs w:val="20"/>
              </w:rPr>
            </w:pPr>
            <w:r w:rsidRPr="00284BC7">
              <w:rPr>
                <w:rFonts w:ascii="Abadi" w:hAnsi="Abadi"/>
                <w:sz w:val="20"/>
                <w:szCs w:val="20"/>
              </w:rPr>
              <w:t xml:space="preserve"> </w:t>
            </w:r>
          </w:p>
        </w:tc>
      </w:tr>
      <w:tr w:rsidR="00CE66D3" w:rsidRPr="00661098" w14:paraId="4C88D141" w14:textId="77777777">
        <w:trPr>
          <w:trHeight w:val="89"/>
        </w:trPr>
        <w:tc>
          <w:tcPr>
            <w:tcW w:w="1413" w:type="dxa"/>
            <w:vAlign w:val="center"/>
          </w:tcPr>
          <w:p w14:paraId="71CD87E3" w14:textId="77777777" w:rsidR="00CE66D3" w:rsidRPr="00933A21" w:rsidRDefault="00CE66D3">
            <w:pPr>
              <w:spacing w:line="276" w:lineRule="auto"/>
              <w:rPr>
                <w:rFonts w:ascii="Abadi" w:hAnsi="Abadi"/>
                <w:b/>
                <w:bCs/>
                <w:sz w:val="20"/>
                <w:szCs w:val="20"/>
              </w:rPr>
            </w:pPr>
            <w:r w:rsidRPr="00933A21">
              <w:rPr>
                <w:rFonts w:ascii="Abadi" w:hAnsi="Abadi"/>
                <w:b/>
                <w:bCs/>
                <w:sz w:val="20"/>
                <w:szCs w:val="20"/>
              </w:rPr>
              <w:t xml:space="preserve">UNSW-NB15 </w:t>
            </w:r>
          </w:p>
        </w:tc>
        <w:tc>
          <w:tcPr>
            <w:tcW w:w="3898" w:type="dxa"/>
          </w:tcPr>
          <w:p w14:paraId="74E31176"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Provide Modern normal activities and synthetic contemporary attack behaviour.</w:t>
            </w:r>
          </w:p>
          <w:p w14:paraId="4621E1C4"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Covers multiple attacks</w:t>
            </w:r>
          </w:p>
        </w:tc>
        <w:tc>
          <w:tcPr>
            <w:tcW w:w="3670" w:type="dxa"/>
          </w:tcPr>
          <w:p w14:paraId="1CDEE676" w14:textId="77777777" w:rsidR="00CE66D3" w:rsidRDefault="00CE66D3" w:rsidP="00CE66D3">
            <w:pPr>
              <w:pStyle w:val="ListParagraph"/>
              <w:numPr>
                <w:ilvl w:val="0"/>
                <w:numId w:val="16"/>
              </w:numPr>
              <w:rPr>
                <w:rFonts w:ascii="Abadi" w:hAnsi="Abadi" w:cs="Segoe UI"/>
                <w:sz w:val="20"/>
                <w:szCs w:val="20"/>
              </w:rPr>
            </w:pPr>
            <w:r>
              <w:rPr>
                <w:rFonts w:ascii="Abadi" w:hAnsi="Abadi" w:cs="Segoe UI"/>
                <w:sz w:val="20"/>
                <w:szCs w:val="20"/>
              </w:rPr>
              <w:t>More Complex due to similarity of modern normal and attack activities</w:t>
            </w:r>
          </w:p>
          <w:p w14:paraId="2E3BF092" w14:textId="77777777" w:rsidR="00CE66D3" w:rsidRPr="006E6AED" w:rsidRDefault="00CE66D3" w:rsidP="00CE66D3">
            <w:pPr>
              <w:pStyle w:val="ListParagraph"/>
              <w:numPr>
                <w:ilvl w:val="0"/>
                <w:numId w:val="16"/>
              </w:numPr>
              <w:rPr>
                <w:rFonts w:ascii="Abadi" w:hAnsi="Abadi" w:cs="Segoe UI"/>
                <w:sz w:val="20"/>
                <w:szCs w:val="20"/>
              </w:rPr>
            </w:pPr>
            <w:r>
              <w:rPr>
                <w:rFonts w:ascii="Abadi" w:hAnsi="Abadi" w:cs="Segoe UI"/>
                <w:sz w:val="20"/>
                <w:szCs w:val="20"/>
              </w:rPr>
              <w:t>Not for IoT Systems</w:t>
            </w:r>
          </w:p>
        </w:tc>
      </w:tr>
      <w:tr w:rsidR="00CE66D3" w:rsidRPr="00590E83" w14:paraId="4A3671F3" w14:textId="77777777">
        <w:trPr>
          <w:trHeight w:val="89"/>
        </w:trPr>
        <w:tc>
          <w:tcPr>
            <w:tcW w:w="1413" w:type="dxa"/>
            <w:vAlign w:val="center"/>
          </w:tcPr>
          <w:p w14:paraId="37D077A4" w14:textId="77777777" w:rsidR="00CE66D3" w:rsidRPr="00933A21" w:rsidRDefault="00CE66D3">
            <w:pPr>
              <w:spacing w:line="276" w:lineRule="auto"/>
              <w:rPr>
                <w:rFonts w:ascii="Abadi" w:hAnsi="Abadi"/>
                <w:b/>
                <w:bCs/>
                <w:sz w:val="20"/>
                <w:szCs w:val="20"/>
              </w:rPr>
            </w:pPr>
            <w:r w:rsidRPr="00933A21">
              <w:rPr>
                <w:rFonts w:ascii="Abadi" w:hAnsi="Abadi"/>
                <w:b/>
                <w:bCs/>
                <w:sz w:val="20"/>
                <w:szCs w:val="20"/>
              </w:rPr>
              <w:t>Bot-IoT</w:t>
            </w:r>
          </w:p>
        </w:tc>
        <w:tc>
          <w:tcPr>
            <w:tcW w:w="3898" w:type="dxa"/>
          </w:tcPr>
          <w:p w14:paraId="538A9DED" w14:textId="77777777" w:rsidR="00CE66D3" w:rsidRPr="0083458B" w:rsidRDefault="00CE66D3" w:rsidP="00CE66D3">
            <w:pPr>
              <w:pStyle w:val="ListParagraph"/>
              <w:numPr>
                <w:ilvl w:val="0"/>
                <w:numId w:val="16"/>
              </w:numPr>
              <w:rPr>
                <w:rFonts w:ascii="Abadi" w:hAnsi="Abadi"/>
                <w:sz w:val="20"/>
                <w:szCs w:val="20"/>
              </w:rPr>
            </w:pPr>
            <w:r w:rsidRPr="002C5211">
              <w:rPr>
                <w:rFonts w:ascii="Abadi" w:hAnsi="Abadi" w:cs="Segoe UI"/>
                <w:sz w:val="20"/>
                <w:szCs w:val="20"/>
              </w:rPr>
              <w:t>Focus on IoT Botnet Attacks:</w:t>
            </w:r>
          </w:p>
          <w:p w14:paraId="07D974A7" w14:textId="2A6445F1" w:rsidR="00CE66D3" w:rsidRDefault="00CE66D3" w:rsidP="00CE66D3">
            <w:pPr>
              <w:pStyle w:val="ListParagraph"/>
              <w:numPr>
                <w:ilvl w:val="0"/>
                <w:numId w:val="16"/>
              </w:numPr>
              <w:rPr>
                <w:rFonts w:ascii="Abadi" w:hAnsi="Abadi"/>
                <w:sz w:val="20"/>
                <w:szCs w:val="20"/>
              </w:rPr>
            </w:pPr>
            <w:r>
              <w:rPr>
                <w:rFonts w:ascii="Abadi" w:hAnsi="Abadi"/>
                <w:sz w:val="20"/>
                <w:szCs w:val="20"/>
              </w:rPr>
              <w:t>Labelled Botnet network with 46 Features</w:t>
            </w:r>
          </w:p>
          <w:p w14:paraId="3C5CDF31" w14:textId="7AED9B2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Realistic Attack Scenario in IoT environment</w:t>
            </w:r>
          </w:p>
        </w:tc>
        <w:tc>
          <w:tcPr>
            <w:tcW w:w="3670" w:type="dxa"/>
          </w:tcPr>
          <w:p w14:paraId="51EB414D"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Limited Variety of Attacks</w:t>
            </w:r>
          </w:p>
          <w:p w14:paraId="49351365"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Small Scale</w:t>
            </w:r>
          </w:p>
          <w:p w14:paraId="1435DD2A" w14:textId="77777777" w:rsidR="00CE66D3" w:rsidRDefault="00CE66D3" w:rsidP="00CE66D3">
            <w:pPr>
              <w:pStyle w:val="ListParagraph"/>
              <w:numPr>
                <w:ilvl w:val="0"/>
                <w:numId w:val="16"/>
              </w:numPr>
              <w:rPr>
                <w:rFonts w:ascii="Abadi" w:hAnsi="Abadi"/>
                <w:sz w:val="20"/>
                <w:szCs w:val="20"/>
              </w:rPr>
            </w:pPr>
            <w:r>
              <w:rPr>
                <w:rFonts w:ascii="Abadi" w:hAnsi="Abadi"/>
                <w:sz w:val="20"/>
                <w:szCs w:val="20"/>
              </w:rPr>
              <w:t>Specific to Botnet Attack which means it does not help train against other type of attacks.</w:t>
            </w:r>
          </w:p>
          <w:p w14:paraId="71725511" w14:textId="77777777" w:rsidR="00CE66D3" w:rsidRPr="00284BC7" w:rsidRDefault="00CE66D3" w:rsidP="00CE66D3">
            <w:pPr>
              <w:pStyle w:val="ListParagraph"/>
              <w:numPr>
                <w:ilvl w:val="0"/>
                <w:numId w:val="16"/>
              </w:numPr>
              <w:rPr>
                <w:rFonts w:ascii="Abadi" w:hAnsi="Abadi"/>
                <w:sz w:val="20"/>
                <w:szCs w:val="20"/>
              </w:rPr>
            </w:pPr>
            <w:r>
              <w:rPr>
                <w:rFonts w:ascii="Abadi" w:hAnsi="Abadi"/>
                <w:sz w:val="20"/>
                <w:szCs w:val="20"/>
              </w:rPr>
              <w:t>Synthetic IoT Traffic</w:t>
            </w:r>
          </w:p>
        </w:tc>
      </w:tr>
    </w:tbl>
    <w:p w14:paraId="7E696320" w14:textId="56871902" w:rsidR="00E370B7" w:rsidRDefault="00806EE5" w:rsidP="00E370B7">
      <w:pPr>
        <w:spacing w:line="25" w:lineRule="atLeast"/>
        <w:rPr>
          <w:rFonts w:ascii="Abadi" w:hAnsi="Abadi"/>
        </w:rPr>
      </w:pPr>
      <w:r>
        <w:rPr>
          <w:noProof/>
        </w:rPr>
        <mc:AlternateContent>
          <mc:Choice Requires="wps">
            <w:drawing>
              <wp:anchor distT="45720" distB="45720" distL="114300" distR="114300" simplePos="0" relativeHeight="251658273" behindDoc="0" locked="0" layoutInCell="1" allowOverlap="1" wp14:anchorId="1077465E" wp14:editId="37C957EF">
                <wp:simplePos x="0" y="0"/>
                <wp:positionH relativeFrom="margin">
                  <wp:align>center</wp:align>
                </wp:positionH>
                <wp:positionV relativeFrom="paragraph">
                  <wp:posOffset>4489450</wp:posOffset>
                </wp:positionV>
                <wp:extent cx="2048510" cy="258445"/>
                <wp:effectExtent l="0" t="0" r="8890" b="8255"/>
                <wp:wrapSquare wrapText="bothSides"/>
                <wp:docPr id="1585144146" name="Text Box 1585144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258445"/>
                        </a:xfrm>
                        <a:prstGeom prst="rect">
                          <a:avLst/>
                        </a:prstGeom>
                        <a:solidFill>
                          <a:srgbClr val="FFFFFF"/>
                        </a:solidFill>
                        <a:ln w="9525">
                          <a:noFill/>
                          <a:miter lim="800000"/>
                          <a:headEnd/>
                          <a:tailEnd/>
                        </a:ln>
                      </wps:spPr>
                      <wps:txbx>
                        <w:txbxContent>
                          <w:p w14:paraId="4221A6AE" w14:textId="5602B445" w:rsidR="00CE66D3" w:rsidRDefault="00CE66D3" w:rsidP="00CE66D3">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6</w:t>
                            </w:r>
                            <w:r>
                              <w:rPr>
                                <w:rFonts w:ascii="Abadi" w:hAnsi="Abadi"/>
                                <w:b/>
                                <w:bCs/>
                              </w:rPr>
                              <w:t>:</w:t>
                            </w:r>
                            <w:r w:rsidRPr="00DC2A34">
                              <w:rPr>
                                <w:rFonts w:ascii="Abadi" w:hAnsi="Abadi"/>
                              </w:rPr>
                              <w:t xml:space="preserve"> </w:t>
                            </w:r>
                            <w:r>
                              <w:rPr>
                                <w:rFonts w:ascii="Abadi" w:hAnsi="Abadi"/>
                              </w:rPr>
                              <w:t>Datasets Evaluation</w:t>
                            </w:r>
                          </w:p>
                          <w:p w14:paraId="2004428C" w14:textId="77777777" w:rsidR="00CE66D3" w:rsidRDefault="00CE66D3" w:rsidP="00CE66D3">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5E79A676" w14:textId="77777777" w:rsidR="00CE66D3" w:rsidRPr="00DC2A34" w:rsidRDefault="00CE66D3" w:rsidP="00CE66D3">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7465E" id="Text Box 1585144146" o:spid="_x0000_s1049" type="#_x0000_t202" style="position:absolute;margin-left:0;margin-top:353.5pt;width:161.3pt;height:20.35pt;z-index:25165827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NEQIAAP4DAAAOAAAAZHJzL2Uyb0RvYy54bWysU9uO2yAQfa/Uf0C8N3Ysu02sOKtttqkq&#10;bS/Sdj8AYxyjYoYCiZ1+fQfszabdt6o8oBlmOMycOWxuxl6Rk7BOgq7ocpFSIjSHRupDRR+/79+s&#10;KHGe6YYp0KKiZ+Hozfb1q81gSpFBB6oRliCIduVgKtp5b8okcbwTPXMLMEJjsAXbM4+uPSSNZQOi&#10;9yrJ0vRtMoBtjAUunMPTuylItxG/bQX3X9vWCU9URbE2H3cb9zrsyXbDyoNlppN8LoP9QxU9kxof&#10;vUDdMc/I0coXUL3kFhy0fsGhT6BtJRexB+xmmf7VzUPHjIi9IDnOXGhy/w+Wfzk9mG+W+PE9jDjA&#10;2IQz98B/OKJh1zF9ELfWwtAJ1uDDy0BZMhhXzlcD1a50AaQePkODQ2ZHDxFobG0fWME+CaLjAM4X&#10;0sXoCcfDLM1XxRJDHGNZscrzIj7Byqfbxjr/UUBPglFRi0ON6Ox073yohpVPKeExB0o2e6lUdOyh&#10;3ilLTgwFsI9rRv8jTWkyVHRdZEVE1hDuR2300qNAlewrukrDmiQT2Pigm5jimVSTjZUoPdMTGJm4&#10;8WM9Etkgd+twOdBVQ3NGwixMgsQPhEYH9hclA4qxou7nkVlBifqkkfT1Ms+DeqOTF+8ydOx1pL6O&#10;MM0RqqKeksnc+aj4wIeGWxxOKyNvz5XMNaPIIp3zhwgqvvZj1vO33f4GAAD//wMAUEsDBBQABgAI&#10;AAAAIQAQDhtx3AAAAAgBAAAPAAAAZHJzL2Rvd25yZXYueG1sTI/BTsNADETvSPzDykhcEN0QShZC&#10;NhUggbi29AOcxE0ist4ou23Sv8ec4GZ7RuM3xWZxgzrRFHrPFu5WCSji2jc9txb2X++3j6BCRG5w&#10;8EwWzhRgU15eFJg3fuYtnXaxVRLCIUcLXYxjrnWoO3IYVn4kFu3gJ4dR1qnVzYSzhLtBp0mSaYc9&#10;y4cOR3rrqP7eHZ2Fw+d88/A0Vx9xb7br7BV7U/mztddXy8szqEhL/DPDL76gQylMlT9yE9RgQYpE&#10;CyYxMoh8n6YZqEoua2NAl4X+X6D8AQAA//8DAFBLAQItABQABgAIAAAAIQC2gziS/gAAAOEBAAAT&#10;AAAAAAAAAAAAAAAAAAAAAABbQ29udGVudF9UeXBlc10ueG1sUEsBAi0AFAAGAAgAAAAhADj9If/W&#10;AAAAlAEAAAsAAAAAAAAAAAAAAAAALwEAAF9yZWxzLy5yZWxzUEsBAi0AFAAGAAgAAAAhAP8HwI0R&#10;AgAA/gMAAA4AAAAAAAAAAAAAAAAALgIAAGRycy9lMm9Eb2MueG1sUEsBAi0AFAAGAAgAAAAhABAO&#10;G3HcAAAACAEAAA8AAAAAAAAAAAAAAAAAawQAAGRycy9kb3ducmV2LnhtbFBLBQYAAAAABAAEAPMA&#10;AAB0BQAAAAA=&#10;" stroked="f">
                <v:textbox>
                  <w:txbxContent>
                    <w:p w14:paraId="4221A6AE" w14:textId="5602B445" w:rsidR="00CE66D3" w:rsidRDefault="00CE66D3" w:rsidP="00CE66D3">
                      <w:pPr>
                        <w:rPr>
                          <w:rFonts w:ascii="Abadi" w:hAnsi="Abadi"/>
                          <w:i/>
                          <w:iCs/>
                          <w:color w:val="444444"/>
                          <w:sz w:val="20"/>
                          <w:szCs w:val="20"/>
                          <w:shd w:val="clear" w:color="auto" w:fill="FFFFFF"/>
                        </w:rPr>
                      </w:pPr>
                      <w:r>
                        <w:rPr>
                          <w:rFonts w:ascii="Abadi" w:hAnsi="Abadi"/>
                          <w:b/>
                          <w:bCs/>
                        </w:rPr>
                        <w:t xml:space="preserve">Table </w:t>
                      </w:r>
                      <w:r w:rsidR="004F770F">
                        <w:rPr>
                          <w:rFonts w:ascii="Abadi" w:hAnsi="Abadi"/>
                          <w:b/>
                          <w:bCs/>
                        </w:rPr>
                        <w:t>6</w:t>
                      </w:r>
                      <w:r>
                        <w:rPr>
                          <w:rFonts w:ascii="Abadi" w:hAnsi="Abadi"/>
                          <w:b/>
                          <w:bCs/>
                        </w:rPr>
                        <w:t>:</w:t>
                      </w:r>
                      <w:r w:rsidRPr="00DC2A34">
                        <w:rPr>
                          <w:rFonts w:ascii="Abadi" w:hAnsi="Abadi"/>
                        </w:rPr>
                        <w:t xml:space="preserve"> </w:t>
                      </w:r>
                      <w:r>
                        <w:rPr>
                          <w:rFonts w:ascii="Abadi" w:hAnsi="Abadi"/>
                        </w:rPr>
                        <w:t>Datasets Evaluation</w:t>
                      </w:r>
                    </w:p>
                    <w:p w14:paraId="2004428C" w14:textId="77777777" w:rsidR="00CE66D3" w:rsidRDefault="00CE66D3" w:rsidP="00CE66D3">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5E79A676" w14:textId="77777777" w:rsidR="00CE66D3" w:rsidRPr="00DC2A34" w:rsidRDefault="00CE66D3" w:rsidP="00CE66D3">
                      <w:pPr>
                        <w:rPr>
                          <w:rFonts w:ascii="Abadi" w:hAnsi="Abadi"/>
                        </w:rPr>
                      </w:pPr>
                    </w:p>
                  </w:txbxContent>
                </v:textbox>
                <w10:wrap type="square" anchorx="margin"/>
              </v:shape>
            </w:pict>
          </mc:Fallback>
        </mc:AlternateContent>
      </w:r>
    </w:p>
    <w:p w14:paraId="5737F882" w14:textId="37D1928B" w:rsidR="00E370B7" w:rsidRDefault="00E370B7" w:rsidP="00E370B7">
      <w:pPr>
        <w:spacing w:line="25" w:lineRule="atLeast"/>
        <w:rPr>
          <w:rFonts w:ascii="Abadi" w:hAnsi="Abadi"/>
        </w:rPr>
      </w:pPr>
    </w:p>
    <w:p w14:paraId="1A757452" w14:textId="429B996F" w:rsidR="00E370B7" w:rsidRDefault="00E370B7" w:rsidP="00AD5704">
      <w:pPr>
        <w:spacing w:after="0" w:line="360" w:lineRule="auto"/>
        <w:jc w:val="both"/>
        <w:rPr>
          <w:rFonts w:ascii="Abadi" w:hAnsi="Abadi"/>
        </w:rPr>
      </w:pPr>
      <w:r w:rsidRPr="00E370B7">
        <w:rPr>
          <w:rFonts w:ascii="Abadi" w:hAnsi="Abadi"/>
        </w:rPr>
        <w:t xml:space="preserve">Table 5 presents the evaluation of the most frequently used datasets from the related work section, along with their advantages and limitations. Based on the evaluations, ToN-IoT and </w:t>
      </w:r>
      <w:r w:rsidRPr="003311CD">
        <w:rPr>
          <w:rFonts w:ascii="Abadi" w:hAnsi="Abadi"/>
        </w:rPr>
        <w:t>CIC</w:t>
      </w:r>
      <w:r w:rsidR="00293454" w:rsidRPr="003311CD">
        <w:rPr>
          <w:rFonts w:ascii="Abadi" w:hAnsi="Abadi"/>
        </w:rPr>
        <w:t>I</w:t>
      </w:r>
      <w:r w:rsidRPr="003311CD">
        <w:rPr>
          <w:rFonts w:ascii="Abadi" w:hAnsi="Abadi"/>
        </w:rPr>
        <w:t>DS2017</w:t>
      </w:r>
      <w:r w:rsidRPr="00E370B7">
        <w:rPr>
          <w:rFonts w:ascii="Abadi" w:hAnsi="Abadi"/>
        </w:rPr>
        <w:t xml:space="preserve"> appear to be the most suitable choices due to their respective advantages.</w:t>
      </w:r>
      <w:r>
        <w:rPr>
          <w:rFonts w:ascii="Abadi" w:hAnsi="Abadi"/>
        </w:rPr>
        <w:t xml:space="preserve"> </w:t>
      </w:r>
      <w:r w:rsidRPr="00E370B7">
        <w:rPr>
          <w:rFonts w:ascii="Abadi" w:hAnsi="Abadi"/>
        </w:rPr>
        <w:t>ToN-IoT stands out for providing realistic IoT network traffic, consisting of 126 features, making it a perfect fit for an IoT-based ML IDS. Moreover, it is a relatively new dataset released in 2020 and contains heterogeneous data sources, addressing a primary concern in developing an IDS for an IoT network.</w:t>
      </w:r>
      <w:r>
        <w:rPr>
          <w:rFonts w:ascii="Abadi" w:hAnsi="Abadi"/>
        </w:rPr>
        <w:t xml:space="preserve"> </w:t>
      </w:r>
    </w:p>
    <w:p w14:paraId="255A14C2" w14:textId="77777777" w:rsidR="00AD5704" w:rsidRDefault="00AD5704" w:rsidP="00AD5704">
      <w:pPr>
        <w:spacing w:after="0" w:line="360" w:lineRule="auto"/>
        <w:jc w:val="both"/>
        <w:rPr>
          <w:rFonts w:ascii="Abadi" w:hAnsi="Abadi"/>
        </w:rPr>
      </w:pPr>
    </w:p>
    <w:p w14:paraId="697FF0E9" w14:textId="0C42A9AF" w:rsidR="00E370B7" w:rsidRDefault="00E370B7" w:rsidP="00E370B7">
      <w:pPr>
        <w:spacing w:line="360" w:lineRule="auto"/>
        <w:jc w:val="both"/>
        <w:rPr>
          <w:rFonts w:ascii="Abadi" w:hAnsi="Abadi"/>
        </w:rPr>
      </w:pPr>
      <w:r w:rsidRPr="00E370B7">
        <w:rPr>
          <w:rFonts w:ascii="Abadi" w:hAnsi="Abadi"/>
        </w:rPr>
        <w:t>On the other hand, although CICIDS2017 is not explicitly focused on IoT, it does include some IoT-based attacks and covers a wide range of attack types. This diversity is beneficial for training unsupervised models to detect zero-day attacks.</w:t>
      </w:r>
      <w:r>
        <w:rPr>
          <w:rFonts w:ascii="Abadi" w:hAnsi="Abadi"/>
        </w:rPr>
        <w:t xml:space="preserve"> </w:t>
      </w:r>
    </w:p>
    <w:p w14:paraId="17322A90" w14:textId="7BE460BC" w:rsidR="00CD56D3" w:rsidRDefault="00E370B7" w:rsidP="00485560">
      <w:pPr>
        <w:spacing w:after="0" w:line="360" w:lineRule="auto"/>
        <w:jc w:val="both"/>
        <w:rPr>
          <w:rFonts w:ascii="Abadi" w:hAnsi="Abadi"/>
        </w:rPr>
      </w:pPr>
      <w:r w:rsidRPr="00E370B7">
        <w:rPr>
          <w:rFonts w:ascii="Abadi" w:hAnsi="Abadi"/>
        </w:rPr>
        <w:t>NSL-KDD, UNSW-NB15, and BoT-IoT are excluded from consideration due to their limitations. NSL-KDD lacks modern attack scenarios, UNSW-NB15 suffers from similarity among records, and BoT-IoT has a limited variety of attacks.</w:t>
      </w:r>
      <w:r>
        <w:rPr>
          <w:rFonts w:ascii="Abadi" w:hAnsi="Abadi"/>
        </w:rPr>
        <w:t xml:space="preserve"> </w:t>
      </w:r>
      <w:r w:rsidRPr="00E370B7">
        <w:rPr>
          <w:rFonts w:ascii="Abadi" w:hAnsi="Abadi"/>
        </w:rPr>
        <w:t xml:space="preserve">In summary, ToN-IoT and </w:t>
      </w:r>
      <w:r w:rsidRPr="003311CD">
        <w:rPr>
          <w:rFonts w:ascii="Abadi" w:hAnsi="Abadi"/>
        </w:rPr>
        <w:t>CIC</w:t>
      </w:r>
      <w:r w:rsidR="00293454" w:rsidRPr="003311CD">
        <w:rPr>
          <w:rFonts w:ascii="Abadi" w:hAnsi="Abadi"/>
        </w:rPr>
        <w:t>I</w:t>
      </w:r>
      <w:r w:rsidRPr="003311CD">
        <w:rPr>
          <w:rFonts w:ascii="Abadi" w:hAnsi="Abadi"/>
        </w:rPr>
        <w:t>DS17</w:t>
      </w:r>
      <w:r w:rsidRPr="00E370B7">
        <w:rPr>
          <w:rFonts w:ascii="Abadi" w:hAnsi="Abadi"/>
        </w:rPr>
        <w:t xml:space="preserve"> emerge as the most </w:t>
      </w:r>
      <w:r w:rsidR="00CD56D3" w:rsidRPr="00E370B7">
        <w:rPr>
          <w:rFonts w:ascii="Abadi" w:hAnsi="Abadi"/>
        </w:rPr>
        <w:t>favourable</w:t>
      </w:r>
      <w:r w:rsidRPr="00E370B7">
        <w:rPr>
          <w:rFonts w:ascii="Abadi" w:hAnsi="Abadi"/>
        </w:rPr>
        <w:t xml:space="preserve"> options for an IoT-based ML IDS, offering distinct advantages that address the specific requirements of the </w:t>
      </w:r>
      <w:r w:rsidR="00CD56D3" w:rsidRPr="00E370B7">
        <w:rPr>
          <w:rFonts w:ascii="Abadi" w:hAnsi="Abadi"/>
        </w:rPr>
        <w:t>syste</w:t>
      </w:r>
      <w:r w:rsidR="001E0F73">
        <w:rPr>
          <w:rFonts w:ascii="Abadi" w:hAnsi="Abadi"/>
        </w:rPr>
        <w:t xml:space="preserve">m. Thus, </w:t>
      </w:r>
      <w:proofErr w:type="gramStart"/>
      <w:r w:rsidR="001E0F73">
        <w:rPr>
          <w:rFonts w:ascii="Abadi" w:hAnsi="Abadi"/>
        </w:rPr>
        <w:t xml:space="preserve">both of </w:t>
      </w:r>
      <w:r w:rsidR="00CC0B85">
        <w:rPr>
          <w:rFonts w:ascii="Abadi" w:hAnsi="Abadi"/>
        </w:rPr>
        <w:t>these</w:t>
      </w:r>
      <w:proofErr w:type="gramEnd"/>
      <w:r w:rsidR="00CC0B85">
        <w:rPr>
          <w:rFonts w:ascii="Abadi" w:hAnsi="Abadi"/>
        </w:rPr>
        <w:t xml:space="preserve"> datasets</w:t>
      </w:r>
      <w:r w:rsidR="001E0F73">
        <w:rPr>
          <w:rFonts w:ascii="Abadi" w:hAnsi="Abadi"/>
        </w:rPr>
        <w:t xml:space="preserve"> would be use as the </w:t>
      </w:r>
      <w:r w:rsidR="00CC0B85">
        <w:rPr>
          <w:rFonts w:ascii="Abadi" w:hAnsi="Abadi"/>
        </w:rPr>
        <w:t>benchmark</w:t>
      </w:r>
      <w:r w:rsidR="001E0F73">
        <w:rPr>
          <w:rFonts w:ascii="Abadi" w:hAnsi="Abadi"/>
        </w:rPr>
        <w:t xml:space="preserve"> to train the proposed IDS for this research. </w:t>
      </w:r>
      <w:r w:rsidR="00AD5704">
        <w:rPr>
          <w:rFonts w:ascii="Abadi" w:hAnsi="Abadi"/>
        </w:rPr>
        <w:t xml:space="preserve"> </w:t>
      </w:r>
      <w:r>
        <w:rPr>
          <w:rFonts w:ascii="Abadi" w:hAnsi="Abadi"/>
        </w:rPr>
        <w:t xml:space="preserve">Additionally, the reason for choosing </w:t>
      </w:r>
      <w:r w:rsidR="00CC0B85">
        <w:rPr>
          <w:rFonts w:ascii="Abadi" w:hAnsi="Abadi"/>
        </w:rPr>
        <w:t>multiple</w:t>
      </w:r>
      <w:r>
        <w:rPr>
          <w:rFonts w:ascii="Abadi" w:hAnsi="Abadi"/>
        </w:rPr>
        <w:t xml:space="preserve"> datasets over only using one is because it is a common practice </w:t>
      </w:r>
      <w:r w:rsidR="002C0D9A">
        <w:rPr>
          <w:rFonts w:ascii="Abadi" w:hAnsi="Abadi"/>
        </w:rPr>
        <w:t xml:space="preserve">as shown in </w:t>
      </w:r>
      <w:r w:rsidR="00CC0B85">
        <w:rPr>
          <w:rFonts w:ascii="Abadi" w:hAnsi="Abadi"/>
        </w:rPr>
        <w:t xml:space="preserve">reference </w:t>
      </w:r>
      <w:r w:rsidR="001E0F73">
        <w:rPr>
          <w:rFonts w:ascii="Abadi" w:hAnsi="Abadi"/>
        </w:rPr>
        <w:t>[</w:t>
      </w:r>
      <w:r w:rsidR="00CC0B85" w:rsidRPr="00CC0B85">
        <w:rPr>
          <w:rFonts w:ascii="Abadi" w:hAnsi="Abadi"/>
        </w:rPr>
        <w:t>26</w:t>
      </w:r>
      <w:r w:rsidR="00CC0B85">
        <w:rPr>
          <w:rFonts w:ascii="Abadi" w:hAnsi="Abadi"/>
        </w:rPr>
        <w:t xml:space="preserve">, </w:t>
      </w:r>
      <w:r w:rsidR="00CC0B85" w:rsidRPr="00CC0B85">
        <w:rPr>
          <w:rFonts w:ascii="Abadi" w:hAnsi="Abadi"/>
        </w:rPr>
        <w:t>31</w:t>
      </w:r>
      <w:r w:rsidR="00CC0B85">
        <w:rPr>
          <w:rFonts w:ascii="Abadi" w:hAnsi="Abadi"/>
        </w:rPr>
        <w:t>,</w:t>
      </w:r>
      <w:r w:rsidR="00CC0B85" w:rsidRPr="00CC0B85">
        <w:rPr>
          <w:rFonts w:ascii="Abadi" w:hAnsi="Abadi"/>
        </w:rPr>
        <w:t xml:space="preserve"> 32</w:t>
      </w:r>
      <w:r w:rsidR="00CC0B85">
        <w:rPr>
          <w:rFonts w:ascii="Abadi" w:hAnsi="Abadi"/>
        </w:rPr>
        <w:t>,</w:t>
      </w:r>
      <w:r w:rsidR="00CC0B85" w:rsidRPr="00CC0B85">
        <w:rPr>
          <w:rFonts w:ascii="Abadi" w:hAnsi="Abadi"/>
        </w:rPr>
        <w:t xml:space="preserve"> 33</w:t>
      </w:r>
      <w:r w:rsidR="00CC0B85">
        <w:rPr>
          <w:rFonts w:ascii="Abadi" w:hAnsi="Abadi"/>
        </w:rPr>
        <w:t>,</w:t>
      </w:r>
      <w:r w:rsidR="00CC0B85" w:rsidRPr="00CC0B85">
        <w:rPr>
          <w:rFonts w:ascii="Abadi" w:hAnsi="Abadi"/>
        </w:rPr>
        <w:t xml:space="preserve"> 34</w:t>
      </w:r>
      <w:r w:rsidR="00CC0B85">
        <w:rPr>
          <w:rFonts w:ascii="Abadi" w:hAnsi="Abadi"/>
        </w:rPr>
        <w:t>,</w:t>
      </w:r>
      <w:r w:rsidR="00CC0B85" w:rsidRPr="00CC0B85">
        <w:rPr>
          <w:rFonts w:ascii="Abadi" w:hAnsi="Abadi"/>
        </w:rPr>
        <w:t xml:space="preserve"> 36</w:t>
      </w:r>
      <w:r w:rsidR="00CC0B85">
        <w:rPr>
          <w:rFonts w:ascii="Abadi" w:hAnsi="Abadi"/>
        </w:rPr>
        <w:t xml:space="preserve">, </w:t>
      </w:r>
      <w:r w:rsidR="00CC0B85" w:rsidRPr="00CC0B85">
        <w:rPr>
          <w:rFonts w:ascii="Abadi" w:hAnsi="Abadi"/>
        </w:rPr>
        <w:t>46</w:t>
      </w:r>
      <w:r w:rsidR="00CC0B85">
        <w:rPr>
          <w:rFonts w:ascii="Abadi" w:hAnsi="Abadi"/>
        </w:rPr>
        <w:t xml:space="preserve">, </w:t>
      </w:r>
      <w:r w:rsidR="00CC0B85" w:rsidRPr="00CC0B85">
        <w:rPr>
          <w:rFonts w:ascii="Abadi" w:hAnsi="Abadi"/>
        </w:rPr>
        <w:t>48</w:t>
      </w:r>
      <w:r w:rsidR="00CC0B85">
        <w:rPr>
          <w:rFonts w:ascii="Abadi" w:hAnsi="Abadi"/>
        </w:rPr>
        <w:t>,</w:t>
      </w:r>
      <w:r w:rsidR="00CC0B85" w:rsidRPr="00CC0B85">
        <w:rPr>
          <w:rFonts w:ascii="Abadi" w:hAnsi="Abadi"/>
        </w:rPr>
        <w:t xml:space="preserve"> 49</w:t>
      </w:r>
      <w:r w:rsidR="00CC0B85">
        <w:rPr>
          <w:rFonts w:ascii="Abadi" w:hAnsi="Abadi"/>
        </w:rPr>
        <w:t>]</w:t>
      </w:r>
      <w:r w:rsidR="00CE4AC5">
        <w:rPr>
          <w:rFonts w:ascii="Abadi" w:hAnsi="Abadi"/>
        </w:rPr>
        <w:t xml:space="preserve"> </w:t>
      </w:r>
      <w:proofErr w:type="gramStart"/>
      <w:r w:rsidR="00CE4AC5">
        <w:rPr>
          <w:rFonts w:ascii="Abadi" w:hAnsi="Abadi"/>
        </w:rPr>
        <w:t>and also</w:t>
      </w:r>
      <w:proofErr w:type="gramEnd"/>
      <w:r w:rsidR="00CE4AC5">
        <w:rPr>
          <w:rFonts w:ascii="Abadi" w:hAnsi="Abadi"/>
        </w:rPr>
        <w:t xml:space="preserve"> provide advantage</w:t>
      </w:r>
      <w:r w:rsidR="00AD5704">
        <w:rPr>
          <w:rFonts w:ascii="Abadi" w:hAnsi="Abadi"/>
        </w:rPr>
        <w:t xml:space="preserve"> </w:t>
      </w:r>
      <w:r w:rsidR="00AD5704" w:rsidRPr="00AD5704">
        <w:rPr>
          <w:rFonts w:ascii="Abadi" w:hAnsi="Abadi"/>
        </w:rPr>
        <w:t>provides advantages such as enhanced generalization, increased robustness, reduced overfitting, improved coverage, and mitigation of dataset biases.</w:t>
      </w:r>
    </w:p>
    <w:p w14:paraId="197C4EAC" w14:textId="77777777" w:rsidR="00AD5704" w:rsidRDefault="00AD5704" w:rsidP="00485560">
      <w:pPr>
        <w:spacing w:after="0" w:line="360" w:lineRule="auto"/>
        <w:jc w:val="both"/>
        <w:rPr>
          <w:rFonts w:ascii="Abadi" w:hAnsi="Abadi"/>
        </w:rPr>
      </w:pPr>
    </w:p>
    <w:p w14:paraId="5370E9CF" w14:textId="6288ECFD" w:rsidR="00FC499C" w:rsidRDefault="00525C0F" w:rsidP="00485560">
      <w:pPr>
        <w:spacing w:after="0" w:line="360" w:lineRule="auto"/>
        <w:jc w:val="both"/>
        <w:rPr>
          <w:rFonts w:ascii="Abadi" w:hAnsi="Abadi"/>
        </w:rPr>
      </w:pPr>
      <w:r>
        <w:rPr>
          <w:rFonts w:ascii="Abadi" w:hAnsi="Abadi"/>
        </w:rPr>
        <w:t>O</w:t>
      </w:r>
      <w:r w:rsidR="007F743E">
        <w:rPr>
          <w:rFonts w:ascii="Abadi" w:hAnsi="Abadi"/>
        </w:rPr>
        <w:t xml:space="preserve">ther </w:t>
      </w:r>
      <w:r w:rsidR="007E13A1">
        <w:rPr>
          <w:rFonts w:ascii="Abadi" w:hAnsi="Abadi"/>
        </w:rPr>
        <w:t>than</w:t>
      </w:r>
      <w:r w:rsidR="007F743E">
        <w:rPr>
          <w:rFonts w:ascii="Abadi" w:hAnsi="Abadi"/>
        </w:rPr>
        <w:t xml:space="preserve"> </w:t>
      </w:r>
      <w:r w:rsidR="007E13A1">
        <w:rPr>
          <w:rFonts w:ascii="Abadi" w:hAnsi="Abadi"/>
        </w:rPr>
        <w:t xml:space="preserve">ML models and datasets. There are two important steps </w:t>
      </w:r>
      <w:r w:rsidR="00B20240">
        <w:rPr>
          <w:rFonts w:ascii="Abadi" w:hAnsi="Abadi"/>
        </w:rPr>
        <w:t xml:space="preserve">in </w:t>
      </w:r>
      <w:r w:rsidR="00DE241C">
        <w:rPr>
          <w:rFonts w:ascii="Abadi" w:hAnsi="Abadi"/>
        </w:rPr>
        <w:t>Machine learning</w:t>
      </w:r>
      <w:r w:rsidR="00040F9F">
        <w:rPr>
          <w:rFonts w:ascii="Abadi" w:hAnsi="Abadi"/>
        </w:rPr>
        <w:t xml:space="preserve">, </w:t>
      </w:r>
      <w:r w:rsidR="00EB1111">
        <w:rPr>
          <w:rFonts w:ascii="Abadi" w:hAnsi="Abadi"/>
        </w:rPr>
        <w:t xml:space="preserve">namely: </w:t>
      </w:r>
      <w:r w:rsidR="00C657E5">
        <w:rPr>
          <w:rFonts w:ascii="Abadi" w:hAnsi="Abadi"/>
        </w:rPr>
        <w:t>Data</w:t>
      </w:r>
      <w:r w:rsidR="00040F9F">
        <w:rPr>
          <w:rFonts w:ascii="Abadi" w:hAnsi="Abadi"/>
        </w:rPr>
        <w:t xml:space="preserve"> Pre-Processing</w:t>
      </w:r>
      <w:r w:rsidR="000F3B02">
        <w:rPr>
          <w:rFonts w:ascii="Abadi" w:hAnsi="Abadi"/>
        </w:rPr>
        <w:t xml:space="preserve"> and Feature </w:t>
      </w:r>
      <w:r w:rsidR="00663E65">
        <w:rPr>
          <w:rFonts w:ascii="Abadi" w:hAnsi="Abadi"/>
        </w:rPr>
        <w:t xml:space="preserve">Engineering. Data Pre-processing </w:t>
      </w:r>
      <w:r w:rsidR="00B45FEE">
        <w:rPr>
          <w:rFonts w:ascii="Abadi" w:hAnsi="Abadi"/>
        </w:rPr>
        <w:t xml:space="preserve">turns data </w:t>
      </w:r>
      <w:r w:rsidR="00B45FEE" w:rsidRPr="00B45FEE">
        <w:rPr>
          <w:rFonts w:ascii="Abadi" w:hAnsi="Abadi"/>
        </w:rPr>
        <w:t>into a format that is suitable for machine learning models. Decisions regarding pre-processing must consider the data format, as well as the type of model being used</w:t>
      </w:r>
      <w:r w:rsidR="00B45FEE">
        <w:rPr>
          <w:rFonts w:ascii="Abadi" w:hAnsi="Abadi"/>
        </w:rPr>
        <w:t xml:space="preserve"> </w:t>
      </w:r>
      <w:r w:rsidR="00E4307F">
        <w:rPr>
          <w:rFonts w:ascii="Abadi" w:hAnsi="Abadi"/>
        </w:rPr>
        <w:t xml:space="preserve">[26]. </w:t>
      </w:r>
      <w:r w:rsidR="00553492">
        <w:rPr>
          <w:rFonts w:ascii="Abadi" w:hAnsi="Abadi"/>
        </w:rPr>
        <w:t>While Feature Engineering</w:t>
      </w:r>
      <w:r w:rsidR="00FC499C">
        <w:rPr>
          <w:rFonts w:ascii="Abadi" w:hAnsi="Abadi"/>
        </w:rPr>
        <w:t xml:space="preserve"> helps improve the quality of datasets for more accurate and efficient model learning by </w:t>
      </w:r>
      <w:r w:rsidR="00B64E46">
        <w:rPr>
          <w:rFonts w:ascii="Abadi" w:hAnsi="Abadi"/>
        </w:rPr>
        <w:t>removing irrelevant, redundant, and noisy features</w:t>
      </w:r>
      <w:r w:rsidR="007C05D1">
        <w:rPr>
          <w:rFonts w:ascii="Abadi" w:hAnsi="Abadi"/>
        </w:rPr>
        <w:t xml:space="preserve"> through Feature Selection.</w:t>
      </w:r>
      <w:r w:rsidR="00B64E46">
        <w:rPr>
          <w:rFonts w:ascii="Abadi" w:hAnsi="Abadi"/>
        </w:rPr>
        <w:t xml:space="preserve"> </w:t>
      </w:r>
      <w:r w:rsidR="007C05D1">
        <w:rPr>
          <w:rFonts w:ascii="Abadi" w:hAnsi="Abadi"/>
        </w:rPr>
        <w:t>It also</w:t>
      </w:r>
      <w:r w:rsidR="00B64E46">
        <w:rPr>
          <w:rFonts w:ascii="Abadi" w:hAnsi="Abadi"/>
        </w:rPr>
        <w:t xml:space="preserve"> </w:t>
      </w:r>
      <w:r w:rsidR="008F6142">
        <w:rPr>
          <w:rFonts w:ascii="Abadi" w:hAnsi="Abadi"/>
        </w:rPr>
        <w:t>creates</w:t>
      </w:r>
      <w:r w:rsidR="001F2FBD">
        <w:rPr>
          <w:rFonts w:ascii="Abadi" w:hAnsi="Abadi"/>
        </w:rPr>
        <w:t xml:space="preserve"> new features through </w:t>
      </w:r>
      <w:r w:rsidR="007C05D1">
        <w:rPr>
          <w:rFonts w:ascii="Abadi" w:hAnsi="Abadi"/>
        </w:rPr>
        <w:t xml:space="preserve">Feature </w:t>
      </w:r>
      <w:r w:rsidR="001F2FBD">
        <w:rPr>
          <w:rFonts w:ascii="Abadi" w:hAnsi="Abadi"/>
        </w:rPr>
        <w:t xml:space="preserve">extraction methods to enhance interpretability of the </w:t>
      </w:r>
      <w:r w:rsidR="00B6235A">
        <w:rPr>
          <w:rFonts w:ascii="Abadi" w:hAnsi="Abadi"/>
        </w:rPr>
        <w:t>datasets</w:t>
      </w:r>
      <w:r w:rsidR="00B64E46">
        <w:rPr>
          <w:rFonts w:ascii="Abadi" w:hAnsi="Abadi"/>
        </w:rPr>
        <w:t xml:space="preserve"> [3</w:t>
      </w:r>
      <w:r w:rsidR="00B6235A">
        <w:rPr>
          <w:rFonts w:ascii="Abadi" w:hAnsi="Abadi"/>
        </w:rPr>
        <w:t>6]</w:t>
      </w:r>
      <w:r w:rsidR="007C05D1">
        <w:rPr>
          <w:rFonts w:ascii="Abadi" w:hAnsi="Abadi"/>
        </w:rPr>
        <w:t xml:space="preserve">. </w:t>
      </w:r>
    </w:p>
    <w:p w14:paraId="21A42FEC" w14:textId="77777777" w:rsidR="00621BB4" w:rsidRDefault="00621BB4" w:rsidP="004551A7">
      <w:pPr>
        <w:spacing w:after="0" w:line="240" w:lineRule="auto"/>
        <w:jc w:val="both"/>
        <w:rPr>
          <w:rFonts w:ascii="Abadi" w:hAnsi="Abadi"/>
        </w:rPr>
      </w:pPr>
    </w:p>
    <w:p w14:paraId="31AA76A5" w14:textId="3A6F94CA" w:rsidR="00436E7E" w:rsidRPr="00436E7E" w:rsidRDefault="00436E7E" w:rsidP="00436E7E">
      <w:pPr>
        <w:pStyle w:val="NormalWeb"/>
        <w:spacing w:before="300" w:beforeAutospacing="0" w:after="300" w:afterAutospacing="0" w:line="360" w:lineRule="auto"/>
        <w:jc w:val="both"/>
        <w:rPr>
          <w:rFonts w:ascii="Abadi" w:hAnsi="Abadi" w:cs="Segoe UI"/>
          <w:sz w:val="22"/>
          <w:szCs w:val="22"/>
        </w:rPr>
      </w:pPr>
      <w:r w:rsidRPr="00436E7E">
        <w:rPr>
          <w:rFonts w:ascii="Abadi" w:hAnsi="Abadi" w:cs="Segoe UI"/>
          <w:sz w:val="22"/>
          <w:szCs w:val="22"/>
        </w:rPr>
        <w:t>According to [43], data pre-processing involves several essential steps to prepare the data for analysis, modelling, or machine learning tasks. These steps include:</w:t>
      </w:r>
    </w:p>
    <w:p w14:paraId="73967094" w14:textId="7BD17632" w:rsidR="00436E7E" w:rsidRDefault="00436E7E" w:rsidP="00360CF9">
      <w:pPr>
        <w:pStyle w:val="NormalWeb"/>
        <w:numPr>
          <w:ilvl w:val="0"/>
          <w:numId w:val="21"/>
        </w:numPr>
        <w:spacing w:before="0" w:beforeAutospacing="0" w:after="0" w:afterAutospacing="0" w:line="360" w:lineRule="auto"/>
        <w:jc w:val="both"/>
        <w:rPr>
          <w:rFonts w:ascii="Abadi" w:hAnsi="Abadi" w:cs="Segoe UI"/>
          <w:sz w:val="22"/>
          <w:szCs w:val="22"/>
        </w:rPr>
      </w:pPr>
      <w:r w:rsidRPr="00436E7E">
        <w:rPr>
          <w:rFonts w:ascii="Abadi" w:hAnsi="Abadi" w:cs="Segoe UI"/>
          <w:b/>
          <w:bCs/>
          <w:sz w:val="22"/>
          <w:szCs w:val="22"/>
        </w:rPr>
        <w:t>Removing duplicates</w:t>
      </w:r>
      <w:r>
        <w:rPr>
          <w:rFonts w:ascii="Abadi" w:hAnsi="Abadi" w:cs="Segoe UI"/>
          <w:sz w:val="22"/>
          <w:szCs w:val="22"/>
        </w:rPr>
        <w:t xml:space="preserve"> -</w:t>
      </w:r>
      <w:r w:rsidRPr="00436E7E">
        <w:rPr>
          <w:rFonts w:ascii="Abadi" w:hAnsi="Abadi" w:cs="Segoe UI"/>
          <w:sz w:val="22"/>
          <w:szCs w:val="22"/>
        </w:rPr>
        <w:t xml:space="preserve"> Identifying and removing duplicate records from the dataset to ensure data integrity and avoid bias in subsequent analyses.</w:t>
      </w:r>
    </w:p>
    <w:p w14:paraId="62896BD2" w14:textId="77777777" w:rsidR="00436E7E" w:rsidRPr="00436E7E" w:rsidRDefault="00436E7E" w:rsidP="00436E7E">
      <w:pPr>
        <w:pStyle w:val="NormalWeb"/>
        <w:spacing w:before="0" w:beforeAutospacing="0" w:after="0" w:afterAutospacing="0"/>
        <w:ind w:left="720"/>
        <w:jc w:val="both"/>
        <w:rPr>
          <w:rFonts w:ascii="Abadi" w:hAnsi="Abadi" w:cs="Segoe UI"/>
          <w:sz w:val="22"/>
          <w:szCs w:val="22"/>
        </w:rPr>
      </w:pPr>
    </w:p>
    <w:p w14:paraId="6D69D965" w14:textId="7B25D019" w:rsidR="00436E7E" w:rsidRDefault="00436E7E" w:rsidP="00360CF9">
      <w:pPr>
        <w:pStyle w:val="NormalWeb"/>
        <w:numPr>
          <w:ilvl w:val="0"/>
          <w:numId w:val="21"/>
        </w:numPr>
        <w:spacing w:before="0" w:beforeAutospacing="0" w:after="0" w:afterAutospacing="0" w:line="360" w:lineRule="auto"/>
        <w:jc w:val="both"/>
        <w:rPr>
          <w:rFonts w:ascii="Abadi" w:hAnsi="Abadi" w:cs="Segoe UI"/>
          <w:sz w:val="22"/>
          <w:szCs w:val="22"/>
        </w:rPr>
      </w:pPr>
      <w:r w:rsidRPr="00436E7E">
        <w:rPr>
          <w:rFonts w:ascii="Abadi" w:hAnsi="Abadi" w:cs="Segoe UI"/>
          <w:b/>
          <w:bCs/>
          <w:sz w:val="22"/>
          <w:szCs w:val="22"/>
        </w:rPr>
        <w:t>Replacing missing data</w:t>
      </w:r>
      <w:r>
        <w:rPr>
          <w:rFonts w:ascii="Abadi" w:hAnsi="Abadi" w:cs="Segoe UI"/>
          <w:sz w:val="22"/>
          <w:szCs w:val="22"/>
        </w:rPr>
        <w:t xml:space="preserve"> -</w:t>
      </w:r>
      <w:r w:rsidRPr="00436E7E">
        <w:rPr>
          <w:rFonts w:ascii="Abadi" w:hAnsi="Abadi" w:cs="Segoe UI"/>
          <w:sz w:val="22"/>
          <w:szCs w:val="22"/>
        </w:rPr>
        <w:t xml:space="preserve"> Handling missing values by imputing or replacing them with appropriate values to avoid data loss and maintain the integrity of the dataset.</w:t>
      </w:r>
    </w:p>
    <w:p w14:paraId="389709FE" w14:textId="77777777" w:rsidR="00436E7E" w:rsidRPr="00436E7E" w:rsidRDefault="00436E7E" w:rsidP="00436E7E">
      <w:pPr>
        <w:pStyle w:val="NormalWeb"/>
        <w:spacing w:before="0" w:beforeAutospacing="0" w:after="0" w:afterAutospacing="0"/>
        <w:jc w:val="both"/>
        <w:rPr>
          <w:rFonts w:ascii="Abadi" w:hAnsi="Abadi" w:cs="Segoe UI"/>
          <w:sz w:val="22"/>
          <w:szCs w:val="22"/>
        </w:rPr>
      </w:pPr>
    </w:p>
    <w:p w14:paraId="10C5ECCF" w14:textId="44FEECC2" w:rsidR="00436E7E" w:rsidRPr="00436E7E" w:rsidRDefault="00436E7E" w:rsidP="00360CF9">
      <w:pPr>
        <w:pStyle w:val="NormalWeb"/>
        <w:numPr>
          <w:ilvl w:val="0"/>
          <w:numId w:val="21"/>
        </w:numPr>
        <w:spacing w:before="0" w:beforeAutospacing="0" w:after="0" w:afterAutospacing="0" w:line="360" w:lineRule="auto"/>
        <w:jc w:val="both"/>
        <w:rPr>
          <w:rFonts w:ascii="Abadi" w:hAnsi="Abadi" w:cs="Segoe UI"/>
          <w:b/>
          <w:bCs/>
          <w:sz w:val="22"/>
          <w:szCs w:val="22"/>
        </w:rPr>
      </w:pPr>
      <w:r w:rsidRPr="00436E7E">
        <w:rPr>
          <w:rFonts w:ascii="Abadi" w:hAnsi="Abadi" w:cs="Segoe UI"/>
          <w:b/>
          <w:bCs/>
          <w:sz w:val="22"/>
          <w:szCs w:val="22"/>
        </w:rPr>
        <w:t>Fixing structural errors</w:t>
      </w:r>
      <w:r>
        <w:rPr>
          <w:rFonts w:ascii="Abadi" w:hAnsi="Abadi" w:cs="Segoe UI"/>
          <w:sz w:val="22"/>
          <w:szCs w:val="22"/>
        </w:rPr>
        <w:t xml:space="preserve"> -</w:t>
      </w:r>
      <w:r w:rsidRPr="00436E7E">
        <w:rPr>
          <w:rFonts w:ascii="Abadi" w:hAnsi="Abadi" w:cs="Segoe UI"/>
          <w:sz w:val="22"/>
          <w:szCs w:val="22"/>
        </w:rPr>
        <w:t xml:space="preserve"> Correcting any structural errors in the data, such as inconsistencies in formatting, data types, or naming conventions, to ensure consistency and accuracy.</w:t>
      </w:r>
    </w:p>
    <w:p w14:paraId="0B8E12A8" w14:textId="77777777" w:rsidR="00436E7E" w:rsidRPr="00436E7E" w:rsidRDefault="00436E7E" w:rsidP="005D77A2">
      <w:pPr>
        <w:pStyle w:val="NormalWeb"/>
        <w:spacing w:before="0" w:beforeAutospacing="0" w:after="0" w:afterAutospacing="0"/>
        <w:jc w:val="both"/>
        <w:rPr>
          <w:rFonts w:ascii="Abadi" w:hAnsi="Abadi" w:cs="Segoe UI"/>
          <w:b/>
          <w:bCs/>
          <w:sz w:val="22"/>
          <w:szCs w:val="22"/>
        </w:rPr>
      </w:pPr>
    </w:p>
    <w:p w14:paraId="141A7115" w14:textId="6E3CC1AF" w:rsidR="00436E7E" w:rsidRPr="00436E7E" w:rsidRDefault="00436E7E" w:rsidP="00360CF9">
      <w:pPr>
        <w:pStyle w:val="NormalWeb"/>
        <w:numPr>
          <w:ilvl w:val="0"/>
          <w:numId w:val="21"/>
        </w:numPr>
        <w:spacing w:before="0" w:beforeAutospacing="0" w:after="0" w:afterAutospacing="0" w:line="360" w:lineRule="auto"/>
        <w:jc w:val="both"/>
        <w:rPr>
          <w:rFonts w:ascii="Abadi" w:hAnsi="Abadi" w:cs="Segoe UI"/>
          <w:sz w:val="22"/>
          <w:szCs w:val="22"/>
        </w:rPr>
      </w:pPr>
      <w:r w:rsidRPr="00436E7E">
        <w:rPr>
          <w:rFonts w:ascii="Abadi" w:hAnsi="Abadi" w:cs="Segoe UI"/>
          <w:b/>
          <w:bCs/>
          <w:sz w:val="22"/>
          <w:szCs w:val="22"/>
        </w:rPr>
        <w:t>Removing unwanted observation</w:t>
      </w:r>
      <w:r>
        <w:rPr>
          <w:rFonts w:ascii="Abadi" w:hAnsi="Abadi" w:cs="Segoe UI"/>
          <w:b/>
          <w:bCs/>
          <w:sz w:val="22"/>
          <w:szCs w:val="22"/>
        </w:rPr>
        <w:t xml:space="preserve"> -</w:t>
      </w:r>
      <w:r w:rsidRPr="00436E7E">
        <w:rPr>
          <w:rFonts w:ascii="Abadi" w:hAnsi="Abadi" w:cs="Segoe UI"/>
          <w:sz w:val="22"/>
          <w:szCs w:val="22"/>
        </w:rPr>
        <w:t xml:space="preserve"> Eliminating irrelevant or potentially noisy observations that may adversely affect the analysis or model performance.</w:t>
      </w:r>
    </w:p>
    <w:p w14:paraId="5570E8BA" w14:textId="77777777" w:rsidR="00436E7E" w:rsidRPr="00436E7E" w:rsidRDefault="00436E7E" w:rsidP="00436E7E">
      <w:pPr>
        <w:pStyle w:val="NormalWeb"/>
        <w:spacing w:before="300" w:beforeAutospacing="0" w:after="300" w:afterAutospacing="0" w:line="360" w:lineRule="auto"/>
        <w:jc w:val="both"/>
        <w:rPr>
          <w:rFonts w:ascii="Abadi" w:hAnsi="Abadi" w:cs="Segoe UI"/>
          <w:sz w:val="22"/>
          <w:szCs w:val="22"/>
        </w:rPr>
      </w:pPr>
      <w:r w:rsidRPr="00436E7E">
        <w:rPr>
          <w:rFonts w:ascii="Abadi" w:hAnsi="Abadi" w:cs="Segoe UI"/>
          <w:sz w:val="22"/>
          <w:szCs w:val="22"/>
        </w:rPr>
        <w:t>Data imbalance can also impact the accuracy of machine learning models [43]. To address this issue, oversampling is often conducted to obtain a balanced dataset, where the minority class is over-represented to achieve better model performance.</w:t>
      </w:r>
    </w:p>
    <w:tbl>
      <w:tblPr>
        <w:tblStyle w:val="TableGrid"/>
        <w:tblpPr w:leftFromText="180" w:rightFromText="180" w:vertAnchor="text" w:horzAnchor="margin" w:tblpY="233"/>
        <w:tblW w:w="9016" w:type="dxa"/>
        <w:tblLook w:val="04A0" w:firstRow="1" w:lastRow="0" w:firstColumn="1" w:lastColumn="0" w:noHBand="0" w:noVBand="1"/>
      </w:tblPr>
      <w:tblGrid>
        <w:gridCol w:w="1555"/>
        <w:gridCol w:w="2126"/>
        <w:gridCol w:w="5335"/>
      </w:tblGrid>
      <w:tr w:rsidR="00E928E0" w:rsidRPr="003311CD" w14:paraId="25DA919E" w14:textId="77777777">
        <w:trPr>
          <w:trHeight w:val="428"/>
        </w:trPr>
        <w:tc>
          <w:tcPr>
            <w:tcW w:w="9016" w:type="dxa"/>
            <w:gridSpan w:val="3"/>
            <w:vAlign w:val="center"/>
          </w:tcPr>
          <w:p w14:paraId="4B0F5271" w14:textId="77777777" w:rsidR="00E928E0" w:rsidRPr="003311CD" w:rsidRDefault="00E928E0">
            <w:pPr>
              <w:spacing w:line="360" w:lineRule="auto"/>
              <w:jc w:val="center"/>
              <w:rPr>
                <w:rFonts w:ascii="Abadi" w:hAnsi="Abadi"/>
                <w:b/>
                <w:bCs/>
                <w:sz w:val="28"/>
                <w:szCs w:val="28"/>
              </w:rPr>
            </w:pPr>
            <w:r w:rsidRPr="003311CD">
              <w:rPr>
                <w:rFonts w:ascii="Abadi" w:hAnsi="Abadi"/>
                <w:b/>
                <w:bCs/>
                <w:sz w:val="28"/>
                <w:szCs w:val="28"/>
              </w:rPr>
              <w:t>Pre-Processing Methods</w:t>
            </w:r>
          </w:p>
        </w:tc>
      </w:tr>
      <w:tr w:rsidR="00E928E0" w:rsidRPr="003311CD" w14:paraId="36B1A991" w14:textId="77777777">
        <w:trPr>
          <w:trHeight w:val="272"/>
        </w:trPr>
        <w:tc>
          <w:tcPr>
            <w:tcW w:w="1555" w:type="dxa"/>
            <w:vAlign w:val="center"/>
          </w:tcPr>
          <w:p w14:paraId="4D1128B3" w14:textId="77777777" w:rsidR="00E928E0" w:rsidRPr="003311CD" w:rsidRDefault="00E928E0">
            <w:pPr>
              <w:spacing w:line="276" w:lineRule="auto"/>
              <w:jc w:val="center"/>
              <w:rPr>
                <w:rFonts w:ascii="Abadi" w:hAnsi="Abadi"/>
                <w:b/>
                <w:bCs/>
                <w:sz w:val="24"/>
                <w:szCs w:val="24"/>
              </w:rPr>
            </w:pPr>
            <w:r w:rsidRPr="003311CD">
              <w:rPr>
                <w:rFonts w:ascii="Abadi" w:hAnsi="Abadi"/>
                <w:b/>
                <w:bCs/>
                <w:sz w:val="24"/>
                <w:szCs w:val="24"/>
              </w:rPr>
              <w:t>Methods</w:t>
            </w:r>
          </w:p>
        </w:tc>
        <w:tc>
          <w:tcPr>
            <w:tcW w:w="2126" w:type="dxa"/>
            <w:vAlign w:val="center"/>
          </w:tcPr>
          <w:p w14:paraId="26532DC0" w14:textId="77777777" w:rsidR="00E928E0" w:rsidRPr="003311CD" w:rsidRDefault="00E928E0">
            <w:pPr>
              <w:spacing w:line="276" w:lineRule="auto"/>
              <w:jc w:val="center"/>
              <w:rPr>
                <w:rFonts w:ascii="Abadi" w:hAnsi="Abadi"/>
                <w:b/>
                <w:bCs/>
                <w:sz w:val="24"/>
                <w:szCs w:val="24"/>
              </w:rPr>
            </w:pPr>
            <w:r w:rsidRPr="003311CD">
              <w:rPr>
                <w:rFonts w:ascii="Abadi" w:hAnsi="Abadi"/>
                <w:b/>
                <w:bCs/>
                <w:sz w:val="24"/>
                <w:szCs w:val="24"/>
              </w:rPr>
              <w:t>Type</w:t>
            </w:r>
          </w:p>
        </w:tc>
        <w:tc>
          <w:tcPr>
            <w:tcW w:w="5335" w:type="dxa"/>
          </w:tcPr>
          <w:p w14:paraId="600EE69B" w14:textId="77777777" w:rsidR="00E928E0" w:rsidRPr="003311CD" w:rsidRDefault="00E928E0">
            <w:pPr>
              <w:spacing w:line="276" w:lineRule="auto"/>
              <w:jc w:val="center"/>
              <w:rPr>
                <w:rFonts w:ascii="Abadi" w:hAnsi="Abadi"/>
                <w:b/>
                <w:bCs/>
                <w:sz w:val="24"/>
                <w:szCs w:val="24"/>
              </w:rPr>
            </w:pPr>
            <w:r w:rsidRPr="003311CD">
              <w:rPr>
                <w:rFonts w:ascii="Abadi" w:hAnsi="Abadi"/>
                <w:b/>
                <w:bCs/>
                <w:sz w:val="24"/>
                <w:szCs w:val="24"/>
              </w:rPr>
              <w:t>Function</w:t>
            </w:r>
          </w:p>
        </w:tc>
      </w:tr>
      <w:tr w:rsidR="00E928E0" w:rsidRPr="003311CD" w14:paraId="378A4341" w14:textId="77777777">
        <w:trPr>
          <w:trHeight w:val="182"/>
        </w:trPr>
        <w:tc>
          <w:tcPr>
            <w:tcW w:w="1555" w:type="dxa"/>
            <w:vAlign w:val="center"/>
          </w:tcPr>
          <w:p w14:paraId="58C2F0AC"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K-Means Clustering</w:t>
            </w:r>
          </w:p>
        </w:tc>
        <w:tc>
          <w:tcPr>
            <w:tcW w:w="2126" w:type="dxa"/>
            <w:vAlign w:val="center"/>
          </w:tcPr>
          <w:p w14:paraId="4997DDE3"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Clustering and Sampling</w:t>
            </w:r>
          </w:p>
        </w:tc>
        <w:tc>
          <w:tcPr>
            <w:tcW w:w="5335" w:type="dxa"/>
            <w:vAlign w:val="center"/>
          </w:tcPr>
          <w:p w14:paraId="62281A6A"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Divides data points into K clusters, allowing for grouping or subsampling based on similarity.</w:t>
            </w:r>
          </w:p>
        </w:tc>
      </w:tr>
      <w:tr w:rsidR="00E928E0" w:rsidRPr="003311CD" w14:paraId="19B4AC63" w14:textId="77777777">
        <w:trPr>
          <w:trHeight w:val="89"/>
        </w:trPr>
        <w:tc>
          <w:tcPr>
            <w:tcW w:w="1555" w:type="dxa"/>
            <w:vAlign w:val="center"/>
          </w:tcPr>
          <w:p w14:paraId="4E42D9EC"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Random Sampling</w:t>
            </w:r>
          </w:p>
        </w:tc>
        <w:tc>
          <w:tcPr>
            <w:tcW w:w="2126" w:type="dxa"/>
            <w:vAlign w:val="center"/>
          </w:tcPr>
          <w:p w14:paraId="75AF0D3F"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Sampling</w:t>
            </w:r>
          </w:p>
        </w:tc>
        <w:tc>
          <w:tcPr>
            <w:tcW w:w="5335" w:type="dxa"/>
            <w:vAlign w:val="center"/>
          </w:tcPr>
          <w:p w14:paraId="579C13E9"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Randomly selects a subset of data points from a larger dataset for analysis or training.</w:t>
            </w:r>
          </w:p>
        </w:tc>
      </w:tr>
      <w:tr w:rsidR="00E928E0" w:rsidRPr="003311CD" w14:paraId="6ADD4B5C" w14:textId="77777777">
        <w:trPr>
          <w:trHeight w:val="89"/>
        </w:trPr>
        <w:tc>
          <w:tcPr>
            <w:tcW w:w="1555" w:type="dxa"/>
            <w:vAlign w:val="center"/>
          </w:tcPr>
          <w:p w14:paraId="4346042B"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Random Oversampling</w:t>
            </w:r>
          </w:p>
        </w:tc>
        <w:tc>
          <w:tcPr>
            <w:tcW w:w="2126" w:type="dxa"/>
            <w:vAlign w:val="center"/>
          </w:tcPr>
          <w:p w14:paraId="701AB3EB"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Oversampling</w:t>
            </w:r>
          </w:p>
        </w:tc>
        <w:tc>
          <w:tcPr>
            <w:tcW w:w="5335" w:type="dxa"/>
            <w:vAlign w:val="center"/>
          </w:tcPr>
          <w:p w14:paraId="4B753774"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Increases the representation of minority class samples by duplicating them randomly.</w:t>
            </w:r>
          </w:p>
        </w:tc>
      </w:tr>
      <w:tr w:rsidR="00E928E0" w:rsidRPr="003311CD" w14:paraId="2C5ED6C4" w14:textId="77777777">
        <w:trPr>
          <w:trHeight w:val="89"/>
        </w:trPr>
        <w:tc>
          <w:tcPr>
            <w:tcW w:w="1555" w:type="dxa"/>
            <w:vAlign w:val="center"/>
          </w:tcPr>
          <w:p w14:paraId="46A0E9AE"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SMOTE</w:t>
            </w:r>
          </w:p>
        </w:tc>
        <w:tc>
          <w:tcPr>
            <w:tcW w:w="2126" w:type="dxa"/>
            <w:vAlign w:val="center"/>
          </w:tcPr>
          <w:p w14:paraId="2631895C"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Oversampling</w:t>
            </w:r>
          </w:p>
        </w:tc>
        <w:tc>
          <w:tcPr>
            <w:tcW w:w="5335" w:type="dxa"/>
            <w:vAlign w:val="center"/>
          </w:tcPr>
          <w:p w14:paraId="556F5D65" w14:textId="77777777" w:rsidR="00E928E0" w:rsidRPr="003311CD" w:rsidRDefault="00E928E0">
            <w:pPr>
              <w:spacing w:line="360" w:lineRule="auto"/>
              <w:jc w:val="center"/>
              <w:rPr>
                <w:rFonts w:ascii="Abadi" w:hAnsi="Abadi"/>
                <w:sz w:val="20"/>
                <w:szCs w:val="20"/>
              </w:rPr>
            </w:pPr>
            <w:r w:rsidRPr="003311CD">
              <w:rPr>
                <w:rFonts w:ascii="Abadi" w:hAnsi="Abadi" w:cs="Segoe UI"/>
                <w:sz w:val="20"/>
                <w:szCs w:val="20"/>
              </w:rPr>
              <w:t>Synthetic Minority Over-sampling Technique: Generates synthetic samples for the minority class to balance class distribution.</w:t>
            </w:r>
          </w:p>
        </w:tc>
      </w:tr>
      <w:tr w:rsidR="00E928E0" w:rsidRPr="003311CD" w14:paraId="24AEC99A" w14:textId="77777777">
        <w:trPr>
          <w:trHeight w:val="90"/>
        </w:trPr>
        <w:tc>
          <w:tcPr>
            <w:tcW w:w="1555" w:type="dxa"/>
            <w:vAlign w:val="center"/>
          </w:tcPr>
          <w:p w14:paraId="4D61E655"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Z-Score Normalization</w:t>
            </w:r>
          </w:p>
        </w:tc>
        <w:tc>
          <w:tcPr>
            <w:tcW w:w="2126" w:type="dxa"/>
            <w:vAlign w:val="center"/>
          </w:tcPr>
          <w:p w14:paraId="3FCE2F82" w14:textId="77777777" w:rsidR="00E928E0" w:rsidRPr="003311CD" w:rsidRDefault="00E928E0">
            <w:pPr>
              <w:spacing w:line="360" w:lineRule="auto"/>
              <w:jc w:val="center"/>
              <w:rPr>
                <w:rFonts w:ascii="Abadi" w:hAnsi="Abadi" w:cs="Segoe UI"/>
                <w:sz w:val="20"/>
                <w:szCs w:val="20"/>
              </w:rPr>
            </w:pPr>
            <w:r w:rsidRPr="003311CD">
              <w:rPr>
                <w:rFonts w:ascii="Abadi" w:hAnsi="Abadi" w:cs="Segoe UI"/>
                <w:sz w:val="20"/>
                <w:szCs w:val="20"/>
              </w:rPr>
              <w:t>Normalization</w:t>
            </w:r>
          </w:p>
        </w:tc>
        <w:tc>
          <w:tcPr>
            <w:tcW w:w="5335" w:type="dxa"/>
            <w:vAlign w:val="center"/>
          </w:tcPr>
          <w:p w14:paraId="640165E4" w14:textId="77777777" w:rsidR="00E928E0" w:rsidRPr="003311CD" w:rsidRDefault="00E928E0">
            <w:pPr>
              <w:spacing w:line="360" w:lineRule="auto"/>
              <w:jc w:val="center"/>
              <w:rPr>
                <w:rFonts w:ascii="Abadi" w:hAnsi="Abadi" w:cs="Segoe UI"/>
                <w:sz w:val="20"/>
                <w:szCs w:val="20"/>
              </w:rPr>
            </w:pPr>
            <w:r w:rsidRPr="003311CD">
              <w:rPr>
                <w:rFonts w:ascii="Abadi" w:hAnsi="Abadi" w:cs="Segoe UI"/>
                <w:sz w:val="20"/>
                <w:szCs w:val="20"/>
              </w:rPr>
              <w:t>Standardizes data by subtracting the mean and dividing by the standard deviation.</w:t>
            </w:r>
          </w:p>
        </w:tc>
      </w:tr>
      <w:tr w:rsidR="00E928E0" w:rsidRPr="003311CD" w14:paraId="540E3475" w14:textId="77777777">
        <w:trPr>
          <w:trHeight w:val="79"/>
        </w:trPr>
        <w:tc>
          <w:tcPr>
            <w:tcW w:w="1555" w:type="dxa"/>
            <w:vAlign w:val="center"/>
          </w:tcPr>
          <w:p w14:paraId="6078D064" w14:textId="77777777" w:rsidR="00E928E0" w:rsidRPr="003311CD" w:rsidRDefault="00E928E0">
            <w:pPr>
              <w:spacing w:line="360" w:lineRule="auto"/>
              <w:jc w:val="center"/>
              <w:rPr>
                <w:rFonts w:ascii="Abadi" w:hAnsi="Abadi"/>
                <w:b/>
                <w:bCs/>
                <w:sz w:val="20"/>
                <w:szCs w:val="20"/>
              </w:rPr>
            </w:pPr>
            <w:r w:rsidRPr="003311CD">
              <w:rPr>
                <w:rFonts w:ascii="Abadi" w:hAnsi="Abadi" w:cs="Segoe UI"/>
                <w:b/>
                <w:bCs/>
                <w:sz w:val="20"/>
                <w:szCs w:val="20"/>
              </w:rPr>
              <w:t>Min-Max Normalization</w:t>
            </w:r>
          </w:p>
        </w:tc>
        <w:tc>
          <w:tcPr>
            <w:tcW w:w="2126" w:type="dxa"/>
            <w:vAlign w:val="center"/>
          </w:tcPr>
          <w:p w14:paraId="15DF760E" w14:textId="77777777" w:rsidR="00E928E0" w:rsidRPr="003311CD" w:rsidRDefault="00E928E0">
            <w:pPr>
              <w:spacing w:line="360" w:lineRule="auto"/>
              <w:jc w:val="center"/>
              <w:rPr>
                <w:rFonts w:ascii="Abadi" w:hAnsi="Abadi" w:cs="Segoe UI"/>
                <w:sz w:val="20"/>
                <w:szCs w:val="20"/>
              </w:rPr>
            </w:pPr>
            <w:r w:rsidRPr="003311CD">
              <w:rPr>
                <w:rFonts w:ascii="Abadi" w:hAnsi="Abadi" w:cs="Segoe UI"/>
                <w:sz w:val="20"/>
                <w:szCs w:val="20"/>
              </w:rPr>
              <w:t>Normalization</w:t>
            </w:r>
          </w:p>
        </w:tc>
        <w:tc>
          <w:tcPr>
            <w:tcW w:w="5335" w:type="dxa"/>
            <w:vAlign w:val="center"/>
          </w:tcPr>
          <w:p w14:paraId="38C0B5E0" w14:textId="6FA90E4A" w:rsidR="00E928E0" w:rsidRPr="003311CD" w:rsidRDefault="00E928E0">
            <w:pPr>
              <w:spacing w:line="360" w:lineRule="auto"/>
              <w:jc w:val="center"/>
              <w:rPr>
                <w:rFonts w:ascii="Abadi" w:hAnsi="Abadi" w:cs="Segoe UI"/>
                <w:sz w:val="20"/>
                <w:szCs w:val="20"/>
              </w:rPr>
            </w:pPr>
            <w:r w:rsidRPr="003311CD">
              <w:rPr>
                <w:rFonts w:ascii="Abadi" w:hAnsi="Abadi" w:cs="Segoe UI"/>
                <w:sz w:val="20"/>
                <w:szCs w:val="20"/>
              </w:rPr>
              <w:t>Rescales data to a specified range (e.g., 0 to 1) by subtracting the minimum and dividing by the range.</w:t>
            </w:r>
          </w:p>
        </w:tc>
      </w:tr>
    </w:tbl>
    <w:p w14:paraId="3FFF3D6D" w14:textId="6554159D" w:rsidR="00E928E0" w:rsidRPr="003311CD" w:rsidRDefault="00E928E0" w:rsidP="00E928E0">
      <w:pPr>
        <w:spacing w:after="0" w:line="600" w:lineRule="auto"/>
        <w:jc w:val="both"/>
        <w:rPr>
          <w:rFonts w:ascii="Abadi" w:hAnsi="Abadi"/>
        </w:rPr>
      </w:pPr>
      <w:r w:rsidRPr="003311CD">
        <w:rPr>
          <w:noProof/>
        </w:rPr>
        <mc:AlternateContent>
          <mc:Choice Requires="wps">
            <w:drawing>
              <wp:anchor distT="45720" distB="45720" distL="114300" distR="114300" simplePos="0" relativeHeight="251658276" behindDoc="0" locked="0" layoutInCell="1" allowOverlap="1" wp14:anchorId="3DE45F08" wp14:editId="4D62E270">
                <wp:simplePos x="0" y="0"/>
                <wp:positionH relativeFrom="margin">
                  <wp:align>center</wp:align>
                </wp:positionH>
                <wp:positionV relativeFrom="paragraph">
                  <wp:posOffset>3530600</wp:posOffset>
                </wp:positionV>
                <wp:extent cx="2735580" cy="292100"/>
                <wp:effectExtent l="0" t="0" r="7620" b="0"/>
                <wp:wrapSquare wrapText="bothSides"/>
                <wp:docPr id="447415704" name="Text Box 447415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292100"/>
                        </a:xfrm>
                        <a:prstGeom prst="rect">
                          <a:avLst/>
                        </a:prstGeom>
                        <a:solidFill>
                          <a:srgbClr val="FFFFFF"/>
                        </a:solidFill>
                        <a:ln w="9525">
                          <a:noFill/>
                          <a:miter lim="800000"/>
                          <a:headEnd/>
                          <a:tailEnd/>
                        </a:ln>
                      </wps:spPr>
                      <wps:txbx>
                        <w:txbxContent>
                          <w:p w14:paraId="612FDD65" w14:textId="77777777" w:rsidR="00E928E0" w:rsidRDefault="00E928E0" w:rsidP="00E928E0">
                            <w:pPr>
                              <w:rPr>
                                <w:rFonts w:ascii="Abadi" w:hAnsi="Abadi"/>
                                <w:i/>
                                <w:iCs/>
                                <w:color w:val="444444"/>
                                <w:sz w:val="20"/>
                                <w:szCs w:val="20"/>
                                <w:shd w:val="clear" w:color="auto" w:fill="FFFFFF"/>
                              </w:rPr>
                            </w:pPr>
                            <w:r>
                              <w:rPr>
                                <w:rFonts w:ascii="Abadi" w:hAnsi="Abadi"/>
                                <w:b/>
                                <w:bCs/>
                              </w:rPr>
                              <w:t>Table 7:</w:t>
                            </w:r>
                            <w:r w:rsidRPr="00DC2A34">
                              <w:rPr>
                                <w:rFonts w:ascii="Abadi" w:hAnsi="Abadi"/>
                              </w:rPr>
                              <w:t xml:space="preserve"> </w:t>
                            </w:r>
                            <w:r>
                              <w:rPr>
                                <w:rFonts w:ascii="Abadi" w:hAnsi="Abadi"/>
                              </w:rPr>
                              <w:t>Pre-Processing Methods</w:t>
                            </w:r>
                          </w:p>
                          <w:p w14:paraId="044D4F46" w14:textId="77777777" w:rsidR="00E928E0" w:rsidRDefault="00E928E0" w:rsidP="00E928E0">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24E6F345" w14:textId="77777777" w:rsidR="00E928E0" w:rsidRPr="00DC2A34" w:rsidRDefault="00E928E0" w:rsidP="00E928E0">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45F08" id="Text Box 447415704" o:spid="_x0000_s1050" type="#_x0000_t202" style="position:absolute;left:0;text-align:left;margin-left:0;margin-top:278pt;width:215.4pt;height:23pt;z-index:2516582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tEQIAAP4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Xs5u1isSSXJN9sNZvmaSqZKJ6yHfrwUUHH4qHkSENN6OL44EOsRhRPIfExD0bXO21MMnBf&#10;bQ2yoyAB7NJKDbwIM5b1JV8tZouEbCHmJ210OpBAje5KvszjGiUT2fhg6xQShDbjmSox9kxPZGTk&#10;JgzVwHRN3aXkSFcF9YkIQxgFSR+IDi3gb856EmPJ/a+DQMWZ+WSJ9NV0Po/qTcZ8cUNADK891bVH&#10;WElQJQ+cjcdtSIqPfFi4o+E0OvH2XMm5ZhJZovP8IaKKr+0U9fxtN38AAAD//wMAUEsDBBQABgAI&#10;AAAAIQCP5Blo3AAAAAgBAAAPAAAAZHJzL2Rvd25yZXYueG1sTI/BTsMwDIbvSLxDZCQuiCWMtYNS&#10;dwIkENeNPUDaem1F41RNtnZvjzmxm63f+v19+WZ2vTrRGDrPCA8LA4q48nXHDcL+++P+CVSIlmvb&#10;eyaEMwXYFNdXuc1qP/GWTrvYKCnhkFmENsYh0zpULTkbFn4gluzgR2ejrGOj69FOUu56vTQm1c52&#10;LB9aO9B7S9XP7ugQDl/TXfI8lZ9xv96u0jfbrUt/Rry9mV9fQEWa4/8x/OELOhTCVPoj10H1CCIS&#10;EZIklUHi1aMRkxIhNUsDusj1pUDxCwAA//8DAFBLAQItABQABgAIAAAAIQC2gziS/gAAAOEBAAAT&#10;AAAAAAAAAAAAAAAAAAAAAABbQ29udGVudF9UeXBlc10ueG1sUEsBAi0AFAAGAAgAAAAhADj9If/W&#10;AAAAlAEAAAsAAAAAAAAAAAAAAAAALwEAAF9yZWxzLy5yZWxzUEsBAi0AFAAGAAgAAAAhABI4D+0R&#10;AgAA/gMAAA4AAAAAAAAAAAAAAAAALgIAAGRycy9lMm9Eb2MueG1sUEsBAi0AFAAGAAgAAAAhAI/k&#10;GWjcAAAACAEAAA8AAAAAAAAAAAAAAAAAawQAAGRycy9kb3ducmV2LnhtbFBLBQYAAAAABAAEAPMA&#10;AAB0BQAAAAA=&#10;" stroked="f">
                <v:textbox>
                  <w:txbxContent>
                    <w:p w14:paraId="612FDD65" w14:textId="77777777" w:rsidR="00E928E0" w:rsidRDefault="00E928E0" w:rsidP="00E928E0">
                      <w:pPr>
                        <w:rPr>
                          <w:rFonts w:ascii="Abadi" w:hAnsi="Abadi"/>
                          <w:i/>
                          <w:iCs/>
                          <w:color w:val="444444"/>
                          <w:sz w:val="20"/>
                          <w:szCs w:val="20"/>
                          <w:shd w:val="clear" w:color="auto" w:fill="FFFFFF"/>
                        </w:rPr>
                      </w:pPr>
                      <w:r>
                        <w:rPr>
                          <w:rFonts w:ascii="Abadi" w:hAnsi="Abadi"/>
                          <w:b/>
                          <w:bCs/>
                        </w:rPr>
                        <w:t>Table 7:</w:t>
                      </w:r>
                      <w:r w:rsidRPr="00DC2A34">
                        <w:rPr>
                          <w:rFonts w:ascii="Abadi" w:hAnsi="Abadi"/>
                        </w:rPr>
                        <w:t xml:space="preserve"> </w:t>
                      </w:r>
                      <w:r>
                        <w:rPr>
                          <w:rFonts w:ascii="Abadi" w:hAnsi="Abadi"/>
                        </w:rPr>
                        <w:t>Pre-Processing Methods</w:t>
                      </w:r>
                    </w:p>
                    <w:p w14:paraId="044D4F46" w14:textId="77777777" w:rsidR="00E928E0" w:rsidRDefault="00E928E0" w:rsidP="00E928E0">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24E6F345" w14:textId="77777777" w:rsidR="00E928E0" w:rsidRPr="00DC2A34" w:rsidRDefault="00E928E0" w:rsidP="00E928E0">
                      <w:pPr>
                        <w:rPr>
                          <w:rFonts w:ascii="Abadi" w:hAnsi="Abadi"/>
                        </w:rPr>
                      </w:pPr>
                    </w:p>
                  </w:txbxContent>
                </v:textbox>
                <w10:wrap type="square" anchorx="margin"/>
              </v:shape>
            </w:pict>
          </mc:Fallback>
        </mc:AlternateContent>
      </w:r>
    </w:p>
    <w:p w14:paraId="679D06F4" w14:textId="32258B0C" w:rsidR="00436E7E" w:rsidRPr="00436E7E" w:rsidRDefault="00436E7E" w:rsidP="00E928E0">
      <w:pPr>
        <w:pStyle w:val="NormalWeb"/>
        <w:spacing w:before="0" w:beforeAutospacing="0" w:after="0" w:afterAutospacing="0" w:line="360" w:lineRule="auto"/>
        <w:jc w:val="both"/>
        <w:rPr>
          <w:rFonts w:ascii="Abadi" w:hAnsi="Abadi" w:cs="Segoe UI"/>
          <w:sz w:val="22"/>
          <w:szCs w:val="22"/>
        </w:rPr>
      </w:pPr>
      <w:r w:rsidRPr="00436E7E">
        <w:rPr>
          <w:rFonts w:ascii="Abadi" w:hAnsi="Abadi" w:cs="Segoe UI"/>
          <w:sz w:val="22"/>
          <w:szCs w:val="22"/>
        </w:rPr>
        <w:t>In addition to handling these data quality aspects, other important functions</w:t>
      </w:r>
      <w:r w:rsidR="00376B04">
        <w:rPr>
          <w:rFonts w:ascii="Abadi" w:hAnsi="Abadi" w:cs="Segoe UI"/>
          <w:sz w:val="22"/>
          <w:szCs w:val="22"/>
        </w:rPr>
        <w:t xml:space="preserve"> including oversampling</w:t>
      </w:r>
      <w:r w:rsidRPr="00436E7E">
        <w:rPr>
          <w:rFonts w:ascii="Abadi" w:hAnsi="Abadi" w:cs="Segoe UI"/>
          <w:sz w:val="22"/>
          <w:szCs w:val="22"/>
        </w:rPr>
        <w:t xml:space="preserve"> </w:t>
      </w:r>
      <w:r w:rsidR="00854567">
        <w:rPr>
          <w:rFonts w:ascii="Abadi" w:hAnsi="Abadi" w:cs="Segoe UI"/>
          <w:sz w:val="22"/>
          <w:szCs w:val="22"/>
        </w:rPr>
        <w:t xml:space="preserve">is shown in Table 7 and </w:t>
      </w:r>
      <w:r w:rsidR="00613964">
        <w:rPr>
          <w:rFonts w:ascii="Abadi" w:hAnsi="Abadi" w:cs="Segoe UI"/>
          <w:sz w:val="22"/>
          <w:szCs w:val="22"/>
        </w:rPr>
        <w:t>the purpose of each of the function</w:t>
      </w:r>
      <w:r w:rsidRPr="003311CD">
        <w:rPr>
          <w:rFonts w:ascii="Abadi" w:hAnsi="Abadi" w:cs="Segoe UI"/>
          <w:sz w:val="22"/>
          <w:szCs w:val="22"/>
        </w:rPr>
        <w:t xml:space="preserve"> </w:t>
      </w:r>
      <w:r w:rsidR="00E928E0">
        <w:rPr>
          <w:rFonts w:ascii="Abadi" w:hAnsi="Abadi" w:cs="Segoe UI"/>
          <w:sz w:val="22"/>
          <w:szCs w:val="22"/>
        </w:rPr>
        <w:t>is as follows</w:t>
      </w:r>
      <w:r w:rsidRPr="00436E7E">
        <w:rPr>
          <w:rFonts w:ascii="Abadi" w:hAnsi="Abadi" w:cs="Segoe UI"/>
          <w:sz w:val="22"/>
          <w:szCs w:val="22"/>
        </w:rPr>
        <w:t>:</w:t>
      </w:r>
    </w:p>
    <w:p w14:paraId="4421476C" w14:textId="77777777" w:rsidR="00E928E0" w:rsidRPr="003311CD" w:rsidRDefault="00E928E0" w:rsidP="00E928E0">
      <w:pPr>
        <w:pStyle w:val="NormalWeb"/>
        <w:spacing w:before="0" w:beforeAutospacing="0" w:after="0" w:afterAutospacing="0" w:line="360" w:lineRule="auto"/>
        <w:jc w:val="both"/>
        <w:rPr>
          <w:rFonts w:ascii="Abadi" w:hAnsi="Abadi" w:cs="Segoe UI"/>
          <w:sz w:val="22"/>
          <w:szCs w:val="22"/>
        </w:rPr>
      </w:pPr>
    </w:p>
    <w:p w14:paraId="0E20A140" w14:textId="0B9FE02B" w:rsidR="00436E7E" w:rsidRDefault="00436E7E" w:rsidP="00360CF9">
      <w:pPr>
        <w:pStyle w:val="NormalWeb"/>
        <w:numPr>
          <w:ilvl w:val="0"/>
          <w:numId w:val="20"/>
        </w:numPr>
        <w:spacing w:before="0" w:beforeAutospacing="0" w:after="0" w:afterAutospacing="0" w:line="360" w:lineRule="auto"/>
        <w:jc w:val="both"/>
        <w:rPr>
          <w:rFonts w:ascii="Abadi" w:hAnsi="Abadi" w:cs="Segoe UI"/>
          <w:sz w:val="22"/>
          <w:szCs w:val="22"/>
        </w:rPr>
      </w:pPr>
      <w:r w:rsidRPr="00E8434D">
        <w:rPr>
          <w:rFonts w:ascii="Abadi" w:hAnsi="Abadi" w:cs="Segoe UI"/>
          <w:b/>
          <w:bCs/>
          <w:sz w:val="22"/>
          <w:szCs w:val="22"/>
        </w:rPr>
        <w:t>Clustering</w:t>
      </w:r>
      <w:r w:rsidR="00E8434D">
        <w:rPr>
          <w:rFonts w:ascii="Abadi" w:hAnsi="Abadi" w:cs="Segoe UI"/>
          <w:b/>
          <w:bCs/>
          <w:sz w:val="22"/>
          <w:szCs w:val="22"/>
        </w:rPr>
        <w:t xml:space="preserve"> - </w:t>
      </w:r>
      <w:r w:rsidR="00E8434D" w:rsidRPr="00436E7E">
        <w:rPr>
          <w:rFonts w:ascii="Abadi" w:hAnsi="Abadi" w:cs="Segoe UI"/>
          <w:sz w:val="22"/>
          <w:szCs w:val="22"/>
        </w:rPr>
        <w:t>Identifying</w:t>
      </w:r>
      <w:r w:rsidRPr="00436E7E">
        <w:rPr>
          <w:rFonts w:ascii="Abadi" w:hAnsi="Abadi" w:cs="Segoe UI"/>
          <w:sz w:val="22"/>
          <w:szCs w:val="22"/>
        </w:rPr>
        <w:t xml:space="preserve"> natural groupings or patterns within the data using clustering techniques. This helps in further analysis, targeted sampling, or creating new features based on these groupings.</w:t>
      </w:r>
    </w:p>
    <w:p w14:paraId="6A26130B" w14:textId="77777777" w:rsidR="00E8434D" w:rsidRPr="00436E7E" w:rsidRDefault="00E8434D" w:rsidP="00E8434D">
      <w:pPr>
        <w:pStyle w:val="NormalWeb"/>
        <w:spacing w:before="0" w:beforeAutospacing="0" w:after="0" w:afterAutospacing="0"/>
        <w:ind w:left="720"/>
        <w:jc w:val="both"/>
        <w:rPr>
          <w:rFonts w:ascii="Abadi" w:hAnsi="Abadi" w:cs="Segoe UI"/>
          <w:sz w:val="22"/>
          <w:szCs w:val="22"/>
        </w:rPr>
      </w:pPr>
    </w:p>
    <w:p w14:paraId="14D6C93A" w14:textId="74A9A50F" w:rsidR="00436E7E" w:rsidRDefault="00436E7E" w:rsidP="00360CF9">
      <w:pPr>
        <w:pStyle w:val="NormalWeb"/>
        <w:numPr>
          <w:ilvl w:val="0"/>
          <w:numId w:val="20"/>
        </w:numPr>
        <w:spacing w:before="0" w:beforeAutospacing="0" w:after="0" w:afterAutospacing="0" w:line="360" w:lineRule="auto"/>
        <w:jc w:val="both"/>
        <w:rPr>
          <w:rFonts w:ascii="Abadi" w:hAnsi="Abadi" w:cs="Segoe UI"/>
          <w:sz w:val="22"/>
          <w:szCs w:val="22"/>
        </w:rPr>
      </w:pPr>
      <w:r w:rsidRPr="00E8434D">
        <w:rPr>
          <w:rFonts w:ascii="Abadi" w:hAnsi="Abadi" w:cs="Segoe UI"/>
          <w:b/>
          <w:bCs/>
          <w:sz w:val="22"/>
          <w:szCs w:val="22"/>
        </w:rPr>
        <w:t>Sampling</w:t>
      </w:r>
      <w:r w:rsidR="00E8434D">
        <w:rPr>
          <w:rFonts w:ascii="Abadi" w:hAnsi="Abadi" w:cs="Segoe UI"/>
          <w:b/>
          <w:bCs/>
          <w:sz w:val="22"/>
          <w:szCs w:val="22"/>
        </w:rPr>
        <w:t xml:space="preserve"> -</w:t>
      </w:r>
      <w:r w:rsidRPr="00436E7E">
        <w:rPr>
          <w:rFonts w:ascii="Abadi" w:hAnsi="Abadi" w:cs="Segoe UI"/>
          <w:sz w:val="22"/>
          <w:szCs w:val="22"/>
        </w:rPr>
        <w:t xml:space="preserve"> Selecting representative subsets from the dataset to reduce computational costs, improve efficiency, or create balanced training and testing sets.</w:t>
      </w:r>
    </w:p>
    <w:p w14:paraId="3CF3CF54" w14:textId="77777777" w:rsidR="00E8434D" w:rsidRPr="00436E7E" w:rsidRDefault="00E8434D" w:rsidP="00E8434D">
      <w:pPr>
        <w:pStyle w:val="NormalWeb"/>
        <w:spacing w:before="0" w:beforeAutospacing="0" w:after="0" w:afterAutospacing="0"/>
        <w:jc w:val="both"/>
        <w:rPr>
          <w:rFonts w:ascii="Abadi" w:hAnsi="Abadi" w:cs="Segoe UI"/>
          <w:sz w:val="22"/>
          <w:szCs w:val="22"/>
        </w:rPr>
      </w:pPr>
    </w:p>
    <w:p w14:paraId="0EF279A9" w14:textId="62171D20" w:rsidR="00436E7E" w:rsidRPr="00436E7E" w:rsidRDefault="00436E7E" w:rsidP="00360CF9">
      <w:pPr>
        <w:pStyle w:val="NormalWeb"/>
        <w:numPr>
          <w:ilvl w:val="0"/>
          <w:numId w:val="20"/>
        </w:numPr>
        <w:spacing w:before="0" w:beforeAutospacing="0" w:after="0" w:afterAutospacing="0" w:line="360" w:lineRule="auto"/>
        <w:jc w:val="both"/>
        <w:rPr>
          <w:rFonts w:ascii="Abadi" w:hAnsi="Abadi" w:cs="Segoe UI"/>
          <w:sz w:val="22"/>
          <w:szCs w:val="22"/>
        </w:rPr>
      </w:pPr>
      <w:r w:rsidRPr="00E8434D">
        <w:rPr>
          <w:rFonts w:ascii="Abadi" w:hAnsi="Abadi" w:cs="Segoe UI"/>
          <w:b/>
          <w:bCs/>
          <w:sz w:val="22"/>
          <w:szCs w:val="22"/>
        </w:rPr>
        <w:t>Normalization</w:t>
      </w:r>
      <w:r w:rsidR="00E8434D">
        <w:rPr>
          <w:rFonts w:ascii="Abadi" w:hAnsi="Abadi" w:cs="Segoe UI"/>
          <w:b/>
          <w:bCs/>
          <w:sz w:val="22"/>
          <w:szCs w:val="22"/>
        </w:rPr>
        <w:t xml:space="preserve"> -</w:t>
      </w:r>
      <w:r w:rsidRPr="00436E7E">
        <w:rPr>
          <w:rFonts w:ascii="Abadi" w:hAnsi="Abadi" w:cs="Segoe UI"/>
          <w:sz w:val="22"/>
          <w:szCs w:val="22"/>
        </w:rPr>
        <w:t xml:space="preserve"> Applying normalization techniques like Z-Score and Min-Max normalization to scale the data appropriately and make it comparable across different features or variables.</w:t>
      </w:r>
    </w:p>
    <w:p w14:paraId="1CC78FC8" w14:textId="77777777" w:rsidR="00DB0730" w:rsidRPr="003311CD" w:rsidRDefault="00DB0730" w:rsidP="00DB0730">
      <w:pPr>
        <w:pStyle w:val="NormalWeb"/>
        <w:spacing w:before="0" w:beforeAutospacing="0" w:after="0" w:afterAutospacing="0"/>
        <w:jc w:val="both"/>
        <w:rPr>
          <w:rFonts w:ascii="Abadi" w:hAnsi="Abadi" w:cs="Segoe UI"/>
          <w:sz w:val="22"/>
          <w:szCs w:val="22"/>
        </w:rPr>
      </w:pPr>
    </w:p>
    <w:p w14:paraId="3A6B65D9" w14:textId="3E7534D6" w:rsidR="00E8434D" w:rsidRPr="00DB0730" w:rsidRDefault="00436E7E" w:rsidP="00DB0730">
      <w:pPr>
        <w:pStyle w:val="NormalWeb"/>
        <w:spacing w:before="0" w:beforeAutospacing="0" w:after="0" w:afterAutospacing="0" w:line="360" w:lineRule="auto"/>
        <w:jc w:val="both"/>
        <w:rPr>
          <w:rFonts w:ascii="Abadi" w:hAnsi="Abadi" w:cs="Segoe UI"/>
          <w:sz w:val="22"/>
          <w:szCs w:val="22"/>
        </w:rPr>
      </w:pPr>
      <w:r w:rsidRPr="00436E7E">
        <w:rPr>
          <w:rFonts w:ascii="Abadi" w:hAnsi="Abadi" w:cs="Segoe UI"/>
          <w:sz w:val="22"/>
          <w:szCs w:val="22"/>
        </w:rPr>
        <w:t xml:space="preserve">By performing these data pre-processing steps, the data is refined, ensuring its quality, usability, and addressing issues such as duplicates, missing data, structural errors, unwanted observations, and data imbalance. This prepares the data for subsequent analysis, </w:t>
      </w:r>
      <w:r w:rsidR="003469B4" w:rsidRPr="00436E7E">
        <w:rPr>
          <w:rFonts w:ascii="Abadi" w:hAnsi="Abadi" w:cs="Segoe UI"/>
          <w:sz w:val="22"/>
          <w:szCs w:val="22"/>
        </w:rPr>
        <w:t>modelling</w:t>
      </w:r>
      <w:r w:rsidRPr="00436E7E">
        <w:rPr>
          <w:rFonts w:ascii="Abadi" w:hAnsi="Abadi" w:cs="Segoe UI"/>
          <w:sz w:val="22"/>
          <w:szCs w:val="22"/>
        </w:rPr>
        <w:t>, or machine learning tasks.</w:t>
      </w:r>
      <w:r w:rsidR="00AC66EE">
        <w:rPr>
          <w:rFonts w:ascii="Abadi" w:hAnsi="Abadi" w:cs="Segoe UI"/>
          <w:sz w:val="22"/>
          <w:szCs w:val="22"/>
        </w:rPr>
        <w:t xml:space="preserve"> </w:t>
      </w:r>
      <w:r w:rsidR="00DB0730">
        <w:rPr>
          <w:rFonts w:ascii="Abadi" w:hAnsi="Abadi" w:cs="Segoe UI"/>
          <w:sz w:val="22"/>
          <w:szCs w:val="22"/>
        </w:rPr>
        <w:t>However, according to [26] p</w:t>
      </w:r>
      <w:r w:rsidR="00DB0730" w:rsidRPr="00DB0730">
        <w:rPr>
          <w:rFonts w:ascii="Abadi" w:hAnsi="Abadi" w:cs="Segoe UI"/>
          <w:sz w:val="22"/>
          <w:szCs w:val="22"/>
        </w:rPr>
        <w:t xml:space="preserve">re-processing considerations for tree-based models are less critical compared to neural networks, as tree models are inherently robust to unprocessed categorical and unscaled numerical data. Experimental results in </w:t>
      </w:r>
      <w:r w:rsidR="00DB0730">
        <w:rPr>
          <w:rFonts w:ascii="Abadi" w:hAnsi="Abadi" w:cs="Segoe UI"/>
          <w:sz w:val="22"/>
          <w:szCs w:val="22"/>
        </w:rPr>
        <w:t>[26]</w:t>
      </w:r>
      <w:r w:rsidR="00DB0730" w:rsidRPr="00DB0730">
        <w:rPr>
          <w:rFonts w:ascii="Abadi" w:hAnsi="Abadi" w:cs="Segoe UI"/>
          <w:sz w:val="22"/>
          <w:szCs w:val="22"/>
        </w:rPr>
        <w:t xml:space="preserve"> demonstrate comparable performance between pre-processed and non-pre-processed tree-based models.</w:t>
      </w:r>
    </w:p>
    <w:p w14:paraId="2001AD48" w14:textId="77777777" w:rsidR="00E8434D" w:rsidRDefault="00E8434D" w:rsidP="003469B4">
      <w:pPr>
        <w:spacing w:after="0" w:line="360" w:lineRule="auto"/>
        <w:jc w:val="both"/>
        <w:rPr>
          <w:rFonts w:ascii="Abadi" w:hAnsi="Abadi"/>
        </w:rPr>
      </w:pPr>
    </w:p>
    <w:p w14:paraId="6FB79A66" w14:textId="2F0A5D12" w:rsidR="00621BB4" w:rsidRDefault="0052062C" w:rsidP="00537C95">
      <w:pPr>
        <w:spacing w:after="0" w:line="360" w:lineRule="auto"/>
        <w:jc w:val="both"/>
        <w:rPr>
          <w:rFonts w:ascii="Abadi" w:hAnsi="Abadi"/>
        </w:rPr>
      </w:pPr>
      <w:r>
        <w:rPr>
          <w:rFonts w:ascii="Abadi" w:hAnsi="Abadi"/>
        </w:rPr>
        <w:t>The next step after data pre-</w:t>
      </w:r>
      <w:r w:rsidR="001453A2">
        <w:rPr>
          <w:rFonts w:ascii="Abadi" w:hAnsi="Abadi"/>
        </w:rPr>
        <w:t>processing</w:t>
      </w:r>
      <w:r>
        <w:rPr>
          <w:rFonts w:ascii="Abadi" w:hAnsi="Abadi"/>
        </w:rPr>
        <w:t xml:space="preserve"> is feature engineering which</w:t>
      </w:r>
      <w:r w:rsidR="0085279F">
        <w:rPr>
          <w:rFonts w:ascii="Abadi" w:hAnsi="Abadi"/>
        </w:rPr>
        <w:t xml:space="preserve"> there are two primary functions: Feature Extraction and Selection.</w:t>
      </w:r>
    </w:p>
    <w:p w14:paraId="511E63F2" w14:textId="77777777" w:rsidR="00621BB4" w:rsidRDefault="00621BB4" w:rsidP="00537C95">
      <w:pPr>
        <w:spacing w:after="0" w:line="240" w:lineRule="auto"/>
        <w:jc w:val="both"/>
        <w:rPr>
          <w:rFonts w:ascii="Abadi" w:hAnsi="Abadi"/>
        </w:rPr>
      </w:pPr>
    </w:p>
    <w:p w14:paraId="2DBC3DBB" w14:textId="43625673" w:rsidR="00D32C53" w:rsidRPr="00D32C53" w:rsidRDefault="00D32C53" w:rsidP="00537C95">
      <w:pPr>
        <w:pStyle w:val="ListParagraph"/>
        <w:numPr>
          <w:ilvl w:val="0"/>
          <w:numId w:val="18"/>
        </w:numPr>
        <w:spacing w:after="0" w:line="360" w:lineRule="auto"/>
        <w:jc w:val="both"/>
        <w:rPr>
          <w:rFonts w:ascii="Abadi" w:hAnsi="Abadi"/>
        </w:rPr>
      </w:pPr>
      <w:r w:rsidRPr="00537C95">
        <w:rPr>
          <w:rFonts w:ascii="Abadi" w:hAnsi="Abadi"/>
          <w:b/>
          <w:bCs/>
        </w:rPr>
        <w:t xml:space="preserve">Feature selection </w:t>
      </w:r>
      <w:r w:rsidR="00537C95">
        <w:rPr>
          <w:rFonts w:ascii="Abadi" w:hAnsi="Abadi"/>
          <w:b/>
          <w:bCs/>
        </w:rPr>
        <w:t xml:space="preserve">- </w:t>
      </w:r>
      <w:r w:rsidR="00537C95" w:rsidRPr="00537C95">
        <w:rPr>
          <w:rFonts w:ascii="Abadi" w:hAnsi="Abadi"/>
        </w:rPr>
        <w:t xml:space="preserve">This </w:t>
      </w:r>
      <w:r w:rsidRPr="00D32C53">
        <w:rPr>
          <w:rFonts w:ascii="Abadi" w:hAnsi="Abadi"/>
        </w:rPr>
        <w:t>involves choosing a subset of relevant features from the available set, aiming to reduce dimensionality, eliminate noise, and enhance model efficiency.</w:t>
      </w:r>
    </w:p>
    <w:p w14:paraId="29990361" w14:textId="77777777" w:rsidR="00D32C53" w:rsidRPr="00D32C53" w:rsidRDefault="00D32C53" w:rsidP="00537C95">
      <w:pPr>
        <w:spacing w:after="0" w:line="240" w:lineRule="auto"/>
        <w:jc w:val="both"/>
        <w:rPr>
          <w:rFonts w:ascii="Abadi" w:hAnsi="Abadi"/>
        </w:rPr>
      </w:pPr>
    </w:p>
    <w:p w14:paraId="6E236EE9" w14:textId="6548F103" w:rsidR="00D32C53" w:rsidRPr="00D32C53" w:rsidRDefault="00D32C53" w:rsidP="00537C95">
      <w:pPr>
        <w:pStyle w:val="ListParagraph"/>
        <w:numPr>
          <w:ilvl w:val="0"/>
          <w:numId w:val="18"/>
        </w:numPr>
        <w:spacing w:after="0" w:line="360" w:lineRule="auto"/>
        <w:jc w:val="both"/>
        <w:rPr>
          <w:rFonts w:ascii="Abadi" w:hAnsi="Abadi"/>
        </w:rPr>
      </w:pPr>
      <w:r w:rsidRPr="00537C95">
        <w:rPr>
          <w:rFonts w:ascii="Abadi" w:hAnsi="Abadi"/>
          <w:b/>
          <w:bCs/>
        </w:rPr>
        <w:t>Feature extraction</w:t>
      </w:r>
      <w:r w:rsidR="00537C95">
        <w:rPr>
          <w:rFonts w:ascii="Abadi" w:hAnsi="Abadi"/>
        </w:rPr>
        <w:t xml:space="preserve"> - This</w:t>
      </w:r>
      <w:r w:rsidRPr="00D32C53">
        <w:rPr>
          <w:rFonts w:ascii="Abadi" w:hAnsi="Abadi"/>
        </w:rPr>
        <w:t xml:space="preserve"> focuses on creating new features or transforming existing ones to capture underlying patterns and relationships, often using techniques like principal component analysis (PCA) or deep learning.</w:t>
      </w:r>
    </w:p>
    <w:p w14:paraId="6062D635" w14:textId="77777777" w:rsidR="00D32C53" w:rsidRPr="00D32C53" w:rsidRDefault="00D32C53" w:rsidP="00537C95">
      <w:pPr>
        <w:spacing w:after="0" w:line="240" w:lineRule="auto"/>
        <w:jc w:val="both"/>
        <w:rPr>
          <w:rFonts w:ascii="Abadi" w:hAnsi="Abadi"/>
        </w:rPr>
      </w:pPr>
    </w:p>
    <w:p w14:paraId="6FE45C47" w14:textId="2E710E5A" w:rsidR="00DE408E" w:rsidRDefault="00D32C53" w:rsidP="00DE408E">
      <w:pPr>
        <w:spacing w:after="0" w:line="360" w:lineRule="auto"/>
        <w:jc w:val="both"/>
        <w:rPr>
          <w:rFonts w:ascii="Abadi" w:hAnsi="Abadi"/>
        </w:rPr>
      </w:pPr>
      <w:r w:rsidRPr="00D32C53">
        <w:rPr>
          <w:rFonts w:ascii="Abadi" w:hAnsi="Abadi"/>
        </w:rPr>
        <w:t>Both techniques are crucial for optimizing the input data and ensuring that models can effectively learn from the most informative aspects of the data, leading to improved accuracy, generalization, and understanding of the underlying data characteristics.</w:t>
      </w:r>
      <w:r w:rsidR="00537C95">
        <w:rPr>
          <w:rFonts w:ascii="Abadi" w:hAnsi="Abadi"/>
        </w:rPr>
        <w:t xml:space="preserve"> </w:t>
      </w:r>
      <w:proofErr w:type="gramStart"/>
      <w:r w:rsidR="00537C95">
        <w:rPr>
          <w:rFonts w:ascii="Abadi" w:hAnsi="Abadi"/>
        </w:rPr>
        <w:t>All of</w:t>
      </w:r>
      <w:proofErr w:type="gramEnd"/>
      <w:r w:rsidR="00537C95">
        <w:rPr>
          <w:rFonts w:ascii="Abadi" w:hAnsi="Abadi"/>
        </w:rPr>
        <w:t xml:space="preserve"> the Feature Engineering methods under the Related Work Section can be found in Table 8</w:t>
      </w:r>
    </w:p>
    <w:p w14:paraId="20965190" w14:textId="77777777" w:rsidR="00920F0F" w:rsidRPr="0020016C" w:rsidRDefault="00920F0F" w:rsidP="00DE408E">
      <w:pPr>
        <w:spacing w:after="0" w:line="360" w:lineRule="auto"/>
        <w:jc w:val="both"/>
        <w:rPr>
          <w:rFonts w:ascii="Abadi" w:hAnsi="Abadi"/>
        </w:rPr>
      </w:pPr>
    </w:p>
    <w:tbl>
      <w:tblPr>
        <w:tblStyle w:val="TableGrid"/>
        <w:tblpPr w:leftFromText="180" w:rightFromText="180" w:vertAnchor="text" w:horzAnchor="margin" w:tblpXSpec="center" w:tblpY="-3"/>
        <w:tblW w:w="9016" w:type="dxa"/>
        <w:jc w:val="center"/>
        <w:tblLook w:val="04A0" w:firstRow="1" w:lastRow="0" w:firstColumn="1" w:lastColumn="0" w:noHBand="0" w:noVBand="1"/>
      </w:tblPr>
      <w:tblGrid>
        <w:gridCol w:w="2122"/>
        <w:gridCol w:w="1134"/>
        <w:gridCol w:w="5760"/>
      </w:tblGrid>
      <w:tr w:rsidR="00920F0F" w14:paraId="01374009" w14:textId="070D4EF2" w:rsidTr="00920F0F">
        <w:trPr>
          <w:trHeight w:val="428"/>
          <w:jc w:val="center"/>
        </w:trPr>
        <w:tc>
          <w:tcPr>
            <w:tcW w:w="9016" w:type="dxa"/>
            <w:gridSpan w:val="3"/>
            <w:vAlign w:val="center"/>
          </w:tcPr>
          <w:p w14:paraId="249A5735" w14:textId="15D24009" w:rsidR="00920F0F" w:rsidRDefault="00E8434D" w:rsidP="00920F0F">
            <w:pPr>
              <w:spacing w:line="276" w:lineRule="auto"/>
              <w:jc w:val="center"/>
              <w:rPr>
                <w:rFonts w:ascii="Abadi" w:hAnsi="Abadi"/>
                <w:b/>
                <w:bCs/>
                <w:sz w:val="28"/>
                <w:szCs w:val="28"/>
              </w:rPr>
            </w:pPr>
            <w:r>
              <w:rPr>
                <w:rFonts w:ascii="Abadi" w:hAnsi="Abadi"/>
                <w:b/>
                <w:bCs/>
                <w:sz w:val="28"/>
                <w:szCs w:val="28"/>
              </w:rPr>
              <w:t>Feature Engineering</w:t>
            </w:r>
            <w:r w:rsidR="00920F0F">
              <w:rPr>
                <w:rFonts w:ascii="Abadi" w:hAnsi="Abadi"/>
                <w:b/>
                <w:bCs/>
                <w:sz w:val="28"/>
                <w:szCs w:val="28"/>
              </w:rPr>
              <w:t xml:space="preserve"> Methods</w:t>
            </w:r>
          </w:p>
        </w:tc>
      </w:tr>
      <w:tr w:rsidR="0044230F" w14:paraId="6782FB86" w14:textId="431FE91E" w:rsidTr="00920F0F">
        <w:trPr>
          <w:trHeight w:val="272"/>
          <w:jc w:val="center"/>
        </w:trPr>
        <w:tc>
          <w:tcPr>
            <w:tcW w:w="2122" w:type="dxa"/>
            <w:vAlign w:val="center"/>
          </w:tcPr>
          <w:p w14:paraId="3FA05630" w14:textId="77777777" w:rsidR="0044230F" w:rsidRPr="00B27F15" w:rsidRDefault="0044230F" w:rsidP="00920F0F">
            <w:pPr>
              <w:spacing w:line="276" w:lineRule="auto"/>
              <w:jc w:val="center"/>
              <w:rPr>
                <w:rFonts w:ascii="Abadi" w:hAnsi="Abadi"/>
                <w:b/>
                <w:bCs/>
                <w:sz w:val="24"/>
                <w:szCs w:val="24"/>
              </w:rPr>
            </w:pPr>
            <w:r>
              <w:rPr>
                <w:rFonts w:ascii="Abadi" w:hAnsi="Abadi"/>
                <w:b/>
                <w:bCs/>
                <w:sz w:val="24"/>
                <w:szCs w:val="24"/>
              </w:rPr>
              <w:t>Methods</w:t>
            </w:r>
          </w:p>
        </w:tc>
        <w:tc>
          <w:tcPr>
            <w:tcW w:w="1134" w:type="dxa"/>
            <w:vAlign w:val="center"/>
          </w:tcPr>
          <w:p w14:paraId="05173CC5" w14:textId="2FC24CC3" w:rsidR="0044230F" w:rsidRPr="00B27F15" w:rsidRDefault="003469B4" w:rsidP="00920F0F">
            <w:pPr>
              <w:spacing w:line="276" w:lineRule="auto"/>
              <w:jc w:val="center"/>
              <w:rPr>
                <w:rFonts w:ascii="Abadi" w:hAnsi="Abadi"/>
                <w:b/>
                <w:bCs/>
                <w:sz w:val="24"/>
                <w:szCs w:val="24"/>
              </w:rPr>
            </w:pPr>
            <w:r>
              <w:rPr>
                <w:rFonts w:ascii="Abadi" w:hAnsi="Abadi"/>
                <w:b/>
                <w:bCs/>
                <w:sz w:val="24"/>
                <w:szCs w:val="24"/>
              </w:rPr>
              <w:t>Type</w:t>
            </w:r>
          </w:p>
        </w:tc>
        <w:tc>
          <w:tcPr>
            <w:tcW w:w="5760" w:type="dxa"/>
            <w:vAlign w:val="center"/>
          </w:tcPr>
          <w:p w14:paraId="3A3EEEAD" w14:textId="093D45E5" w:rsidR="0044230F" w:rsidRDefault="003469B4" w:rsidP="00920F0F">
            <w:pPr>
              <w:spacing w:line="276" w:lineRule="auto"/>
              <w:jc w:val="center"/>
              <w:rPr>
                <w:rFonts w:ascii="Abadi" w:hAnsi="Abadi"/>
                <w:b/>
                <w:bCs/>
                <w:sz w:val="24"/>
                <w:szCs w:val="24"/>
              </w:rPr>
            </w:pPr>
            <w:r>
              <w:rPr>
                <w:rFonts w:ascii="Abadi" w:hAnsi="Abadi"/>
                <w:b/>
                <w:bCs/>
                <w:sz w:val="24"/>
                <w:szCs w:val="24"/>
              </w:rPr>
              <w:t>Function</w:t>
            </w:r>
          </w:p>
        </w:tc>
      </w:tr>
      <w:tr w:rsidR="00920F0F" w:rsidRPr="00661098" w14:paraId="40E22310" w14:textId="177FDF8A" w:rsidTr="00920F0F">
        <w:trPr>
          <w:trHeight w:val="182"/>
          <w:jc w:val="center"/>
        </w:trPr>
        <w:tc>
          <w:tcPr>
            <w:tcW w:w="2122" w:type="dxa"/>
            <w:vAlign w:val="center"/>
          </w:tcPr>
          <w:p w14:paraId="26F83918" w14:textId="3D5BD47F"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Genetic Algorithm (GA)</w:t>
            </w:r>
          </w:p>
        </w:tc>
        <w:tc>
          <w:tcPr>
            <w:tcW w:w="1134" w:type="dxa"/>
            <w:vAlign w:val="center"/>
          </w:tcPr>
          <w:p w14:paraId="1BB31966" w14:textId="5271E008" w:rsidR="00920F0F" w:rsidRPr="00920F0F" w:rsidRDefault="00920F0F" w:rsidP="00920F0F">
            <w:pPr>
              <w:spacing w:line="276" w:lineRule="auto"/>
              <w:jc w:val="center"/>
              <w:rPr>
                <w:rFonts w:ascii="Abadi" w:hAnsi="Abadi"/>
                <w:sz w:val="20"/>
                <w:szCs w:val="20"/>
              </w:rPr>
            </w:pPr>
            <w:r w:rsidRPr="00920F0F">
              <w:rPr>
                <w:rFonts w:ascii="Abadi" w:hAnsi="Abadi"/>
                <w:sz w:val="20"/>
                <w:szCs w:val="20"/>
              </w:rPr>
              <w:t>Selection</w:t>
            </w:r>
          </w:p>
        </w:tc>
        <w:tc>
          <w:tcPr>
            <w:tcW w:w="5760" w:type="dxa"/>
            <w:vAlign w:val="center"/>
          </w:tcPr>
          <w:p w14:paraId="1FAF67E8" w14:textId="75AC6CBE" w:rsidR="00920F0F" w:rsidRPr="00920F0F" w:rsidRDefault="00920F0F" w:rsidP="00722FF8">
            <w:pPr>
              <w:spacing w:line="300" w:lineRule="auto"/>
              <w:jc w:val="center"/>
              <w:rPr>
                <w:rFonts w:ascii="Abadi" w:hAnsi="Abadi"/>
                <w:sz w:val="20"/>
                <w:szCs w:val="20"/>
              </w:rPr>
            </w:pPr>
            <w:r w:rsidRPr="00920F0F">
              <w:rPr>
                <w:rFonts w:ascii="Abadi" w:hAnsi="Abadi"/>
                <w:sz w:val="20"/>
                <w:szCs w:val="20"/>
              </w:rPr>
              <w:t>Uses evolutionary principles to select the best subset of features by optimizing a fitness function.</w:t>
            </w:r>
          </w:p>
        </w:tc>
      </w:tr>
      <w:tr w:rsidR="00920F0F" w:rsidRPr="00661098" w14:paraId="0F2322B5" w14:textId="48E5DB92" w:rsidTr="00920F0F">
        <w:trPr>
          <w:trHeight w:val="89"/>
          <w:jc w:val="center"/>
        </w:trPr>
        <w:tc>
          <w:tcPr>
            <w:tcW w:w="2122" w:type="dxa"/>
            <w:vAlign w:val="center"/>
          </w:tcPr>
          <w:p w14:paraId="3E6801D1" w14:textId="63FFF1FD"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Filter Method</w:t>
            </w:r>
          </w:p>
        </w:tc>
        <w:tc>
          <w:tcPr>
            <w:tcW w:w="1134" w:type="dxa"/>
            <w:vAlign w:val="center"/>
          </w:tcPr>
          <w:p w14:paraId="371A8312" w14:textId="4DC9A348" w:rsidR="00920F0F" w:rsidRPr="00920F0F" w:rsidRDefault="00920F0F" w:rsidP="00920F0F">
            <w:pPr>
              <w:spacing w:line="276" w:lineRule="auto"/>
              <w:jc w:val="center"/>
              <w:rPr>
                <w:rFonts w:ascii="Abadi" w:hAnsi="Abadi"/>
                <w:sz w:val="20"/>
                <w:szCs w:val="20"/>
              </w:rPr>
            </w:pPr>
            <w:r w:rsidRPr="00920F0F">
              <w:rPr>
                <w:rFonts w:ascii="Abadi" w:hAnsi="Abadi"/>
                <w:sz w:val="20"/>
                <w:szCs w:val="20"/>
              </w:rPr>
              <w:t>Selection</w:t>
            </w:r>
          </w:p>
        </w:tc>
        <w:tc>
          <w:tcPr>
            <w:tcW w:w="5760" w:type="dxa"/>
            <w:vAlign w:val="center"/>
          </w:tcPr>
          <w:p w14:paraId="35253A4B" w14:textId="4B89F046" w:rsidR="00920F0F" w:rsidRPr="00920F0F" w:rsidRDefault="00920F0F" w:rsidP="00722FF8">
            <w:pPr>
              <w:spacing w:line="300" w:lineRule="auto"/>
              <w:jc w:val="center"/>
              <w:rPr>
                <w:rFonts w:ascii="Abadi" w:hAnsi="Abadi"/>
                <w:sz w:val="20"/>
                <w:szCs w:val="20"/>
              </w:rPr>
            </w:pPr>
            <w:r w:rsidRPr="00920F0F">
              <w:rPr>
                <w:rFonts w:ascii="Abadi" w:hAnsi="Abadi"/>
                <w:sz w:val="20"/>
                <w:szCs w:val="20"/>
              </w:rPr>
              <w:t>Ranks and selects features based on their individual relevance to the target variable using statistical measures or heuristics.</w:t>
            </w:r>
          </w:p>
        </w:tc>
      </w:tr>
      <w:tr w:rsidR="00920F0F" w:rsidRPr="00661098" w14:paraId="2CC4E2AC" w14:textId="44114AE5" w:rsidTr="00920F0F">
        <w:trPr>
          <w:trHeight w:val="89"/>
          <w:jc w:val="center"/>
        </w:trPr>
        <w:tc>
          <w:tcPr>
            <w:tcW w:w="2122" w:type="dxa"/>
            <w:vAlign w:val="center"/>
          </w:tcPr>
          <w:p w14:paraId="51F73313" w14:textId="211E3B0A"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Wrapper Method</w:t>
            </w:r>
          </w:p>
        </w:tc>
        <w:tc>
          <w:tcPr>
            <w:tcW w:w="1134" w:type="dxa"/>
            <w:vAlign w:val="center"/>
          </w:tcPr>
          <w:p w14:paraId="136F3805" w14:textId="64CB9EAD" w:rsidR="00920F0F" w:rsidRPr="00920F0F" w:rsidRDefault="00920F0F" w:rsidP="00920F0F">
            <w:pPr>
              <w:spacing w:line="276" w:lineRule="auto"/>
              <w:jc w:val="center"/>
              <w:rPr>
                <w:rFonts w:ascii="Abadi" w:hAnsi="Abadi"/>
                <w:sz w:val="20"/>
                <w:szCs w:val="20"/>
              </w:rPr>
            </w:pPr>
            <w:r w:rsidRPr="00920F0F">
              <w:rPr>
                <w:rFonts w:ascii="Abadi" w:hAnsi="Abadi"/>
                <w:sz w:val="20"/>
                <w:szCs w:val="20"/>
              </w:rPr>
              <w:t>Selection</w:t>
            </w:r>
          </w:p>
        </w:tc>
        <w:tc>
          <w:tcPr>
            <w:tcW w:w="5760" w:type="dxa"/>
            <w:vAlign w:val="center"/>
          </w:tcPr>
          <w:p w14:paraId="66730982" w14:textId="72933081" w:rsidR="00920F0F" w:rsidRPr="00920F0F" w:rsidRDefault="00920F0F" w:rsidP="00722FF8">
            <w:pPr>
              <w:spacing w:line="300" w:lineRule="auto"/>
              <w:jc w:val="center"/>
              <w:rPr>
                <w:rFonts w:ascii="Abadi" w:hAnsi="Abadi"/>
                <w:sz w:val="20"/>
                <w:szCs w:val="20"/>
              </w:rPr>
            </w:pPr>
            <w:r w:rsidRPr="00920F0F">
              <w:rPr>
                <w:rFonts w:ascii="Abadi" w:hAnsi="Abadi"/>
                <w:sz w:val="20"/>
                <w:szCs w:val="20"/>
              </w:rPr>
              <w:t>Selects features by training and evaluating a machine learning model with different subsets of features to find the best subset.</w:t>
            </w:r>
          </w:p>
        </w:tc>
      </w:tr>
      <w:tr w:rsidR="00920F0F" w:rsidRPr="00590E83" w14:paraId="0CAA8B55" w14:textId="79A0FFA8" w:rsidTr="00920F0F">
        <w:trPr>
          <w:trHeight w:val="89"/>
          <w:jc w:val="center"/>
        </w:trPr>
        <w:tc>
          <w:tcPr>
            <w:tcW w:w="2122" w:type="dxa"/>
            <w:vAlign w:val="center"/>
          </w:tcPr>
          <w:p w14:paraId="1838A592" w14:textId="32B7AB90"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Embedded Method</w:t>
            </w:r>
          </w:p>
        </w:tc>
        <w:tc>
          <w:tcPr>
            <w:tcW w:w="1134" w:type="dxa"/>
            <w:vAlign w:val="center"/>
          </w:tcPr>
          <w:p w14:paraId="503497A6" w14:textId="0FC7EC19" w:rsidR="00920F0F" w:rsidRPr="00920F0F" w:rsidRDefault="00920F0F" w:rsidP="00920F0F">
            <w:pPr>
              <w:spacing w:line="276" w:lineRule="auto"/>
              <w:jc w:val="center"/>
              <w:rPr>
                <w:rFonts w:ascii="Abadi" w:hAnsi="Abadi"/>
                <w:sz w:val="20"/>
                <w:szCs w:val="20"/>
              </w:rPr>
            </w:pPr>
            <w:r w:rsidRPr="00920F0F">
              <w:rPr>
                <w:rFonts w:ascii="Abadi" w:hAnsi="Abadi"/>
                <w:sz w:val="20"/>
                <w:szCs w:val="20"/>
              </w:rPr>
              <w:t>Selection</w:t>
            </w:r>
          </w:p>
        </w:tc>
        <w:tc>
          <w:tcPr>
            <w:tcW w:w="5760" w:type="dxa"/>
            <w:vAlign w:val="center"/>
          </w:tcPr>
          <w:p w14:paraId="307CCE23" w14:textId="03B93861" w:rsidR="00920F0F" w:rsidRPr="00920F0F" w:rsidRDefault="00920F0F" w:rsidP="00722FF8">
            <w:pPr>
              <w:spacing w:line="300" w:lineRule="auto"/>
              <w:jc w:val="center"/>
              <w:rPr>
                <w:rFonts w:ascii="Abadi" w:hAnsi="Abadi"/>
                <w:sz w:val="20"/>
                <w:szCs w:val="20"/>
              </w:rPr>
            </w:pPr>
            <w:r w:rsidRPr="00920F0F">
              <w:rPr>
                <w:rFonts w:ascii="Abadi" w:hAnsi="Abadi"/>
                <w:sz w:val="20"/>
                <w:szCs w:val="20"/>
              </w:rPr>
              <w:t>Incorporates feature selection as part of the model training process itself, leveraging algorithms that perform feature selection during model building.</w:t>
            </w:r>
          </w:p>
        </w:tc>
      </w:tr>
      <w:tr w:rsidR="00920F0F" w:rsidRPr="00590E83" w14:paraId="537902C2" w14:textId="4EADD0FC" w:rsidTr="00920F0F">
        <w:trPr>
          <w:trHeight w:val="90"/>
          <w:jc w:val="center"/>
        </w:trPr>
        <w:tc>
          <w:tcPr>
            <w:tcW w:w="2122" w:type="dxa"/>
            <w:vAlign w:val="center"/>
          </w:tcPr>
          <w:p w14:paraId="05AFEF0F" w14:textId="6F52DDD3"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Information Gain (IG)</w:t>
            </w:r>
          </w:p>
        </w:tc>
        <w:tc>
          <w:tcPr>
            <w:tcW w:w="1134" w:type="dxa"/>
            <w:vAlign w:val="center"/>
          </w:tcPr>
          <w:p w14:paraId="4972C83F" w14:textId="11ED0FDC" w:rsidR="00920F0F" w:rsidRPr="00920F0F" w:rsidRDefault="00920F0F" w:rsidP="00920F0F">
            <w:pPr>
              <w:spacing w:line="276" w:lineRule="auto"/>
              <w:jc w:val="center"/>
              <w:rPr>
                <w:rFonts w:ascii="Abadi" w:hAnsi="Abadi" w:cs="Segoe UI"/>
                <w:sz w:val="20"/>
                <w:szCs w:val="20"/>
              </w:rPr>
            </w:pPr>
            <w:r w:rsidRPr="00920F0F">
              <w:rPr>
                <w:rFonts w:ascii="Abadi" w:hAnsi="Abadi"/>
                <w:sz w:val="20"/>
                <w:szCs w:val="20"/>
              </w:rPr>
              <w:t>Selection</w:t>
            </w:r>
          </w:p>
        </w:tc>
        <w:tc>
          <w:tcPr>
            <w:tcW w:w="5760" w:type="dxa"/>
            <w:vAlign w:val="center"/>
          </w:tcPr>
          <w:p w14:paraId="7D37358D" w14:textId="4E863001" w:rsidR="00920F0F" w:rsidRPr="00920F0F" w:rsidRDefault="00920F0F" w:rsidP="00722FF8">
            <w:pPr>
              <w:spacing w:line="300" w:lineRule="auto"/>
              <w:jc w:val="center"/>
              <w:rPr>
                <w:rFonts w:ascii="Abadi" w:hAnsi="Abadi" w:cs="Segoe UI"/>
                <w:sz w:val="20"/>
                <w:szCs w:val="20"/>
              </w:rPr>
            </w:pPr>
            <w:r w:rsidRPr="00920F0F">
              <w:rPr>
                <w:rFonts w:ascii="Abadi" w:hAnsi="Abadi"/>
                <w:sz w:val="20"/>
                <w:szCs w:val="20"/>
              </w:rPr>
              <w:t>Measures the amount of information that a feature provides about the target variable, often used in decision tree-based algorithms.</w:t>
            </w:r>
          </w:p>
        </w:tc>
      </w:tr>
      <w:tr w:rsidR="00920F0F" w:rsidRPr="00590E83" w14:paraId="7E44549F" w14:textId="57D07C81" w:rsidTr="00920F0F">
        <w:trPr>
          <w:trHeight w:val="89"/>
          <w:jc w:val="center"/>
        </w:trPr>
        <w:tc>
          <w:tcPr>
            <w:tcW w:w="2122" w:type="dxa"/>
            <w:vAlign w:val="center"/>
          </w:tcPr>
          <w:p w14:paraId="646BBF91" w14:textId="6850ED43"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Fast Correlation Based Filter</w:t>
            </w:r>
          </w:p>
        </w:tc>
        <w:tc>
          <w:tcPr>
            <w:tcW w:w="1134" w:type="dxa"/>
            <w:vAlign w:val="center"/>
          </w:tcPr>
          <w:p w14:paraId="14A0F785" w14:textId="5773DDAF" w:rsidR="00920F0F" w:rsidRPr="00920F0F" w:rsidRDefault="00920F0F" w:rsidP="00920F0F">
            <w:pPr>
              <w:spacing w:line="276" w:lineRule="auto"/>
              <w:jc w:val="center"/>
              <w:rPr>
                <w:rFonts w:ascii="Abadi" w:hAnsi="Abadi" w:cs="Segoe UI"/>
                <w:sz w:val="20"/>
                <w:szCs w:val="20"/>
              </w:rPr>
            </w:pPr>
            <w:r w:rsidRPr="00920F0F">
              <w:rPr>
                <w:rFonts w:ascii="Abadi" w:hAnsi="Abadi"/>
                <w:sz w:val="20"/>
                <w:szCs w:val="20"/>
              </w:rPr>
              <w:t>Selection</w:t>
            </w:r>
          </w:p>
        </w:tc>
        <w:tc>
          <w:tcPr>
            <w:tcW w:w="5760" w:type="dxa"/>
            <w:vAlign w:val="center"/>
          </w:tcPr>
          <w:p w14:paraId="74454EA1" w14:textId="130C6C73" w:rsidR="00920F0F" w:rsidRPr="00920F0F" w:rsidRDefault="00920F0F" w:rsidP="00722FF8">
            <w:pPr>
              <w:spacing w:line="300" w:lineRule="auto"/>
              <w:jc w:val="center"/>
              <w:rPr>
                <w:rFonts w:ascii="Abadi" w:hAnsi="Abadi" w:cs="Segoe UI"/>
                <w:sz w:val="20"/>
                <w:szCs w:val="20"/>
              </w:rPr>
            </w:pPr>
            <w:r w:rsidRPr="00920F0F">
              <w:rPr>
                <w:rFonts w:ascii="Abadi" w:hAnsi="Abadi"/>
                <w:sz w:val="20"/>
                <w:szCs w:val="20"/>
              </w:rPr>
              <w:t>Selects features based on their correlation with the target variable, considering both individual feature relevance and redundancy between features.</w:t>
            </w:r>
          </w:p>
        </w:tc>
      </w:tr>
      <w:tr w:rsidR="00920F0F" w:rsidRPr="00590E83" w14:paraId="3DE44F83" w14:textId="710B570D" w:rsidTr="00920F0F">
        <w:trPr>
          <w:trHeight w:val="89"/>
          <w:jc w:val="center"/>
        </w:trPr>
        <w:tc>
          <w:tcPr>
            <w:tcW w:w="2122" w:type="dxa"/>
            <w:vAlign w:val="center"/>
          </w:tcPr>
          <w:p w14:paraId="7B9A6C21" w14:textId="1EB5E2B4"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Network Flow Feature Extraction</w:t>
            </w:r>
          </w:p>
        </w:tc>
        <w:tc>
          <w:tcPr>
            <w:tcW w:w="1134" w:type="dxa"/>
            <w:vAlign w:val="center"/>
          </w:tcPr>
          <w:p w14:paraId="6E33377B" w14:textId="634E7033" w:rsidR="00920F0F" w:rsidRPr="00920F0F" w:rsidRDefault="00920F0F" w:rsidP="00920F0F">
            <w:pPr>
              <w:spacing w:line="276" w:lineRule="auto"/>
              <w:jc w:val="center"/>
              <w:rPr>
                <w:rFonts w:ascii="Abadi" w:hAnsi="Abadi" w:cs="Segoe UI"/>
                <w:sz w:val="20"/>
                <w:szCs w:val="20"/>
              </w:rPr>
            </w:pPr>
            <w:r w:rsidRPr="00920F0F">
              <w:rPr>
                <w:rFonts w:ascii="Abadi" w:hAnsi="Abadi"/>
                <w:sz w:val="20"/>
                <w:szCs w:val="20"/>
              </w:rPr>
              <w:t>Extraction</w:t>
            </w:r>
          </w:p>
        </w:tc>
        <w:tc>
          <w:tcPr>
            <w:tcW w:w="5760" w:type="dxa"/>
            <w:vAlign w:val="center"/>
          </w:tcPr>
          <w:p w14:paraId="5B176FCD" w14:textId="5333491D" w:rsidR="00920F0F" w:rsidRPr="00920F0F" w:rsidRDefault="00920F0F" w:rsidP="00722FF8">
            <w:pPr>
              <w:spacing w:line="300" w:lineRule="auto"/>
              <w:jc w:val="center"/>
              <w:rPr>
                <w:rFonts w:ascii="Abadi" w:hAnsi="Abadi" w:cs="Segoe UI"/>
                <w:sz w:val="20"/>
                <w:szCs w:val="20"/>
              </w:rPr>
            </w:pPr>
            <w:r w:rsidRPr="00920F0F">
              <w:rPr>
                <w:rFonts w:ascii="Abadi" w:hAnsi="Abadi"/>
                <w:sz w:val="20"/>
                <w:szCs w:val="20"/>
              </w:rPr>
              <w:t>Extracts features by analyzing the flow of information in a network, identifying important patterns or structural characteristics.</w:t>
            </w:r>
          </w:p>
        </w:tc>
      </w:tr>
      <w:tr w:rsidR="00920F0F" w:rsidRPr="00590E83" w14:paraId="59705C3D" w14:textId="5B4BA19B" w:rsidTr="00920F0F">
        <w:trPr>
          <w:trHeight w:val="89"/>
          <w:jc w:val="center"/>
        </w:trPr>
        <w:tc>
          <w:tcPr>
            <w:tcW w:w="2122" w:type="dxa"/>
            <w:vAlign w:val="center"/>
          </w:tcPr>
          <w:p w14:paraId="4DCDC7B3" w14:textId="289305A6"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Statistical Feature Extraction</w:t>
            </w:r>
          </w:p>
        </w:tc>
        <w:tc>
          <w:tcPr>
            <w:tcW w:w="1134" w:type="dxa"/>
            <w:vAlign w:val="center"/>
          </w:tcPr>
          <w:p w14:paraId="6A730414" w14:textId="2DD711EA" w:rsidR="00920F0F" w:rsidRPr="00920F0F" w:rsidRDefault="00920F0F" w:rsidP="00920F0F">
            <w:pPr>
              <w:spacing w:line="276" w:lineRule="auto"/>
              <w:jc w:val="center"/>
              <w:rPr>
                <w:rFonts w:ascii="Abadi" w:hAnsi="Abadi" w:cs="Segoe UI"/>
                <w:sz w:val="20"/>
                <w:szCs w:val="20"/>
              </w:rPr>
            </w:pPr>
            <w:r w:rsidRPr="00920F0F">
              <w:rPr>
                <w:rFonts w:ascii="Abadi" w:hAnsi="Abadi"/>
                <w:sz w:val="20"/>
                <w:szCs w:val="20"/>
              </w:rPr>
              <w:t>Extraction</w:t>
            </w:r>
          </w:p>
        </w:tc>
        <w:tc>
          <w:tcPr>
            <w:tcW w:w="5760" w:type="dxa"/>
            <w:vAlign w:val="center"/>
          </w:tcPr>
          <w:p w14:paraId="7F83A60D" w14:textId="2ED70B69" w:rsidR="00920F0F" w:rsidRPr="00920F0F" w:rsidRDefault="00920F0F" w:rsidP="00722FF8">
            <w:pPr>
              <w:spacing w:line="300" w:lineRule="auto"/>
              <w:jc w:val="center"/>
              <w:rPr>
                <w:rFonts w:ascii="Abadi" w:hAnsi="Abadi" w:cs="Segoe UI"/>
                <w:sz w:val="20"/>
                <w:szCs w:val="20"/>
              </w:rPr>
            </w:pPr>
            <w:r w:rsidRPr="00920F0F">
              <w:rPr>
                <w:rFonts w:ascii="Abadi" w:hAnsi="Abadi"/>
                <w:sz w:val="20"/>
                <w:szCs w:val="20"/>
              </w:rPr>
              <w:t>Extracts features by applying statistical operations to the data, such as mean, standard deviation, or other summary statistics.</w:t>
            </w:r>
          </w:p>
        </w:tc>
      </w:tr>
      <w:tr w:rsidR="00920F0F" w:rsidRPr="00590E83" w14:paraId="06FDF61B" w14:textId="1FA509DD" w:rsidTr="00920F0F">
        <w:trPr>
          <w:trHeight w:val="89"/>
          <w:jc w:val="center"/>
        </w:trPr>
        <w:tc>
          <w:tcPr>
            <w:tcW w:w="2122" w:type="dxa"/>
            <w:vAlign w:val="center"/>
          </w:tcPr>
          <w:p w14:paraId="3D141E16" w14:textId="6F8FD166" w:rsidR="00920F0F" w:rsidRPr="00920F0F" w:rsidRDefault="00920F0F" w:rsidP="00920F0F">
            <w:pPr>
              <w:spacing w:line="276" w:lineRule="auto"/>
              <w:jc w:val="center"/>
              <w:rPr>
                <w:rFonts w:ascii="Abadi" w:hAnsi="Abadi"/>
                <w:b/>
                <w:bCs/>
                <w:sz w:val="20"/>
                <w:szCs w:val="20"/>
              </w:rPr>
            </w:pPr>
            <w:r w:rsidRPr="00920F0F">
              <w:rPr>
                <w:rFonts w:ascii="Abadi" w:hAnsi="Abadi"/>
                <w:b/>
                <w:bCs/>
                <w:sz w:val="20"/>
                <w:szCs w:val="20"/>
              </w:rPr>
              <w:t>Kernel Principal Component Analysis</w:t>
            </w:r>
          </w:p>
        </w:tc>
        <w:tc>
          <w:tcPr>
            <w:tcW w:w="1134" w:type="dxa"/>
            <w:vAlign w:val="center"/>
          </w:tcPr>
          <w:p w14:paraId="47D30F47" w14:textId="5BDB6EC1" w:rsidR="00920F0F" w:rsidRPr="00920F0F" w:rsidRDefault="00920F0F" w:rsidP="00920F0F">
            <w:pPr>
              <w:spacing w:line="276" w:lineRule="auto"/>
              <w:jc w:val="center"/>
              <w:rPr>
                <w:rFonts w:ascii="Abadi" w:hAnsi="Abadi" w:cs="Segoe UI"/>
                <w:sz w:val="20"/>
                <w:szCs w:val="20"/>
              </w:rPr>
            </w:pPr>
            <w:r w:rsidRPr="00920F0F">
              <w:rPr>
                <w:rFonts w:ascii="Abadi" w:hAnsi="Abadi"/>
                <w:sz w:val="20"/>
                <w:szCs w:val="20"/>
              </w:rPr>
              <w:t>Extraction</w:t>
            </w:r>
          </w:p>
        </w:tc>
        <w:tc>
          <w:tcPr>
            <w:tcW w:w="5760" w:type="dxa"/>
            <w:vAlign w:val="center"/>
          </w:tcPr>
          <w:p w14:paraId="19781A6F" w14:textId="0C34C240" w:rsidR="00920F0F" w:rsidRPr="00920F0F" w:rsidRDefault="00920F0F" w:rsidP="00722FF8">
            <w:pPr>
              <w:spacing w:line="300" w:lineRule="auto"/>
              <w:jc w:val="center"/>
              <w:rPr>
                <w:rFonts w:ascii="Abadi" w:hAnsi="Abadi" w:cs="Segoe UI"/>
                <w:sz w:val="20"/>
                <w:szCs w:val="20"/>
              </w:rPr>
            </w:pPr>
            <w:r w:rsidRPr="00920F0F">
              <w:rPr>
                <w:rFonts w:ascii="Abadi" w:hAnsi="Abadi"/>
                <w:sz w:val="20"/>
                <w:szCs w:val="20"/>
              </w:rPr>
              <w:t>Performs dimensionality reduction by projecting the data into a higher-dimensional space using kernel functions, capturing complex relationships and patterns.</w:t>
            </w:r>
          </w:p>
        </w:tc>
      </w:tr>
    </w:tbl>
    <w:p w14:paraId="3B3BD358" w14:textId="71D845ED" w:rsidR="00621BB4" w:rsidRDefault="00621BB4" w:rsidP="004551A7">
      <w:pPr>
        <w:spacing w:after="0" w:line="240" w:lineRule="auto"/>
        <w:jc w:val="both"/>
        <w:rPr>
          <w:rFonts w:ascii="Abadi" w:hAnsi="Abadi"/>
        </w:rPr>
      </w:pPr>
    </w:p>
    <w:p w14:paraId="6E3768AA" w14:textId="2DA6F376" w:rsidR="00DD0867" w:rsidRDefault="003469B4" w:rsidP="004551A7">
      <w:pPr>
        <w:spacing w:after="0" w:line="240" w:lineRule="auto"/>
        <w:jc w:val="both"/>
        <w:rPr>
          <w:rFonts w:ascii="Abadi" w:hAnsi="Abadi"/>
        </w:rPr>
      </w:pPr>
      <w:r>
        <w:rPr>
          <w:noProof/>
        </w:rPr>
        <mc:AlternateContent>
          <mc:Choice Requires="wps">
            <w:drawing>
              <wp:anchor distT="45720" distB="45720" distL="114300" distR="114300" simplePos="0" relativeHeight="251658275" behindDoc="0" locked="0" layoutInCell="1" allowOverlap="1" wp14:anchorId="62604A7F" wp14:editId="78D6C6DD">
                <wp:simplePos x="0" y="0"/>
                <wp:positionH relativeFrom="margin">
                  <wp:align>center</wp:align>
                </wp:positionH>
                <wp:positionV relativeFrom="paragraph">
                  <wp:posOffset>8255</wp:posOffset>
                </wp:positionV>
                <wp:extent cx="2735580" cy="258445"/>
                <wp:effectExtent l="0" t="0" r="7620" b="8255"/>
                <wp:wrapSquare wrapText="bothSides"/>
                <wp:docPr id="790245194" name="Text Box 790245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258445"/>
                        </a:xfrm>
                        <a:prstGeom prst="rect">
                          <a:avLst/>
                        </a:prstGeom>
                        <a:solidFill>
                          <a:srgbClr val="FFFFFF"/>
                        </a:solidFill>
                        <a:ln w="9525">
                          <a:noFill/>
                          <a:miter lim="800000"/>
                          <a:headEnd/>
                          <a:tailEnd/>
                        </a:ln>
                      </wps:spPr>
                      <wps:txbx>
                        <w:txbxContent>
                          <w:p w14:paraId="1B2D16A0" w14:textId="3280F4C4" w:rsidR="003469B4" w:rsidRDefault="003469B4" w:rsidP="003469B4">
                            <w:pPr>
                              <w:rPr>
                                <w:rFonts w:ascii="Abadi" w:hAnsi="Abadi"/>
                                <w:i/>
                                <w:iCs/>
                                <w:color w:val="444444"/>
                                <w:sz w:val="20"/>
                                <w:szCs w:val="20"/>
                                <w:shd w:val="clear" w:color="auto" w:fill="FFFFFF"/>
                              </w:rPr>
                            </w:pPr>
                            <w:r>
                              <w:rPr>
                                <w:rFonts w:ascii="Abadi" w:hAnsi="Abadi"/>
                                <w:b/>
                                <w:bCs/>
                              </w:rPr>
                              <w:t>Table 8:</w:t>
                            </w:r>
                            <w:r w:rsidRPr="00DC2A34">
                              <w:rPr>
                                <w:rFonts w:ascii="Abadi" w:hAnsi="Abadi"/>
                              </w:rPr>
                              <w:t xml:space="preserve"> </w:t>
                            </w:r>
                            <w:r>
                              <w:rPr>
                                <w:rFonts w:ascii="Abadi" w:hAnsi="Abadi"/>
                              </w:rPr>
                              <w:t>Feature Engineering Methods</w:t>
                            </w:r>
                          </w:p>
                          <w:p w14:paraId="2BC9BEEF" w14:textId="77777777" w:rsidR="003469B4" w:rsidRDefault="003469B4" w:rsidP="003469B4">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75AEA340" w14:textId="77777777" w:rsidR="003469B4" w:rsidRPr="00DC2A34" w:rsidRDefault="003469B4" w:rsidP="003469B4">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04A7F" id="Text Box 790245194" o:spid="_x0000_s1051" type="#_x0000_t202" style="position:absolute;left:0;text-align:left;margin-left:0;margin-top:.65pt;width:215.4pt;height:20.35pt;z-index:25165827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baEQIAAP4DAAAOAAAAZHJzL2Uyb0RvYy54bWysU9uO0zAQfUfiHyy/07SlYbtR09XSpQhp&#10;uUgLH+A4TmPheMzYbbJ8PWMn2y3whvCD5fGMz8ycOd7cDJ1hJ4Vegy35YjbnTFkJtbaHkn/7un+1&#10;5swHYWthwKqSPyrPb7YvX2x6V6gltGBqhYxArC96V/I2BFdkmZet6oSfgVOWnA1gJwKZeMhqFD2h&#10;dyZbzudvsh6wdghSeU+3d6OTbxN+0ygZPjeNV4GZklNtIe2Y9iru2XYjigMK12o5lSH+oYpOaEtJ&#10;z1B3Igh2RP0XVKclgocmzCR0GTSNlir1QN0s5n9089AKp1IvRI53Z5r8/4OVn04P7guyMLyFgQaY&#10;mvDuHuR3zyzsWmEP6hYR+laJmhIvImVZ73wxPY1U+8JHkKr/CDUNWRwDJKChwS6yQn0yQqcBPJ5J&#10;V0Ngki6XV6/zfE0uSb5lvl6t8pRCFE+vHfrwXkHH4qHkSENN6OJ070OsRhRPITGZB6PrvTYmGXio&#10;dgbZSZAA9mlN6L+FGcv6kl/nyzwhW4jvkzY6HUigRnclX8/jGiUT2Xhn6xQShDbjmSoxdqInMjJy&#10;E4ZqYLqm7hJ5ka4K6kciDGEUJH0gOrSAPznrSYwl9z+OAhVn5oMl0q8Xq1VUbzJW+dWSDLz0VJce&#10;YSVBlTxwNh53ISk+8mHhlobT6MTbcyVTzSSyROf0IaKKL+0U9fxtt78AAAD//wMAUEsDBBQABgAI&#10;AAAAIQAz1mV92gAAAAUBAAAPAAAAZHJzL2Rvd25yZXYueG1sTI9BT8MwDIXvSPyHyEhcEEvYxgal&#10;6QRIoF039gPcxmsrGqdqsrX795gT3Gy/p+fv5ZvJd+pMQ2wDW3iYGVDEVXAt1xYOXx/3T6BiQnbY&#10;BSYLF4qwKa6vcsxcGHlH532qlYRwzNBCk1KfaR2rhjzGWeiJRTuGwWOSdai1G3CUcN/puTEr7bFl&#10;+dBgT+8NVd/7k7dw3I53j89j+ZkO691y9YbtugwXa29vptcXUImm9GeGX3xBh0KYynBiF1VnQYok&#10;uS5AibhcGOlRyjA3oItc/6cvfgAAAP//AwBQSwECLQAUAAYACAAAACEAtoM4kv4AAADhAQAAEwAA&#10;AAAAAAAAAAAAAAAAAAAAW0NvbnRlbnRfVHlwZXNdLnhtbFBLAQItABQABgAIAAAAIQA4/SH/1gAA&#10;AJQBAAALAAAAAAAAAAAAAAAAAC8BAABfcmVscy8ucmVsc1BLAQItABQABgAIAAAAIQBDqabaEQIA&#10;AP4DAAAOAAAAAAAAAAAAAAAAAC4CAABkcnMvZTJvRG9jLnhtbFBLAQItABQABgAIAAAAIQAz1mV9&#10;2gAAAAUBAAAPAAAAAAAAAAAAAAAAAGsEAABkcnMvZG93bnJldi54bWxQSwUGAAAAAAQABADzAAAA&#10;cgUAAAAA&#10;" stroked="f">
                <v:textbox>
                  <w:txbxContent>
                    <w:p w14:paraId="1B2D16A0" w14:textId="3280F4C4" w:rsidR="003469B4" w:rsidRDefault="003469B4" w:rsidP="003469B4">
                      <w:pPr>
                        <w:rPr>
                          <w:rFonts w:ascii="Abadi" w:hAnsi="Abadi"/>
                          <w:i/>
                          <w:iCs/>
                          <w:color w:val="444444"/>
                          <w:sz w:val="20"/>
                          <w:szCs w:val="20"/>
                          <w:shd w:val="clear" w:color="auto" w:fill="FFFFFF"/>
                        </w:rPr>
                      </w:pPr>
                      <w:r>
                        <w:rPr>
                          <w:rFonts w:ascii="Abadi" w:hAnsi="Abadi"/>
                          <w:b/>
                          <w:bCs/>
                        </w:rPr>
                        <w:t>Table 8:</w:t>
                      </w:r>
                      <w:r w:rsidRPr="00DC2A34">
                        <w:rPr>
                          <w:rFonts w:ascii="Abadi" w:hAnsi="Abadi"/>
                        </w:rPr>
                        <w:t xml:space="preserve"> </w:t>
                      </w:r>
                      <w:r>
                        <w:rPr>
                          <w:rFonts w:ascii="Abadi" w:hAnsi="Abadi"/>
                        </w:rPr>
                        <w:t>Feature Engineering Methods</w:t>
                      </w:r>
                    </w:p>
                    <w:p w14:paraId="2BC9BEEF" w14:textId="77777777" w:rsidR="003469B4" w:rsidRDefault="003469B4" w:rsidP="003469B4">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75AEA340" w14:textId="77777777" w:rsidR="003469B4" w:rsidRPr="00DC2A34" w:rsidRDefault="003469B4" w:rsidP="003469B4">
                      <w:pPr>
                        <w:rPr>
                          <w:rFonts w:ascii="Abadi" w:hAnsi="Abadi"/>
                        </w:rPr>
                      </w:pPr>
                    </w:p>
                  </w:txbxContent>
                </v:textbox>
                <w10:wrap type="square" anchorx="margin"/>
              </v:shape>
            </w:pict>
          </mc:Fallback>
        </mc:AlternateContent>
      </w:r>
    </w:p>
    <w:p w14:paraId="355963E9" w14:textId="77777777" w:rsidR="00DD0867" w:rsidRDefault="00DD0867" w:rsidP="004551A7">
      <w:pPr>
        <w:spacing w:after="0" w:line="240" w:lineRule="auto"/>
        <w:jc w:val="both"/>
        <w:rPr>
          <w:rFonts w:ascii="Abadi" w:hAnsi="Abadi"/>
        </w:rPr>
      </w:pPr>
    </w:p>
    <w:p w14:paraId="4A100493" w14:textId="77777777" w:rsidR="00602D3C" w:rsidRPr="003311CD" w:rsidRDefault="00602D3C" w:rsidP="003311CD">
      <w:pPr>
        <w:spacing w:after="0" w:line="240" w:lineRule="auto"/>
        <w:jc w:val="both"/>
        <w:rPr>
          <w:rFonts w:ascii="Abadi" w:hAnsi="Abadi"/>
        </w:rPr>
      </w:pPr>
    </w:p>
    <w:p w14:paraId="1761B7B6" w14:textId="77777777" w:rsidR="00602D3C" w:rsidRPr="003311CD" w:rsidRDefault="00602D3C" w:rsidP="003311CD">
      <w:pPr>
        <w:spacing w:after="0" w:line="240" w:lineRule="auto"/>
        <w:jc w:val="both"/>
        <w:rPr>
          <w:rFonts w:ascii="Abadi" w:hAnsi="Abadi"/>
        </w:rPr>
      </w:pPr>
    </w:p>
    <w:p w14:paraId="66D39838" w14:textId="3F9DEB06" w:rsidR="00621BB4" w:rsidRDefault="00F718E5" w:rsidP="003311CD">
      <w:pPr>
        <w:spacing w:after="0" w:line="360" w:lineRule="auto"/>
        <w:jc w:val="both"/>
        <w:rPr>
          <w:rFonts w:ascii="Abadi" w:hAnsi="Abadi"/>
        </w:rPr>
      </w:pPr>
      <w:r w:rsidRPr="003311CD">
        <w:rPr>
          <w:rFonts w:ascii="Abadi" w:hAnsi="Abadi"/>
        </w:rPr>
        <w:t>However, a</w:t>
      </w:r>
      <w:r w:rsidR="005C39B0" w:rsidRPr="003311CD">
        <w:rPr>
          <w:rFonts w:ascii="Abadi" w:hAnsi="Abadi"/>
        </w:rPr>
        <w:t>ccording to [4</w:t>
      </w:r>
      <w:r w:rsidR="00BC124E" w:rsidRPr="003311CD">
        <w:rPr>
          <w:rFonts w:ascii="Abadi" w:hAnsi="Abadi"/>
        </w:rPr>
        <w:t>2</w:t>
      </w:r>
      <w:r w:rsidR="005C39B0" w:rsidRPr="003311CD">
        <w:rPr>
          <w:rFonts w:ascii="Abadi" w:hAnsi="Abadi"/>
        </w:rPr>
        <w:t xml:space="preserve">], the use of gradient boosting algorithms like CatBoost, XGBoost, and LightGBM suggest that feature engineering may not be necessary </w:t>
      </w:r>
      <w:r w:rsidR="00BB3B6F" w:rsidRPr="003311CD">
        <w:rPr>
          <w:rFonts w:ascii="Abadi" w:hAnsi="Abadi"/>
        </w:rPr>
        <w:t>for framework</w:t>
      </w:r>
      <w:r w:rsidR="005C39B0" w:rsidRPr="003311CD">
        <w:rPr>
          <w:rFonts w:ascii="Abadi" w:hAnsi="Abadi"/>
        </w:rPr>
        <w:t>.</w:t>
      </w:r>
      <w:r w:rsidR="00BB3B6F" w:rsidRPr="003311CD">
        <w:rPr>
          <w:rFonts w:ascii="Abadi" w:hAnsi="Abadi"/>
        </w:rPr>
        <w:t xml:space="preserve"> The reason being that</w:t>
      </w:r>
      <w:r w:rsidR="005C39B0" w:rsidRPr="003311CD">
        <w:rPr>
          <w:rFonts w:ascii="Abadi" w:hAnsi="Abadi"/>
        </w:rPr>
        <w:t xml:space="preserve"> </w:t>
      </w:r>
      <w:r w:rsidR="00BB3B6F" w:rsidRPr="003311CD">
        <w:rPr>
          <w:rFonts w:ascii="Abadi" w:hAnsi="Abadi"/>
        </w:rPr>
        <w:t>t</w:t>
      </w:r>
      <w:r w:rsidR="005C39B0" w:rsidRPr="003311CD">
        <w:rPr>
          <w:rFonts w:ascii="Abadi" w:hAnsi="Abadi"/>
        </w:rPr>
        <w:t>hese algorithms have the capability to automatically generate feature importance scores and select features during their training process. This automated feature selection saves both time and resources, eliminating the need for additional feature engineering</w:t>
      </w:r>
      <w:r w:rsidR="001472EF" w:rsidRPr="003311CD">
        <w:rPr>
          <w:rFonts w:ascii="Abadi" w:hAnsi="Abadi"/>
        </w:rPr>
        <w:t xml:space="preserve"> which is greatly beneficial for a IoT based IDS as it saves computational cost, thus these models will be taken in consideration towards the proposed IDS.</w:t>
      </w:r>
    </w:p>
    <w:p w14:paraId="4341333F" w14:textId="77777777" w:rsidR="005C39B0" w:rsidRPr="003311CD" w:rsidRDefault="005C39B0" w:rsidP="003311CD">
      <w:pPr>
        <w:spacing w:after="0" w:line="360" w:lineRule="auto"/>
        <w:jc w:val="both"/>
        <w:rPr>
          <w:rFonts w:ascii="Abadi" w:hAnsi="Abadi"/>
        </w:rPr>
      </w:pPr>
    </w:p>
    <w:p w14:paraId="780E5011" w14:textId="0879D175" w:rsidR="00621BB4" w:rsidRDefault="00045F9F" w:rsidP="003311CD">
      <w:pPr>
        <w:spacing w:after="0" w:line="360" w:lineRule="auto"/>
        <w:jc w:val="both"/>
        <w:rPr>
          <w:rFonts w:ascii="Abadi" w:hAnsi="Abadi"/>
        </w:rPr>
      </w:pPr>
      <w:r w:rsidRPr="003311CD">
        <w:rPr>
          <w:rFonts w:ascii="Abadi" w:hAnsi="Abadi"/>
        </w:rPr>
        <w:t xml:space="preserve">Additionally, [36] has shown the usage of </w:t>
      </w:r>
      <w:r w:rsidR="00030265" w:rsidRPr="003311CD">
        <w:rPr>
          <w:rFonts w:ascii="Abadi" w:hAnsi="Abadi"/>
        </w:rPr>
        <w:t>Hyper-parameter optimization (HPO) is the process of building an optimized ML model for a specific problem or dataset using an optimization algorithm</w:t>
      </w:r>
      <w:r w:rsidR="00BC124E" w:rsidRPr="003311CD">
        <w:rPr>
          <w:rFonts w:ascii="Abadi" w:hAnsi="Abadi"/>
        </w:rPr>
        <w:t xml:space="preserve">. This is shown to be used in both [36] and [42] </w:t>
      </w:r>
      <w:r w:rsidR="00450923" w:rsidRPr="003311CD">
        <w:rPr>
          <w:rFonts w:ascii="Abadi" w:hAnsi="Abadi"/>
        </w:rPr>
        <w:t>where</w:t>
      </w:r>
      <w:r w:rsidR="002530E1" w:rsidRPr="003311CD">
        <w:rPr>
          <w:rFonts w:ascii="Abadi" w:hAnsi="Abadi"/>
        </w:rPr>
        <w:t xml:space="preserve"> Bayesian optimization with tree Parzen estimator (BO-TPE) was </w:t>
      </w:r>
      <w:r w:rsidR="00637399" w:rsidRPr="003311CD">
        <w:rPr>
          <w:rFonts w:ascii="Abadi" w:hAnsi="Abadi"/>
        </w:rPr>
        <w:t>used for supervised learning optimization</w:t>
      </w:r>
      <w:r w:rsidR="002530E1" w:rsidRPr="003311CD">
        <w:rPr>
          <w:rFonts w:ascii="Abadi" w:hAnsi="Abadi"/>
        </w:rPr>
        <w:t xml:space="preserve">, </w:t>
      </w:r>
      <w:r w:rsidR="00472BDB" w:rsidRPr="003311CD">
        <w:rPr>
          <w:rFonts w:ascii="Abadi" w:hAnsi="Abadi"/>
        </w:rPr>
        <w:t>while</w:t>
      </w:r>
      <w:r w:rsidR="002530E1" w:rsidRPr="003311CD">
        <w:rPr>
          <w:rFonts w:ascii="Abadi" w:hAnsi="Abadi"/>
        </w:rPr>
        <w:t xml:space="preserve"> </w:t>
      </w:r>
      <w:r w:rsidR="00637399" w:rsidRPr="003311CD">
        <w:rPr>
          <w:rFonts w:ascii="Abadi" w:hAnsi="Abadi"/>
        </w:rPr>
        <w:t>a Bayesian optimization with Gaussian process (BO-GP) was used for unsupervised learning optimization.</w:t>
      </w:r>
      <w:r w:rsidR="00472BDB" w:rsidRPr="003311CD">
        <w:rPr>
          <w:rFonts w:ascii="Abadi" w:hAnsi="Abadi"/>
        </w:rPr>
        <w:t xml:space="preserve"> These </w:t>
      </w:r>
      <w:r w:rsidR="00141988" w:rsidRPr="003311CD">
        <w:rPr>
          <w:rFonts w:ascii="Abadi" w:hAnsi="Abadi"/>
        </w:rPr>
        <w:t xml:space="preserve">Bayesian optimizations help </w:t>
      </w:r>
      <w:r w:rsidR="002A025E" w:rsidRPr="003311CD">
        <w:rPr>
          <w:rFonts w:ascii="Abadi" w:hAnsi="Abadi"/>
        </w:rPr>
        <w:t>tuned</w:t>
      </w:r>
      <w:r w:rsidR="00141988" w:rsidRPr="003311CD">
        <w:rPr>
          <w:rFonts w:ascii="Abadi" w:hAnsi="Abadi"/>
        </w:rPr>
        <w:t xml:space="preserve"> the best suited hyper-parameters</w:t>
      </w:r>
      <w:r w:rsidR="002A025E" w:rsidRPr="003311CD">
        <w:rPr>
          <w:rFonts w:ascii="Abadi" w:hAnsi="Abadi"/>
        </w:rPr>
        <w:t xml:space="preserve"> which in turn improves the optimization</w:t>
      </w:r>
      <w:r w:rsidR="00DB0EC2" w:rsidRPr="003311CD">
        <w:rPr>
          <w:rFonts w:ascii="Abadi" w:hAnsi="Abadi"/>
        </w:rPr>
        <w:t xml:space="preserve"> for the classifier. </w:t>
      </w:r>
      <w:r w:rsidR="002A025E" w:rsidRPr="003311CD">
        <w:rPr>
          <w:rFonts w:ascii="Abadi" w:hAnsi="Abadi"/>
        </w:rPr>
        <w:t xml:space="preserve"> </w:t>
      </w:r>
      <w:r w:rsidR="002A551B" w:rsidRPr="003311CD">
        <w:rPr>
          <w:rFonts w:ascii="Abadi" w:hAnsi="Abadi"/>
        </w:rPr>
        <w:t xml:space="preserve">This is evident in the result of [36] where the implementation of HPO and Feature Selection has </w:t>
      </w:r>
      <w:r w:rsidR="003A7D9E" w:rsidRPr="003311CD">
        <w:rPr>
          <w:rFonts w:ascii="Abadi" w:hAnsi="Abadi"/>
        </w:rPr>
        <w:t>improved</w:t>
      </w:r>
      <w:r w:rsidR="00D3753D" w:rsidRPr="003311CD">
        <w:rPr>
          <w:rFonts w:ascii="Abadi" w:hAnsi="Abadi"/>
        </w:rPr>
        <w:t xml:space="preserve"> the accuracy of the model from 99.861% to </w:t>
      </w:r>
      <w:r w:rsidR="003A7D9E" w:rsidRPr="003311CD">
        <w:rPr>
          <w:rFonts w:ascii="Abadi" w:hAnsi="Abadi"/>
        </w:rPr>
        <w:t xml:space="preserve">99.879%. Additionally, the execution time has also been decreased by a large margin of 70.2%. In summary, </w:t>
      </w:r>
      <w:r w:rsidR="00717607" w:rsidRPr="003311CD">
        <w:rPr>
          <w:rFonts w:ascii="Abadi" w:hAnsi="Abadi"/>
        </w:rPr>
        <w:t xml:space="preserve">by tuning the hyperparameters with HPO along with Feature Engineer, the performance and </w:t>
      </w:r>
      <w:r w:rsidR="00403474" w:rsidRPr="003311CD">
        <w:rPr>
          <w:rFonts w:ascii="Abadi" w:hAnsi="Abadi"/>
        </w:rPr>
        <w:t xml:space="preserve">efficiency of the model can be greatly improved. This is especially valuable in a centralized </w:t>
      </w:r>
      <w:r w:rsidR="00484552" w:rsidRPr="003311CD">
        <w:rPr>
          <w:rFonts w:ascii="Abadi" w:hAnsi="Abadi"/>
        </w:rPr>
        <w:t>IDS</w:t>
      </w:r>
      <w:r w:rsidR="00403474" w:rsidRPr="003311CD">
        <w:rPr>
          <w:rFonts w:ascii="Abadi" w:hAnsi="Abadi"/>
        </w:rPr>
        <w:t xml:space="preserve"> </w:t>
      </w:r>
      <w:r w:rsidR="00484552" w:rsidRPr="003311CD">
        <w:rPr>
          <w:rFonts w:ascii="Abadi" w:hAnsi="Abadi"/>
        </w:rPr>
        <w:t>structure as resource are more constraint thus model optimization is crucial.</w:t>
      </w:r>
    </w:p>
    <w:p w14:paraId="36BD00C2" w14:textId="77777777" w:rsidR="00621BB4" w:rsidRPr="003311CD" w:rsidRDefault="00621BB4" w:rsidP="004551A7">
      <w:pPr>
        <w:spacing w:after="0" w:line="240" w:lineRule="auto"/>
        <w:jc w:val="both"/>
        <w:rPr>
          <w:rFonts w:ascii="Abadi" w:eastAsia="Times New Roman" w:hAnsi="Abadi" w:cs="Segoe UI"/>
        </w:rPr>
      </w:pPr>
    </w:p>
    <w:p w14:paraId="7BA6C379" w14:textId="4D2F38BC" w:rsidR="00841E46" w:rsidRPr="003311CD" w:rsidRDefault="00841E46" w:rsidP="003311CD">
      <w:pPr>
        <w:spacing w:after="0" w:line="360" w:lineRule="auto"/>
        <w:jc w:val="both"/>
        <w:rPr>
          <w:rFonts w:ascii="Abadi" w:hAnsi="Abadi"/>
        </w:rPr>
      </w:pPr>
      <w:r w:rsidRPr="003311CD">
        <w:rPr>
          <w:rFonts w:ascii="Abadi" w:eastAsia="Times New Roman" w:hAnsi="Abadi" w:cs="Segoe UI"/>
        </w:rPr>
        <w:t xml:space="preserve">In conclusion, although creating a centralized IDS architecture could help </w:t>
      </w:r>
      <w:r w:rsidR="00736480" w:rsidRPr="003311CD">
        <w:rPr>
          <w:rFonts w:ascii="Abadi" w:eastAsia="Times New Roman" w:hAnsi="Abadi" w:cs="Segoe UI"/>
        </w:rPr>
        <w:t>lessen the burden for the</w:t>
      </w:r>
      <w:r w:rsidRPr="003311CD">
        <w:rPr>
          <w:rFonts w:ascii="Abadi" w:eastAsia="Times New Roman" w:hAnsi="Abadi" w:cs="Segoe UI"/>
        </w:rPr>
        <w:t xml:space="preserve"> resource limitation of an edge IoT devi</w:t>
      </w:r>
      <w:r w:rsidR="00506B80" w:rsidRPr="003311CD">
        <w:rPr>
          <w:rFonts w:ascii="Abadi" w:eastAsia="Times New Roman" w:hAnsi="Abadi" w:cs="Segoe UI"/>
        </w:rPr>
        <w:t xml:space="preserve">ces, </w:t>
      </w:r>
      <w:r w:rsidR="000809DE" w:rsidRPr="003311CD">
        <w:rPr>
          <w:rFonts w:ascii="Abadi" w:eastAsia="Times New Roman" w:hAnsi="Abadi" w:cs="Segoe UI"/>
        </w:rPr>
        <w:t xml:space="preserve">it is still a challenge that need to </w:t>
      </w:r>
      <w:r w:rsidR="00C907BA" w:rsidRPr="003311CD">
        <w:rPr>
          <w:rFonts w:ascii="Abadi" w:eastAsia="Times New Roman" w:hAnsi="Abadi" w:cs="Segoe UI"/>
        </w:rPr>
        <w:t xml:space="preserve">be addressed. </w:t>
      </w:r>
      <w:r w:rsidR="00614208" w:rsidRPr="003311CD">
        <w:rPr>
          <w:rFonts w:ascii="Abadi" w:eastAsia="Times New Roman" w:hAnsi="Abadi" w:cs="Segoe UI"/>
        </w:rPr>
        <w:t>The architecture faces problem such as constrained computational capabilities, memory, and network bandwidth pose significant challenges. Efficiently addressing these limitations becomes crucial for the effective implementation of intrusion detection in IoT environments.</w:t>
      </w:r>
      <w:r w:rsidR="0024049C" w:rsidRPr="003311CD">
        <w:t xml:space="preserve"> </w:t>
      </w:r>
      <w:proofErr w:type="gramStart"/>
      <w:r w:rsidR="003311CD" w:rsidRPr="003311CD">
        <w:rPr>
          <w:rFonts w:ascii="Abadi" w:eastAsia="Times New Roman" w:hAnsi="Abadi" w:cs="Segoe UI"/>
        </w:rPr>
        <w:t>Thus</w:t>
      </w:r>
      <w:proofErr w:type="gramEnd"/>
      <w:r w:rsidR="003311CD" w:rsidRPr="003311CD">
        <w:rPr>
          <w:rFonts w:ascii="Abadi" w:eastAsia="Times New Roman" w:hAnsi="Abadi" w:cs="Segoe UI"/>
        </w:rPr>
        <w:t xml:space="preserve"> to address these limitations, several strategies can be implemented:</w:t>
      </w:r>
    </w:p>
    <w:p w14:paraId="1ACC2438" w14:textId="77777777" w:rsidR="00675171" w:rsidRPr="003311CD" w:rsidRDefault="00675171" w:rsidP="003311CD">
      <w:pPr>
        <w:spacing w:after="0" w:line="360" w:lineRule="auto"/>
        <w:jc w:val="both"/>
        <w:rPr>
          <w:rFonts w:ascii="Abadi" w:hAnsi="Abadi"/>
        </w:rPr>
      </w:pPr>
    </w:p>
    <w:p w14:paraId="1DCC5BCD" w14:textId="77DE0AF6" w:rsidR="00372333" w:rsidRDefault="00D44C45"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3311CD">
        <w:rPr>
          <w:rFonts w:ascii="Abadi" w:hAnsi="Abadi" w:cs="Segoe UI"/>
          <w:b/>
          <w:bCs/>
          <w:sz w:val="22"/>
          <w:szCs w:val="22"/>
        </w:rPr>
        <w:t>ML Selection</w:t>
      </w:r>
      <w:r w:rsidRPr="003311CD">
        <w:rPr>
          <w:rFonts w:ascii="Abadi" w:hAnsi="Abadi" w:cs="Segoe UI"/>
          <w:sz w:val="22"/>
          <w:szCs w:val="22"/>
        </w:rPr>
        <w:t xml:space="preserve"> -</w:t>
      </w:r>
      <w:r w:rsidR="00372333" w:rsidRPr="003311CD">
        <w:rPr>
          <w:rFonts w:ascii="Abadi" w:hAnsi="Abadi" w:cs="Segoe UI"/>
          <w:sz w:val="22"/>
          <w:szCs w:val="22"/>
        </w:rPr>
        <w:t xml:space="preserve"> The selection of an appropriate machine learning model is crucial for effective intrusion detection in IoT environments. Given the unique characteristics of IoT data, such as its volume, velocity, and heterogeneity, careful evaluation and comparison of different models is necessary Models that are efficient and suitable for </w:t>
      </w:r>
      <w:r w:rsidR="003311CD" w:rsidRPr="003311CD">
        <w:rPr>
          <w:rFonts w:ascii="Abadi" w:hAnsi="Abadi" w:cs="Segoe UI"/>
          <w:sz w:val="22"/>
          <w:szCs w:val="22"/>
        </w:rPr>
        <w:t>resource constrained</w:t>
      </w:r>
      <w:r w:rsidR="00372333" w:rsidRPr="003311CD">
        <w:rPr>
          <w:rFonts w:ascii="Abadi" w:hAnsi="Abadi" w:cs="Segoe UI"/>
          <w:sz w:val="22"/>
          <w:szCs w:val="22"/>
        </w:rPr>
        <w:t xml:space="preserve"> IoT environments, </w:t>
      </w:r>
      <w:r w:rsidR="002F399A">
        <w:rPr>
          <w:rFonts w:ascii="Abadi" w:hAnsi="Abadi" w:cs="Segoe UI"/>
          <w:sz w:val="22"/>
          <w:szCs w:val="22"/>
        </w:rPr>
        <w:t xml:space="preserve">are the Tree Models (Decision Tree, Random </w:t>
      </w:r>
      <w:r w:rsidR="00B872F8">
        <w:rPr>
          <w:rFonts w:ascii="Abadi" w:hAnsi="Abadi" w:cs="Segoe UI"/>
          <w:sz w:val="22"/>
          <w:szCs w:val="22"/>
        </w:rPr>
        <w:t>Forest,</w:t>
      </w:r>
      <w:r w:rsidR="002F399A">
        <w:rPr>
          <w:rFonts w:ascii="Abadi" w:hAnsi="Abadi" w:cs="Segoe UI"/>
          <w:sz w:val="22"/>
          <w:szCs w:val="22"/>
        </w:rPr>
        <w:t xml:space="preserve"> XGBoost, CatBoost, LightGBM), CL-K </w:t>
      </w:r>
      <w:r w:rsidR="00372333" w:rsidRPr="003311CD">
        <w:rPr>
          <w:rFonts w:ascii="Abadi" w:hAnsi="Abadi" w:cs="Segoe UI"/>
          <w:sz w:val="22"/>
          <w:szCs w:val="22"/>
        </w:rPr>
        <w:t>or lightweight neural networks</w:t>
      </w:r>
      <w:r w:rsidR="002F399A">
        <w:rPr>
          <w:rFonts w:ascii="Abadi" w:hAnsi="Abadi" w:cs="Segoe UI"/>
          <w:sz w:val="22"/>
          <w:szCs w:val="22"/>
        </w:rPr>
        <w:t xml:space="preserve"> (MLP)</w:t>
      </w:r>
      <w:r w:rsidR="00372333" w:rsidRPr="003311CD">
        <w:rPr>
          <w:rFonts w:ascii="Abadi" w:hAnsi="Abadi" w:cs="Segoe UI"/>
          <w:sz w:val="22"/>
          <w:szCs w:val="22"/>
        </w:rPr>
        <w:t>, should be prioritized. Through comprehensive model evaluation</w:t>
      </w:r>
      <w:r w:rsidR="002F399A">
        <w:rPr>
          <w:rFonts w:ascii="Abadi" w:hAnsi="Abadi" w:cs="Segoe UI"/>
          <w:sz w:val="22"/>
          <w:szCs w:val="22"/>
        </w:rPr>
        <w:t xml:space="preserve"> and testing</w:t>
      </w:r>
      <w:r w:rsidR="00372333" w:rsidRPr="003311CD">
        <w:rPr>
          <w:rFonts w:ascii="Abadi" w:hAnsi="Abadi" w:cs="Segoe UI"/>
          <w:sz w:val="22"/>
          <w:szCs w:val="22"/>
        </w:rPr>
        <w:t>, an optimal choice can be made to strike a balance between accuracy and resource utilization.</w:t>
      </w:r>
    </w:p>
    <w:p w14:paraId="32889C99" w14:textId="77777777" w:rsidR="003C41D5" w:rsidRPr="003311CD" w:rsidRDefault="003C41D5" w:rsidP="003C41D5">
      <w:pPr>
        <w:pStyle w:val="NormalWeb"/>
        <w:spacing w:before="0" w:beforeAutospacing="0" w:after="0" w:afterAutospacing="0" w:line="360" w:lineRule="auto"/>
        <w:ind w:left="720"/>
        <w:jc w:val="both"/>
        <w:rPr>
          <w:rFonts w:ascii="Abadi" w:hAnsi="Abadi" w:cs="Segoe UI"/>
          <w:sz w:val="22"/>
          <w:szCs w:val="22"/>
        </w:rPr>
      </w:pPr>
    </w:p>
    <w:p w14:paraId="43EA7CAC" w14:textId="749CDDEC" w:rsidR="00372333" w:rsidRDefault="003C41D5"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280AA8">
        <w:rPr>
          <w:rFonts w:ascii="Abadi" w:hAnsi="Abadi" w:cs="Segoe UI"/>
          <w:b/>
          <w:bCs/>
          <w:sz w:val="22"/>
          <w:szCs w:val="22"/>
        </w:rPr>
        <w:t>Datasets Selection</w:t>
      </w:r>
      <w:r>
        <w:rPr>
          <w:rFonts w:ascii="Abadi" w:hAnsi="Abadi" w:cs="Segoe UI"/>
          <w:sz w:val="22"/>
          <w:szCs w:val="22"/>
        </w:rPr>
        <w:t xml:space="preserve"> -</w:t>
      </w:r>
      <w:r w:rsidR="00372333" w:rsidRPr="003311CD">
        <w:rPr>
          <w:rFonts w:ascii="Abadi" w:hAnsi="Abadi" w:cs="Segoe UI"/>
          <w:sz w:val="22"/>
          <w:szCs w:val="22"/>
        </w:rPr>
        <w:t xml:space="preserve"> </w:t>
      </w:r>
      <w:r w:rsidR="00280AA8" w:rsidRPr="00280AA8">
        <w:rPr>
          <w:rFonts w:ascii="Abadi" w:hAnsi="Abadi" w:cs="Segoe UI"/>
          <w:sz w:val="22"/>
          <w:szCs w:val="22"/>
        </w:rPr>
        <w:t>Selecting a dataset that accurately represents the characteristics and challenges of IoT network traffic is crucial for training an effective intrusion detection model.</w:t>
      </w:r>
      <w:r w:rsidR="002F399A">
        <w:rPr>
          <w:rFonts w:ascii="Abadi" w:hAnsi="Abadi" w:cs="Segoe UI"/>
          <w:sz w:val="22"/>
          <w:szCs w:val="22"/>
        </w:rPr>
        <w:t xml:space="preserve"> Datasets such as ToN-IoT and CICIDS2017 fill these requirements as </w:t>
      </w:r>
      <w:r w:rsidR="00CA75E5">
        <w:rPr>
          <w:rFonts w:ascii="Abadi" w:hAnsi="Abadi" w:cs="Segoe UI"/>
          <w:sz w:val="22"/>
          <w:szCs w:val="22"/>
        </w:rPr>
        <w:t>mentioned</w:t>
      </w:r>
      <w:r w:rsidR="002F399A">
        <w:rPr>
          <w:rFonts w:ascii="Abadi" w:hAnsi="Abadi" w:cs="Segoe UI"/>
          <w:sz w:val="22"/>
          <w:szCs w:val="22"/>
        </w:rPr>
        <w:t xml:space="preserve"> before</w:t>
      </w:r>
      <w:r w:rsidR="00655D1D">
        <w:rPr>
          <w:rFonts w:ascii="Abadi" w:hAnsi="Abadi" w:cs="Segoe UI"/>
          <w:sz w:val="22"/>
          <w:szCs w:val="22"/>
        </w:rPr>
        <w:t>.</w:t>
      </w:r>
    </w:p>
    <w:p w14:paraId="5C066BF9" w14:textId="77777777" w:rsidR="00280AA8" w:rsidRPr="003311CD" w:rsidRDefault="00280AA8" w:rsidP="00F919A8">
      <w:pPr>
        <w:pStyle w:val="NormalWeb"/>
        <w:spacing w:before="0" w:beforeAutospacing="0" w:after="0" w:afterAutospacing="0"/>
        <w:jc w:val="both"/>
        <w:rPr>
          <w:rFonts w:ascii="Abadi" w:hAnsi="Abadi" w:cs="Segoe UI"/>
          <w:sz w:val="22"/>
          <w:szCs w:val="22"/>
        </w:rPr>
      </w:pPr>
    </w:p>
    <w:p w14:paraId="15BDAAFA" w14:textId="47F7BFEB" w:rsidR="00372333" w:rsidRDefault="00372333"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F919A8">
        <w:rPr>
          <w:rFonts w:ascii="Abadi" w:hAnsi="Abadi" w:cs="Segoe UI"/>
          <w:b/>
          <w:bCs/>
          <w:sz w:val="22"/>
          <w:szCs w:val="22"/>
        </w:rPr>
        <w:t xml:space="preserve">Data </w:t>
      </w:r>
      <w:r w:rsidR="00F919A8" w:rsidRPr="00F919A8">
        <w:rPr>
          <w:rFonts w:ascii="Abadi" w:hAnsi="Abadi" w:cs="Segoe UI"/>
          <w:b/>
          <w:bCs/>
          <w:sz w:val="22"/>
          <w:szCs w:val="22"/>
        </w:rPr>
        <w:t>pre-processing</w:t>
      </w:r>
      <w:r w:rsidR="00F919A8">
        <w:rPr>
          <w:rFonts w:ascii="Abadi" w:hAnsi="Abadi" w:cs="Segoe UI"/>
          <w:sz w:val="22"/>
          <w:szCs w:val="22"/>
        </w:rPr>
        <w:t xml:space="preserve"> - </w:t>
      </w:r>
      <w:r w:rsidR="00F919A8" w:rsidRPr="00F919A8">
        <w:rPr>
          <w:rFonts w:ascii="Abadi" w:hAnsi="Abadi" w:cs="Segoe UI"/>
          <w:sz w:val="22"/>
          <w:szCs w:val="22"/>
        </w:rPr>
        <w:t>Pre-processing IoT data is crucial to handle its diverse nature, including noise, missing values, and inconsistencies. Techniques like cleaning, normalization, transformation, and sampling (including oversampling for addressing class imbalance) should be applied to ensure data quality, consistency, and enhance the model's ability to detect rare intrusions. By tailoring these pre-processing techniques to the specific requirements of IoT data, accurate and efficient analysis can be achieved.</w:t>
      </w:r>
    </w:p>
    <w:p w14:paraId="082BD235" w14:textId="77777777" w:rsidR="00F919A8" w:rsidRPr="003311CD" w:rsidRDefault="00F919A8" w:rsidP="00F919A8">
      <w:pPr>
        <w:pStyle w:val="NormalWeb"/>
        <w:spacing w:before="0" w:beforeAutospacing="0" w:after="0" w:afterAutospacing="0"/>
        <w:jc w:val="both"/>
        <w:rPr>
          <w:rFonts w:ascii="Abadi" w:hAnsi="Abadi" w:cs="Segoe UI"/>
          <w:sz w:val="22"/>
          <w:szCs w:val="22"/>
        </w:rPr>
      </w:pPr>
    </w:p>
    <w:p w14:paraId="28550027" w14:textId="4075DC6C" w:rsidR="00372333" w:rsidRDefault="00372333"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6B0F78">
        <w:rPr>
          <w:rFonts w:ascii="Abadi" w:hAnsi="Abadi" w:cs="Segoe UI"/>
          <w:b/>
          <w:bCs/>
          <w:sz w:val="22"/>
          <w:szCs w:val="22"/>
        </w:rPr>
        <w:t>Feature engineering</w:t>
      </w:r>
      <w:r w:rsidR="006B0F78">
        <w:rPr>
          <w:rFonts w:ascii="Abadi" w:hAnsi="Abadi" w:cs="Segoe UI"/>
          <w:b/>
          <w:bCs/>
          <w:sz w:val="22"/>
          <w:szCs w:val="22"/>
        </w:rPr>
        <w:t xml:space="preserve"> - </w:t>
      </w:r>
      <w:r w:rsidR="006B0F78" w:rsidRPr="006B0F78">
        <w:rPr>
          <w:rFonts w:ascii="Abadi" w:hAnsi="Abadi" w:cs="Segoe UI"/>
          <w:sz w:val="22"/>
          <w:szCs w:val="22"/>
        </w:rPr>
        <w:t xml:space="preserve">Feature </w:t>
      </w:r>
      <w:r w:rsidR="006B0F78">
        <w:rPr>
          <w:rFonts w:ascii="Abadi" w:hAnsi="Abadi" w:cs="Segoe UI"/>
          <w:sz w:val="22"/>
          <w:szCs w:val="22"/>
        </w:rPr>
        <w:t>extraction</w:t>
      </w:r>
      <w:r w:rsidR="006B0F78" w:rsidRPr="006B0F78">
        <w:rPr>
          <w:rFonts w:ascii="Abadi" w:hAnsi="Abadi" w:cs="Segoe UI"/>
          <w:sz w:val="22"/>
          <w:szCs w:val="22"/>
        </w:rPr>
        <w:t xml:space="preserve"> and selection are crucial for extracting</w:t>
      </w:r>
      <w:r w:rsidR="006B0F78">
        <w:rPr>
          <w:rFonts w:ascii="Abadi" w:hAnsi="Abadi" w:cs="Segoe UI"/>
          <w:sz w:val="22"/>
          <w:szCs w:val="22"/>
        </w:rPr>
        <w:t xml:space="preserve"> and choosing the most</w:t>
      </w:r>
      <w:r w:rsidR="006B0F78" w:rsidRPr="006B0F78">
        <w:rPr>
          <w:rFonts w:ascii="Abadi" w:hAnsi="Abadi" w:cs="Segoe UI"/>
          <w:sz w:val="22"/>
          <w:szCs w:val="22"/>
        </w:rPr>
        <w:t xml:space="preserve"> valuable insights from IoT data. These techniques involve transforming and selecting the most informative features that capture intrusion patterns effectively. By leveraging dimensionality reduction, time-series analysis, and domain-specific feature extraction, the intrusion detection system's performance can be enhanced, reducing computational and memory requirements while improving accuracy.</w:t>
      </w:r>
    </w:p>
    <w:p w14:paraId="69F7D46E" w14:textId="77777777" w:rsidR="004B141D" w:rsidRPr="003311CD" w:rsidRDefault="004B141D" w:rsidP="00CA75E5">
      <w:pPr>
        <w:pStyle w:val="NormalWeb"/>
        <w:spacing w:before="0" w:beforeAutospacing="0" w:after="0" w:afterAutospacing="0"/>
        <w:jc w:val="both"/>
        <w:rPr>
          <w:rFonts w:ascii="Abadi" w:hAnsi="Abadi" w:cs="Segoe UI"/>
          <w:sz w:val="22"/>
          <w:szCs w:val="22"/>
        </w:rPr>
      </w:pPr>
    </w:p>
    <w:p w14:paraId="63BA7039" w14:textId="51F0CE59" w:rsidR="004B141D" w:rsidRDefault="00372333"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CA75E5">
        <w:rPr>
          <w:rFonts w:ascii="Abadi" w:hAnsi="Abadi" w:cs="Segoe UI"/>
          <w:b/>
          <w:bCs/>
          <w:sz w:val="22"/>
          <w:szCs w:val="22"/>
        </w:rPr>
        <w:t>Model optimizatio</w:t>
      </w:r>
      <w:r w:rsidR="00CA75E5">
        <w:rPr>
          <w:rFonts w:ascii="Abadi" w:hAnsi="Abadi" w:cs="Segoe UI"/>
          <w:b/>
          <w:bCs/>
          <w:sz w:val="22"/>
          <w:szCs w:val="22"/>
        </w:rPr>
        <w:t xml:space="preserve">n - </w:t>
      </w:r>
      <w:r w:rsidRPr="003311CD">
        <w:rPr>
          <w:rFonts w:ascii="Abadi" w:hAnsi="Abadi" w:cs="Segoe UI"/>
          <w:sz w:val="22"/>
          <w:szCs w:val="22"/>
        </w:rPr>
        <w:t xml:space="preserve">Once a machine learning model is selected, optimizing its hyperparameters can further enhance its performance and resource utilization. Experiment with different hyperparameter settings to find the optimal configuration that balances model accuracy and resource usage. Fine-tuning hyperparameters can help reduce model complexity and improve efficiency in </w:t>
      </w:r>
      <w:r w:rsidR="00CA75E5" w:rsidRPr="003311CD">
        <w:rPr>
          <w:rFonts w:ascii="Abadi" w:hAnsi="Abadi" w:cs="Segoe UI"/>
          <w:sz w:val="22"/>
          <w:szCs w:val="22"/>
        </w:rPr>
        <w:t>resource constrained</w:t>
      </w:r>
      <w:r w:rsidRPr="003311CD">
        <w:rPr>
          <w:rFonts w:ascii="Abadi" w:hAnsi="Abadi" w:cs="Segoe UI"/>
          <w:sz w:val="22"/>
          <w:szCs w:val="22"/>
        </w:rPr>
        <w:t xml:space="preserve"> IoT </w:t>
      </w:r>
      <w:r w:rsidR="00CA75E5" w:rsidRPr="003311CD">
        <w:rPr>
          <w:rFonts w:ascii="Abadi" w:hAnsi="Abadi" w:cs="Segoe UI"/>
          <w:sz w:val="22"/>
          <w:szCs w:val="22"/>
        </w:rPr>
        <w:t>environments.</w:t>
      </w:r>
    </w:p>
    <w:p w14:paraId="5FF3AF02" w14:textId="567864A8" w:rsidR="00372333" w:rsidRPr="003311CD" w:rsidRDefault="00372333" w:rsidP="00CA75E5">
      <w:pPr>
        <w:pStyle w:val="NormalWeb"/>
        <w:spacing w:before="0" w:beforeAutospacing="0" w:after="0" w:afterAutospacing="0"/>
        <w:jc w:val="both"/>
        <w:rPr>
          <w:rFonts w:ascii="Abadi" w:hAnsi="Abadi" w:cs="Segoe UI"/>
          <w:sz w:val="22"/>
          <w:szCs w:val="22"/>
        </w:rPr>
      </w:pPr>
      <w:r w:rsidRPr="003311CD">
        <w:rPr>
          <w:rFonts w:ascii="Abadi" w:hAnsi="Abadi" w:cs="Segoe UI"/>
          <w:sz w:val="22"/>
          <w:szCs w:val="22"/>
        </w:rPr>
        <w:t>.</w:t>
      </w:r>
    </w:p>
    <w:p w14:paraId="228DCD93" w14:textId="762EDCB8" w:rsidR="00372333" w:rsidRPr="003311CD" w:rsidRDefault="00372333" w:rsidP="003311CD">
      <w:pPr>
        <w:pStyle w:val="NormalWeb"/>
        <w:numPr>
          <w:ilvl w:val="0"/>
          <w:numId w:val="24"/>
        </w:numPr>
        <w:spacing w:before="0" w:beforeAutospacing="0" w:after="0" w:afterAutospacing="0" w:line="360" w:lineRule="auto"/>
        <w:jc w:val="both"/>
        <w:rPr>
          <w:rFonts w:ascii="Abadi" w:hAnsi="Abadi" w:cs="Segoe UI"/>
          <w:sz w:val="22"/>
          <w:szCs w:val="22"/>
        </w:rPr>
      </w:pPr>
      <w:r w:rsidRPr="00CA75E5">
        <w:rPr>
          <w:rFonts w:ascii="Abadi" w:hAnsi="Abadi" w:cs="Segoe UI"/>
          <w:b/>
          <w:bCs/>
          <w:sz w:val="22"/>
          <w:szCs w:val="22"/>
        </w:rPr>
        <w:t>Performance testing</w:t>
      </w:r>
      <w:r w:rsidR="00CA75E5">
        <w:rPr>
          <w:rFonts w:ascii="Abadi" w:hAnsi="Abadi" w:cs="Segoe UI"/>
          <w:sz w:val="22"/>
          <w:szCs w:val="22"/>
        </w:rPr>
        <w:t xml:space="preserve"> -</w:t>
      </w:r>
      <w:r w:rsidRPr="003311CD">
        <w:rPr>
          <w:rFonts w:ascii="Abadi" w:hAnsi="Abadi" w:cs="Segoe UI"/>
          <w:sz w:val="22"/>
          <w:szCs w:val="22"/>
        </w:rPr>
        <w:t xml:space="preserve"> It is crucial to conduct performance testing of the IoT NIDS system to evaluate its effectiveness and resource utilization. Use representative datasets and realistic intrusion scenarios to assess the system's detection capabilities, computational requirements, and memory usage. Performance testing allows for identifying potential bottlenecks, optimizing system parameters, and ensuring that the IoT NIDS operates efficiently and effectively within the available resources.</w:t>
      </w:r>
    </w:p>
    <w:p w14:paraId="2A52842D" w14:textId="33CDD213" w:rsidR="00055686" w:rsidRPr="00CA75E5" w:rsidRDefault="00372333" w:rsidP="00CA75E5">
      <w:pPr>
        <w:pStyle w:val="NormalWeb"/>
        <w:spacing w:before="300" w:beforeAutospacing="0" w:after="0" w:afterAutospacing="0" w:line="360" w:lineRule="auto"/>
        <w:jc w:val="both"/>
        <w:rPr>
          <w:rFonts w:ascii="Abadi" w:hAnsi="Abadi" w:cs="Segoe UI"/>
          <w:sz w:val="22"/>
          <w:szCs w:val="22"/>
        </w:rPr>
      </w:pPr>
      <w:r w:rsidRPr="003311CD">
        <w:rPr>
          <w:rFonts w:ascii="Abadi" w:hAnsi="Abadi" w:cs="Segoe UI"/>
          <w:sz w:val="22"/>
          <w:szCs w:val="22"/>
        </w:rPr>
        <w:t xml:space="preserve">By following this systematic approach, starting with choosing the appropriate machine learning model, selecting a relevant dataset, data </w:t>
      </w:r>
      <w:r w:rsidR="00CA75E5" w:rsidRPr="003311CD">
        <w:rPr>
          <w:rFonts w:ascii="Abadi" w:hAnsi="Abadi" w:cs="Segoe UI"/>
          <w:sz w:val="22"/>
          <w:szCs w:val="22"/>
        </w:rPr>
        <w:t>pre-processing</w:t>
      </w:r>
      <w:r w:rsidRPr="003311CD">
        <w:rPr>
          <w:rFonts w:ascii="Abadi" w:hAnsi="Abadi" w:cs="Segoe UI"/>
          <w:sz w:val="22"/>
          <w:szCs w:val="22"/>
        </w:rPr>
        <w:t>, feature engineering, model optimization, and performance testing, the resource utilization and overall efficiency of the centralized IoT NIDS architecture can be significantly improved</w:t>
      </w:r>
      <w:r w:rsidR="000E17B2">
        <w:rPr>
          <w:rFonts w:ascii="Abadi" w:hAnsi="Abadi" w:cs="Segoe UI"/>
          <w:sz w:val="22"/>
          <w:szCs w:val="22"/>
        </w:rPr>
        <w:t xml:space="preserve"> allowing it to be better suited for an IoT environment</w:t>
      </w:r>
      <w:r w:rsidRPr="003311CD">
        <w:rPr>
          <w:rFonts w:ascii="Abadi" w:hAnsi="Abadi" w:cs="Segoe UI"/>
          <w:sz w:val="22"/>
          <w:szCs w:val="22"/>
        </w:rPr>
        <w:t>. These strategies enable effective intrusion detection while efficiently managing the resource limitations inherent in IoT environments.</w:t>
      </w:r>
    </w:p>
    <w:p w14:paraId="67D3C7FE" w14:textId="29BBC0A7" w:rsidR="005C0DF0" w:rsidRPr="00EC21FA" w:rsidRDefault="0000328B" w:rsidP="005C0DF0">
      <w:pPr>
        <w:keepNext/>
        <w:keepLines/>
        <w:pBdr>
          <w:bottom w:val="single" w:sz="8" w:space="0" w:color="FADAD2"/>
        </w:pBdr>
        <w:spacing w:after="0"/>
        <w:outlineLvl w:val="0"/>
        <w:rPr>
          <w:rFonts w:ascii="Abadi" w:eastAsia="MS Gothic" w:hAnsi="Abadi"/>
          <w:color w:val="EB5E28"/>
          <w:sz w:val="32"/>
          <w:szCs w:val="32"/>
          <w:lang w:eastAsia="ja-JP"/>
        </w:rPr>
      </w:pPr>
      <w:bookmarkStart w:id="16" w:name="_Toc138353946"/>
      <w:r>
        <w:rPr>
          <w:rFonts w:ascii="Abadi" w:eastAsia="MS Gothic" w:hAnsi="Abadi"/>
          <w:color w:val="EB5E28"/>
          <w:sz w:val="32"/>
          <w:szCs w:val="32"/>
          <w:lang w:eastAsia="ja-JP"/>
        </w:rPr>
        <w:t>3.0</w:t>
      </w:r>
      <w:r w:rsidR="005C0DF0">
        <w:rPr>
          <w:rFonts w:ascii="Abadi" w:eastAsia="MS Gothic" w:hAnsi="Abadi"/>
          <w:color w:val="EB5E28"/>
          <w:sz w:val="32"/>
          <w:szCs w:val="32"/>
          <w:lang w:eastAsia="ja-JP"/>
        </w:rPr>
        <w:t xml:space="preserve"> </w:t>
      </w:r>
      <w:r w:rsidR="00023BB3">
        <w:rPr>
          <w:rFonts w:ascii="Abadi" w:eastAsia="MS Gothic" w:hAnsi="Abadi"/>
          <w:color w:val="EB5E28"/>
          <w:sz w:val="32"/>
          <w:szCs w:val="32"/>
          <w:lang w:eastAsia="ja-JP"/>
        </w:rPr>
        <w:t>Methodology</w:t>
      </w:r>
      <w:bookmarkEnd w:id="16"/>
      <w:r w:rsidR="005C0DF0" w:rsidRPr="000E1F76">
        <w:rPr>
          <w:rFonts w:ascii="Abadi" w:eastAsia="MS Gothic" w:hAnsi="Abadi"/>
          <w:color w:val="EB5E28"/>
          <w:sz w:val="32"/>
          <w:szCs w:val="32"/>
          <w:lang w:eastAsia="ja-JP"/>
        </w:rPr>
        <w:t xml:space="preserve"> </w:t>
      </w:r>
    </w:p>
    <w:p w14:paraId="29AD6794" w14:textId="0708A6F9" w:rsidR="00795B31" w:rsidRPr="00FA4577" w:rsidRDefault="00FA2376" w:rsidP="00FA4577">
      <w:pPr>
        <w:keepNext/>
        <w:keepLines/>
        <w:spacing w:before="240" w:after="0" w:line="360" w:lineRule="auto"/>
        <w:jc w:val="both"/>
        <w:outlineLvl w:val="2"/>
        <w:rPr>
          <w:rFonts w:ascii="Abadi" w:eastAsia="MS Mincho" w:hAnsi="Abadi"/>
          <w:b/>
          <w:color w:val="000000"/>
          <w:sz w:val="24"/>
          <w:szCs w:val="24"/>
          <w:lang w:eastAsia="ja-JP"/>
        </w:rPr>
      </w:pPr>
      <w:bookmarkStart w:id="17" w:name="_Toc138353947"/>
      <w:r>
        <w:rPr>
          <w:rFonts w:ascii="Abadi" w:eastAsia="MS Mincho" w:hAnsi="Abadi"/>
          <w:b/>
          <w:bCs/>
          <w:color w:val="000000"/>
          <w:sz w:val="24"/>
          <w:szCs w:val="24"/>
          <w:lang w:eastAsia="ja-JP"/>
        </w:rPr>
        <w:t xml:space="preserve">3.1 </w:t>
      </w:r>
      <w:r w:rsidR="005B53CA">
        <w:rPr>
          <w:rFonts w:ascii="Abadi" w:eastAsia="MS Mincho" w:hAnsi="Abadi"/>
          <w:b/>
          <w:bCs/>
          <w:color w:val="000000"/>
          <w:sz w:val="24"/>
          <w:szCs w:val="24"/>
          <w:lang w:eastAsia="ja-JP"/>
        </w:rPr>
        <w:t>Proposed System</w:t>
      </w:r>
      <w:bookmarkEnd w:id="17"/>
    </w:p>
    <w:p w14:paraId="53A544E6" w14:textId="77777777" w:rsidR="000D3819" w:rsidRDefault="005B53CA" w:rsidP="003311CD">
      <w:pPr>
        <w:spacing w:after="0" w:line="360" w:lineRule="auto"/>
        <w:jc w:val="both"/>
        <w:rPr>
          <w:rFonts w:ascii="Abadi" w:hAnsi="Abadi"/>
        </w:rPr>
      </w:pPr>
      <w:r w:rsidRPr="003311CD">
        <w:rPr>
          <w:rFonts w:ascii="Abadi" w:hAnsi="Abadi"/>
        </w:rPr>
        <w:t>Proposed System –</w:t>
      </w:r>
      <w:r w:rsidR="006D7370">
        <w:rPr>
          <w:rFonts w:ascii="Abadi" w:hAnsi="Abadi"/>
        </w:rPr>
        <w:t xml:space="preserve"> </w:t>
      </w:r>
    </w:p>
    <w:p w14:paraId="7F3DDFEC" w14:textId="322F6FD3" w:rsidR="006D7370" w:rsidRDefault="00983737" w:rsidP="003311CD">
      <w:pPr>
        <w:spacing w:after="0" w:line="360" w:lineRule="auto"/>
        <w:jc w:val="both"/>
        <w:rPr>
          <w:rFonts w:ascii="Abadi" w:hAnsi="Abadi"/>
        </w:rPr>
      </w:pPr>
      <w:r>
        <w:rPr>
          <w:rFonts w:ascii="Abadi" w:hAnsi="Abadi"/>
        </w:rPr>
        <w:t xml:space="preserve">Model 1: LightGBM </w:t>
      </w:r>
      <w:r w:rsidR="00987AB5">
        <w:rPr>
          <w:rFonts w:ascii="Abadi" w:hAnsi="Abadi"/>
        </w:rPr>
        <w:t>+ CL-K</w:t>
      </w:r>
    </w:p>
    <w:p w14:paraId="4EC98FA3" w14:textId="73951069" w:rsidR="00AB2F58" w:rsidRDefault="00987AB5" w:rsidP="003311CD">
      <w:pPr>
        <w:spacing w:after="0" w:line="360" w:lineRule="auto"/>
        <w:jc w:val="both"/>
        <w:rPr>
          <w:rFonts w:ascii="Abadi" w:hAnsi="Abadi"/>
        </w:rPr>
      </w:pPr>
      <w:r>
        <w:rPr>
          <w:rFonts w:ascii="Abadi" w:hAnsi="Abadi"/>
        </w:rPr>
        <w:t>Model 2: LightGBM x Decision Tree + CL-K</w:t>
      </w:r>
    </w:p>
    <w:p w14:paraId="1C581083" w14:textId="32FA3B0D" w:rsidR="006D7370" w:rsidRDefault="00987AB5" w:rsidP="003311CD">
      <w:pPr>
        <w:spacing w:after="0" w:line="360" w:lineRule="auto"/>
        <w:jc w:val="both"/>
        <w:rPr>
          <w:rFonts w:ascii="Abadi" w:hAnsi="Abadi"/>
        </w:rPr>
      </w:pPr>
      <w:r>
        <w:rPr>
          <w:rFonts w:ascii="Abadi" w:hAnsi="Abadi"/>
        </w:rPr>
        <w:t>Model 3: LightGBM x MLP + CL-K</w:t>
      </w:r>
    </w:p>
    <w:p w14:paraId="47452C2D" w14:textId="779531C1" w:rsidR="00C64903" w:rsidRDefault="00C64903" w:rsidP="003311CD">
      <w:pPr>
        <w:spacing w:after="0" w:line="360" w:lineRule="auto"/>
        <w:jc w:val="both"/>
        <w:rPr>
          <w:rFonts w:ascii="Abadi" w:hAnsi="Abadi"/>
        </w:rPr>
      </w:pPr>
      <w:r>
        <w:rPr>
          <w:rFonts w:ascii="Abadi" w:hAnsi="Abadi"/>
        </w:rPr>
        <w:t>Model 4: LightGBM x DT x MLP + CL-K</w:t>
      </w:r>
    </w:p>
    <w:p w14:paraId="501750BF" w14:textId="0C15674C" w:rsidR="002F0F37" w:rsidRDefault="002F0F37" w:rsidP="003311CD">
      <w:pPr>
        <w:spacing w:after="0" w:line="360" w:lineRule="auto"/>
        <w:jc w:val="both"/>
        <w:rPr>
          <w:rFonts w:ascii="Abadi" w:hAnsi="Abadi"/>
        </w:rPr>
      </w:pPr>
      <w:r>
        <w:rPr>
          <w:rFonts w:ascii="Abadi" w:hAnsi="Abadi"/>
        </w:rPr>
        <w:t xml:space="preserve">If </w:t>
      </w:r>
      <w:r w:rsidR="004E198E">
        <w:rPr>
          <w:rFonts w:ascii="Abadi" w:hAnsi="Abadi"/>
        </w:rPr>
        <w:t>Hybrid</w:t>
      </w:r>
      <w:r>
        <w:rPr>
          <w:rFonts w:ascii="Abadi" w:hAnsi="Abadi"/>
        </w:rPr>
        <w:t xml:space="preserve"> Model is proven to be too hard CL-K can be removed</w:t>
      </w:r>
    </w:p>
    <w:p w14:paraId="779D2C21" w14:textId="75B30C2C" w:rsidR="006D7370" w:rsidRDefault="006D7370" w:rsidP="003311CD">
      <w:pPr>
        <w:spacing w:after="0" w:line="360" w:lineRule="auto"/>
        <w:jc w:val="both"/>
        <w:rPr>
          <w:rFonts w:ascii="Abadi" w:hAnsi="Abadi"/>
        </w:rPr>
      </w:pPr>
    </w:p>
    <w:p w14:paraId="298BC561" w14:textId="710AD2EB" w:rsidR="005B53CA" w:rsidRPr="005B53CA" w:rsidRDefault="005B53CA" w:rsidP="005B53CA">
      <w:pPr>
        <w:spacing w:after="0" w:line="360" w:lineRule="auto"/>
        <w:jc w:val="both"/>
        <w:rPr>
          <w:rFonts w:ascii="Abadi" w:hAnsi="Abadi"/>
        </w:rPr>
      </w:pPr>
      <w:r w:rsidRPr="003311CD">
        <w:rPr>
          <w:rFonts w:ascii="Abadi" w:hAnsi="Abadi"/>
        </w:rPr>
        <w:t xml:space="preserve"> </w:t>
      </w:r>
      <w:r w:rsidR="00A306EC">
        <w:rPr>
          <w:rFonts w:ascii="Abadi" w:hAnsi="Abadi"/>
        </w:rPr>
        <w:br/>
      </w:r>
      <w:r w:rsidR="004E198E">
        <w:rPr>
          <w:rFonts w:ascii="Abadi" w:hAnsi="Abadi"/>
        </w:rPr>
        <w:t>Optimizations</w:t>
      </w:r>
      <w:r w:rsidR="00A306EC">
        <w:rPr>
          <w:rFonts w:ascii="Abadi" w:hAnsi="Abadi"/>
        </w:rPr>
        <w:t xml:space="preserve"> </w:t>
      </w:r>
      <w:r w:rsidR="006258CE">
        <w:rPr>
          <w:rFonts w:ascii="Abadi" w:hAnsi="Abadi"/>
        </w:rPr>
        <w:t>include.</w:t>
      </w:r>
    </w:p>
    <w:p w14:paraId="4F8376F0" w14:textId="500CFEBE" w:rsidR="00CC2BE7" w:rsidRPr="00FA4577" w:rsidRDefault="007B74B8" w:rsidP="00CC2BE7">
      <w:pPr>
        <w:keepNext/>
        <w:keepLines/>
        <w:spacing w:before="240" w:after="0" w:line="360" w:lineRule="auto"/>
        <w:jc w:val="both"/>
        <w:outlineLvl w:val="2"/>
        <w:rPr>
          <w:rFonts w:ascii="Abadi" w:eastAsia="MS Mincho" w:hAnsi="Abadi"/>
          <w:b/>
          <w:bCs/>
          <w:color w:val="000000"/>
          <w:sz w:val="24"/>
          <w:szCs w:val="24"/>
          <w:lang w:eastAsia="ja-JP"/>
        </w:rPr>
      </w:pPr>
      <w:bookmarkStart w:id="18" w:name="_Toc138353948"/>
      <w:r>
        <w:rPr>
          <w:rFonts w:ascii="Abadi" w:eastAsia="MS Mincho" w:hAnsi="Abadi"/>
          <w:b/>
          <w:bCs/>
          <w:color w:val="000000"/>
          <w:sz w:val="24"/>
          <w:szCs w:val="24"/>
          <w:lang w:eastAsia="ja-JP"/>
        </w:rPr>
        <w:t>3.</w:t>
      </w:r>
      <w:r w:rsidR="00217016">
        <w:rPr>
          <w:rFonts w:ascii="Abadi" w:eastAsia="MS Mincho" w:hAnsi="Abadi"/>
          <w:b/>
          <w:bCs/>
          <w:color w:val="000000"/>
          <w:sz w:val="24"/>
          <w:szCs w:val="24"/>
          <w:lang w:eastAsia="ja-JP"/>
        </w:rPr>
        <w:t>2</w:t>
      </w:r>
      <w:r>
        <w:rPr>
          <w:rFonts w:ascii="Abadi" w:eastAsia="MS Mincho" w:hAnsi="Abadi"/>
          <w:b/>
          <w:bCs/>
          <w:color w:val="000000"/>
          <w:sz w:val="24"/>
          <w:szCs w:val="24"/>
          <w:lang w:eastAsia="ja-JP"/>
        </w:rPr>
        <w:t xml:space="preserve"> </w:t>
      </w:r>
      <w:r w:rsidR="00CC2BE7">
        <w:rPr>
          <w:rFonts w:ascii="Abadi" w:eastAsia="MS Mincho" w:hAnsi="Abadi"/>
          <w:b/>
          <w:bCs/>
          <w:color w:val="000000"/>
          <w:sz w:val="24"/>
          <w:szCs w:val="24"/>
          <w:lang w:eastAsia="ja-JP"/>
        </w:rPr>
        <w:t>Chosen Datasets</w:t>
      </w:r>
      <w:bookmarkEnd w:id="18"/>
    </w:p>
    <w:p w14:paraId="05B0689D" w14:textId="211607B2" w:rsidR="009852ED" w:rsidRDefault="00A65781" w:rsidP="003311CD">
      <w:pPr>
        <w:spacing w:after="0" w:line="360" w:lineRule="auto"/>
        <w:jc w:val="both"/>
        <w:rPr>
          <w:rFonts w:ascii="Abadi" w:hAnsi="Abadi"/>
        </w:rPr>
      </w:pPr>
      <w:r>
        <w:rPr>
          <w:rFonts w:ascii="Abadi" w:hAnsi="Abadi"/>
        </w:rPr>
        <w:t xml:space="preserve">The </w:t>
      </w:r>
      <w:r w:rsidR="00F61C25">
        <w:rPr>
          <w:rFonts w:ascii="Abadi" w:hAnsi="Abadi"/>
        </w:rPr>
        <w:t>performance of</w:t>
      </w:r>
      <w:r w:rsidR="00D450EC">
        <w:rPr>
          <w:rFonts w:ascii="Abadi" w:hAnsi="Abadi"/>
        </w:rPr>
        <w:t xml:space="preserve"> the proposed framework will contain two datasets which would </w:t>
      </w:r>
      <w:r w:rsidR="00F61C25">
        <w:rPr>
          <w:rFonts w:ascii="Abadi" w:hAnsi="Abadi"/>
        </w:rPr>
        <w:t xml:space="preserve">serve </w:t>
      </w:r>
      <w:r w:rsidR="00D450EC">
        <w:rPr>
          <w:rFonts w:ascii="Abadi" w:hAnsi="Abadi"/>
        </w:rPr>
        <w:t>as the benchmark for the algorithms</w:t>
      </w:r>
      <w:r w:rsidR="000F1D86">
        <w:rPr>
          <w:rFonts w:ascii="Abadi" w:hAnsi="Abadi"/>
        </w:rPr>
        <w:t xml:space="preserve">, these being ToN-IoT and CICIDS2017. </w:t>
      </w:r>
    </w:p>
    <w:p w14:paraId="5B3AA36E" w14:textId="77777777" w:rsidR="0094604B" w:rsidRDefault="0094604B" w:rsidP="003311CD">
      <w:pPr>
        <w:spacing w:after="0" w:line="360" w:lineRule="auto"/>
        <w:jc w:val="both"/>
        <w:rPr>
          <w:rFonts w:ascii="Abadi" w:hAnsi="Abadi"/>
        </w:rPr>
      </w:pPr>
    </w:p>
    <w:p w14:paraId="7A5E6912" w14:textId="4F7271C0" w:rsidR="000F1D86" w:rsidRDefault="00281ACF" w:rsidP="00281ACF">
      <w:pPr>
        <w:pStyle w:val="ListParagraph"/>
        <w:numPr>
          <w:ilvl w:val="0"/>
          <w:numId w:val="25"/>
        </w:numPr>
        <w:spacing w:after="0" w:line="360" w:lineRule="auto"/>
        <w:jc w:val="both"/>
        <w:rPr>
          <w:rFonts w:ascii="Abadi" w:hAnsi="Abadi"/>
        </w:rPr>
      </w:pPr>
      <w:r w:rsidRPr="0094604B">
        <w:rPr>
          <w:rFonts w:ascii="Abadi" w:hAnsi="Abadi"/>
          <w:b/>
          <w:bCs/>
        </w:rPr>
        <w:t xml:space="preserve">CIC-IDS2017 </w:t>
      </w:r>
      <w:r w:rsidR="00C84AC5" w:rsidRPr="0094604B">
        <w:rPr>
          <w:rFonts w:ascii="Abadi" w:hAnsi="Abadi"/>
          <w:b/>
          <w:bCs/>
        </w:rPr>
        <w:t>Dataset</w:t>
      </w:r>
      <w:r w:rsidR="00C84AC5">
        <w:rPr>
          <w:rFonts w:ascii="Abadi" w:hAnsi="Abadi"/>
          <w:b/>
          <w:bCs/>
        </w:rPr>
        <w:t xml:space="preserve"> -</w:t>
      </w:r>
      <w:r w:rsidR="00C84AC5">
        <w:rPr>
          <w:rFonts w:ascii="Abadi" w:hAnsi="Abadi"/>
        </w:rPr>
        <w:t xml:space="preserve"> </w:t>
      </w:r>
      <w:r w:rsidRPr="00281ACF">
        <w:rPr>
          <w:rFonts w:ascii="Abadi" w:hAnsi="Abadi"/>
        </w:rPr>
        <w:t>The CIC-IDS2017 dataset consists of system logs and network traffic captures from various sources. It contains a total of 78 features extracted from the captured network traffic. The dataset does not include the timestamp feature, as it is not considered relevant for anomaly detection or attack category identification. The dataset covers multiple attack types, providing a comprehensive representation of network security threats.</w:t>
      </w:r>
    </w:p>
    <w:p w14:paraId="47A5DCE8" w14:textId="77777777" w:rsidR="0094604B" w:rsidRDefault="0094604B" w:rsidP="0094604B">
      <w:pPr>
        <w:pStyle w:val="ListParagraph"/>
        <w:spacing w:after="0" w:line="360" w:lineRule="auto"/>
        <w:jc w:val="both"/>
        <w:rPr>
          <w:rFonts w:ascii="Abadi" w:hAnsi="Abadi"/>
        </w:rPr>
      </w:pPr>
    </w:p>
    <w:p w14:paraId="014FB00C" w14:textId="355C9D1F" w:rsidR="00281ACF" w:rsidRPr="00281ACF" w:rsidRDefault="0094604B" w:rsidP="00281ACF">
      <w:pPr>
        <w:pStyle w:val="ListParagraph"/>
        <w:numPr>
          <w:ilvl w:val="0"/>
          <w:numId w:val="25"/>
        </w:numPr>
        <w:spacing w:after="0" w:line="360" w:lineRule="auto"/>
        <w:jc w:val="both"/>
        <w:rPr>
          <w:rFonts w:ascii="Abadi" w:hAnsi="Abadi"/>
        </w:rPr>
      </w:pPr>
      <w:r w:rsidRPr="0094604B">
        <w:rPr>
          <w:rFonts w:ascii="Abadi" w:hAnsi="Abadi"/>
          <w:b/>
          <w:bCs/>
        </w:rPr>
        <w:t>ToN-IoT</w:t>
      </w:r>
      <w:r w:rsidR="00E75C80" w:rsidRPr="0094604B">
        <w:rPr>
          <w:rFonts w:ascii="Abadi" w:hAnsi="Abadi"/>
          <w:b/>
          <w:bCs/>
        </w:rPr>
        <w:t xml:space="preserve"> Dataset</w:t>
      </w:r>
      <w:r>
        <w:rPr>
          <w:rFonts w:ascii="Abadi" w:hAnsi="Abadi"/>
          <w:b/>
          <w:bCs/>
        </w:rPr>
        <w:t xml:space="preserve"> -</w:t>
      </w:r>
      <w:r w:rsidR="00C84AC5">
        <w:rPr>
          <w:rFonts w:ascii="Abadi" w:hAnsi="Abadi"/>
          <w:b/>
          <w:bCs/>
        </w:rPr>
        <w:t xml:space="preserve"> </w:t>
      </w:r>
      <w:r w:rsidR="00E75C80" w:rsidRPr="00E75C80">
        <w:rPr>
          <w:rFonts w:ascii="Abadi" w:hAnsi="Abadi"/>
        </w:rPr>
        <w:t>The T</w:t>
      </w:r>
      <w:r>
        <w:rPr>
          <w:rFonts w:ascii="Abadi" w:hAnsi="Abadi"/>
        </w:rPr>
        <w:t>o</w:t>
      </w:r>
      <w:r w:rsidR="00E75C80" w:rsidRPr="00E75C80">
        <w:rPr>
          <w:rFonts w:ascii="Abadi" w:hAnsi="Abadi"/>
        </w:rPr>
        <w:t>N I</w:t>
      </w:r>
      <w:r>
        <w:rPr>
          <w:rFonts w:ascii="Abadi" w:hAnsi="Abadi"/>
        </w:rPr>
        <w:t>o</w:t>
      </w:r>
      <w:r w:rsidR="00E75C80" w:rsidRPr="00E75C80">
        <w:rPr>
          <w:rFonts w:ascii="Abadi" w:hAnsi="Abadi"/>
        </w:rPr>
        <w:t>T dataset focuses on network traffic captured from various IoT and IIoT sensors. It includes Linux and Windows system trace datasets collected from hosts running the corresponding operating systems. Specifically, the Windows 10 dataset was obtained using the Performance Monitor Tool on Windows 10 systems. The dataset encompasses activities related to the desk, process, processor, memory, and network on Windows 10 systems. It offers a total of 124 features, excluding the timestamp feature for anomaly detection and attack categorization.</w:t>
      </w:r>
    </w:p>
    <w:p w14:paraId="603C84CF" w14:textId="77777777" w:rsidR="000F1D86" w:rsidRDefault="000F1D86" w:rsidP="003311CD">
      <w:pPr>
        <w:spacing w:after="0" w:line="360" w:lineRule="auto"/>
        <w:jc w:val="both"/>
        <w:rPr>
          <w:rFonts w:ascii="Abadi" w:hAnsi="Abadi"/>
        </w:rPr>
      </w:pPr>
    </w:p>
    <w:p w14:paraId="6796E07D" w14:textId="77777777" w:rsidR="0094604B" w:rsidRDefault="0094604B" w:rsidP="003311CD">
      <w:pPr>
        <w:spacing w:after="0" w:line="360" w:lineRule="auto"/>
        <w:jc w:val="both"/>
        <w:rPr>
          <w:rFonts w:ascii="Abadi" w:hAnsi="Abadi"/>
        </w:rPr>
      </w:pPr>
    </w:p>
    <w:p w14:paraId="150B435E" w14:textId="77777777" w:rsidR="005A5E92" w:rsidRDefault="005A5E92" w:rsidP="003311CD">
      <w:pPr>
        <w:spacing w:after="0" w:line="360" w:lineRule="auto"/>
        <w:jc w:val="both"/>
        <w:rPr>
          <w:rFonts w:ascii="Abadi" w:hAnsi="Abadi"/>
        </w:rPr>
      </w:pPr>
    </w:p>
    <w:p w14:paraId="446E447B" w14:textId="77777777" w:rsidR="005A5E92" w:rsidRDefault="005A5E92" w:rsidP="003311CD">
      <w:pPr>
        <w:spacing w:after="0" w:line="360" w:lineRule="auto"/>
        <w:jc w:val="both"/>
        <w:rPr>
          <w:rFonts w:ascii="Abadi" w:hAnsi="Abadi"/>
        </w:rPr>
      </w:pPr>
    </w:p>
    <w:p w14:paraId="7AE3DC1B" w14:textId="77777777" w:rsidR="005A5E92" w:rsidRDefault="005A5E92" w:rsidP="003311CD">
      <w:pPr>
        <w:spacing w:after="0" w:line="360" w:lineRule="auto"/>
        <w:jc w:val="both"/>
        <w:rPr>
          <w:rFonts w:ascii="Abadi" w:hAnsi="Abadi"/>
        </w:rPr>
      </w:pPr>
    </w:p>
    <w:p w14:paraId="6825E217" w14:textId="7FA93A3C" w:rsidR="005A5E92" w:rsidRPr="003311CD" w:rsidRDefault="005A5E92" w:rsidP="005A5E92">
      <w:pPr>
        <w:keepNext/>
        <w:keepLines/>
        <w:spacing w:before="240" w:after="0" w:line="360" w:lineRule="auto"/>
        <w:jc w:val="both"/>
        <w:outlineLvl w:val="2"/>
        <w:rPr>
          <w:rFonts w:ascii="Abadi" w:eastAsia="MS Mincho" w:hAnsi="Abadi"/>
          <w:b/>
          <w:bCs/>
          <w:color w:val="000000"/>
          <w:sz w:val="24"/>
          <w:szCs w:val="24"/>
          <w:lang w:eastAsia="ja-JP"/>
        </w:rPr>
      </w:pPr>
      <w:bookmarkStart w:id="19" w:name="_Toc138353949"/>
      <w:r w:rsidRPr="003311CD">
        <w:rPr>
          <w:rFonts w:ascii="Abadi" w:eastAsia="MS Mincho" w:hAnsi="Abadi"/>
          <w:b/>
          <w:bCs/>
          <w:color w:val="000000"/>
          <w:sz w:val="24"/>
          <w:szCs w:val="24"/>
          <w:lang w:eastAsia="ja-JP"/>
        </w:rPr>
        <w:t>3.</w:t>
      </w:r>
      <w:r>
        <w:rPr>
          <w:rFonts w:ascii="Abadi" w:eastAsia="MS Mincho" w:hAnsi="Abadi"/>
          <w:b/>
          <w:bCs/>
          <w:color w:val="000000"/>
          <w:sz w:val="24"/>
          <w:szCs w:val="24"/>
          <w:lang w:eastAsia="ja-JP"/>
        </w:rPr>
        <w:t>3</w:t>
      </w:r>
      <w:r w:rsidRPr="003311CD">
        <w:rPr>
          <w:rFonts w:ascii="Abadi" w:eastAsia="MS Mincho" w:hAnsi="Abadi"/>
          <w:b/>
          <w:bCs/>
          <w:color w:val="000000"/>
          <w:sz w:val="24"/>
          <w:szCs w:val="24"/>
          <w:lang w:eastAsia="ja-JP"/>
        </w:rPr>
        <w:t xml:space="preserve"> </w:t>
      </w:r>
      <w:r>
        <w:rPr>
          <w:rFonts w:ascii="Abadi" w:eastAsia="MS Mincho" w:hAnsi="Abadi"/>
          <w:b/>
          <w:bCs/>
          <w:color w:val="000000"/>
          <w:sz w:val="24"/>
          <w:szCs w:val="24"/>
          <w:lang w:eastAsia="ja-JP"/>
        </w:rPr>
        <w:t>Data Pre-Processing</w:t>
      </w:r>
      <w:bookmarkEnd w:id="19"/>
    </w:p>
    <w:p w14:paraId="09BD1019" w14:textId="3EE4F56F" w:rsidR="005A5E92" w:rsidRPr="005A5E92" w:rsidRDefault="005A5E92" w:rsidP="005A5E92">
      <w:pPr>
        <w:spacing w:after="0" w:line="360" w:lineRule="auto"/>
        <w:jc w:val="both"/>
        <w:rPr>
          <w:rFonts w:ascii="Abadi" w:hAnsi="Abadi"/>
        </w:rPr>
      </w:pPr>
      <w:r>
        <w:t>K-Mean Clustering, Random Sampling, SMOTE, Z-score normalization</w:t>
      </w:r>
    </w:p>
    <w:p w14:paraId="52CA620A" w14:textId="145484A5" w:rsidR="007B74B8" w:rsidRPr="00FA4577" w:rsidRDefault="007B74B8" w:rsidP="007B74B8">
      <w:pPr>
        <w:keepNext/>
        <w:keepLines/>
        <w:spacing w:before="240" w:after="0" w:line="360" w:lineRule="auto"/>
        <w:jc w:val="both"/>
        <w:outlineLvl w:val="2"/>
        <w:rPr>
          <w:rFonts w:ascii="Abadi" w:eastAsia="MS Mincho" w:hAnsi="Abadi"/>
          <w:b/>
          <w:bCs/>
          <w:color w:val="000000"/>
          <w:sz w:val="24"/>
          <w:szCs w:val="24"/>
          <w:lang w:eastAsia="ja-JP"/>
        </w:rPr>
      </w:pPr>
      <w:bookmarkStart w:id="20" w:name="_Toc138353950"/>
      <w:r>
        <w:rPr>
          <w:rFonts w:ascii="Abadi" w:eastAsia="MS Mincho" w:hAnsi="Abadi"/>
          <w:b/>
          <w:bCs/>
          <w:color w:val="000000"/>
          <w:sz w:val="24"/>
          <w:szCs w:val="24"/>
          <w:lang w:eastAsia="ja-JP"/>
        </w:rPr>
        <w:t>3.</w:t>
      </w:r>
      <w:r w:rsidR="00CC2BE7">
        <w:rPr>
          <w:rFonts w:ascii="Abadi" w:eastAsia="MS Mincho" w:hAnsi="Abadi"/>
          <w:b/>
          <w:bCs/>
          <w:color w:val="000000"/>
          <w:sz w:val="24"/>
          <w:szCs w:val="24"/>
          <w:lang w:eastAsia="ja-JP"/>
        </w:rPr>
        <w:t>4</w:t>
      </w:r>
      <w:r>
        <w:rPr>
          <w:rFonts w:ascii="Abadi" w:eastAsia="MS Mincho" w:hAnsi="Abadi"/>
          <w:b/>
          <w:bCs/>
          <w:color w:val="000000"/>
          <w:sz w:val="24"/>
          <w:szCs w:val="24"/>
          <w:lang w:eastAsia="ja-JP"/>
        </w:rPr>
        <w:t xml:space="preserve"> Feature </w:t>
      </w:r>
      <w:r w:rsidR="00A306EC" w:rsidRPr="003311CD">
        <w:rPr>
          <w:rFonts w:ascii="Abadi" w:eastAsia="MS Mincho" w:hAnsi="Abadi"/>
          <w:b/>
          <w:bCs/>
          <w:color w:val="000000"/>
          <w:sz w:val="24"/>
          <w:szCs w:val="24"/>
          <w:lang w:eastAsia="ja-JP"/>
        </w:rPr>
        <w:t>Engineering</w:t>
      </w:r>
      <w:bookmarkEnd w:id="20"/>
    </w:p>
    <w:p w14:paraId="6C999623" w14:textId="391093CF" w:rsidR="00A306EC" w:rsidRDefault="005A5E92" w:rsidP="005A5E92">
      <w:pPr>
        <w:spacing w:after="0" w:line="360" w:lineRule="auto"/>
        <w:jc w:val="both"/>
        <w:rPr>
          <w:rFonts w:ascii="Abadi" w:hAnsi="Abadi"/>
        </w:rPr>
      </w:pPr>
      <w:r>
        <w:t>K-Mean Clustering, Random Sampling, SMOTE, Z-score normalization</w:t>
      </w:r>
    </w:p>
    <w:p w14:paraId="041224F9" w14:textId="549A71F2" w:rsidR="00A306EC" w:rsidRPr="003311CD" w:rsidRDefault="00A306EC" w:rsidP="00A306EC">
      <w:pPr>
        <w:keepNext/>
        <w:keepLines/>
        <w:spacing w:before="240" w:after="0" w:line="360" w:lineRule="auto"/>
        <w:jc w:val="both"/>
        <w:outlineLvl w:val="2"/>
        <w:rPr>
          <w:rFonts w:ascii="Abadi" w:eastAsia="MS Mincho" w:hAnsi="Abadi"/>
          <w:b/>
          <w:bCs/>
          <w:color w:val="000000"/>
          <w:sz w:val="24"/>
          <w:szCs w:val="24"/>
          <w:lang w:eastAsia="ja-JP"/>
        </w:rPr>
      </w:pPr>
      <w:bookmarkStart w:id="21" w:name="_Toc138353951"/>
      <w:r w:rsidRPr="003311CD">
        <w:rPr>
          <w:rFonts w:ascii="Abadi" w:eastAsia="MS Mincho" w:hAnsi="Abadi"/>
          <w:b/>
          <w:bCs/>
          <w:color w:val="000000"/>
          <w:sz w:val="24"/>
          <w:szCs w:val="24"/>
          <w:lang w:eastAsia="ja-JP"/>
        </w:rPr>
        <w:t>3.</w:t>
      </w:r>
      <w:r>
        <w:rPr>
          <w:rFonts w:ascii="Abadi" w:eastAsia="MS Mincho" w:hAnsi="Abadi"/>
          <w:b/>
          <w:bCs/>
          <w:color w:val="000000"/>
          <w:sz w:val="24"/>
          <w:szCs w:val="24"/>
          <w:lang w:eastAsia="ja-JP"/>
        </w:rPr>
        <w:t>5</w:t>
      </w:r>
      <w:r w:rsidRPr="003311CD">
        <w:rPr>
          <w:rFonts w:ascii="Abadi" w:eastAsia="MS Mincho" w:hAnsi="Abadi"/>
          <w:b/>
          <w:bCs/>
          <w:color w:val="000000"/>
          <w:sz w:val="24"/>
          <w:szCs w:val="24"/>
          <w:lang w:eastAsia="ja-JP"/>
        </w:rPr>
        <w:t xml:space="preserve"> </w:t>
      </w:r>
      <w:r>
        <w:rPr>
          <w:rFonts w:ascii="Abadi" w:eastAsia="MS Mincho" w:hAnsi="Abadi"/>
          <w:b/>
          <w:bCs/>
          <w:color w:val="000000"/>
          <w:sz w:val="24"/>
          <w:szCs w:val="24"/>
          <w:lang w:eastAsia="ja-JP"/>
        </w:rPr>
        <w:t>Model Optimization</w:t>
      </w:r>
      <w:bookmarkEnd w:id="21"/>
    </w:p>
    <w:p w14:paraId="4EBBABAB" w14:textId="64FD039F" w:rsidR="002B54D3" w:rsidRDefault="00CD205B" w:rsidP="00A306EC">
      <w:pPr>
        <w:spacing w:after="0" w:line="360" w:lineRule="auto"/>
        <w:jc w:val="both"/>
        <w:rPr>
          <w:rFonts w:ascii="Abadi" w:hAnsi="Abadi"/>
        </w:rPr>
      </w:pPr>
      <w:r>
        <w:rPr>
          <w:rFonts w:ascii="Abadi" w:hAnsi="Abadi"/>
        </w:rPr>
        <w:t>HPO</w:t>
      </w:r>
      <w:r w:rsidR="0094604B">
        <w:rPr>
          <w:rFonts w:ascii="Abadi" w:hAnsi="Abadi"/>
        </w:rPr>
        <w:t xml:space="preserve">, </w:t>
      </w:r>
      <w:r w:rsidR="006927BF">
        <w:rPr>
          <w:rFonts w:ascii="Abadi" w:hAnsi="Abadi"/>
        </w:rPr>
        <w:br/>
        <w:t xml:space="preserve">BO-TPE for </w:t>
      </w:r>
      <w:r w:rsidR="000B19E9">
        <w:rPr>
          <w:rFonts w:ascii="Abadi" w:hAnsi="Abadi"/>
        </w:rPr>
        <w:t>supervised.</w:t>
      </w:r>
    </w:p>
    <w:p w14:paraId="49EC4378" w14:textId="2285FDDC" w:rsidR="006927BF" w:rsidRDefault="006927BF" w:rsidP="00A306EC">
      <w:pPr>
        <w:spacing w:after="0" w:line="360" w:lineRule="auto"/>
        <w:jc w:val="both"/>
        <w:rPr>
          <w:rFonts w:ascii="Abadi" w:hAnsi="Abadi"/>
        </w:rPr>
      </w:pPr>
      <w:r>
        <w:rPr>
          <w:rFonts w:ascii="Abadi" w:hAnsi="Abadi"/>
        </w:rPr>
        <w:t>BO-</w:t>
      </w:r>
      <w:r w:rsidR="002B54D3">
        <w:rPr>
          <w:rFonts w:ascii="Abadi" w:hAnsi="Abadi"/>
        </w:rPr>
        <w:t>GP for unsupervised</w:t>
      </w:r>
    </w:p>
    <w:p w14:paraId="5D776849" w14:textId="57C2D795" w:rsidR="00A306EC" w:rsidRPr="003311CD" w:rsidRDefault="00CD205B" w:rsidP="00A306EC">
      <w:pPr>
        <w:spacing w:after="0" w:line="360" w:lineRule="auto"/>
        <w:jc w:val="both"/>
        <w:rPr>
          <w:rFonts w:ascii="Abadi" w:hAnsi="Abadi"/>
        </w:rPr>
      </w:pPr>
      <w:r>
        <w:rPr>
          <w:rFonts w:ascii="Abadi" w:hAnsi="Abadi"/>
        </w:rPr>
        <w:t xml:space="preserve">Biased </w:t>
      </w:r>
      <w:r w:rsidR="002B54D3">
        <w:rPr>
          <w:rFonts w:ascii="Abadi" w:hAnsi="Abadi"/>
        </w:rPr>
        <w:t>Classifier</w:t>
      </w:r>
      <w:r>
        <w:rPr>
          <w:rFonts w:ascii="Abadi" w:hAnsi="Abadi"/>
        </w:rPr>
        <w:t xml:space="preserve"> </w:t>
      </w:r>
      <w:r w:rsidR="002B54D3">
        <w:rPr>
          <w:rFonts w:ascii="Abadi" w:hAnsi="Abadi"/>
        </w:rPr>
        <w:t>for CL-K</w:t>
      </w:r>
    </w:p>
    <w:p w14:paraId="33460F93" w14:textId="77777777" w:rsidR="00A306EC" w:rsidRDefault="00A306EC" w:rsidP="003311CD">
      <w:pPr>
        <w:spacing w:after="0" w:line="360" w:lineRule="auto"/>
        <w:jc w:val="both"/>
        <w:rPr>
          <w:rFonts w:ascii="Abadi" w:hAnsi="Abadi"/>
        </w:rPr>
      </w:pPr>
    </w:p>
    <w:p w14:paraId="5A4C7A72" w14:textId="77777777" w:rsidR="004829BE" w:rsidRDefault="004829BE" w:rsidP="003311CD">
      <w:pPr>
        <w:spacing w:after="0" w:line="360" w:lineRule="auto"/>
        <w:jc w:val="both"/>
        <w:rPr>
          <w:rFonts w:ascii="Abadi" w:hAnsi="Abadi"/>
        </w:rPr>
      </w:pPr>
    </w:p>
    <w:p w14:paraId="4C4E4117" w14:textId="77777777" w:rsidR="004829BE" w:rsidRDefault="004829BE" w:rsidP="003311CD">
      <w:pPr>
        <w:spacing w:after="0" w:line="360" w:lineRule="auto"/>
        <w:jc w:val="both"/>
        <w:rPr>
          <w:rFonts w:ascii="Abadi" w:hAnsi="Abadi"/>
        </w:rPr>
      </w:pPr>
    </w:p>
    <w:p w14:paraId="5EFD24AC" w14:textId="77777777" w:rsidR="004829BE" w:rsidRDefault="004829BE" w:rsidP="003311CD">
      <w:pPr>
        <w:spacing w:after="0" w:line="360" w:lineRule="auto"/>
        <w:jc w:val="both"/>
        <w:rPr>
          <w:rFonts w:ascii="Abadi" w:hAnsi="Abadi"/>
        </w:rPr>
      </w:pPr>
    </w:p>
    <w:p w14:paraId="4E131603" w14:textId="77777777" w:rsidR="004829BE" w:rsidRDefault="004829BE" w:rsidP="003311CD">
      <w:pPr>
        <w:spacing w:after="0" w:line="360" w:lineRule="auto"/>
        <w:jc w:val="both"/>
        <w:rPr>
          <w:rFonts w:ascii="Abadi" w:hAnsi="Abadi"/>
        </w:rPr>
      </w:pPr>
    </w:p>
    <w:p w14:paraId="6E5A804B" w14:textId="77777777" w:rsidR="004829BE" w:rsidRDefault="004829BE" w:rsidP="003311CD">
      <w:pPr>
        <w:spacing w:after="0" w:line="360" w:lineRule="auto"/>
        <w:jc w:val="both"/>
        <w:rPr>
          <w:rFonts w:ascii="Abadi" w:hAnsi="Abadi"/>
        </w:rPr>
      </w:pPr>
    </w:p>
    <w:p w14:paraId="4358E14A" w14:textId="77777777" w:rsidR="004829BE" w:rsidRDefault="004829BE" w:rsidP="003311CD">
      <w:pPr>
        <w:spacing w:after="0" w:line="360" w:lineRule="auto"/>
        <w:jc w:val="both"/>
        <w:rPr>
          <w:rFonts w:ascii="Abadi" w:hAnsi="Abadi"/>
        </w:rPr>
      </w:pPr>
    </w:p>
    <w:p w14:paraId="540EE4FD" w14:textId="77777777" w:rsidR="004829BE" w:rsidRDefault="004829BE" w:rsidP="003311CD">
      <w:pPr>
        <w:spacing w:after="0" w:line="360" w:lineRule="auto"/>
        <w:jc w:val="both"/>
        <w:rPr>
          <w:rFonts w:ascii="Abadi" w:hAnsi="Abadi"/>
        </w:rPr>
      </w:pPr>
    </w:p>
    <w:p w14:paraId="7E4912BC" w14:textId="77777777" w:rsidR="004829BE" w:rsidRDefault="004829BE" w:rsidP="003311CD">
      <w:pPr>
        <w:spacing w:after="0" w:line="360" w:lineRule="auto"/>
        <w:jc w:val="both"/>
        <w:rPr>
          <w:rFonts w:ascii="Abadi" w:hAnsi="Abadi"/>
        </w:rPr>
      </w:pPr>
    </w:p>
    <w:p w14:paraId="6F1B972B" w14:textId="77777777" w:rsidR="004829BE" w:rsidRDefault="004829BE" w:rsidP="003311CD">
      <w:pPr>
        <w:spacing w:after="0" w:line="360" w:lineRule="auto"/>
        <w:jc w:val="both"/>
        <w:rPr>
          <w:rFonts w:ascii="Abadi" w:hAnsi="Abadi"/>
        </w:rPr>
      </w:pPr>
    </w:p>
    <w:p w14:paraId="47F6B9C0" w14:textId="77777777" w:rsidR="004829BE" w:rsidRDefault="004829BE" w:rsidP="003311CD">
      <w:pPr>
        <w:spacing w:after="0" w:line="360" w:lineRule="auto"/>
        <w:jc w:val="both"/>
        <w:rPr>
          <w:rFonts w:ascii="Abadi" w:hAnsi="Abadi"/>
        </w:rPr>
      </w:pPr>
    </w:p>
    <w:p w14:paraId="7AAEC110" w14:textId="77777777" w:rsidR="004829BE" w:rsidRDefault="004829BE" w:rsidP="003311CD">
      <w:pPr>
        <w:spacing w:after="0" w:line="360" w:lineRule="auto"/>
        <w:jc w:val="both"/>
        <w:rPr>
          <w:rFonts w:ascii="Abadi" w:hAnsi="Abadi"/>
        </w:rPr>
      </w:pPr>
    </w:p>
    <w:p w14:paraId="2A3C5207" w14:textId="77777777" w:rsidR="004829BE" w:rsidRDefault="004829BE" w:rsidP="003311CD">
      <w:pPr>
        <w:spacing w:after="0" w:line="360" w:lineRule="auto"/>
        <w:jc w:val="both"/>
        <w:rPr>
          <w:rFonts w:ascii="Abadi" w:hAnsi="Abadi"/>
        </w:rPr>
      </w:pPr>
    </w:p>
    <w:p w14:paraId="47F25826" w14:textId="77777777" w:rsidR="004829BE" w:rsidRDefault="004829BE" w:rsidP="003311CD">
      <w:pPr>
        <w:spacing w:after="0" w:line="360" w:lineRule="auto"/>
        <w:jc w:val="both"/>
        <w:rPr>
          <w:rFonts w:ascii="Abadi" w:hAnsi="Abadi"/>
        </w:rPr>
      </w:pPr>
    </w:p>
    <w:p w14:paraId="458482D2" w14:textId="77777777" w:rsidR="004829BE" w:rsidRDefault="004829BE" w:rsidP="003311CD">
      <w:pPr>
        <w:spacing w:after="0" w:line="360" w:lineRule="auto"/>
        <w:jc w:val="both"/>
        <w:rPr>
          <w:rFonts w:ascii="Abadi" w:hAnsi="Abadi"/>
        </w:rPr>
      </w:pPr>
    </w:p>
    <w:p w14:paraId="4A787CF2" w14:textId="77777777" w:rsidR="004829BE" w:rsidRDefault="004829BE" w:rsidP="003311CD">
      <w:pPr>
        <w:spacing w:after="0" w:line="360" w:lineRule="auto"/>
        <w:jc w:val="both"/>
        <w:rPr>
          <w:rFonts w:ascii="Abadi" w:hAnsi="Abadi"/>
        </w:rPr>
      </w:pPr>
    </w:p>
    <w:p w14:paraId="24F2F592" w14:textId="77777777" w:rsidR="004829BE" w:rsidRDefault="004829BE" w:rsidP="003311CD">
      <w:pPr>
        <w:spacing w:after="0" w:line="360" w:lineRule="auto"/>
        <w:jc w:val="both"/>
        <w:rPr>
          <w:rFonts w:ascii="Abadi" w:hAnsi="Abadi"/>
        </w:rPr>
      </w:pPr>
    </w:p>
    <w:p w14:paraId="3993D9DA" w14:textId="77777777" w:rsidR="004829BE" w:rsidRDefault="004829BE" w:rsidP="003311CD">
      <w:pPr>
        <w:spacing w:after="0" w:line="360" w:lineRule="auto"/>
        <w:jc w:val="both"/>
        <w:rPr>
          <w:rFonts w:ascii="Abadi" w:hAnsi="Abadi"/>
        </w:rPr>
      </w:pPr>
    </w:p>
    <w:p w14:paraId="319A8F08" w14:textId="77777777" w:rsidR="004829BE" w:rsidRDefault="004829BE" w:rsidP="003311CD">
      <w:pPr>
        <w:spacing w:after="0" w:line="360" w:lineRule="auto"/>
        <w:jc w:val="both"/>
        <w:rPr>
          <w:rFonts w:ascii="Abadi" w:hAnsi="Abadi"/>
        </w:rPr>
      </w:pPr>
    </w:p>
    <w:p w14:paraId="219B7729" w14:textId="77777777" w:rsidR="004829BE" w:rsidRDefault="004829BE" w:rsidP="003311CD">
      <w:pPr>
        <w:spacing w:after="0" w:line="360" w:lineRule="auto"/>
        <w:jc w:val="both"/>
        <w:rPr>
          <w:rFonts w:ascii="Abadi" w:hAnsi="Abadi"/>
        </w:rPr>
      </w:pPr>
    </w:p>
    <w:p w14:paraId="662D9560" w14:textId="77777777" w:rsidR="004829BE" w:rsidRDefault="004829BE" w:rsidP="003311CD">
      <w:pPr>
        <w:spacing w:after="0" w:line="360" w:lineRule="auto"/>
        <w:jc w:val="both"/>
        <w:rPr>
          <w:rFonts w:ascii="Abadi" w:hAnsi="Abadi"/>
        </w:rPr>
      </w:pPr>
    </w:p>
    <w:p w14:paraId="1F33F672" w14:textId="77777777" w:rsidR="004829BE" w:rsidRDefault="004829BE" w:rsidP="003311CD">
      <w:pPr>
        <w:spacing w:after="0" w:line="360" w:lineRule="auto"/>
        <w:jc w:val="both"/>
        <w:rPr>
          <w:rFonts w:ascii="Abadi" w:hAnsi="Abadi"/>
        </w:rPr>
      </w:pPr>
    </w:p>
    <w:p w14:paraId="586E12BC" w14:textId="77777777" w:rsidR="004829BE" w:rsidRDefault="004829BE" w:rsidP="003311CD">
      <w:pPr>
        <w:spacing w:after="0" w:line="360" w:lineRule="auto"/>
        <w:jc w:val="both"/>
        <w:rPr>
          <w:rFonts w:ascii="Abadi" w:hAnsi="Abadi"/>
        </w:rPr>
      </w:pPr>
    </w:p>
    <w:p w14:paraId="1FDCA045" w14:textId="77777777" w:rsidR="004829BE" w:rsidRDefault="004829BE" w:rsidP="003311CD">
      <w:pPr>
        <w:spacing w:after="0" w:line="360" w:lineRule="auto"/>
        <w:jc w:val="both"/>
        <w:rPr>
          <w:rFonts w:ascii="Abadi" w:hAnsi="Abadi"/>
        </w:rPr>
      </w:pPr>
    </w:p>
    <w:p w14:paraId="1E8F04AB" w14:textId="77777777" w:rsidR="004829BE" w:rsidRDefault="004829BE" w:rsidP="003311CD">
      <w:pPr>
        <w:spacing w:after="0" w:line="360" w:lineRule="auto"/>
        <w:jc w:val="both"/>
        <w:rPr>
          <w:rFonts w:ascii="Abadi" w:hAnsi="Abadi"/>
        </w:rPr>
      </w:pPr>
    </w:p>
    <w:p w14:paraId="1D3A1496" w14:textId="77777777" w:rsidR="00A306EC" w:rsidRPr="003311CD" w:rsidRDefault="00A306EC" w:rsidP="00A306EC">
      <w:pPr>
        <w:keepNext/>
        <w:keepLines/>
        <w:spacing w:before="240" w:after="0" w:line="360" w:lineRule="auto"/>
        <w:jc w:val="both"/>
        <w:outlineLvl w:val="2"/>
        <w:rPr>
          <w:rFonts w:ascii="Abadi" w:eastAsia="MS Mincho" w:hAnsi="Abadi"/>
          <w:b/>
          <w:bCs/>
          <w:color w:val="000000"/>
          <w:sz w:val="24"/>
          <w:szCs w:val="24"/>
          <w:lang w:eastAsia="ja-JP"/>
        </w:rPr>
      </w:pPr>
      <w:bookmarkStart w:id="22" w:name="_Toc138353952"/>
      <w:r w:rsidRPr="003311CD">
        <w:rPr>
          <w:rFonts w:ascii="Abadi" w:eastAsia="MS Mincho" w:hAnsi="Abadi"/>
          <w:b/>
          <w:bCs/>
          <w:color w:val="000000"/>
          <w:sz w:val="24"/>
          <w:szCs w:val="24"/>
          <w:lang w:eastAsia="ja-JP"/>
        </w:rPr>
        <w:t>3.</w:t>
      </w:r>
      <w:r>
        <w:rPr>
          <w:rFonts w:ascii="Abadi" w:eastAsia="MS Mincho" w:hAnsi="Abadi"/>
          <w:b/>
          <w:bCs/>
          <w:color w:val="000000"/>
          <w:sz w:val="24"/>
          <w:szCs w:val="24"/>
          <w:lang w:eastAsia="ja-JP"/>
        </w:rPr>
        <w:t>6</w:t>
      </w:r>
      <w:r w:rsidRPr="003311CD">
        <w:rPr>
          <w:rFonts w:ascii="Abadi" w:eastAsia="MS Mincho" w:hAnsi="Abadi"/>
          <w:b/>
          <w:bCs/>
          <w:color w:val="000000"/>
          <w:sz w:val="24"/>
          <w:szCs w:val="24"/>
          <w:lang w:eastAsia="ja-JP"/>
        </w:rPr>
        <w:t xml:space="preserve"> Performance Matrix</w:t>
      </w:r>
      <w:bookmarkEnd w:id="22"/>
    </w:p>
    <w:tbl>
      <w:tblPr>
        <w:tblStyle w:val="TableGrid"/>
        <w:tblpPr w:leftFromText="180" w:rightFromText="180" w:vertAnchor="text" w:horzAnchor="margin" w:tblpY="2291"/>
        <w:tblW w:w="9016" w:type="dxa"/>
        <w:tblLook w:val="04A0" w:firstRow="1" w:lastRow="0" w:firstColumn="1" w:lastColumn="0" w:noHBand="0" w:noVBand="1"/>
      </w:tblPr>
      <w:tblGrid>
        <w:gridCol w:w="1129"/>
        <w:gridCol w:w="2552"/>
        <w:gridCol w:w="5335"/>
      </w:tblGrid>
      <w:tr w:rsidR="004829BE" w:rsidRPr="003311CD" w14:paraId="5CEB97B2" w14:textId="77777777" w:rsidTr="004C393D">
        <w:trPr>
          <w:trHeight w:val="274"/>
        </w:trPr>
        <w:tc>
          <w:tcPr>
            <w:tcW w:w="9016" w:type="dxa"/>
            <w:gridSpan w:val="3"/>
            <w:vAlign w:val="center"/>
          </w:tcPr>
          <w:p w14:paraId="2443ED19" w14:textId="5CD20D2F" w:rsidR="004829BE" w:rsidRPr="003311CD" w:rsidRDefault="0084050C" w:rsidP="005D78A0">
            <w:pPr>
              <w:spacing w:line="360" w:lineRule="auto"/>
              <w:jc w:val="center"/>
              <w:rPr>
                <w:rFonts w:ascii="Abadi" w:hAnsi="Abadi"/>
                <w:b/>
                <w:bCs/>
                <w:sz w:val="28"/>
                <w:szCs w:val="28"/>
              </w:rPr>
            </w:pPr>
            <w:r>
              <w:rPr>
                <w:rFonts w:ascii="Abadi" w:hAnsi="Abadi"/>
                <w:b/>
                <w:bCs/>
                <w:sz w:val="28"/>
                <w:szCs w:val="28"/>
              </w:rPr>
              <w:t>Binary Classification</w:t>
            </w:r>
          </w:p>
        </w:tc>
      </w:tr>
      <w:tr w:rsidR="004829BE" w:rsidRPr="003311CD" w14:paraId="14F01139" w14:textId="77777777" w:rsidTr="005D78A0">
        <w:trPr>
          <w:trHeight w:val="272"/>
        </w:trPr>
        <w:tc>
          <w:tcPr>
            <w:tcW w:w="1129" w:type="dxa"/>
            <w:vAlign w:val="center"/>
          </w:tcPr>
          <w:p w14:paraId="552769AB" w14:textId="77777777" w:rsidR="004829BE" w:rsidRPr="003311CD" w:rsidRDefault="004829BE" w:rsidP="0049121A">
            <w:pPr>
              <w:spacing w:line="276" w:lineRule="auto"/>
              <w:rPr>
                <w:rFonts w:ascii="Abadi" w:hAnsi="Abadi"/>
                <w:b/>
                <w:bCs/>
                <w:sz w:val="24"/>
                <w:szCs w:val="24"/>
              </w:rPr>
            </w:pPr>
            <w:r>
              <w:rPr>
                <w:rFonts w:ascii="Abadi" w:hAnsi="Abadi"/>
                <w:b/>
                <w:bCs/>
                <w:sz w:val="24"/>
                <w:szCs w:val="24"/>
              </w:rPr>
              <w:t>Metrics</w:t>
            </w:r>
          </w:p>
        </w:tc>
        <w:tc>
          <w:tcPr>
            <w:tcW w:w="2552" w:type="dxa"/>
            <w:vAlign w:val="center"/>
          </w:tcPr>
          <w:p w14:paraId="640DB570" w14:textId="77777777" w:rsidR="004829BE" w:rsidRPr="003311CD" w:rsidRDefault="004829BE" w:rsidP="005D78A0">
            <w:pPr>
              <w:spacing w:line="276" w:lineRule="auto"/>
              <w:jc w:val="center"/>
              <w:rPr>
                <w:rFonts w:ascii="Abadi" w:hAnsi="Abadi"/>
                <w:b/>
                <w:bCs/>
                <w:sz w:val="24"/>
                <w:szCs w:val="24"/>
              </w:rPr>
            </w:pPr>
            <w:r>
              <w:rPr>
                <w:rFonts w:ascii="Abadi" w:hAnsi="Abadi"/>
                <w:b/>
                <w:bCs/>
                <w:sz w:val="24"/>
                <w:szCs w:val="24"/>
              </w:rPr>
              <w:t>Formula</w:t>
            </w:r>
          </w:p>
        </w:tc>
        <w:tc>
          <w:tcPr>
            <w:tcW w:w="5335" w:type="dxa"/>
          </w:tcPr>
          <w:p w14:paraId="7CF66E3D" w14:textId="77777777" w:rsidR="004829BE" w:rsidRPr="003311CD" w:rsidRDefault="004829BE" w:rsidP="005D78A0">
            <w:pPr>
              <w:spacing w:line="276" w:lineRule="auto"/>
              <w:jc w:val="center"/>
              <w:rPr>
                <w:rFonts w:ascii="Abadi" w:hAnsi="Abadi"/>
                <w:b/>
                <w:bCs/>
                <w:sz w:val="24"/>
                <w:szCs w:val="24"/>
              </w:rPr>
            </w:pPr>
            <w:r w:rsidRPr="003311CD">
              <w:rPr>
                <w:rFonts w:ascii="Abadi" w:hAnsi="Abadi"/>
                <w:b/>
                <w:bCs/>
                <w:sz w:val="24"/>
                <w:szCs w:val="24"/>
              </w:rPr>
              <w:t>Function</w:t>
            </w:r>
          </w:p>
        </w:tc>
      </w:tr>
      <w:tr w:rsidR="004829BE" w:rsidRPr="003311CD" w14:paraId="5FBAECE2" w14:textId="77777777" w:rsidTr="005D78A0">
        <w:trPr>
          <w:trHeight w:val="182"/>
        </w:trPr>
        <w:tc>
          <w:tcPr>
            <w:tcW w:w="1129" w:type="dxa"/>
            <w:vAlign w:val="center"/>
          </w:tcPr>
          <w:p w14:paraId="58D1834F" w14:textId="77777777" w:rsidR="004829BE" w:rsidRPr="003311CD" w:rsidRDefault="004829BE" w:rsidP="0049121A">
            <w:pPr>
              <w:spacing w:line="276" w:lineRule="auto"/>
              <w:rPr>
                <w:rFonts w:ascii="Abadi" w:hAnsi="Abadi"/>
                <w:b/>
                <w:bCs/>
                <w:sz w:val="20"/>
                <w:szCs w:val="20"/>
              </w:rPr>
            </w:pPr>
            <w:r>
              <w:rPr>
                <w:rFonts w:ascii="Abadi" w:hAnsi="Abadi" w:cs="Segoe UI"/>
                <w:b/>
                <w:bCs/>
                <w:sz w:val="20"/>
                <w:szCs w:val="20"/>
              </w:rPr>
              <w:t>Accuracy</w:t>
            </w:r>
          </w:p>
        </w:tc>
        <w:tc>
          <w:tcPr>
            <w:tcW w:w="2552" w:type="dxa"/>
            <w:vAlign w:val="center"/>
          </w:tcPr>
          <w:p w14:paraId="78A7521A" w14:textId="77777777" w:rsidR="004829BE" w:rsidRPr="003311CD" w:rsidRDefault="00065AD2" w:rsidP="005D78A0">
            <w:pPr>
              <w:spacing w:line="276" w:lineRule="auto"/>
              <w:jc w:val="center"/>
              <w:rPr>
                <w:rFonts w:ascii="Abadi" w:hAnsi="Abadi"/>
                <w:sz w:val="20"/>
                <w:szCs w:val="20"/>
              </w:rPr>
            </w:pPr>
            <m:oMathPara>
              <m:oMath>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TP+TN+FP+FN</m:t>
                    </m:r>
                  </m:den>
                </m:f>
              </m:oMath>
            </m:oMathPara>
          </w:p>
        </w:tc>
        <w:tc>
          <w:tcPr>
            <w:tcW w:w="5335" w:type="dxa"/>
            <w:vAlign w:val="center"/>
          </w:tcPr>
          <w:p w14:paraId="46059892" w14:textId="77777777" w:rsidR="004829BE" w:rsidRPr="000D4AC3" w:rsidRDefault="004829BE" w:rsidP="005D78A0">
            <w:pPr>
              <w:spacing w:line="276" w:lineRule="auto"/>
              <w:rPr>
                <w:rFonts w:ascii="Abadi" w:hAnsi="Abadi"/>
                <w:sz w:val="20"/>
                <w:szCs w:val="20"/>
              </w:rPr>
            </w:pPr>
            <w:r w:rsidRPr="000D4AC3">
              <w:rPr>
                <w:rFonts w:ascii="Abadi" w:hAnsi="Abadi" w:cs="Segoe UI"/>
                <w:sz w:val="20"/>
                <w:szCs w:val="20"/>
              </w:rPr>
              <w:t>Accuracy calculates the ratio of correctly predicted instances by dividing the sum of TP and TN by the total number of instances.</w:t>
            </w:r>
          </w:p>
        </w:tc>
      </w:tr>
      <w:tr w:rsidR="004829BE" w:rsidRPr="003311CD" w14:paraId="5209D1DE" w14:textId="77777777" w:rsidTr="005D78A0">
        <w:trPr>
          <w:trHeight w:val="89"/>
        </w:trPr>
        <w:tc>
          <w:tcPr>
            <w:tcW w:w="1129" w:type="dxa"/>
            <w:vAlign w:val="center"/>
          </w:tcPr>
          <w:p w14:paraId="211E7DC2" w14:textId="77777777" w:rsidR="004829BE" w:rsidRPr="003311CD" w:rsidRDefault="004829BE" w:rsidP="0049121A">
            <w:pPr>
              <w:spacing w:line="276" w:lineRule="auto"/>
              <w:rPr>
                <w:rFonts w:ascii="Abadi" w:hAnsi="Abadi"/>
                <w:b/>
                <w:bCs/>
                <w:sz w:val="20"/>
                <w:szCs w:val="20"/>
              </w:rPr>
            </w:pPr>
            <w:r>
              <w:rPr>
                <w:rFonts w:ascii="Abadi" w:hAnsi="Abadi" w:cs="Segoe UI"/>
                <w:b/>
                <w:bCs/>
                <w:sz w:val="20"/>
                <w:szCs w:val="20"/>
              </w:rPr>
              <w:t>Precision</w:t>
            </w:r>
          </w:p>
        </w:tc>
        <w:tc>
          <w:tcPr>
            <w:tcW w:w="2552" w:type="dxa"/>
            <w:vAlign w:val="center"/>
          </w:tcPr>
          <w:p w14:paraId="29CB4548" w14:textId="77777777" w:rsidR="004829BE" w:rsidRPr="003311CD" w:rsidRDefault="00065AD2" w:rsidP="005D78A0">
            <w:pPr>
              <w:spacing w:line="276" w:lineRule="auto"/>
              <w:jc w:val="center"/>
              <w:rPr>
                <w:rFonts w:ascii="Abadi" w:hAnsi="Abadi"/>
                <w:sz w:val="20"/>
                <w:szCs w:val="20"/>
              </w:rPr>
            </w:pPr>
            <m:oMathPara>
              <m:oMath>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tc>
        <w:tc>
          <w:tcPr>
            <w:tcW w:w="5335" w:type="dxa"/>
            <w:vAlign w:val="center"/>
          </w:tcPr>
          <w:p w14:paraId="762DB1C5" w14:textId="77777777" w:rsidR="004829BE" w:rsidRPr="000D4AC3" w:rsidRDefault="004829BE" w:rsidP="005D78A0">
            <w:pPr>
              <w:spacing w:line="276" w:lineRule="auto"/>
              <w:rPr>
                <w:rFonts w:ascii="Abadi" w:hAnsi="Abadi"/>
                <w:sz w:val="20"/>
                <w:szCs w:val="20"/>
              </w:rPr>
            </w:pPr>
            <w:r w:rsidRPr="000D4AC3">
              <w:rPr>
                <w:rFonts w:ascii="Abadi" w:hAnsi="Abadi" w:cs="Segoe UI"/>
                <w:sz w:val="20"/>
                <w:szCs w:val="20"/>
              </w:rPr>
              <w:t>Precision measures the accuracy of positive predictions and is computed by dividing TP by the sum of TP and FP.</w:t>
            </w:r>
          </w:p>
        </w:tc>
      </w:tr>
      <w:tr w:rsidR="004829BE" w:rsidRPr="003311CD" w14:paraId="7508DC60" w14:textId="77777777" w:rsidTr="005D78A0">
        <w:trPr>
          <w:trHeight w:val="89"/>
        </w:trPr>
        <w:tc>
          <w:tcPr>
            <w:tcW w:w="1129" w:type="dxa"/>
            <w:vAlign w:val="center"/>
          </w:tcPr>
          <w:p w14:paraId="5DC522DD" w14:textId="77777777" w:rsidR="004829BE" w:rsidRPr="003311CD" w:rsidRDefault="004829BE" w:rsidP="0049121A">
            <w:pPr>
              <w:spacing w:line="276" w:lineRule="auto"/>
              <w:rPr>
                <w:rFonts w:ascii="Abadi" w:hAnsi="Abadi"/>
                <w:b/>
                <w:bCs/>
                <w:sz w:val="20"/>
                <w:szCs w:val="20"/>
              </w:rPr>
            </w:pPr>
            <w:r>
              <w:rPr>
                <w:rFonts w:ascii="Abadi" w:hAnsi="Abadi"/>
                <w:b/>
                <w:bCs/>
                <w:sz w:val="20"/>
                <w:szCs w:val="20"/>
              </w:rPr>
              <w:t>Recall</w:t>
            </w:r>
          </w:p>
        </w:tc>
        <w:tc>
          <w:tcPr>
            <w:tcW w:w="2552" w:type="dxa"/>
            <w:vAlign w:val="center"/>
          </w:tcPr>
          <w:p w14:paraId="6ED763BB" w14:textId="77777777" w:rsidR="004829BE" w:rsidRPr="003311CD" w:rsidRDefault="00065AD2" w:rsidP="005D78A0">
            <w:pPr>
              <w:spacing w:line="276" w:lineRule="auto"/>
              <w:jc w:val="center"/>
              <w:rPr>
                <w:rFonts w:ascii="Abadi" w:hAnsi="Abadi"/>
                <w:sz w:val="20"/>
                <w:szCs w:val="20"/>
              </w:rPr>
            </w:pPr>
            <m:oMathPara>
              <m:oMath>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tc>
        <w:tc>
          <w:tcPr>
            <w:tcW w:w="5335" w:type="dxa"/>
            <w:vAlign w:val="center"/>
          </w:tcPr>
          <w:p w14:paraId="5819E8E7" w14:textId="77777777" w:rsidR="004829BE" w:rsidRPr="000D4AC3" w:rsidRDefault="004829BE" w:rsidP="005D78A0">
            <w:pPr>
              <w:spacing w:line="276" w:lineRule="auto"/>
              <w:rPr>
                <w:rFonts w:ascii="Abadi" w:hAnsi="Abadi"/>
                <w:sz w:val="20"/>
                <w:szCs w:val="20"/>
              </w:rPr>
            </w:pPr>
            <w:r w:rsidRPr="000D4AC3">
              <w:rPr>
                <w:rFonts w:ascii="Abadi" w:hAnsi="Abadi" w:cs="Segoe UI"/>
                <w:sz w:val="20"/>
                <w:szCs w:val="20"/>
              </w:rPr>
              <w:t>Recall evaluates the ratio of correctly identified positive instances by dividing TP by the sum of TP and FN.</w:t>
            </w:r>
          </w:p>
        </w:tc>
      </w:tr>
      <w:tr w:rsidR="004829BE" w:rsidRPr="003311CD" w14:paraId="1EE428E9" w14:textId="77777777" w:rsidTr="005D78A0">
        <w:trPr>
          <w:trHeight w:val="1075"/>
        </w:trPr>
        <w:tc>
          <w:tcPr>
            <w:tcW w:w="1129" w:type="dxa"/>
            <w:vAlign w:val="center"/>
          </w:tcPr>
          <w:p w14:paraId="6FFB55BE" w14:textId="77777777" w:rsidR="004829BE" w:rsidRPr="003311CD" w:rsidRDefault="004829BE" w:rsidP="0049121A">
            <w:pPr>
              <w:spacing w:line="276" w:lineRule="auto"/>
              <w:rPr>
                <w:rFonts w:ascii="Abadi" w:hAnsi="Abadi"/>
                <w:b/>
                <w:bCs/>
                <w:sz w:val="20"/>
                <w:szCs w:val="20"/>
              </w:rPr>
            </w:pPr>
            <w:r>
              <w:rPr>
                <w:rFonts w:ascii="Abadi" w:hAnsi="Abadi" w:cs="Segoe UI"/>
                <w:b/>
                <w:bCs/>
                <w:sz w:val="20"/>
                <w:szCs w:val="20"/>
              </w:rPr>
              <w:t>F1-Score</w:t>
            </w:r>
          </w:p>
        </w:tc>
        <w:tc>
          <w:tcPr>
            <w:tcW w:w="2552" w:type="dxa"/>
            <w:vAlign w:val="center"/>
          </w:tcPr>
          <w:p w14:paraId="1815586E" w14:textId="77777777" w:rsidR="004829BE" w:rsidRPr="003311CD" w:rsidRDefault="000251AC" w:rsidP="005D78A0">
            <w:pPr>
              <w:spacing w:line="276" w:lineRule="auto"/>
              <w:jc w:val="center"/>
              <w:rPr>
                <w:rFonts w:ascii="Abadi" w:hAnsi="Abadi"/>
                <w:sz w:val="20"/>
                <w:szCs w:val="20"/>
              </w:rPr>
            </w:pPr>
            <m:oMathPara>
              <m:oMath>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Precison x Recall</m:t>
                    </m:r>
                  </m:num>
                  <m:den>
                    <m:r>
                      <w:rPr>
                        <w:rFonts w:ascii="Cambria Math" w:hAnsi="Cambria Math"/>
                        <w:sz w:val="20"/>
                        <w:szCs w:val="20"/>
                      </w:rPr>
                      <m:t>Precision+Recall</m:t>
                    </m:r>
                  </m:den>
                </m:f>
              </m:oMath>
            </m:oMathPara>
          </w:p>
        </w:tc>
        <w:tc>
          <w:tcPr>
            <w:tcW w:w="5335" w:type="dxa"/>
            <w:vAlign w:val="center"/>
          </w:tcPr>
          <w:p w14:paraId="05EE37ED" w14:textId="01E33456" w:rsidR="004829BE" w:rsidRPr="000D4AC3" w:rsidRDefault="004829BE" w:rsidP="005D78A0">
            <w:pPr>
              <w:spacing w:line="276" w:lineRule="auto"/>
              <w:rPr>
                <w:rFonts w:ascii="Abadi" w:hAnsi="Abadi"/>
                <w:sz w:val="20"/>
                <w:szCs w:val="20"/>
              </w:rPr>
            </w:pPr>
            <w:r w:rsidRPr="000D4AC3">
              <w:rPr>
                <w:rFonts w:ascii="Abadi" w:hAnsi="Abadi" w:cs="Segoe UI"/>
                <w:sz w:val="20"/>
                <w:szCs w:val="20"/>
              </w:rPr>
              <w:t>F1-score is the harmonic mean of precision and recall. It is calculated using the equations provided, considering TP, FN, and FP.</w:t>
            </w:r>
          </w:p>
        </w:tc>
      </w:tr>
    </w:tbl>
    <w:p w14:paraId="7DAC9728" w14:textId="07208E06" w:rsidR="00B41746" w:rsidRDefault="006258CE" w:rsidP="00B41746">
      <w:pPr>
        <w:pStyle w:val="NormalWeb"/>
        <w:spacing w:before="0" w:beforeAutospacing="0" w:after="300" w:afterAutospacing="0" w:line="360" w:lineRule="auto"/>
        <w:jc w:val="both"/>
        <w:rPr>
          <w:rFonts w:ascii="Abadi" w:hAnsi="Abadi" w:cs="Segoe UI"/>
          <w:color w:val="374151"/>
          <w:sz w:val="22"/>
          <w:szCs w:val="22"/>
        </w:rPr>
      </w:pPr>
      <w:r w:rsidRPr="00B41746">
        <w:rPr>
          <w:rFonts w:ascii="Abadi" w:hAnsi="Abadi"/>
          <w:sz w:val="22"/>
          <w:szCs w:val="22"/>
        </w:rPr>
        <w:t xml:space="preserve">In this section, we </w:t>
      </w:r>
      <w:r w:rsidR="00B41746" w:rsidRPr="00B41746">
        <w:rPr>
          <w:rFonts w:ascii="Abadi" w:hAnsi="Abadi"/>
          <w:sz w:val="22"/>
          <w:szCs w:val="22"/>
        </w:rPr>
        <w:t>analyse</w:t>
      </w:r>
      <w:r w:rsidRPr="00B41746">
        <w:rPr>
          <w:rFonts w:ascii="Abadi" w:hAnsi="Abadi"/>
          <w:sz w:val="22"/>
          <w:szCs w:val="22"/>
        </w:rPr>
        <w:t xml:space="preserve"> the outcomes of both binary classification and multi-class classification tasks. </w:t>
      </w:r>
      <w:r w:rsidR="00B41746" w:rsidRPr="00B41746">
        <w:rPr>
          <w:rFonts w:ascii="Abadi" w:hAnsi="Abadi" w:cs="Segoe UI"/>
          <w:color w:val="374151"/>
          <w:sz w:val="22"/>
          <w:szCs w:val="22"/>
        </w:rPr>
        <w:t xml:space="preserve">In the context of binary classification, four fundamental performance metrics are employed: True Positive (TP), True Negative (TN), False Positive (FP), and False Negative (FN). These measures are combined to construct the confusion matrix. Our research focuses on evaluating the performance using these metrics. The key performance metrics </w:t>
      </w:r>
      <w:r w:rsidR="004829BE">
        <w:rPr>
          <w:rFonts w:ascii="Abadi" w:hAnsi="Abadi" w:cs="Segoe UI"/>
          <w:color w:val="374151"/>
          <w:sz w:val="22"/>
          <w:szCs w:val="22"/>
        </w:rPr>
        <w:t>listed in Table 9</w:t>
      </w:r>
      <w:r w:rsidR="005D78A0">
        <w:rPr>
          <w:rFonts w:ascii="Abadi" w:hAnsi="Abadi" w:cs="Segoe UI"/>
          <w:color w:val="374151"/>
          <w:sz w:val="22"/>
          <w:szCs w:val="22"/>
        </w:rPr>
        <w:t>.</w:t>
      </w:r>
    </w:p>
    <w:p w14:paraId="65918DEE" w14:textId="06F542C4" w:rsidR="004829BE" w:rsidRPr="00B41746" w:rsidRDefault="0049121A" w:rsidP="00B41746">
      <w:pPr>
        <w:pStyle w:val="NormalWeb"/>
        <w:spacing w:before="0" w:beforeAutospacing="0" w:after="300" w:afterAutospacing="0" w:line="360" w:lineRule="auto"/>
        <w:jc w:val="both"/>
        <w:rPr>
          <w:rFonts w:ascii="Abadi" w:hAnsi="Abadi" w:cs="Segoe UI"/>
          <w:color w:val="374151"/>
          <w:sz w:val="22"/>
          <w:szCs w:val="22"/>
        </w:rPr>
      </w:pPr>
      <w:r w:rsidRPr="003311CD">
        <w:rPr>
          <w:noProof/>
        </w:rPr>
        <mc:AlternateContent>
          <mc:Choice Requires="wps">
            <w:drawing>
              <wp:anchor distT="45720" distB="45720" distL="114300" distR="114300" simplePos="0" relativeHeight="251658277" behindDoc="0" locked="0" layoutInCell="1" allowOverlap="1" wp14:anchorId="489CB681" wp14:editId="74886280">
                <wp:simplePos x="0" y="0"/>
                <wp:positionH relativeFrom="margin">
                  <wp:align>center</wp:align>
                </wp:positionH>
                <wp:positionV relativeFrom="paragraph">
                  <wp:posOffset>2503170</wp:posOffset>
                </wp:positionV>
                <wp:extent cx="2111375" cy="247015"/>
                <wp:effectExtent l="0" t="0" r="3175" b="635"/>
                <wp:wrapSquare wrapText="bothSides"/>
                <wp:docPr id="22639130" name="Text Box 22639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1375" cy="247015"/>
                        </a:xfrm>
                        <a:prstGeom prst="rect">
                          <a:avLst/>
                        </a:prstGeom>
                        <a:solidFill>
                          <a:srgbClr val="FFFFFF"/>
                        </a:solidFill>
                        <a:ln w="9525">
                          <a:noFill/>
                          <a:miter lim="800000"/>
                          <a:headEnd/>
                          <a:tailEnd/>
                        </a:ln>
                      </wps:spPr>
                      <wps:txbx>
                        <w:txbxContent>
                          <w:p w14:paraId="03B7F6F2" w14:textId="7009A673" w:rsidR="004829BE" w:rsidRDefault="004829BE" w:rsidP="004829BE">
                            <w:pPr>
                              <w:rPr>
                                <w:rFonts w:ascii="Abadi" w:hAnsi="Abadi"/>
                                <w:i/>
                                <w:iCs/>
                                <w:color w:val="444444"/>
                                <w:sz w:val="20"/>
                                <w:szCs w:val="20"/>
                                <w:shd w:val="clear" w:color="auto" w:fill="FFFFFF"/>
                              </w:rPr>
                            </w:pPr>
                            <w:r>
                              <w:rPr>
                                <w:rFonts w:ascii="Abadi" w:hAnsi="Abadi"/>
                                <w:b/>
                                <w:bCs/>
                              </w:rPr>
                              <w:t>Table 9: Definition of Metrics</w:t>
                            </w:r>
                          </w:p>
                          <w:p w14:paraId="4389486D" w14:textId="77777777" w:rsidR="004829BE" w:rsidRDefault="004829BE" w:rsidP="004829BE">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04AC6561" w14:textId="77777777" w:rsidR="004829BE" w:rsidRPr="00DC2A34" w:rsidRDefault="004829BE" w:rsidP="004829BE">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CB681" id="Text Box 22639130" o:spid="_x0000_s1052" type="#_x0000_t202" style="position:absolute;left:0;text-align:left;margin-left:0;margin-top:197.1pt;width:166.25pt;height:19.45pt;z-index:25165827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EgIAAP4DAAAOAAAAZHJzL2Uyb0RvYy54bWysU9uO2yAQfa/Uf0C8N7406e5acVbbbFNV&#10;2l6kbT8AA45RMUOBxE6/vgP2ZtP2rSoPaIYZDjNnDuvbsdfkKJ1XYGpaLHJKpOEglNnX9NvX3atr&#10;SnxgRjANRtb0JD293bx8sR5sJUvoQAvpCIIYXw22pl0ItsoyzzvZM78AKw0GW3A9C+i6fSYcGxC9&#10;11mZ52+yAZywDrj0Hk/vpyDdJPy2lTx8blsvA9E1xdpC2l3am7hnmzWr9o7ZTvG5DPYPVfRMGXz0&#10;DHXPAiMHp/6C6hV34KENCw59Bm2ruEw9YDdF/kc3jx2zMvWC5Hh7psn/P1j+6fhovzgSxrcw4gBT&#10;E94+AP/uiYFtx8xe3jkHQyeZwIeLSFk2WF/NVyPVvvIRpBk+gsAhs0OABDS2ro+sYJ8E0XEApzPp&#10;cgyE42FZFMXrqxUlHGPl8iovVukJVj3dts6H9xJ6Eo2aOhxqQmfHBx9iNax6SomPedBK7JTWyXH7&#10;ZqsdOTIUwC6tGf23NG3IUNObVblKyAbi/aSNXgUUqFZ9Ta/zuCbJRDbeGZFSAlN6srESbWZ6IiMT&#10;N2FsRqIEdlfGy5GuBsQJCXMwCRI/EBoduJ+UDCjGmvofB+YkJfqDQdJviuUyqjc5y9VViY67jDSX&#10;EWY4QtU0UDKZ25AUH/kwcIfDaVXi7bmSuWYUWaJz/hBRxZd+ynr+tptfAAAA//8DAFBLAwQUAAYA&#10;CAAAACEAiBah3N4AAAAIAQAADwAAAGRycy9kb3ducmV2LnhtbEyPwU7DMBBE70j8g7VIXBB1Gqct&#10;DXEqQAJxbekHbOJtEhGvo9ht0r/HnOA4mtHMm2I3215caPSdYw3LRQKCuHam40bD8ev98QmED8gG&#10;e8ek4UoeduXtTYG5cRPv6XIIjYgl7HPU0IYw5FL6uiWLfuEG4uid3GgxRDk20ow4xXLbyzRJ1tJi&#10;x3GhxYHeWqq/D2er4fQ5Pay2U/URjpt9tn7FblO5q9b3d/PLM4hAc/gLwy9+RIcyMlXuzMaLXkM8&#10;EjSobZaCiLZS6QpEpSFTagmyLOT/A+UPAAAA//8DAFBLAQItABQABgAIAAAAIQC2gziS/gAAAOEB&#10;AAATAAAAAAAAAAAAAAAAAAAAAABbQ29udGVudF9UeXBlc10ueG1sUEsBAi0AFAAGAAgAAAAhADj9&#10;If/WAAAAlAEAAAsAAAAAAAAAAAAAAAAALwEAAF9yZWxzLy5yZWxzUEsBAi0AFAAGAAgAAAAhAJj8&#10;b+ESAgAA/gMAAA4AAAAAAAAAAAAAAAAALgIAAGRycy9lMm9Eb2MueG1sUEsBAi0AFAAGAAgAAAAh&#10;AIgWodzeAAAACAEAAA8AAAAAAAAAAAAAAAAAbAQAAGRycy9kb3ducmV2LnhtbFBLBQYAAAAABAAE&#10;APMAAAB3BQAAAAA=&#10;" stroked="f">
                <v:textbox>
                  <w:txbxContent>
                    <w:p w14:paraId="03B7F6F2" w14:textId="7009A673" w:rsidR="004829BE" w:rsidRDefault="004829BE" w:rsidP="004829BE">
                      <w:pPr>
                        <w:rPr>
                          <w:rFonts w:ascii="Abadi" w:hAnsi="Abadi"/>
                          <w:i/>
                          <w:iCs/>
                          <w:color w:val="444444"/>
                          <w:sz w:val="20"/>
                          <w:szCs w:val="20"/>
                          <w:shd w:val="clear" w:color="auto" w:fill="FFFFFF"/>
                        </w:rPr>
                      </w:pPr>
                      <w:r>
                        <w:rPr>
                          <w:rFonts w:ascii="Abadi" w:hAnsi="Abadi"/>
                          <w:b/>
                          <w:bCs/>
                        </w:rPr>
                        <w:t>Table 9: Definition of Metrics</w:t>
                      </w:r>
                    </w:p>
                    <w:p w14:paraId="4389486D" w14:textId="77777777" w:rsidR="004829BE" w:rsidRDefault="004829BE" w:rsidP="004829BE">
                      <w:pPr>
                        <w:rPr>
                          <w:rFonts w:ascii="Abadi" w:hAnsi="Abadi"/>
                          <w:i/>
                          <w:iCs/>
                          <w:color w:val="444444"/>
                          <w:sz w:val="20"/>
                          <w:szCs w:val="20"/>
                          <w:shd w:val="clear" w:color="auto" w:fill="FFFFFF"/>
                        </w:rPr>
                      </w:pPr>
                      <w:r>
                        <w:rPr>
                          <w:rFonts w:ascii="Abadi" w:hAnsi="Abadi"/>
                          <w:i/>
                          <w:iCs/>
                          <w:color w:val="444444"/>
                          <w:sz w:val="20"/>
                          <w:szCs w:val="20"/>
                          <w:shd w:val="clear" w:color="auto" w:fill="FFFFFF"/>
                        </w:rPr>
                        <w:t>ac</w:t>
                      </w:r>
                    </w:p>
                    <w:p w14:paraId="04AC6561" w14:textId="77777777" w:rsidR="004829BE" w:rsidRPr="00DC2A34" w:rsidRDefault="004829BE" w:rsidP="004829BE">
                      <w:pPr>
                        <w:rPr>
                          <w:rFonts w:ascii="Abadi" w:hAnsi="Abadi"/>
                        </w:rPr>
                      </w:pPr>
                    </w:p>
                  </w:txbxContent>
                </v:textbox>
                <w10:wrap type="square" anchorx="margin"/>
              </v:shape>
            </w:pict>
          </mc:Fallback>
        </mc:AlternateContent>
      </w:r>
    </w:p>
    <w:p w14:paraId="4EC8ED1D" w14:textId="36E04F28" w:rsidR="00762ACC" w:rsidRPr="00762ACC" w:rsidRDefault="00B41746" w:rsidP="00762ACC">
      <w:pPr>
        <w:pStyle w:val="NormalWeb"/>
        <w:spacing w:before="300" w:beforeAutospacing="0" w:after="0" w:afterAutospacing="0" w:line="360" w:lineRule="auto"/>
        <w:jc w:val="both"/>
        <w:rPr>
          <w:rFonts w:ascii="Abadi" w:hAnsi="Abadi" w:cs="Segoe UI"/>
          <w:sz w:val="22"/>
          <w:szCs w:val="22"/>
        </w:rPr>
      </w:pPr>
      <w:r w:rsidRPr="00B41746">
        <w:rPr>
          <w:rFonts w:ascii="Abadi" w:hAnsi="Abadi" w:cs="Segoe UI"/>
          <w:sz w:val="22"/>
          <w:szCs w:val="22"/>
        </w:rPr>
        <w:t>These metrics provide valuable insights into the performance of the binary classifier, allowing for a comprehensive evaluation of its effectiveness in terms of accurate predictions, precision, recall, and a balance between precision and recall.</w:t>
      </w:r>
    </w:p>
    <w:p w14:paraId="520A2D98" w14:textId="168D4199" w:rsidR="005B53CA" w:rsidRPr="00FA4577" w:rsidRDefault="005B53CA" w:rsidP="005B53CA">
      <w:pPr>
        <w:keepNext/>
        <w:keepLines/>
        <w:spacing w:before="240" w:after="0" w:line="360" w:lineRule="auto"/>
        <w:jc w:val="both"/>
        <w:outlineLvl w:val="2"/>
        <w:rPr>
          <w:rFonts w:ascii="Abadi" w:eastAsia="MS Mincho" w:hAnsi="Abadi"/>
          <w:b/>
          <w:bCs/>
          <w:color w:val="000000"/>
          <w:sz w:val="24"/>
          <w:szCs w:val="24"/>
          <w:lang w:eastAsia="ja-JP"/>
        </w:rPr>
      </w:pPr>
      <w:bookmarkStart w:id="23" w:name="_Toc138353953"/>
      <w:r w:rsidRPr="003311CD">
        <w:rPr>
          <w:rFonts w:ascii="Abadi" w:eastAsia="MS Mincho" w:hAnsi="Abadi"/>
          <w:b/>
          <w:bCs/>
          <w:color w:val="000000"/>
          <w:sz w:val="24"/>
          <w:szCs w:val="24"/>
          <w:lang w:eastAsia="ja-JP"/>
        </w:rPr>
        <w:t>3.</w:t>
      </w:r>
      <w:r w:rsidR="00A306EC">
        <w:rPr>
          <w:rFonts w:ascii="Abadi" w:eastAsia="MS Mincho" w:hAnsi="Abadi"/>
          <w:b/>
          <w:bCs/>
          <w:color w:val="000000"/>
          <w:sz w:val="24"/>
          <w:szCs w:val="24"/>
          <w:lang w:eastAsia="ja-JP"/>
        </w:rPr>
        <w:t>7</w:t>
      </w:r>
      <w:r w:rsidR="007B74B8" w:rsidRPr="003311CD">
        <w:rPr>
          <w:rFonts w:ascii="Abadi" w:eastAsia="MS Mincho" w:hAnsi="Abadi"/>
          <w:b/>
          <w:bCs/>
          <w:color w:val="000000"/>
          <w:sz w:val="24"/>
          <w:szCs w:val="24"/>
          <w:lang w:eastAsia="ja-JP"/>
        </w:rPr>
        <w:t xml:space="preserve"> </w:t>
      </w:r>
      <w:r w:rsidR="007B74B8">
        <w:rPr>
          <w:rFonts w:ascii="Abadi" w:eastAsia="MS Mincho" w:hAnsi="Abadi"/>
          <w:b/>
          <w:bCs/>
          <w:color w:val="000000"/>
          <w:sz w:val="24"/>
          <w:szCs w:val="24"/>
          <w:lang w:eastAsia="ja-JP"/>
        </w:rPr>
        <w:t>Experimental Environment</w:t>
      </w:r>
      <w:bookmarkEnd w:id="23"/>
    </w:p>
    <w:p w14:paraId="52D2CE18" w14:textId="2BF678B9" w:rsidR="00BD2DEC" w:rsidRPr="00BD2DEC" w:rsidRDefault="00BD2DEC" w:rsidP="00BD2DEC">
      <w:pPr>
        <w:spacing w:after="0" w:line="360" w:lineRule="auto"/>
        <w:jc w:val="both"/>
        <w:rPr>
          <w:rFonts w:ascii="Abadi" w:hAnsi="Abadi"/>
        </w:rPr>
      </w:pPr>
      <w:r w:rsidRPr="00BD2DEC">
        <w:rPr>
          <w:rFonts w:ascii="Abadi" w:hAnsi="Abadi"/>
        </w:rPr>
        <w:t>All experiments were implemented on a computer with the</w:t>
      </w:r>
      <w:r>
        <w:rPr>
          <w:rFonts w:ascii="Abadi" w:hAnsi="Abadi"/>
        </w:rPr>
        <w:t xml:space="preserve"> </w:t>
      </w:r>
      <w:r w:rsidRPr="00BD2DEC">
        <w:rPr>
          <w:rFonts w:ascii="Abadi" w:hAnsi="Abadi"/>
        </w:rPr>
        <w:t>following specifications:</w:t>
      </w:r>
    </w:p>
    <w:p w14:paraId="2A5C82A5" w14:textId="2723CFD7" w:rsidR="00972693" w:rsidRDefault="00F91586" w:rsidP="00BD2DEC">
      <w:pPr>
        <w:pStyle w:val="ListParagraph"/>
        <w:numPr>
          <w:ilvl w:val="0"/>
          <w:numId w:val="27"/>
        </w:numPr>
        <w:spacing w:after="0" w:line="360" w:lineRule="auto"/>
        <w:jc w:val="both"/>
        <w:rPr>
          <w:rFonts w:ascii="Abadi" w:hAnsi="Abadi"/>
        </w:rPr>
      </w:pPr>
      <w:r w:rsidRPr="00F91586">
        <w:rPr>
          <w:rFonts w:ascii="Abadi" w:hAnsi="Abadi"/>
          <w:b/>
          <w:bCs/>
        </w:rPr>
        <w:t>CPU</w:t>
      </w:r>
      <w:r>
        <w:rPr>
          <w:rFonts w:ascii="Abadi" w:hAnsi="Abadi"/>
        </w:rPr>
        <w:t xml:space="preserve"> </w:t>
      </w:r>
      <w:r w:rsidR="00C84AC5">
        <w:rPr>
          <w:rFonts w:ascii="Abadi" w:hAnsi="Abadi"/>
        </w:rPr>
        <w:t>–</w:t>
      </w:r>
      <w:r>
        <w:rPr>
          <w:rFonts w:ascii="Abadi" w:hAnsi="Abadi"/>
        </w:rPr>
        <w:t xml:space="preserve"> </w:t>
      </w:r>
      <w:r w:rsidR="002130B6">
        <w:rPr>
          <w:rFonts w:ascii="Abadi" w:hAnsi="Abadi"/>
        </w:rPr>
        <w:t xml:space="preserve">AMD Ryzen 9 </w:t>
      </w:r>
      <w:r w:rsidR="00E75B39">
        <w:rPr>
          <w:rFonts w:ascii="Abadi" w:hAnsi="Abadi"/>
        </w:rPr>
        <w:t>6900hs</w:t>
      </w:r>
      <w:r w:rsidR="0077605F">
        <w:rPr>
          <w:rFonts w:ascii="Abadi" w:hAnsi="Abadi"/>
        </w:rPr>
        <w:t xml:space="preserve"> </w:t>
      </w:r>
    </w:p>
    <w:p w14:paraId="1A01CA83" w14:textId="652A97EB" w:rsidR="0077605F" w:rsidRDefault="00F91586" w:rsidP="00BD2DEC">
      <w:pPr>
        <w:pStyle w:val="ListParagraph"/>
        <w:numPr>
          <w:ilvl w:val="0"/>
          <w:numId w:val="27"/>
        </w:numPr>
        <w:spacing w:after="0" w:line="360" w:lineRule="auto"/>
        <w:jc w:val="both"/>
        <w:rPr>
          <w:rFonts w:ascii="Abadi" w:hAnsi="Abadi"/>
        </w:rPr>
      </w:pPr>
      <w:r w:rsidRPr="00F91586">
        <w:rPr>
          <w:rFonts w:ascii="Abadi" w:hAnsi="Abadi"/>
          <w:b/>
          <w:bCs/>
        </w:rPr>
        <w:t>GPU</w:t>
      </w:r>
      <w:r>
        <w:rPr>
          <w:rFonts w:ascii="Abadi" w:hAnsi="Abadi"/>
        </w:rPr>
        <w:t xml:space="preserve"> </w:t>
      </w:r>
      <w:r w:rsidR="00C84AC5">
        <w:rPr>
          <w:rFonts w:ascii="Abadi" w:hAnsi="Abadi"/>
        </w:rPr>
        <w:t>–</w:t>
      </w:r>
      <w:r>
        <w:rPr>
          <w:rFonts w:ascii="Abadi" w:hAnsi="Abadi"/>
        </w:rPr>
        <w:t xml:space="preserve"> </w:t>
      </w:r>
      <w:r w:rsidR="00994F14">
        <w:rPr>
          <w:rFonts w:ascii="Abadi" w:hAnsi="Abadi"/>
        </w:rPr>
        <w:t>AMD Radeon RX 6800s</w:t>
      </w:r>
      <w:r>
        <w:rPr>
          <w:rFonts w:ascii="Abadi" w:hAnsi="Abadi"/>
        </w:rPr>
        <w:t xml:space="preserve"> </w:t>
      </w:r>
    </w:p>
    <w:p w14:paraId="0902D9D0" w14:textId="55038EAB" w:rsidR="00F91586" w:rsidRDefault="00F91586" w:rsidP="00BD2DEC">
      <w:pPr>
        <w:pStyle w:val="ListParagraph"/>
        <w:numPr>
          <w:ilvl w:val="0"/>
          <w:numId w:val="27"/>
        </w:numPr>
        <w:spacing w:after="0" w:line="360" w:lineRule="auto"/>
        <w:jc w:val="both"/>
        <w:rPr>
          <w:rFonts w:ascii="Abadi" w:hAnsi="Abadi"/>
        </w:rPr>
      </w:pPr>
      <w:r w:rsidRPr="00F91586">
        <w:rPr>
          <w:rFonts w:ascii="Abadi" w:hAnsi="Abadi"/>
          <w:b/>
          <w:bCs/>
        </w:rPr>
        <w:t>RAM</w:t>
      </w:r>
      <w:r>
        <w:rPr>
          <w:rFonts w:ascii="Abadi" w:hAnsi="Abadi"/>
        </w:rPr>
        <w:t xml:space="preserve"> </w:t>
      </w:r>
      <w:r w:rsidR="00C84AC5">
        <w:rPr>
          <w:rFonts w:ascii="Abadi" w:hAnsi="Abadi"/>
        </w:rPr>
        <w:t xml:space="preserve">– </w:t>
      </w:r>
      <w:r>
        <w:rPr>
          <w:rFonts w:ascii="Abadi" w:hAnsi="Abadi"/>
        </w:rPr>
        <w:t>32 GB DDR5 RAM</w:t>
      </w:r>
    </w:p>
    <w:p w14:paraId="35EF1574" w14:textId="0E16404C" w:rsidR="00F91586" w:rsidRDefault="00F91586" w:rsidP="00BD2DEC">
      <w:pPr>
        <w:pStyle w:val="ListParagraph"/>
        <w:numPr>
          <w:ilvl w:val="0"/>
          <w:numId w:val="27"/>
        </w:numPr>
        <w:spacing w:after="0" w:line="360" w:lineRule="auto"/>
        <w:jc w:val="both"/>
        <w:rPr>
          <w:rFonts w:ascii="Abadi" w:hAnsi="Abadi"/>
        </w:rPr>
      </w:pPr>
      <w:r w:rsidRPr="00F91586">
        <w:rPr>
          <w:rFonts w:ascii="Abadi" w:hAnsi="Abadi"/>
          <w:b/>
          <w:bCs/>
        </w:rPr>
        <w:t>OS</w:t>
      </w:r>
      <w:r>
        <w:rPr>
          <w:rFonts w:ascii="Abadi" w:hAnsi="Abadi"/>
        </w:rPr>
        <w:t xml:space="preserve"> </w:t>
      </w:r>
      <w:r w:rsidR="00C84AC5">
        <w:rPr>
          <w:rFonts w:ascii="Abadi" w:hAnsi="Abadi"/>
        </w:rPr>
        <w:t>–</w:t>
      </w:r>
      <w:r>
        <w:rPr>
          <w:rFonts w:ascii="Abadi" w:hAnsi="Abadi"/>
        </w:rPr>
        <w:t xml:space="preserve"> </w:t>
      </w:r>
      <w:r w:rsidR="00C84AC5">
        <w:rPr>
          <w:rFonts w:ascii="Abadi" w:hAnsi="Abadi"/>
        </w:rPr>
        <w:t>Window 11 Home</w:t>
      </w:r>
    </w:p>
    <w:p w14:paraId="53AB33F5" w14:textId="0BA2D09B" w:rsidR="00C84AC5" w:rsidRPr="00BD2DEC" w:rsidRDefault="00C84AC5" w:rsidP="00BD2DEC">
      <w:pPr>
        <w:pStyle w:val="ListParagraph"/>
        <w:numPr>
          <w:ilvl w:val="0"/>
          <w:numId w:val="27"/>
        </w:numPr>
        <w:spacing w:after="0" w:line="360" w:lineRule="auto"/>
        <w:jc w:val="both"/>
        <w:rPr>
          <w:rFonts w:ascii="Abadi" w:hAnsi="Abadi"/>
        </w:rPr>
      </w:pPr>
      <w:r>
        <w:rPr>
          <w:rFonts w:ascii="Abadi" w:hAnsi="Abadi"/>
          <w:b/>
          <w:bCs/>
        </w:rPr>
        <w:t>Tools</w:t>
      </w:r>
      <w:r>
        <w:rPr>
          <w:rFonts w:ascii="Abadi" w:hAnsi="Abadi"/>
        </w:rPr>
        <w:t xml:space="preserve"> – Python 2.1, </w:t>
      </w:r>
    </w:p>
    <w:p w14:paraId="16CC7404" w14:textId="77777777" w:rsidR="00972693" w:rsidRPr="003311CD" w:rsidRDefault="00972693" w:rsidP="003311CD">
      <w:pPr>
        <w:spacing w:after="0" w:line="360" w:lineRule="auto"/>
        <w:jc w:val="both"/>
        <w:rPr>
          <w:rFonts w:ascii="Abadi" w:hAnsi="Abadi"/>
        </w:rPr>
      </w:pPr>
    </w:p>
    <w:p w14:paraId="5D461337" w14:textId="57453B40" w:rsidR="005B53CA" w:rsidRPr="00FA4577" w:rsidRDefault="005B53CA" w:rsidP="005B53CA">
      <w:pPr>
        <w:keepNext/>
        <w:keepLines/>
        <w:spacing w:before="240" w:after="0" w:line="360" w:lineRule="auto"/>
        <w:jc w:val="both"/>
        <w:outlineLvl w:val="2"/>
        <w:rPr>
          <w:rFonts w:ascii="Abadi" w:eastAsia="MS Mincho" w:hAnsi="Abadi"/>
          <w:b/>
          <w:bCs/>
          <w:color w:val="000000"/>
          <w:sz w:val="24"/>
          <w:szCs w:val="24"/>
          <w:lang w:eastAsia="ja-JP"/>
        </w:rPr>
      </w:pPr>
      <w:bookmarkStart w:id="24" w:name="_Toc138353954"/>
      <w:r>
        <w:rPr>
          <w:rFonts w:ascii="Abadi" w:eastAsia="MS Mincho" w:hAnsi="Abadi"/>
          <w:b/>
          <w:bCs/>
          <w:color w:val="000000"/>
          <w:sz w:val="24"/>
          <w:szCs w:val="24"/>
          <w:lang w:eastAsia="ja-JP"/>
        </w:rPr>
        <w:t>3.</w:t>
      </w:r>
      <w:r w:rsidR="00217016">
        <w:rPr>
          <w:rFonts w:ascii="Abadi" w:eastAsia="MS Mincho" w:hAnsi="Abadi"/>
          <w:b/>
          <w:bCs/>
          <w:color w:val="000000"/>
          <w:sz w:val="24"/>
          <w:szCs w:val="24"/>
          <w:lang w:eastAsia="ja-JP"/>
        </w:rPr>
        <w:t>7</w:t>
      </w:r>
      <w:r>
        <w:rPr>
          <w:rFonts w:ascii="Abadi" w:eastAsia="MS Mincho" w:hAnsi="Abadi"/>
          <w:b/>
          <w:bCs/>
          <w:color w:val="000000"/>
          <w:sz w:val="24"/>
          <w:szCs w:val="24"/>
          <w:lang w:eastAsia="ja-JP"/>
        </w:rPr>
        <w:t xml:space="preserve"> </w:t>
      </w:r>
      <w:r w:rsidR="00217016">
        <w:rPr>
          <w:rFonts w:ascii="Abadi" w:eastAsia="MS Mincho" w:hAnsi="Abadi"/>
          <w:b/>
          <w:bCs/>
          <w:color w:val="000000"/>
          <w:sz w:val="24"/>
          <w:szCs w:val="24"/>
          <w:lang w:eastAsia="ja-JP"/>
        </w:rPr>
        <w:t>Model</w:t>
      </w:r>
      <w:r w:rsidR="007B74B8">
        <w:rPr>
          <w:rFonts w:ascii="Abadi" w:eastAsia="MS Mincho" w:hAnsi="Abadi"/>
          <w:b/>
          <w:bCs/>
          <w:color w:val="000000"/>
          <w:sz w:val="24"/>
          <w:szCs w:val="24"/>
          <w:lang w:eastAsia="ja-JP"/>
        </w:rPr>
        <w:t xml:space="preserve"> Comparison</w:t>
      </w:r>
      <w:bookmarkEnd w:id="24"/>
    </w:p>
    <w:p w14:paraId="645C0509" w14:textId="22417B20" w:rsidR="005B53CA" w:rsidRPr="005B53CA" w:rsidRDefault="00217016" w:rsidP="005B53CA">
      <w:pPr>
        <w:spacing w:after="0" w:line="360" w:lineRule="auto"/>
        <w:jc w:val="both"/>
        <w:rPr>
          <w:rFonts w:ascii="Abadi" w:hAnsi="Abadi"/>
        </w:rPr>
      </w:pPr>
      <w:r>
        <w:rPr>
          <w:rFonts w:ascii="Abadi" w:hAnsi="Abadi"/>
        </w:rPr>
        <w:t>RF, DT, SVM, KNN</w:t>
      </w:r>
    </w:p>
    <w:p w14:paraId="455CCBFA" w14:textId="55DC40DE" w:rsidR="005B53CA" w:rsidRDefault="005B53CA"/>
    <w:p w14:paraId="601622EE" w14:textId="77777777" w:rsidR="005B53CA" w:rsidRDefault="005B53CA"/>
    <w:p w14:paraId="5428CDC9" w14:textId="6F7407DA" w:rsidR="00117413" w:rsidRPr="003311CD" w:rsidRDefault="00117413" w:rsidP="00117413">
      <w:pPr>
        <w:spacing w:after="0" w:line="360" w:lineRule="auto"/>
        <w:jc w:val="both"/>
        <w:rPr>
          <w:rFonts w:ascii="Abadi" w:hAnsi="Abadi"/>
        </w:rPr>
      </w:pPr>
      <w:r>
        <w:t>Notes:</w:t>
      </w:r>
      <w:r w:rsidR="0084364B" w:rsidRPr="003311CD">
        <w:br/>
      </w:r>
      <w:r w:rsidRPr="003311CD">
        <w:rPr>
          <w:rFonts w:ascii="Abadi" w:hAnsi="Abadi"/>
        </w:rPr>
        <w:t xml:space="preserve">(DT Hybrid with CL-K so that </w:t>
      </w:r>
      <w:proofErr w:type="gramStart"/>
      <w:r w:rsidRPr="003311CD">
        <w:rPr>
          <w:rFonts w:ascii="Abadi" w:hAnsi="Abadi"/>
        </w:rPr>
        <w:t>It</w:t>
      </w:r>
      <w:proofErr w:type="gramEnd"/>
      <w:r w:rsidRPr="003311CD">
        <w:rPr>
          <w:rFonts w:ascii="Abadi" w:hAnsi="Abadi"/>
        </w:rPr>
        <w:t xml:space="preserve"> can deal with zero day attacks)</w:t>
      </w:r>
    </w:p>
    <w:p w14:paraId="3C6B84BE" w14:textId="77777777" w:rsidR="00117413" w:rsidRPr="003311CD" w:rsidRDefault="00117413" w:rsidP="00117413">
      <w:pPr>
        <w:spacing w:after="0" w:line="360" w:lineRule="auto"/>
        <w:jc w:val="both"/>
        <w:rPr>
          <w:rFonts w:ascii="Abadi" w:hAnsi="Abadi"/>
        </w:rPr>
      </w:pPr>
    </w:p>
    <w:p w14:paraId="03D03602" w14:textId="77777777" w:rsidR="00117413" w:rsidRDefault="00117413" w:rsidP="00117413">
      <w:pPr>
        <w:spacing w:after="0" w:line="360" w:lineRule="auto"/>
        <w:jc w:val="both"/>
      </w:pPr>
      <w:r w:rsidRPr="003311CD">
        <w:t xml:space="preserve">Finding a suitable machine learning model, which can satisfy the requirements of an efficient and lightweight NIDS at the IoT edge, is critical. While Deep Learning (DL) models have been shown to be very successful in the implementation of ML-based NIDSs in general networks [5], they usually need a large amount of memory and compute resources. As such, we considered several Shallow Learning approaches that are known to be less resource intensive, and we decided to use a decision tree model based on its </w:t>
      </w:r>
      <w:proofErr w:type="gramStart"/>
      <w:r w:rsidRPr="003311CD">
        <w:t>gen</w:t>
      </w:r>
      <w:proofErr w:type="gramEnd"/>
    </w:p>
    <w:p w14:paraId="65B49B0E" w14:textId="77777777" w:rsidR="00117413" w:rsidRPr="003311CD" w:rsidRDefault="00117413" w:rsidP="00117413">
      <w:pPr>
        <w:spacing w:after="0" w:line="360" w:lineRule="auto"/>
        <w:jc w:val="both"/>
        <w:rPr>
          <w:rFonts w:ascii="Abadi" w:hAnsi="Abadi"/>
        </w:rPr>
      </w:pPr>
    </w:p>
    <w:p w14:paraId="5CAD47FE" w14:textId="77777777" w:rsidR="00117413" w:rsidRPr="003311CD" w:rsidRDefault="00117413" w:rsidP="00117413">
      <w:pPr>
        <w:spacing w:after="0" w:line="360" w:lineRule="auto"/>
        <w:jc w:val="both"/>
        <w:rPr>
          <w:rFonts w:ascii="Abadi" w:hAnsi="Abadi"/>
        </w:rPr>
      </w:pPr>
      <w:r w:rsidRPr="003311CD">
        <w:rPr>
          <w:rFonts w:ascii="Abadi" w:hAnsi="Abadi"/>
        </w:rPr>
        <w:t xml:space="preserve">Signature </w:t>
      </w:r>
    </w:p>
    <w:p w14:paraId="7EAFC84A" w14:textId="77777777" w:rsidR="00117413" w:rsidRPr="003311CD" w:rsidRDefault="00117413" w:rsidP="00117413">
      <w:pPr>
        <w:spacing w:after="0" w:line="360" w:lineRule="auto"/>
        <w:jc w:val="both"/>
        <w:rPr>
          <w:rFonts w:ascii="Abadi" w:hAnsi="Abadi"/>
        </w:rPr>
      </w:pPr>
      <w:r w:rsidRPr="003311CD">
        <w:rPr>
          <w:rFonts w:ascii="Abadi" w:hAnsi="Abadi"/>
        </w:rPr>
        <w:t>Anomaly Needs</w:t>
      </w:r>
    </w:p>
    <w:p w14:paraId="38A3CA1A" w14:textId="77777777" w:rsidR="00117413" w:rsidRPr="003311CD" w:rsidRDefault="00117413" w:rsidP="00117413">
      <w:r w:rsidRPr="003311CD">
        <w:t>(Candidate so far (Feed Forwarded Network, MLB) / (Decision Tree, RandomForest, XGBOOST)</w:t>
      </w:r>
    </w:p>
    <w:p w14:paraId="6640CD4E" w14:textId="7E8D0DCD" w:rsidR="00DF679A" w:rsidRDefault="00DF679A"/>
    <w:p w14:paraId="5666EBD6" w14:textId="11178E9B" w:rsidR="001C7EAD" w:rsidRDefault="001C7EAD"/>
    <w:p w14:paraId="7B8B7D6D" w14:textId="747633DD" w:rsidR="00CB291A" w:rsidRDefault="00CB291A"/>
    <w:p w14:paraId="384F506B" w14:textId="42CE8ED4" w:rsidR="00CB291A" w:rsidRDefault="007A0561">
      <w:r>
        <w:t>Experimental Setup</w:t>
      </w:r>
    </w:p>
    <w:p w14:paraId="0676046E" w14:textId="6731D3D0" w:rsidR="00FA2376" w:rsidRDefault="00FA2376"/>
    <w:p w14:paraId="7A854364" w14:textId="289ED9EF" w:rsidR="00FA2376" w:rsidRDefault="007B74B8">
      <w:r w:rsidRPr="002636DF">
        <w:rPr>
          <w:noProof/>
        </w:rPr>
        <w:drawing>
          <wp:anchor distT="0" distB="0" distL="114300" distR="114300" simplePos="0" relativeHeight="251658263" behindDoc="0" locked="0" layoutInCell="1" allowOverlap="1" wp14:anchorId="7C75F7C1" wp14:editId="455AFC61">
            <wp:simplePos x="0" y="0"/>
            <wp:positionH relativeFrom="margin">
              <wp:posOffset>312253</wp:posOffset>
            </wp:positionH>
            <wp:positionV relativeFrom="paragraph">
              <wp:posOffset>352425</wp:posOffset>
            </wp:positionV>
            <wp:extent cx="5731510" cy="1699895"/>
            <wp:effectExtent l="0" t="0" r="2540" b="0"/>
            <wp:wrapSquare wrapText="bothSides"/>
            <wp:docPr id="474092637" name="Picture 4740926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92637" name="Picture 1" descr="A picture containing text, screenshot, font&#10;&#10;Description automatically generated"/>
                    <pic:cNvPicPr/>
                  </pic:nvPicPr>
                  <pic:blipFill>
                    <a:blip r:embed="rId18"/>
                    <a:stretch>
                      <a:fillRect/>
                    </a:stretch>
                  </pic:blipFill>
                  <pic:spPr>
                    <a:xfrm>
                      <a:off x="0" y="0"/>
                      <a:ext cx="5731510" cy="1699895"/>
                    </a:xfrm>
                    <a:prstGeom prst="rect">
                      <a:avLst/>
                    </a:prstGeom>
                  </pic:spPr>
                </pic:pic>
              </a:graphicData>
            </a:graphic>
          </wp:anchor>
        </w:drawing>
      </w:r>
    </w:p>
    <w:p w14:paraId="2D20C7E3" w14:textId="526204D7" w:rsidR="00FA2376" w:rsidRDefault="00FA2376"/>
    <w:p w14:paraId="0B7AFFB6" w14:textId="43F0DDC6" w:rsidR="00FA2376" w:rsidRDefault="00FA2376"/>
    <w:p w14:paraId="4D6EBC2D" w14:textId="655F453E" w:rsidR="00FA2376" w:rsidRDefault="00FA2376"/>
    <w:p w14:paraId="26686121" w14:textId="5F4BE9F9" w:rsidR="00FA2376" w:rsidRDefault="00FA2376"/>
    <w:p w14:paraId="673E80A1" w14:textId="77777777" w:rsidR="002636DF" w:rsidRDefault="002636DF"/>
    <w:p w14:paraId="2DBA4633" w14:textId="534C6A10" w:rsidR="002636DF" w:rsidRDefault="002B1CAB">
      <w:r w:rsidRPr="002B1CAB">
        <w:rPr>
          <w:noProof/>
        </w:rPr>
        <w:drawing>
          <wp:anchor distT="0" distB="0" distL="114300" distR="114300" simplePos="0" relativeHeight="251658264" behindDoc="0" locked="0" layoutInCell="1" allowOverlap="1" wp14:anchorId="1D1FAB4B" wp14:editId="0E377FEE">
            <wp:simplePos x="0" y="0"/>
            <wp:positionH relativeFrom="column">
              <wp:posOffset>0</wp:posOffset>
            </wp:positionH>
            <wp:positionV relativeFrom="paragraph">
              <wp:posOffset>282575</wp:posOffset>
            </wp:positionV>
            <wp:extent cx="5731510" cy="3217545"/>
            <wp:effectExtent l="0" t="0" r="2540" b="1905"/>
            <wp:wrapSquare wrapText="bothSides"/>
            <wp:docPr id="169457370" name="Picture 169457370"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370" name="Picture 1" descr="A picture containing text, diagram, screenshot, plan&#10;&#10;Description automatically generated"/>
                    <pic:cNvPicPr/>
                  </pic:nvPicPr>
                  <pic:blipFill>
                    <a:blip r:embed="rId19"/>
                    <a:stretch>
                      <a:fillRect/>
                    </a:stretch>
                  </pic:blipFill>
                  <pic:spPr>
                    <a:xfrm>
                      <a:off x="0" y="0"/>
                      <a:ext cx="5731510" cy="3217545"/>
                    </a:xfrm>
                    <a:prstGeom prst="rect">
                      <a:avLst/>
                    </a:prstGeom>
                  </pic:spPr>
                </pic:pic>
              </a:graphicData>
            </a:graphic>
          </wp:anchor>
        </w:drawing>
      </w:r>
    </w:p>
    <w:p w14:paraId="07ED07E4" w14:textId="2D542647" w:rsidR="00FA2376" w:rsidRDefault="00FA2376"/>
    <w:p w14:paraId="4D6438AE" w14:textId="77777777" w:rsidR="00610ADE" w:rsidRDefault="00610ADE"/>
    <w:p w14:paraId="3FCA7465" w14:textId="24ABEC99" w:rsidR="00610ADE" w:rsidRDefault="00C1620C">
      <w:r w:rsidRPr="00C1620C">
        <w:rPr>
          <w:noProof/>
        </w:rPr>
        <w:drawing>
          <wp:anchor distT="0" distB="0" distL="114300" distR="114300" simplePos="0" relativeHeight="251658266" behindDoc="0" locked="0" layoutInCell="1" allowOverlap="1" wp14:anchorId="23D46A50" wp14:editId="72A07F72">
            <wp:simplePos x="0" y="0"/>
            <wp:positionH relativeFrom="margin">
              <wp:align>right</wp:align>
            </wp:positionH>
            <wp:positionV relativeFrom="paragraph">
              <wp:posOffset>0</wp:posOffset>
            </wp:positionV>
            <wp:extent cx="3124200" cy="4236720"/>
            <wp:effectExtent l="0" t="0" r="0" b="0"/>
            <wp:wrapSquare wrapText="bothSides"/>
            <wp:docPr id="584673574" name="Picture 58467357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3574" name="Picture 1" descr="A screenshot of a graph&#10;&#10;Description automatically generated with low confidence"/>
                    <pic:cNvPicPr/>
                  </pic:nvPicPr>
                  <pic:blipFill>
                    <a:blip r:embed="rId20"/>
                    <a:stretch>
                      <a:fillRect/>
                    </a:stretch>
                  </pic:blipFill>
                  <pic:spPr>
                    <a:xfrm>
                      <a:off x="0" y="0"/>
                      <a:ext cx="3124200" cy="4236720"/>
                    </a:xfrm>
                    <a:prstGeom prst="rect">
                      <a:avLst/>
                    </a:prstGeom>
                  </pic:spPr>
                </pic:pic>
              </a:graphicData>
            </a:graphic>
          </wp:anchor>
        </w:drawing>
      </w:r>
      <w:r w:rsidR="00610ADE" w:rsidRPr="00610ADE">
        <w:rPr>
          <w:noProof/>
        </w:rPr>
        <w:drawing>
          <wp:anchor distT="0" distB="0" distL="114300" distR="114300" simplePos="0" relativeHeight="251658265" behindDoc="0" locked="0" layoutInCell="1" allowOverlap="1" wp14:anchorId="4E619513" wp14:editId="384C1B85">
            <wp:simplePos x="0" y="0"/>
            <wp:positionH relativeFrom="page">
              <wp:posOffset>630827</wp:posOffset>
            </wp:positionH>
            <wp:positionV relativeFrom="paragraph">
              <wp:posOffset>82459</wp:posOffset>
            </wp:positionV>
            <wp:extent cx="3116850" cy="3802710"/>
            <wp:effectExtent l="0" t="0" r="7620" b="7620"/>
            <wp:wrapSquare wrapText="bothSides"/>
            <wp:docPr id="964816866" name="Picture 96481686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6866" name="Picture 1" descr="A picture containing text, diagram, plan, technical drawing&#10;&#10;Description automatically generated"/>
                    <pic:cNvPicPr/>
                  </pic:nvPicPr>
                  <pic:blipFill>
                    <a:blip r:embed="rId21"/>
                    <a:stretch>
                      <a:fillRect/>
                    </a:stretch>
                  </pic:blipFill>
                  <pic:spPr>
                    <a:xfrm>
                      <a:off x="0" y="0"/>
                      <a:ext cx="3116850" cy="3802710"/>
                    </a:xfrm>
                    <a:prstGeom prst="rect">
                      <a:avLst/>
                    </a:prstGeom>
                  </pic:spPr>
                </pic:pic>
              </a:graphicData>
            </a:graphic>
          </wp:anchor>
        </w:drawing>
      </w:r>
    </w:p>
    <w:p w14:paraId="7EE101E2" w14:textId="2943E0ED" w:rsidR="00610ADE" w:rsidRDefault="00610ADE"/>
    <w:p w14:paraId="002D7030" w14:textId="05E2DE34" w:rsidR="00610ADE" w:rsidRDefault="00610ADE"/>
    <w:p w14:paraId="4BB2286A" w14:textId="3ED23BA6" w:rsidR="00610ADE" w:rsidRDefault="008655E6">
      <w:r w:rsidRPr="004643C5">
        <w:rPr>
          <w:noProof/>
        </w:rPr>
        <w:drawing>
          <wp:anchor distT="0" distB="0" distL="114300" distR="114300" simplePos="0" relativeHeight="251658267" behindDoc="0" locked="0" layoutInCell="1" allowOverlap="1" wp14:anchorId="63BC4E92" wp14:editId="2288050D">
            <wp:simplePos x="0" y="0"/>
            <wp:positionH relativeFrom="column">
              <wp:posOffset>-269823</wp:posOffset>
            </wp:positionH>
            <wp:positionV relativeFrom="paragraph">
              <wp:posOffset>7589</wp:posOffset>
            </wp:positionV>
            <wp:extent cx="5731510" cy="3966845"/>
            <wp:effectExtent l="0" t="0" r="2540" b="0"/>
            <wp:wrapSquare wrapText="bothSides"/>
            <wp:docPr id="568926231" name="Picture 56892623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26231" name="Picture 1" descr="A diagram of a flowchart&#10;&#10;Description automatically generated with low confidence"/>
                    <pic:cNvPicPr/>
                  </pic:nvPicPr>
                  <pic:blipFill>
                    <a:blip r:embed="rId22"/>
                    <a:stretch>
                      <a:fillRect/>
                    </a:stretch>
                  </pic:blipFill>
                  <pic:spPr>
                    <a:xfrm>
                      <a:off x="0" y="0"/>
                      <a:ext cx="5731510" cy="3966845"/>
                    </a:xfrm>
                    <a:prstGeom prst="rect">
                      <a:avLst/>
                    </a:prstGeom>
                  </pic:spPr>
                </pic:pic>
              </a:graphicData>
            </a:graphic>
          </wp:anchor>
        </w:drawing>
      </w:r>
    </w:p>
    <w:p w14:paraId="3ED8429C" w14:textId="4DB902CE" w:rsidR="00610ADE" w:rsidRDefault="00055686">
      <w:r w:rsidRPr="0014119E">
        <w:rPr>
          <w:noProof/>
        </w:rPr>
        <w:drawing>
          <wp:anchor distT="0" distB="0" distL="114300" distR="114300" simplePos="0" relativeHeight="251658268" behindDoc="0" locked="0" layoutInCell="1" allowOverlap="1" wp14:anchorId="5548E8A8" wp14:editId="507AAB0A">
            <wp:simplePos x="0" y="0"/>
            <wp:positionH relativeFrom="margin">
              <wp:align>right</wp:align>
            </wp:positionH>
            <wp:positionV relativeFrom="paragraph">
              <wp:posOffset>301885</wp:posOffset>
            </wp:positionV>
            <wp:extent cx="5731510" cy="2952750"/>
            <wp:effectExtent l="0" t="0" r="2540" b="0"/>
            <wp:wrapSquare wrapText="bothSides"/>
            <wp:docPr id="213595876" name="Picture 21359587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5876" name="Picture 1" descr="A picture containing text, screenshot, font, number&#10;&#10;Description automatically generated"/>
                    <pic:cNvPicPr/>
                  </pic:nvPicPr>
                  <pic:blipFill>
                    <a:blip r:embed="rId23"/>
                    <a:stretch>
                      <a:fillRect/>
                    </a:stretch>
                  </pic:blipFill>
                  <pic:spPr>
                    <a:xfrm>
                      <a:off x="0" y="0"/>
                      <a:ext cx="5731510" cy="2952750"/>
                    </a:xfrm>
                    <a:prstGeom prst="rect">
                      <a:avLst/>
                    </a:prstGeom>
                  </pic:spPr>
                </pic:pic>
              </a:graphicData>
            </a:graphic>
          </wp:anchor>
        </w:drawing>
      </w:r>
    </w:p>
    <w:p w14:paraId="36508B99" w14:textId="3C87E22D" w:rsidR="00610ADE" w:rsidRDefault="00610ADE"/>
    <w:p w14:paraId="256D008A" w14:textId="07A431AE" w:rsidR="00610ADE" w:rsidRDefault="00610ADE"/>
    <w:p w14:paraId="4724C492" w14:textId="586C89C6" w:rsidR="00610ADE" w:rsidRDefault="00610ADE"/>
    <w:p w14:paraId="5A36D4DA" w14:textId="03DBE88D" w:rsidR="00610ADE" w:rsidRDefault="00610ADE"/>
    <w:p w14:paraId="50DC7266" w14:textId="77777777" w:rsidR="00610ADE" w:rsidRDefault="00610ADE"/>
    <w:p w14:paraId="2212999B" w14:textId="7AF56449" w:rsidR="00610ADE" w:rsidRDefault="00610ADE"/>
    <w:p w14:paraId="25C91EB6" w14:textId="657D5D62" w:rsidR="00610ADE" w:rsidRDefault="00055686">
      <w:r w:rsidRPr="00486BA1">
        <w:rPr>
          <w:noProof/>
        </w:rPr>
        <w:drawing>
          <wp:anchor distT="0" distB="0" distL="114300" distR="114300" simplePos="0" relativeHeight="251658269" behindDoc="0" locked="0" layoutInCell="1" allowOverlap="1" wp14:anchorId="72A46649" wp14:editId="4C4ADE47">
            <wp:simplePos x="0" y="0"/>
            <wp:positionH relativeFrom="margin">
              <wp:align>left</wp:align>
            </wp:positionH>
            <wp:positionV relativeFrom="paragraph">
              <wp:posOffset>17957</wp:posOffset>
            </wp:positionV>
            <wp:extent cx="3566160" cy="3970020"/>
            <wp:effectExtent l="0" t="0" r="0" b="0"/>
            <wp:wrapSquare wrapText="bothSides"/>
            <wp:docPr id="293556581" name="Picture 293556581" descr="A diagram of a data processing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6581" name="Picture 1" descr="A diagram of a data processing model&#10;&#10;Description automatically generated with low confidence"/>
                    <pic:cNvPicPr/>
                  </pic:nvPicPr>
                  <pic:blipFill>
                    <a:blip r:embed="rId24"/>
                    <a:stretch>
                      <a:fillRect/>
                    </a:stretch>
                  </pic:blipFill>
                  <pic:spPr>
                    <a:xfrm>
                      <a:off x="0" y="0"/>
                      <a:ext cx="3566160" cy="3970020"/>
                    </a:xfrm>
                    <a:prstGeom prst="rect">
                      <a:avLst/>
                    </a:prstGeom>
                  </pic:spPr>
                </pic:pic>
              </a:graphicData>
            </a:graphic>
          </wp:anchor>
        </w:drawing>
      </w:r>
    </w:p>
    <w:p w14:paraId="618A3FC3" w14:textId="77777777" w:rsidR="00610ADE" w:rsidRDefault="00610ADE"/>
    <w:p w14:paraId="1A7991FE" w14:textId="3E92E926" w:rsidR="00610ADE" w:rsidRDefault="00610ADE"/>
    <w:p w14:paraId="572CB760" w14:textId="77777777" w:rsidR="00C1620C" w:rsidRDefault="00C1620C"/>
    <w:p w14:paraId="005C146E" w14:textId="77777777" w:rsidR="00C1620C" w:rsidRDefault="00C1620C"/>
    <w:p w14:paraId="75C4C3C2" w14:textId="55E2DCF3" w:rsidR="00C1620C" w:rsidRDefault="00C1620C"/>
    <w:p w14:paraId="5D3050F2" w14:textId="77777777" w:rsidR="00486BA1" w:rsidRDefault="00486BA1"/>
    <w:p w14:paraId="3BBF3118" w14:textId="4306128C" w:rsidR="00486BA1" w:rsidRDefault="00486BA1"/>
    <w:p w14:paraId="7D5B44C2" w14:textId="4CB58A50" w:rsidR="00486BA1" w:rsidRDefault="00486BA1"/>
    <w:p w14:paraId="43F77BF0" w14:textId="2C08E9DE" w:rsidR="00486BA1" w:rsidRDefault="00486BA1"/>
    <w:p w14:paraId="13363AFC" w14:textId="02EF2FD8" w:rsidR="00486BA1" w:rsidRDefault="00486BA1"/>
    <w:p w14:paraId="603008CE" w14:textId="0237BFEE" w:rsidR="00486BA1" w:rsidRDefault="00486BA1"/>
    <w:p w14:paraId="6CE82825" w14:textId="35368798" w:rsidR="00486BA1" w:rsidRDefault="00486BA1"/>
    <w:p w14:paraId="6DE6BA34" w14:textId="731C7BD5" w:rsidR="00486BA1" w:rsidRDefault="00486BA1"/>
    <w:p w14:paraId="266FA06E" w14:textId="77777777" w:rsidR="00486BA1" w:rsidRDefault="00486BA1"/>
    <w:p w14:paraId="44F419A1" w14:textId="77777777" w:rsidR="00486BA1" w:rsidRDefault="00486BA1"/>
    <w:p w14:paraId="75DD99E4" w14:textId="77777777" w:rsidR="00486BA1" w:rsidRDefault="00486BA1"/>
    <w:p w14:paraId="47064A58" w14:textId="5B1E0B8D" w:rsidR="00486BA1" w:rsidRDefault="00486BA1"/>
    <w:p w14:paraId="04C436B1" w14:textId="5058FA87" w:rsidR="00610ADE" w:rsidRDefault="00610ADE"/>
    <w:p w14:paraId="062B4C40" w14:textId="41EE7C49" w:rsidR="008655E6" w:rsidRPr="005F1DC0" w:rsidRDefault="005F1DC0">
      <w:pPr>
        <w:rPr>
          <w:b/>
        </w:rPr>
      </w:pPr>
      <w:r w:rsidRPr="005F1DC0">
        <w:rPr>
          <w:b/>
          <w:bCs/>
        </w:rPr>
        <w:t>Improvement Points</w:t>
      </w:r>
    </w:p>
    <w:p w14:paraId="4BE921D3" w14:textId="4F75B123" w:rsidR="008655E6" w:rsidRDefault="005F1DC0" w:rsidP="00523540">
      <w:pPr>
        <w:pStyle w:val="ListParagraph"/>
        <w:numPr>
          <w:ilvl w:val="0"/>
          <w:numId w:val="17"/>
        </w:numPr>
      </w:pPr>
      <w:r>
        <w:t xml:space="preserve">State Traditional IDS </w:t>
      </w:r>
      <w:r w:rsidR="007637BB">
        <w:t>Names and Explanation of what it does</w:t>
      </w:r>
      <w:r w:rsidR="00567B10">
        <w:t xml:space="preserve"> state that these are used for normal computers not iot </w:t>
      </w:r>
      <w:proofErr w:type="gramStart"/>
      <w:r w:rsidR="00567B10">
        <w:t>devices</w:t>
      </w:r>
      <w:proofErr w:type="gramEnd"/>
    </w:p>
    <w:p w14:paraId="074C821C" w14:textId="4DEDA3A3" w:rsidR="007637BB" w:rsidRDefault="007637BB" w:rsidP="00523540">
      <w:pPr>
        <w:pStyle w:val="ListParagraph"/>
        <w:numPr>
          <w:ilvl w:val="0"/>
          <w:numId w:val="17"/>
        </w:numPr>
      </w:pPr>
      <w:r>
        <w:t>Delve deeper into ML Explanation with charts shown.</w:t>
      </w:r>
    </w:p>
    <w:p w14:paraId="60C9E0BE" w14:textId="252FA5E7" w:rsidR="00CA6C88" w:rsidRDefault="00CA6C88" w:rsidP="00523540">
      <w:pPr>
        <w:pStyle w:val="ListParagraph"/>
        <w:numPr>
          <w:ilvl w:val="0"/>
          <w:numId w:val="17"/>
        </w:numPr>
      </w:pPr>
      <w:r>
        <w:t xml:space="preserve">Explore </w:t>
      </w:r>
      <w:r w:rsidR="00523540">
        <w:t>more</w:t>
      </w:r>
      <w:r>
        <w:t xml:space="preserve"> </w:t>
      </w:r>
      <w:r w:rsidR="00523540">
        <w:t>about the</w:t>
      </w:r>
      <w:r>
        <w:t xml:space="preserve"> resource constraints of iot devices and the balance that is needed to be made between </w:t>
      </w:r>
      <w:r w:rsidR="00523540">
        <w:t>deep learning and shallow learning</w:t>
      </w:r>
      <w:r w:rsidR="003A06A6">
        <w:t xml:space="preserve">. Talk about individual </w:t>
      </w:r>
      <w:proofErr w:type="gramStart"/>
      <w:r w:rsidR="003A06A6">
        <w:t>classifier</w:t>
      </w:r>
      <w:proofErr w:type="gramEnd"/>
    </w:p>
    <w:p w14:paraId="3DD956FA" w14:textId="6C1F9E8E" w:rsidR="00523540" w:rsidRDefault="00523540" w:rsidP="00523540">
      <w:pPr>
        <w:pStyle w:val="ListParagraph"/>
        <w:numPr>
          <w:ilvl w:val="0"/>
          <w:numId w:val="17"/>
        </w:numPr>
      </w:pPr>
      <w:r>
        <w:t>Give examples of deep learning</w:t>
      </w:r>
    </w:p>
    <w:p w14:paraId="1582B458" w14:textId="1B620F99" w:rsidR="003A7D2A" w:rsidRDefault="003A7D2A" w:rsidP="00523540">
      <w:pPr>
        <w:pStyle w:val="ListParagraph"/>
        <w:numPr>
          <w:ilvl w:val="0"/>
          <w:numId w:val="17"/>
        </w:numPr>
      </w:pPr>
      <w:r>
        <w:t xml:space="preserve">Raspberry pi for honeypot </w:t>
      </w:r>
    </w:p>
    <w:p w14:paraId="2D11EE29" w14:textId="77777777" w:rsidR="008655E6" w:rsidRDefault="008655E6"/>
    <w:p w14:paraId="685F570C" w14:textId="77777777" w:rsidR="008655E6" w:rsidRDefault="008655E6"/>
    <w:p w14:paraId="0E4E76DF" w14:textId="77777777" w:rsidR="008655E6" w:rsidRDefault="008655E6"/>
    <w:p w14:paraId="107BBBF6" w14:textId="77777777" w:rsidR="008655E6" w:rsidRDefault="008655E6"/>
    <w:p w14:paraId="5A127C7A" w14:textId="77777777" w:rsidR="008655E6" w:rsidRDefault="008655E6"/>
    <w:p w14:paraId="5776736F" w14:textId="77777777" w:rsidR="008655E6" w:rsidRDefault="008655E6"/>
    <w:p w14:paraId="6FCAC779" w14:textId="77777777" w:rsidR="008655E6" w:rsidRDefault="008655E6"/>
    <w:p w14:paraId="616236F5" w14:textId="77777777" w:rsidR="008655E6" w:rsidRDefault="008655E6"/>
    <w:p w14:paraId="35B37A27" w14:textId="77777777" w:rsidR="008655E6" w:rsidRDefault="008655E6"/>
    <w:p w14:paraId="16AA5037" w14:textId="77777777" w:rsidR="008655E6" w:rsidRDefault="008655E6"/>
    <w:p w14:paraId="56B96C7D" w14:textId="77777777" w:rsidR="008655E6" w:rsidRDefault="008655E6"/>
    <w:p w14:paraId="34E383F8" w14:textId="54FF631A" w:rsidR="00CB291A" w:rsidRPr="00EC21FA" w:rsidRDefault="00FA2376" w:rsidP="00CB291A">
      <w:pPr>
        <w:keepNext/>
        <w:keepLines/>
        <w:pBdr>
          <w:bottom w:val="single" w:sz="8" w:space="0" w:color="FADAD2"/>
        </w:pBdr>
        <w:spacing w:after="0"/>
        <w:outlineLvl w:val="0"/>
        <w:rPr>
          <w:rFonts w:ascii="Abadi" w:eastAsia="MS Gothic" w:hAnsi="Abadi"/>
          <w:color w:val="EB5E28"/>
          <w:sz w:val="32"/>
          <w:szCs w:val="32"/>
          <w:lang w:eastAsia="ja-JP"/>
        </w:rPr>
      </w:pPr>
      <w:bookmarkStart w:id="25" w:name="_Toc138353955"/>
      <w:r>
        <w:rPr>
          <w:rFonts w:ascii="Abadi" w:eastAsia="MS Gothic" w:hAnsi="Abadi"/>
          <w:color w:val="EB5E28"/>
          <w:sz w:val="32"/>
          <w:szCs w:val="32"/>
          <w:lang w:eastAsia="ja-JP"/>
        </w:rPr>
        <w:t>4</w:t>
      </w:r>
      <w:r w:rsidR="00CB291A">
        <w:rPr>
          <w:rFonts w:ascii="Abadi" w:eastAsia="MS Gothic" w:hAnsi="Abadi"/>
          <w:color w:val="EB5E28"/>
          <w:sz w:val="32"/>
          <w:szCs w:val="32"/>
          <w:lang w:eastAsia="ja-JP"/>
        </w:rPr>
        <w:t xml:space="preserve">.0 </w:t>
      </w:r>
      <w:r w:rsidR="00610289">
        <w:rPr>
          <w:rFonts w:ascii="Abadi" w:eastAsia="MS Gothic" w:hAnsi="Abadi"/>
          <w:color w:val="EB5E28"/>
          <w:sz w:val="32"/>
          <w:szCs w:val="32"/>
          <w:lang w:eastAsia="ja-JP"/>
        </w:rPr>
        <w:t>Work Plan and Timeline</w:t>
      </w:r>
      <w:bookmarkEnd w:id="25"/>
      <w:r w:rsidR="00CB291A" w:rsidRPr="000E1F76">
        <w:rPr>
          <w:rFonts w:ascii="Abadi" w:eastAsia="MS Gothic" w:hAnsi="Abadi"/>
          <w:color w:val="EB5E28"/>
          <w:sz w:val="32"/>
          <w:szCs w:val="32"/>
          <w:lang w:eastAsia="ja-JP"/>
        </w:rPr>
        <w:t xml:space="preserve"> </w:t>
      </w:r>
    </w:p>
    <w:p w14:paraId="60C65042" w14:textId="0D1D3312" w:rsidR="00D7172E" w:rsidRPr="00EC21FA" w:rsidRDefault="00FA2376" w:rsidP="00D7172E">
      <w:pPr>
        <w:keepNext/>
        <w:keepLines/>
        <w:spacing w:before="240" w:after="0" w:line="360" w:lineRule="auto"/>
        <w:jc w:val="both"/>
        <w:outlineLvl w:val="2"/>
        <w:rPr>
          <w:rFonts w:ascii="Abadi" w:eastAsia="MS Mincho" w:hAnsi="Abadi"/>
          <w:b/>
          <w:bCs/>
          <w:color w:val="000000"/>
          <w:sz w:val="24"/>
          <w:szCs w:val="24"/>
          <w:lang w:eastAsia="ja-JP"/>
        </w:rPr>
      </w:pPr>
      <w:bookmarkStart w:id="26" w:name="_Toc138353956"/>
      <w:r>
        <w:rPr>
          <w:rFonts w:ascii="Abadi" w:eastAsia="MS Mincho" w:hAnsi="Abadi"/>
          <w:b/>
          <w:bCs/>
          <w:color w:val="000000"/>
          <w:sz w:val="24"/>
          <w:szCs w:val="24"/>
          <w:lang w:eastAsia="ja-JP"/>
        </w:rPr>
        <w:t>4</w:t>
      </w:r>
      <w:r w:rsidR="00610289">
        <w:rPr>
          <w:rFonts w:ascii="Abadi" w:eastAsia="MS Mincho" w:hAnsi="Abadi"/>
          <w:b/>
          <w:bCs/>
          <w:color w:val="000000"/>
          <w:sz w:val="24"/>
          <w:szCs w:val="24"/>
          <w:lang w:eastAsia="ja-JP"/>
        </w:rPr>
        <w:t>.1 Gantt Chart</w:t>
      </w:r>
      <w:bookmarkEnd w:id="26"/>
    </w:p>
    <w:p w14:paraId="36A8E7A0" w14:textId="639110C0" w:rsidR="00D7172E" w:rsidRDefault="00D7172E"/>
    <w:p w14:paraId="22D3EAC1" w14:textId="357FEEB8" w:rsidR="00FA2376" w:rsidRDefault="00FA2376"/>
    <w:p w14:paraId="24614680" w14:textId="711212C5" w:rsidR="00FA2376" w:rsidRDefault="00FA2376"/>
    <w:p w14:paraId="501D8EBF" w14:textId="15466FFE" w:rsidR="00FA2376" w:rsidRDefault="00FA2376"/>
    <w:p w14:paraId="2C82441F" w14:textId="0C9BBABF" w:rsidR="006D5A46" w:rsidRDefault="006D5A46"/>
    <w:p w14:paraId="785A0BFD" w14:textId="2D6C2D5B" w:rsidR="007D7683" w:rsidRDefault="007D7683"/>
    <w:p w14:paraId="3843591D" w14:textId="77777777" w:rsidR="007D7683" w:rsidRDefault="007D7683"/>
    <w:p w14:paraId="15220B56" w14:textId="6B2CC6F3" w:rsidR="007D7683" w:rsidRDefault="007D7683"/>
    <w:p w14:paraId="1EC2E1B5" w14:textId="77777777" w:rsidR="007D7683" w:rsidRDefault="007D7683"/>
    <w:p w14:paraId="41479FF6" w14:textId="77777777" w:rsidR="007D7683" w:rsidRDefault="007D7683"/>
    <w:p w14:paraId="0C323489" w14:textId="77777777" w:rsidR="007D7683" w:rsidRDefault="007D7683"/>
    <w:p w14:paraId="1148037C" w14:textId="1C1D21F1" w:rsidR="007D7683" w:rsidRDefault="007D7683"/>
    <w:p w14:paraId="475EA0B3" w14:textId="77777777" w:rsidR="007D7683" w:rsidRDefault="007D7683"/>
    <w:p w14:paraId="55BA9F08" w14:textId="77777777" w:rsidR="007D7683" w:rsidRDefault="007D7683"/>
    <w:p w14:paraId="7492DF61" w14:textId="77777777" w:rsidR="007D7683" w:rsidRDefault="007D7683"/>
    <w:p w14:paraId="62653A39" w14:textId="77777777" w:rsidR="007D7683" w:rsidRDefault="007D7683"/>
    <w:p w14:paraId="17C68098" w14:textId="77777777" w:rsidR="007D7683" w:rsidRDefault="007D7683"/>
    <w:p w14:paraId="14D9D2DB" w14:textId="77777777" w:rsidR="007D7683" w:rsidRDefault="007D7683"/>
    <w:p w14:paraId="342CDAF6" w14:textId="77777777" w:rsidR="007D7683" w:rsidRDefault="007D7683"/>
    <w:p w14:paraId="3FE9D475" w14:textId="77777777" w:rsidR="007D7683" w:rsidRDefault="007D7683"/>
    <w:p w14:paraId="6737C1C0" w14:textId="77777777" w:rsidR="007D7683" w:rsidRDefault="007D7683"/>
    <w:p w14:paraId="0B993DD3" w14:textId="77777777" w:rsidR="007D7683" w:rsidRDefault="007D7683"/>
    <w:p w14:paraId="4A09B773" w14:textId="13ADAC2E" w:rsidR="007D7683" w:rsidRDefault="007D7683"/>
    <w:p w14:paraId="5AE91249" w14:textId="77777777" w:rsidR="00142CA2" w:rsidRDefault="00142CA2"/>
    <w:p w14:paraId="6000912E" w14:textId="77777777" w:rsidR="00142CA2" w:rsidRDefault="00142CA2"/>
    <w:p w14:paraId="5EE8F961" w14:textId="77777777" w:rsidR="00142CA2" w:rsidRDefault="00142CA2"/>
    <w:p w14:paraId="50B765F6" w14:textId="77777777" w:rsidR="00142CA2" w:rsidRDefault="00142CA2"/>
    <w:p w14:paraId="00D748A9" w14:textId="77777777" w:rsidR="00142CA2" w:rsidRDefault="00142CA2"/>
    <w:p w14:paraId="6B51B25E" w14:textId="77777777" w:rsidR="00142CA2" w:rsidRDefault="00142CA2"/>
    <w:p w14:paraId="587F6891" w14:textId="77777777" w:rsidR="00142CA2" w:rsidRDefault="00142CA2"/>
    <w:p w14:paraId="3BB86E4A" w14:textId="77777777" w:rsidR="00142CA2" w:rsidRDefault="00142CA2"/>
    <w:p w14:paraId="20902C98" w14:textId="77777777" w:rsidR="00142CA2" w:rsidRDefault="00142CA2"/>
    <w:p w14:paraId="1556087B" w14:textId="77777777" w:rsidR="00142CA2" w:rsidRDefault="00142CA2"/>
    <w:p w14:paraId="50613E63" w14:textId="77777777" w:rsidR="00142CA2" w:rsidRDefault="00142CA2"/>
    <w:p w14:paraId="384E5D47" w14:textId="77777777" w:rsidR="00142CA2" w:rsidRDefault="00142CA2"/>
    <w:p w14:paraId="610FB62C" w14:textId="77777777" w:rsidR="00142CA2" w:rsidRDefault="00142CA2"/>
    <w:p w14:paraId="6CA2443A" w14:textId="77777777" w:rsidR="00142CA2" w:rsidRDefault="00142CA2"/>
    <w:p w14:paraId="7C5BB173" w14:textId="77777777" w:rsidR="00142CA2" w:rsidRDefault="00142CA2"/>
    <w:p w14:paraId="54870EEE" w14:textId="77777777" w:rsidR="00142CA2" w:rsidRDefault="00142CA2"/>
    <w:p w14:paraId="35FADEC6" w14:textId="77777777" w:rsidR="00142CA2" w:rsidRDefault="00142CA2"/>
    <w:p w14:paraId="011F6E6D" w14:textId="77777777" w:rsidR="00142CA2" w:rsidRDefault="00142CA2"/>
    <w:p w14:paraId="593A177F" w14:textId="77777777" w:rsidR="007D7683" w:rsidRDefault="007D7683"/>
    <w:p w14:paraId="1FA2A0F2" w14:textId="77777777" w:rsidR="007D7683" w:rsidRDefault="007D7683"/>
    <w:p w14:paraId="35DAA9B3" w14:textId="77777777" w:rsidR="00D16EB6" w:rsidRPr="003311CD" w:rsidRDefault="00D16EB6" w:rsidP="003311CD"/>
    <w:p w14:paraId="2A2BC7FA" w14:textId="77777777" w:rsidR="00D16EB6" w:rsidRPr="003311CD" w:rsidRDefault="00D16EB6" w:rsidP="003311CD"/>
    <w:p w14:paraId="5AC2BDA3" w14:textId="77777777" w:rsidR="00D16EB6" w:rsidRPr="003311CD" w:rsidRDefault="00D16EB6" w:rsidP="003311CD"/>
    <w:p w14:paraId="0B371EE6" w14:textId="77777777" w:rsidR="00D16EB6" w:rsidRPr="003311CD" w:rsidRDefault="00D16EB6" w:rsidP="003311CD"/>
    <w:p w14:paraId="5F779520" w14:textId="77777777" w:rsidR="00D16EB6" w:rsidRPr="003311CD" w:rsidRDefault="00D16EB6" w:rsidP="003311CD"/>
    <w:p w14:paraId="79F5BD5D" w14:textId="77777777" w:rsidR="00D16EB6" w:rsidRPr="003311CD" w:rsidRDefault="00D16EB6" w:rsidP="003311CD"/>
    <w:p w14:paraId="21B418E8" w14:textId="77777777" w:rsidR="00D16EB6" w:rsidRPr="003311CD" w:rsidRDefault="00D16EB6" w:rsidP="003311CD"/>
    <w:p w14:paraId="0493303A" w14:textId="77777777" w:rsidR="007D7683" w:rsidRDefault="007D7683"/>
    <w:p w14:paraId="1536B8FF" w14:textId="1AB0A0EA" w:rsidR="00FA2376" w:rsidRPr="00D55AF5" w:rsidRDefault="00FA2376" w:rsidP="00D55AF5">
      <w:pPr>
        <w:keepNext/>
        <w:keepLines/>
        <w:pBdr>
          <w:bottom w:val="single" w:sz="8" w:space="0" w:color="FADAD2"/>
        </w:pBdr>
        <w:spacing w:after="0"/>
        <w:outlineLvl w:val="0"/>
        <w:rPr>
          <w:rFonts w:ascii="Abadi" w:eastAsia="MS Gothic" w:hAnsi="Abadi"/>
          <w:color w:val="EB5E28"/>
          <w:sz w:val="32"/>
          <w:szCs w:val="32"/>
          <w:lang w:eastAsia="ja-JP"/>
        </w:rPr>
      </w:pPr>
      <w:bookmarkStart w:id="27" w:name="_Toc138353957"/>
      <w:r>
        <w:rPr>
          <w:rFonts w:ascii="Abadi" w:eastAsia="MS Gothic" w:hAnsi="Abadi"/>
          <w:color w:val="EB5E28"/>
          <w:sz w:val="32"/>
          <w:szCs w:val="32"/>
          <w:lang w:eastAsia="ja-JP"/>
        </w:rPr>
        <w:t>5.0 Reference</w:t>
      </w:r>
      <w:bookmarkEnd w:id="27"/>
      <w:r w:rsidRPr="000E1F76">
        <w:rPr>
          <w:rFonts w:ascii="Abadi" w:eastAsia="MS Gothic" w:hAnsi="Abadi"/>
          <w:color w:val="EB5E28"/>
          <w:sz w:val="32"/>
          <w:szCs w:val="32"/>
          <w:lang w:eastAsia="ja-JP"/>
        </w:rPr>
        <w:t xml:space="preserve"> </w:t>
      </w:r>
    </w:p>
    <w:p w14:paraId="35417A60" w14:textId="29F9E9A7" w:rsidR="00801013" w:rsidRDefault="00801013" w:rsidP="00801013">
      <w:pPr>
        <w:pStyle w:val="NormalWeb"/>
        <w:ind w:left="567" w:hanging="567"/>
      </w:pPr>
      <w:r>
        <w:t xml:space="preserve">[1] i-SCOOP, </w:t>
      </w:r>
      <w:proofErr w:type="gramStart"/>
      <w:r>
        <w:t>What</w:t>
      </w:r>
      <w:proofErr w:type="gramEnd"/>
      <w:r>
        <w:t xml:space="preserve"> is Iot? the internet of things defined and explained, https://www.i-scoop.eu/internet-of-things-iot/internet-of-things-what-definition/ (accessed May 22, 2023). </w:t>
      </w:r>
    </w:p>
    <w:p w14:paraId="50A27C86" w14:textId="7F6B2FDE" w:rsidR="00F24D67" w:rsidRDefault="00F24D67" w:rsidP="00801013">
      <w:pPr>
        <w:pStyle w:val="NormalWeb"/>
        <w:ind w:left="567" w:hanging="567"/>
      </w:pPr>
      <w:r>
        <w:t>[2]</w:t>
      </w:r>
      <w:r w:rsidRPr="00F24D67">
        <w:t xml:space="preserve"> </w:t>
      </w:r>
      <w:r w:rsidR="00AA0103" w:rsidRPr="00AA0103">
        <w:t>A. Bahga and V. Madisetti, "Internet of Things: A Hands-On Approach," VPT, 2014. DOI: 10.1016/C2013-0-16340-2.</w:t>
      </w:r>
    </w:p>
    <w:p w14:paraId="6BE828ED" w14:textId="6969F2D5" w:rsidR="00A91B62" w:rsidRDefault="00A91B62" w:rsidP="00801013">
      <w:pPr>
        <w:pStyle w:val="NormalWeb"/>
        <w:ind w:left="567" w:hanging="567"/>
      </w:pPr>
      <w:r>
        <w:t xml:space="preserve">[3] </w:t>
      </w:r>
      <w:r w:rsidR="00F72337" w:rsidRPr="00F72337">
        <w:t>D. Uckelmann, M. Harrison, and F. Michahelles, "Architecting the Internet of Things," in Architecting the Internet of Things, 1st ed. Waltham, MA, USA: Morgan Kaufmann, 2011, pp. 1-13. DOI: 10.1016/B978-0-12-375165-2.00001-5.</w:t>
      </w:r>
    </w:p>
    <w:p w14:paraId="6C1AE553" w14:textId="44BF0D27" w:rsidR="00A91B62" w:rsidRDefault="00A91B62" w:rsidP="00801013">
      <w:pPr>
        <w:pStyle w:val="NormalWeb"/>
        <w:ind w:left="567" w:hanging="567"/>
      </w:pPr>
      <w:r>
        <w:t xml:space="preserve">[4] </w:t>
      </w:r>
      <w:r w:rsidR="00D1725E" w:rsidRPr="00D1725E">
        <w:t>M. Kranz, "Building the Internet of Things: Implement New Business Models, Disrupt Competitors, and Transform Your Industry," McGraw-Hill Education, 2015. DOI: 10.1036/9780071835247.</w:t>
      </w:r>
    </w:p>
    <w:p w14:paraId="145457D5" w14:textId="13FC9E44" w:rsidR="004B0BB8" w:rsidRDefault="004B0BB8" w:rsidP="00801013">
      <w:pPr>
        <w:pStyle w:val="NormalWeb"/>
        <w:ind w:left="567" w:hanging="567"/>
      </w:pPr>
      <w:r>
        <w:t>[5</w:t>
      </w:r>
      <w:bookmarkStart w:id="28" w:name="_Hlk136473300"/>
      <w:r>
        <w:t>]</w:t>
      </w:r>
      <w:r w:rsidRPr="004B0BB8">
        <w:t xml:space="preserve"> </w:t>
      </w:r>
      <w:r w:rsidR="009F5D4A" w:rsidRPr="009F5D4A">
        <w:t>Lionel Sujay Vailshery</w:t>
      </w:r>
      <w:bookmarkEnd w:id="28"/>
      <w:r w:rsidR="009F5D4A" w:rsidRPr="009F5D4A">
        <w:t xml:space="preserve">. </w:t>
      </w:r>
      <w:r w:rsidR="004C4E00">
        <w:t>“</w:t>
      </w:r>
      <w:r w:rsidR="009F5D4A" w:rsidRPr="009F5D4A">
        <w:t>Number of IoT connected devices worldwide 2019-2021, with forecasts to 2030</w:t>
      </w:r>
      <w:r w:rsidR="004C4E00">
        <w:t>”</w:t>
      </w:r>
      <w:r w:rsidR="009F5D4A">
        <w:t>, 2022,</w:t>
      </w:r>
      <w:r w:rsidR="009F5D4A" w:rsidRPr="009F5D4A">
        <w:t xml:space="preserve"> url: https://www.statista.com/statistics/1183457/iotconnected-devices-worldwide/.</w:t>
      </w:r>
    </w:p>
    <w:p w14:paraId="4FE7EFC4" w14:textId="44FA53E1" w:rsidR="00FA2376" w:rsidRDefault="00030C07" w:rsidP="002F53D5">
      <w:pPr>
        <w:pStyle w:val="NormalWeb"/>
        <w:ind w:left="567" w:hanging="567"/>
      </w:pPr>
      <w:r>
        <w:t>[</w:t>
      </w:r>
      <w:r w:rsidR="004C4E00">
        <w:t>6</w:t>
      </w:r>
      <w:r>
        <w:t>]</w:t>
      </w:r>
      <w:r w:rsidR="00662BB3">
        <w:t xml:space="preserve"> </w:t>
      </w:r>
      <w:r w:rsidR="006167A8">
        <w:t xml:space="preserve">Fortinet, </w:t>
      </w:r>
      <w:r w:rsidR="002F53D5">
        <w:t>“</w:t>
      </w:r>
      <w:r w:rsidR="006167A8">
        <w:t>Global threat landscape report, 1H 2021</w:t>
      </w:r>
      <w:r w:rsidR="002F53D5">
        <w:t xml:space="preserve">”, 2021, url: </w:t>
      </w:r>
      <w:r w:rsidR="006167A8">
        <w:t xml:space="preserve">https://www.fortinet.com/content/dam/fortinet/assets/threat-reports/report-threat-landscape-2021.pdf (accessed May 31, 2023). </w:t>
      </w:r>
    </w:p>
    <w:p w14:paraId="4D7DB12E" w14:textId="2D2F44CD" w:rsidR="00D5053E" w:rsidRDefault="00D5053E" w:rsidP="00D5053E">
      <w:pPr>
        <w:pStyle w:val="NormalWeb"/>
        <w:ind w:left="567" w:hanging="567"/>
      </w:pPr>
      <w:r>
        <w:t>[</w:t>
      </w:r>
      <w:r w:rsidR="004C4E00">
        <w:t>7</w:t>
      </w:r>
      <w:r>
        <w:t>]</w:t>
      </w:r>
      <w:r w:rsidR="00C25665">
        <w:t xml:space="preserve"> </w:t>
      </w:r>
      <w:r w:rsidR="00283918" w:rsidRPr="00283918">
        <w:rPr>
          <w:noProof/>
        </w:rPr>
        <w:t xml:space="preserve">F. A. Alaba, M. Othman, I. A. T. Hashem, and F. Alotaibi, "Internet of Things security: A survey," </w:t>
      </w:r>
      <w:r w:rsidR="00283918" w:rsidRPr="00283918">
        <w:rPr>
          <w:i/>
          <w:noProof/>
        </w:rPr>
        <w:t xml:space="preserve">Journal of Network and Computer Applications, </w:t>
      </w:r>
      <w:r w:rsidR="00283918" w:rsidRPr="00283918">
        <w:rPr>
          <w:noProof/>
        </w:rPr>
        <w:t xml:space="preserve">vol. 88, pp. 10-28, 2017/06/15/ 2017, doi: </w:t>
      </w:r>
      <w:hyperlink r:id="rId25" w:history="1">
        <w:r w:rsidR="00283918" w:rsidRPr="00283918">
          <w:rPr>
            <w:rStyle w:val="Hyperlink"/>
            <w:noProof/>
          </w:rPr>
          <w:t>https://doi.org/10.1016/j.jnca.2017.04.002</w:t>
        </w:r>
      </w:hyperlink>
      <w:r w:rsidR="00283918" w:rsidRPr="00283918">
        <w:rPr>
          <w:noProof/>
        </w:rPr>
        <w:t>.</w:t>
      </w:r>
    </w:p>
    <w:p w14:paraId="75C5CF84" w14:textId="699E85B9" w:rsidR="00C76A8B" w:rsidRDefault="00C76A8B" w:rsidP="00C76A8B">
      <w:pPr>
        <w:pStyle w:val="NormalWeb"/>
        <w:ind w:left="567" w:hanging="567"/>
      </w:pPr>
      <w:r>
        <w:rPr>
          <w:noProof/>
        </w:rPr>
        <w:t>[8]</w:t>
      </w:r>
      <w:r>
        <w:t xml:space="preserve"> AltexSoft, “IOT architecture: The pathway from physical signals to business decisions,” </w:t>
      </w:r>
      <w:r w:rsidR="00275DCE">
        <w:t>2020</w:t>
      </w:r>
      <w:r>
        <w:t>,</w:t>
      </w:r>
      <w:r w:rsidR="00275DCE">
        <w:t xml:space="preserve"> url:</w:t>
      </w:r>
      <w:r>
        <w:t xml:space="preserve"> https://www.altexsoft.com/blog/iot-architecture-layers-components/ (accessed Jun. 2, 2023). </w:t>
      </w:r>
    </w:p>
    <w:p w14:paraId="264DCDBA" w14:textId="6C3CAEF2" w:rsidR="00401E5E" w:rsidRDefault="00664B34" w:rsidP="00401E5E">
      <w:pPr>
        <w:pStyle w:val="NormalWeb"/>
        <w:ind w:left="567" w:hanging="567"/>
      </w:pPr>
      <w:r>
        <w:t>[9]</w:t>
      </w:r>
      <w:r w:rsidRPr="00664B34">
        <w:t xml:space="preserve"> </w:t>
      </w:r>
      <w:r>
        <w:t>E. Kuzmenko, “</w:t>
      </w:r>
      <w:proofErr w:type="gramStart"/>
      <w:r>
        <w:t>Three layer</w:t>
      </w:r>
      <w:proofErr w:type="gramEnd"/>
      <w:r>
        <w:t xml:space="preserve"> architecture in the internet of things. an examination of specifications and security threatsE,” KITRUM, </w:t>
      </w:r>
      <w:r w:rsidR="00401E5E">
        <w:t>2023/05/18 20</w:t>
      </w:r>
      <w:r w:rsidR="002A55A4">
        <w:t>23</w:t>
      </w:r>
      <w:r w:rsidR="00401E5E">
        <w:t xml:space="preserve">, url: </w:t>
      </w:r>
      <w:r>
        <w:t xml:space="preserve">https://kitrum.com/blog/three-layer-architecture-in-the-internet-of-things/ (accessed Jun. 3, 2023). </w:t>
      </w:r>
    </w:p>
    <w:p w14:paraId="2136E529" w14:textId="1C274F3B" w:rsidR="009A7694" w:rsidRDefault="00401E5E" w:rsidP="009A7694">
      <w:pPr>
        <w:pStyle w:val="NormalWeb"/>
        <w:ind w:left="567" w:hanging="567"/>
      </w:pPr>
      <w:r>
        <w:t>[10]</w:t>
      </w:r>
      <w:r w:rsidR="009A7694" w:rsidRPr="009A7694">
        <w:t xml:space="preserve"> </w:t>
      </w:r>
      <w:r w:rsidR="009A7694">
        <w:t>B</w:t>
      </w:r>
      <w:r w:rsidR="008D2F07">
        <w:t>PI</w:t>
      </w:r>
      <w:r w:rsidR="009A7694">
        <w:t>, “Securing the internet of things with Intrusion Detection Systems,” BPI,</w:t>
      </w:r>
      <w:r w:rsidR="008D2F07">
        <w:t>2020/5</w:t>
      </w:r>
      <w:r w:rsidR="00CA5A98">
        <w:t>/13 2020,</w:t>
      </w:r>
      <w:r w:rsidR="009A7694">
        <w:t xml:space="preserve"> </w:t>
      </w:r>
      <w:r w:rsidR="00CA5A98">
        <w:t xml:space="preserve">url: </w:t>
      </w:r>
      <w:r w:rsidR="009A7694">
        <w:t xml:space="preserve">https://www.businessprocessincubator.com/content/securing-the-internet-of-things-with-intrusion-detection-systems/ (accessed Jun. 6, 2023). </w:t>
      </w:r>
    </w:p>
    <w:p w14:paraId="2C7AADC6" w14:textId="5261257C" w:rsidR="0012368D" w:rsidRDefault="009A7694" w:rsidP="0012368D">
      <w:pPr>
        <w:pStyle w:val="NormalWeb"/>
        <w:ind w:left="567" w:hanging="567"/>
      </w:pPr>
      <w:r>
        <w:t>[11</w:t>
      </w:r>
      <w:r w:rsidR="00401E5E">
        <w:t>]</w:t>
      </w:r>
      <w:r w:rsidR="0012368D">
        <w:t xml:space="preserve"> Check Point Software, “What is an intrusion detection system (IDS</w:t>
      </w:r>
      <w:proofErr w:type="gramStart"/>
      <w:r w:rsidR="0012368D">
        <w:t>)?,</w:t>
      </w:r>
      <w:proofErr w:type="gramEnd"/>
      <w:r w:rsidR="0012368D">
        <w:t>” Check Point Software,</w:t>
      </w:r>
      <w:r w:rsidR="002A55A4">
        <w:t xml:space="preserve"> 2022</w:t>
      </w:r>
      <w:r w:rsidR="00BF5CCD">
        <w:t>/7/15 2022,</w:t>
      </w:r>
      <w:r w:rsidR="0012368D">
        <w:t xml:space="preserve"> url: https://www.checkpoint.com/cyber-hub/network-security/what-is-an-intrusion-detection-system-ids/#:~:text=An%20Intrusion%20Detection%20System%20(IDS)%20is%20a%20monitoring%20system%20that,actions%20to%20remediate%20the%20threat. (</w:t>
      </w:r>
      <w:proofErr w:type="gramStart"/>
      <w:r w:rsidR="0012368D">
        <w:t>accessed</w:t>
      </w:r>
      <w:proofErr w:type="gramEnd"/>
      <w:r w:rsidR="0012368D">
        <w:t xml:space="preserve"> Jun. 6, 2023). </w:t>
      </w:r>
    </w:p>
    <w:p w14:paraId="69FAFBCF" w14:textId="77777777" w:rsidR="00B901C6" w:rsidRDefault="004A003A" w:rsidP="00B901C6">
      <w:pPr>
        <w:pStyle w:val="NormalWeb"/>
        <w:ind w:left="567" w:hanging="567"/>
      </w:pPr>
      <w:r>
        <w:t>[1</w:t>
      </w:r>
      <w:r w:rsidR="009A7694">
        <w:t>2</w:t>
      </w:r>
      <w:r>
        <w:t>]</w:t>
      </w:r>
      <w:r w:rsidR="009E07D2">
        <w:t xml:space="preserve"> </w:t>
      </w:r>
      <w:r w:rsidR="009E07D2" w:rsidRPr="009E07D2">
        <w:t>H. Kozushko, "Intrusion Detection: Host-Based and Network-Based Intrusion Detection Systems," 2003.</w:t>
      </w:r>
      <w:r w:rsidR="00B901C6" w:rsidRPr="00B901C6">
        <w:t xml:space="preserve"> </w:t>
      </w:r>
    </w:p>
    <w:p w14:paraId="0C3AC38C" w14:textId="050757A5" w:rsidR="005F79E7" w:rsidRDefault="005F79E7" w:rsidP="00DA61F8">
      <w:pPr>
        <w:pStyle w:val="NormalWeb"/>
        <w:ind w:left="567" w:hanging="567"/>
      </w:pPr>
      <w:r>
        <w:t xml:space="preserve">[13] </w:t>
      </w:r>
      <w:r w:rsidRPr="005F79E7">
        <w:t>A. Khraisat, I. Gondal, P. Vamplewand J. Kamruzzaman, “Survey of intrusion detection systems: techniques, datasets and challenges”, Cybersecurity, vol. 2, no. 1, 2019, doi: 10.1186/s42400-019-0038-7.</w:t>
      </w:r>
    </w:p>
    <w:p w14:paraId="62BE0655" w14:textId="2473DEE5" w:rsidR="00DA61F8" w:rsidRDefault="00DA61F8" w:rsidP="00DA61F8">
      <w:pPr>
        <w:pStyle w:val="NormalWeb"/>
        <w:ind w:left="567" w:hanging="567"/>
      </w:pPr>
      <w:r>
        <w:t>[14]</w:t>
      </w:r>
      <w:r w:rsidRPr="00C0159C">
        <w:t xml:space="preserve"> </w:t>
      </w:r>
      <w:r w:rsidRPr="00DA61F8">
        <w:t xml:space="preserve">Linkedin, “What are the pros and cons of signature-based vs. anomaly-based      </w:t>
      </w:r>
      <w:proofErr w:type="gramStart"/>
      <w:r w:rsidRPr="00DA61F8">
        <w:t>detection?,</w:t>
      </w:r>
      <w:proofErr w:type="gramEnd"/>
      <w:r w:rsidRPr="00DA61F8">
        <w:t>” Signature-Based vs. Anomaly-Based Detection: Pros and Cons, url: https://www.linkedin.com/advice/0/what-pros-cons-signature-based-vs-anomaly-based#:~:text=However%2C%20signature%2Dbased%20detection%20has,is%20mistaken%20for%20an%20attack. (</w:t>
      </w:r>
      <w:proofErr w:type="gramStart"/>
      <w:r w:rsidRPr="00DA61F8">
        <w:t>accessed</w:t>
      </w:r>
      <w:proofErr w:type="gramEnd"/>
      <w:r w:rsidRPr="00DA61F8">
        <w:t xml:space="preserve"> Jun. 7, 2023).</w:t>
      </w:r>
    </w:p>
    <w:p w14:paraId="2FCDE91D" w14:textId="7641B351" w:rsidR="00C0159C" w:rsidRDefault="00E3487C" w:rsidP="00C0159C">
      <w:pPr>
        <w:pStyle w:val="NormalWeb"/>
        <w:ind w:left="567" w:hanging="567"/>
      </w:pPr>
      <w:r>
        <w:t>[15</w:t>
      </w:r>
      <w:r w:rsidR="00AA728B">
        <w:t>]</w:t>
      </w:r>
      <w:r w:rsidR="00AA728B" w:rsidRPr="00C0159C">
        <w:t xml:space="preserve"> </w:t>
      </w:r>
      <w:r w:rsidR="00AA728B">
        <w:t>MonkeyLearn</w:t>
      </w:r>
      <w:r w:rsidR="00C0159C">
        <w:t>, "An introduction to machine learning</w:t>
      </w:r>
      <w:r w:rsidR="00C01324">
        <w:t>”</w:t>
      </w:r>
      <w:r w:rsidR="00C0159C">
        <w:t>,</w:t>
      </w:r>
      <w:r w:rsidR="00C01324">
        <w:t xml:space="preserve"> MonkeyLearn,</w:t>
      </w:r>
      <w:r w:rsidR="00AA728B">
        <w:t xml:space="preserve"> url:</w:t>
      </w:r>
      <w:r w:rsidR="00C0159C">
        <w:t xml:space="preserve"> https://monkeylearn.com/machine-learning/#:~:text=Machine%20learning%20(ML)%20is%20a,to%20make%20their%20own%20predictions. (</w:t>
      </w:r>
      <w:proofErr w:type="gramStart"/>
      <w:r w:rsidR="00C0159C">
        <w:t>accessed</w:t>
      </w:r>
      <w:proofErr w:type="gramEnd"/>
      <w:r w:rsidR="00C0159C">
        <w:t xml:space="preserve"> Jun. 8, 2023). </w:t>
      </w:r>
    </w:p>
    <w:p w14:paraId="39A01D91" w14:textId="3D31D4C9" w:rsidR="00A61AE8" w:rsidRDefault="00A61AE8" w:rsidP="00C0159C">
      <w:pPr>
        <w:pStyle w:val="NormalWeb"/>
        <w:ind w:left="567" w:hanging="567"/>
      </w:pPr>
      <w:r>
        <w:t>[16]</w:t>
      </w:r>
      <w:r w:rsidR="003F29C7">
        <w:t xml:space="preserve"> DataFlair, “Machine learning tutorial - all the essential concepts in single tutorial,” DataFlair,</w:t>
      </w:r>
      <w:r w:rsidR="0078088F">
        <w:t xml:space="preserve"> url:</w:t>
      </w:r>
      <w:r w:rsidR="003F29C7">
        <w:t xml:space="preserve"> https://data-flair.training/blogs/machine-learning-tutorial/ (accessed Jun. 9, 2023). </w:t>
      </w:r>
    </w:p>
    <w:p w14:paraId="7DE88807" w14:textId="0FDE3FB3" w:rsidR="00CE7CE3" w:rsidRDefault="00C0159C" w:rsidP="00CE7CE3">
      <w:pPr>
        <w:pStyle w:val="NormalWeb"/>
        <w:ind w:left="567" w:hanging="567"/>
      </w:pPr>
      <w:r>
        <w:t>[1</w:t>
      </w:r>
      <w:r w:rsidR="00A61AE8">
        <w:t>7</w:t>
      </w:r>
      <w:r w:rsidR="00486FE7">
        <w:t>]</w:t>
      </w:r>
      <w:r w:rsidR="00CE7CE3">
        <w:t xml:space="preserve"> L. Tagliaferri, “An introduction to machine learning,” DigitalOcean, 2022, url: https://www.digitalocean.com/community/tutorials/an-introduction-to-machine-learning (accessed Jun. 8, 2023). </w:t>
      </w:r>
    </w:p>
    <w:p w14:paraId="41F2BF44" w14:textId="7E8AF115" w:rsidR="00E3487C" w:rsidRDefault="00CE7CE3" w:rsidP="00E3487C">
      <w:pPr>
        <w:pStyle w:val="NormalWeb"/>
        <w:ind w:left="567" w:hanging="567"/>
      </w:pPr>
      <w:r>
        <w:t>[1</w:t>
      </w:r>
      <w:r w:rsidR="00A61AE8">
        <w:t>8</w:t>
      </w:r>
      <w:r>
        <w:t>]</w:t>
      </w:r>
      <w:r w:rsidR="00E3487C">
        <w:t xml:space="preserve"> V. A. Kanade, “What is machine learning? understanding types &amp; applications,” Spiceworks, </w:t>
      </w:r>
      <w:r w:rsidR="00C452AD">
        <w:t>2022, url</w:t>
      </w:r>
      <w:r w:rsidR="007724D9">
        <w:t xml:space="preserve">: </w:t>
      </w:r>
      <w:r w:rsidR="00E3487C">
        <w:t xml:space="preserve">https://www.spiceworks.com/tech/artificial-intelligence/articles/what-is-ml/ (accessed Jun. 7, 2023). </w:t>
      </w:r>
    </w:p>
    <w:p w14:paraId="576951D1" w14:textId="77777777" w:rsidR="00274721" w:rsidRDefault="001D2AD1" w:rsidP="001D2AD1">
      <w:pPr>
        <w:pStyle w:val="NormalWeb"/>
        <w:ind w:left="567" w:hanging="567"/>
      </w:pPr>
      <w:r>
        <w:t>[19]</w:t>
      </w:r>
      <w:r w:rsidRPr="001D2AD1">
        <w:t xml:space="preserve"> </w:t>
      </w:r>
      <w:r>
        <w:t>R. Raj, “Supervised, unsupervised and semi-supervised learning with real-life USECASE,” enjoyalgorithms,</w:t>
      </w:r>
      <w:r w:rsidR="00A35A4B">
        <w:t xml:space="preserve"> </w:t>
      </w:r>
      <w:r>
        <w:t>url: https://www.enjoyalgorithms.com/blogs/supervised-unsupervised-and-semisupervised-learning (accessed Jun. 11, 2023).</w:t>
      </w:r>
    </w:p>
    <w:p w14:paraId="676844A3" w14:textId="5E16ECB4" w:rsidR="00274721" w:rsidRDefault="00274721" w:rsidP="00274721">
      <w:pPr>
        <w:pStyle w:val="NormalWeb"/>
        <w:ind w:left="567" w:hanging="567"/>
      </w:pPr>
      <w:r>
        <w:t>[20</w:t>
      </w:r>
      <w:r w:rsidR="002E3611">
        <w:t>]</w:t>
      </w:r>
      <w:r w:rsidRPr="00274721">
        <w:t xml:space="preserve"> </w:t>
      </w:r>
      <w:r>
        <w:t xml:space="preserve">S. Loukas, “What is machine learning: A short note on supervised, unsupervised, semi-supervised and...,” Medium, </w:t>
      </w:r>
      <w:r w:rsidR="007724D9">
        <w:t xml:space="preserve">2023, url: </w:t>
      </w:r>
      <w:r>
        <w:t xml:space="preserve">https://towardsdatascience.com/what-is-machine-learning-a-short-note-on-supervised-unsupervised-semi-supervised-and-aed1573ae9bb (accessed Jun. 11, 2023). </w:t>
      </w:r>
    </w:p>
    <w:p w14:paraId="2CF0E8CB" w14:textId="19D01C3D" w:rsidR="00B96F9E" w:rsidRDefault="00B96F9E" w:rsidP="00B96F9E">
      <w:pPr>
        <w:pStyle w:val="NormalWeb"/>
        <w:ind w:left="567" w:hanging="567"/>
      </w:pPr>
      <w:r>
        <w:t xml:space="preserve">[21] IBM, “What is deep learning?”, IBM, url: https://www.ibm.com/topics/deep-learning (accessed Jun. 13, 2023). </w:t>
      </w:r>
    </w:p>
    <w:p w14:paraId="03253992" w14:textId="7B17D00E" w:rsidR="00FE4A50" w:rsidRDefault="00FE4A50" w:rsidP="00B96F9E">
      <w:pPr>
        <w:pStyle w:val="NormalWeb"/>
        <w:ind w:left="567" w:hanging="567"/>
      </w:pPr>
      <w:r>
        <w:t>[22]</w:t>
      </w:r>
      <w:r w:rsidRPr="00FE4A50">
        <w:rPr>
          <w:noProof/>
        </w:rPr>
        <w:t xml:space="preserve"> </w:t>
      </w:r>
      <w:r w:rsidRPr="006010D6">
        <w:rPr>
          <w:noProof/>
        </w:rPr>
        <w:t xml:space="preserve">Z. Ahmad, A. Shahid Khan, C. Wai Shiang, J. Abdullah, and F. Ahmad, "Network intrusion detection system: A systematic study of machine learning and deep learning approaches," </w:t>
      </w:r>
      <w:r w:rsidRPr="006010D6">
        <w:rPr>
          <w:i/>
          <w:noProof/>
        </w:rPr>
        <w:t xml:space="preserve">Transactions on Emerging Telecommunications Technologies, </w:t>
      </w:r>
      <w:r w:rsidRPr="006010D6">
        <w:rPr>
          <w:noProof/>
        </w:rPr>
        <w:t>vol. 32, no. 1, 2021, doi: 10.1002/ett.4150.</w:t>
      </w:r>
    </w:p>
    <w:p w14:paraId="1A1F90A7" w14:textId="4863C170" w:rsidR="009042C5" w:rsidRDefault="009042C5" w:rsidP="009042C5">
      <w:pPr>
        <w:pStyle w:val="NormalWeb"/>
        <w:ind w:left="567" w:hanging="567"/>
      </w:pPr>
      <w:r>
        <w:rPr>
          <w:noProof/>
        </w:rPr>
        <w:t xml:space="preserve">[23] </w:t>
      </w:r>
      <w:r>
        <w:t>A. Biswal, “What is bagging in machine learning and how to perform bagging,” Simplilearn.com,</w:t>
      </w:r>
      <w:r w:rsidR="00B656F4">
        <w:t xml:space="preserve"> 2023,</w:t>
      </w:r>
      <w:r>
        <w:t xml:space="preserve"> </w:t>
      </w:r>
      <w:r w:rsidR="00B656F4">
        <w:t xml:space="preserve">url: </w:t>
      </w:r>
      <w:r>
        <w:t xml:space="preserve">https://www.simplilearn.com/tutorials/machine-learning-tutorial/bagging-in-machine-learning (accessed Jun. 15, 2023). </w:t>
      </w:r>
    </w:p>
    <w:p w14:paraId="119BA8F3" w14:textId="57717C3C" w:rsidR="006D5A46" w:rsidRDefault="006D5A46" w:rsidP="006D5A46">
      <w:pPr>
        <w:pStyle w:val="NormalWeb"/>
        <w:ind w:left="567" w:hanging="567"/>
      </w:pPr>
      <w:r>
        <w:t xml:space="preserve">[24] GeeksforGeeks, “Boosting in machine learning: Boosting and AdaBoost,” GeeksforGeeks, 2023, url: https://www.geeksforgeeks.org/boosting-in-machine-learning-boosting-and-adaboost/ (accessed Jun. 15, 2023). </w:t>
      </w:r>
    </w:p>
    <w:p w14:paraId="259D5AAA" w14:textId="01FFA3E9" w:rsidR="002F297E" w:rsidRDefault="002F297E" w:rsidP="006D5A46">
      <w:pPr>
        <w:pStyle w:val="NormalWeb"/>
        <w:ind w:left="567" w:hanging="567"/>
      </w:pPr>
      <w:r>
        <w:t xml:space="preserve">[25] </w:t>
      </w:r>
      <w:r w:rsidR="003411C3" w:rsidRPr="003411C3">
        <w:t>M. Alani, "IoTProtect: A Machine-Learning Based IoT Intrusion Detection System," in 2022 6th International Conference on Cryptography, Security and Privacy (CSP), Tianjin, China, 2022 pp. 61-65. doi: 10.1109/CSP55486.2022.00020</w:t>
      </w:r>
    </w:p>
    <w:p w14:paraId="140DBE0C" w14:textId="2D04CEE1" w:rsidR="006D5A46" w:rsidRDefault="000B5032" w:rsidP="009042C5">
      <w:pPr>
        <w:pStyle w:val="NormalWeb"/>
        <w:ind w:left="567" w:hanging="567"/>
      </w:pPr>
      <w:r>
        <w:t>[26]</w:t>
      </w:r>
      <w:r w:rsidRPr="000B5032">
        <w:t xml:space="preserve"> </w:t>
      </w:r>
      <w:r>
        <w:t>L. Manocchio, S. Layeghy and M. Portmann, "Network Intrusion Detection System in a Light Bulb," in 2022 32nd International Telecommunication Networks and Applications Conference (ITNAC), Wellington, New Zealand, 2022 pp. 1-8. doi: 10.1109/ITNAC55475.2022.9998371</w:t>
      </w:r>
    </w:p>
    <w:p w14:paraId="56AD9BE9" w14:textId="610D86D4" w:rsidR="00D00224" w:rsidRPr="000B5032" w:rsidRDefault="00D00224" w:rsidP="00D00224">
      <w:pPr>
        <w:pStyle w:val="NormalWeb"/>
        <w:ind w:left="567" w:hanging="567"/>
      </w:pPr>
      <w:r>
        <w:t xml:space="preserve">[27] </w:t>
      </w:r>
      <w:r w:rsidRPr="00D00224">
        <w:t>M. Ge, et al., "Deep Learning-Based Intrusion Detection for IoT Networks," in 2019 IEEE 24th Pacific Rim International Symposium on Dependable Computing (PRDC), Kyoto, Japan, 2019 pp. 256-265.</w:t>
      </w:r>
      <w:r>
        <w:t xml:space="preserve"> </w:t>
      </w:r>
      <w:r w:rsidRPr="00D00224">
        <w:t>doi: 10.1109/PRDC47002.2019.00056</w:t>
      </w:r>
    </w:p>
    <w:p w14:paraId="61C28DD4" w14:textId="45827D32" w:rsidR="002810D4" w:rsidRPr="000B5032" w:rsidRDefault="002810D4" w:rsidP="00D00224">
      <w:pPr>
        <w:pStyle w:val="NormalWeb"/>
        <w:ind w:left="567" w:hanging="567"/>
      </w:pPr>
      <w:r>
        <w:t xml:space="preserve">[28] </w:t>
      </w:r>
      <w:bookmarkStart w:id="29" w:name="_Hlk137793970"/>
      <w:r w:rsidRPr="002810D4">
        <w:t>D. Chauhan</w:t>
      </w:r>
      <w:bookmarkEnd w:id="29"/>
      <w:r w:rsidRPr="002810D4">
        <w:t>, M. Shah and H. Joshi, "A Novel Intrusion Detection System based on Machine Learning for Internet of Things (IoT) Devices," in 2023 3rd International Conference on Smart Data Intelligence (ICSMDI), Trichy, India, 2023 pp. 427-434.</w:t>
      </w:r>
      <w:r w:rsidR="00205B3F">
        <w:t xml:space="preserve"> </w:t>
      </w:r>
      <w:r w:rsidR="00205B3F" w:rsidRPr="00205B3F">
        <w:t>doi: 10.1109/ICSMDI57622.2023.00081</w:t>
      </w:r>
    </w:p>
    <w:p w14:paraId="31E0B660" w14:textId="55A903F3" w:rsidR="009042C5" w:rsidRDefault="00BF7D7E" w:rsidP="00B96F9E">
      <w:pPr>
        <w:pStyle w:val="NormalWeb"/>
        <w:ind w:left="567" w:hanging="567"/>
      </w:pPr>
      <w:r>
        <w:t xml:space="preserve">[29] </w:t>
      </w:r>
      <w:r w:rsidRPr="00BF7D7E">
        <w:t>T. Saba, T. Sadad, A. Rehman, Z. Mehmood and Q. Javaid, "Intrusion Detection System Through Advance Machine Learning for the Internet of Things Networks" in IT Professional, vol. 23, no. 02, pp. 58-64, 2021. doi: 10.1109/MITP.2020.2992710</w:t>
      </w:r>
    </w:p>
    <w:p w14:paraId="1CFFC45A" w14:textId="719B2CBD" w:rsidR="00413ACB" w:rsidRDefault="00413ACB" w:rsidP="00413ACB">
      <w:pPr>
        <w:pStyle w:val="NormalWeb"/>
        <w:ind w:left="567" w:hanging="567"/>
      </w:pPr>
      <w:r>
        <w:t>[30] M. Alani, E. Damiani and U. Ghosh, "DeepIIoT: An Explainable Deep Learning Based Intrusion Detection System for Industrial IOT," in 2022 IEEE 42nd International Conference on Distributed Computing Systems Workshops (ICDCSW), Bologna, Italy, 2022 pp. 169-174. doi: 10.1109/ICDCSW56584.2022.00040</w:t>
      </w:r>
    </w:p>
    <w:p w14:paraId="44193324" w14:textId="240D64AB" w:rsidR="007D7683" w:rsidRDefault="007D7683" w:rsidP="007D7683">
      <w:pPr>
        <w:pStyle w:val="NormalWeb"/>
        <w:ind w:left="567" w:hanging="567"/>
      </w:pPr>
      <w:r>
        <w:t>[31] S. Li, Y. Lu and J. Li, "Can We Half the Work with Double Results: Rethinking Machine Learning Algorithms for Network Intrusion Detection System," in 2021 Ninth International Conference on Advanced Cloud and Big Data (CBD), Xi'an, China, 2022 pp. 242-247. doi: 10.1109/CBD54617.2021.00049</w:t>
      </w:r>
    </w:p>
    <w:p w14:paraId="5D0B13CD" w14:textId="3C03980D" w:rsidR="00642A2B" w:rsidRDefault="00642A2B" w:rsidP="00642A2B">
      <w:pPr>
        <w:pStyle w:val="NormalWeb"/>
        <w:ind w:left="567" w:hanging="567"/>
      </w:pPr>
      <w:r>
        <w:t>[32] D. Priya, A. Kiran and P. Purushotham, "Lightweight Intrusion Detection System(L-IDS) for the Internet of Things," in 2022 International Conference on Advancements in Smart, Secure and Intelligent Computing (ASSIC), Bhubaneswar, India, 2022 pp. 1-4. doi: 10.1109/ASSIC55218.2022.10088328</w:t>
      </w:r>
    </w:p>
    <w:p w14:paraId="5B82DF32" w14:textId="07B442C3" w:rsidR="00B96F9E" w:rsidRDefault="000A4007" w:rsidP="00274721">
      <w:pPr>
        <w:pStyle w:val="NormalWeb"/>
        <w:ind w:left="567" w:hanging="567"/>
      </w:pPr>
      <w:r>
        <w:t>[33] R. Kale, Z. Lu, K. Fok and V. Thing, "A Hybrid Deep Learning Anomaly Detection Framework for Intrusion Detection," in 2022 IEEE 8th Intl Conference on Big Data Security on Cloud (BigDataSecurity), IEEE Intl Conference on High Performance and Smart Computing, (HPSC) and IEEE Intl Conference on Intelligent Data and Security (IDS), Jinan, China, 2022 pp. 137-142.doi: 10.1109/BigDataSecurityHPSCIDS54978.2022.0003</w:t>
      </w:r>
    </w:p>
    <w:p w14:paraId="46239810" w14:textId="62740A31" w:rsidR="00AE740A" w:rsidRDefault="00AE740A" w:rsidP="00AE740A">
      <w:pPr>
        <w:pStyle w:val="NormalWeb"/>
        <w:ind w:left="567" w:hanging="567"/>
      </w:pPr>
      <w:r>
        <w:t>[34] J. Ashraf, N. Moustafa, A. Bukhshi and A. Javed, "Intrusion Detection System for SDN-enabled IoT Networks using Machine Learning Techniques," in 2021 IEEE 25th International Enterprise Distributed Object Computing Workshop (EDOCW), Gold Coast, Australia, 2021 pp. 46-52. doi: 10.1109/EDOCW52865.2021.00031</w:t>
      </w:r>
    </w:p>
    <w:p w14:paraId="327076D3" w14:textId="705E01F4" w:rsidR="001F7791" w:rsidRDefault="001F7791" w:rsidP="000500F1">
      <w:pPr>
        <w:pStyle w:val="NormalWeb"/>
        <w:ind w:left="567" w:hanging="567"/>
      </w:pPr>
      <w:r>
        <w:t>[35]</w:t>
      </w:r>
      <w:r w:rsidR="000500F1" w:rsidRPr="000500F1">
        <w:t xml:space="preserve"> </w:t>
      </w:r>
      <w:r w:rsidR="000500F1">
        <w:t>E. Ciklabakkal, et al., "ARTEMIS: An Intrusion Detection System for MQTT Attacks in Internet of Things," in 2019 38th Symposium on Reliable Distributed Systems (SRDS), Lyon, France, 2019 pp. 369-3692. doi: 10.1109/SRDS47363.2019.00053</w:t>
      </w:r>
    </w:p>
    <w:p w14:paraId="23D71B2B" w14:textId="3F7713FB" w:rsidR="00D260D5" w:rsidRDefault="00D260D5" w:rsidP="000500F1">
      <w:pPr>
        <w:pStyle w:val="NormalWeb"/>
        <w:ind w:left="567" w:hanging="567"/>
      </w:pPr>
      <w:r>
        <w:t xml:space="preserve">[36] </w:t>
      </w:r>
      <w:r w:rsidRPr="00D260D5">
        <w:t>L. Yang, A. Moubayed and A. Shami, "MTH-IDS: A Multitiered Hybrid Intrusion Detection System for Internet of Vehicles," in IEEE Internet of Things Journal, vol. 9, no. 1, pp. 616-632, 1 Jan.1, 2022, doi: 10.1109/JIOT.2021.3084796.</w:t>
      </w:r>
    </w:p>
    <w:p w14:paraId="133BE26C" w14:textId="03F4F5BC" w:rsidR="00AA32B3" w:rsidRDefault="00AA32B3" w:rsidP="000500F1">
      <w:pPr>
        <w:pStyle w:val="NormalWeb"/>
        <w:ind w:left="567" w:hanging="567"/>
      </w:pPr>
      <w:r>
        <w:t xml:space="preserve">[37] </w:t>
      </w:r>
      <w:r w:rsidRPr="00AA32B3">
        <w:t>R. K. Vigneswaran, R. Vinayakumar, K. P. Soman and P. Poornachandran, "Evaluating Shallow and Deep Neural Networks for Network Intrusion Detection Systems in Cyber Security," 2018 9th International Conference on Computing, Communication and Networking Technologies (ICCCNT), Bengaluru, India, 2018, pp. 1-6, doi: 10.1109/ICCCNT.2018.8494096.</w:t>
      </w:r>
    </w:p>
    <w:p w14:paraId="56263D94" w14:textId="45D78319" w:rsidR="00381E13" w:rsidRDefault="00381E13" w:rsidP="00381E13">
      <w:pPr>
        <w:pStyle w:val="NormalWeb"/>
        <w:ind w:left="567" w:hanging="567"/>
      </w:pPr>
      <w:r>
        <w:t xml:space="preserve">[38] </w:t>
      </w:r>
      <w:bookmarkStart w:id="30" w:name="_Hlk137948580"/>
      <w:r>
        <w:t>B. Xue</w:t>
      </w:r>
      <w:bookmarkEnd w:id="30"/>
      <w:r>
        <w:t>, H. Zhao and W. Yao, "Deep Transfer Learning for IoT Intrusion Detection," in 2022 3rd International Conference on Computing, Networks and Internet of Things (CNIOT), Qingdao, China, 2022 pp. 88-94. doi: 10.1109/CNIOT55862.2022.00023</w:t>
      </w:r>
    </w:p>
    <w:p w14:paraId="41FE41A1" w14:textId="71E72BA3" w:rsidR="00DD43E0" w:rsidRDefault="00DD43E0" w:rsidP="00DD43E0">
      <w:pPr>
        <w:pStyle w:val="NormalWeb"/>
        <w:ind w:left="567" w:hanging="567"/>
      </w:pPr>
      <w:r>
        <w:t>[39] X. Li, R. Tang and W. Song, "Intrusion Detection System Using Improved Convolution Neural Network," in 2022 11th International Conference of Information and Communication Technology (ICTech), Wuhan, China, 2022 pp. 97-100. doi: 10.1109/ICTech55460.2022.00028</w:t>
      </w:r>
    </w:p>
    <w:p w14:paraId="7210F17F" w14:textId="501CC314" w:rsidR="009D6226" w:rsidRDefault="009D6226" w:rsidP="009D6226">
      <w:pPr>
        <w:pStyle w:val="NormalWeb"/>
        <w:ind w:left="567" w:hanging="567"/>
      </w:pPr>
      <w:r>
        <w:t>[40] X. Cheng, W. Li, Z. Xiao and T. Zhao, "Intrusion detection system based on QBSO-FS," in 2020 International Conference on Artificial Intelligence and Computer Engineering (ICAICE), Beijing, China, 2020 pp. 372-377. doi: 10.1109/ICAICE51518.2020.00078</w:t>
      </w:r>
    </w:p>
    <w:p w14:paraId="38915EAF" w14:textId="4D3A04C2" w:rsidR="00851A47" w:rsidRDefault="00851A47" w:rsidP="009D6226">
      <w:pPr>
        <w:pStyle w:val="NormalWeb"/>
        <w:ind w:left="567" w:hanging="567"/>
      </w:pPr>
      <w:r>
        <w:t xml:space="preserve">[41] </w:t>
      </w:r>
      <w:r w:rsidRPr="00851A47">
        <w:t>G. Guo, "An Intrusion Detection System for the Internet of Things Using Machine Learning Models," 2022 3rd International Conference on Big Data, Artificial Intelligence and Internet of Things Engineering (ICBAIE), Xi’an, China, 2022, pp. 332-335, doi: 10.1109/ICBAIE56435.2022.9985800.</w:t>
      </w:r>
    </w:p>
    <w:p w14:paraId="284D6590" w14:textId="3A28FF21" w:rsidR="00F26D0D" w:rsidRDefault="00F26D0D" w:rsidP="00F26D0D">
      <w:pPr>
        <w:pStyle w:val="NormalWeb"/>
        <w:ind w:left="567" w:hanging="567"/>
      </w:pPr>
      <w:r w:rsidRPr="003311CD">
        <w:t xml:space="preserve">[42] </w:t>
      </w:r>
      <w:r w:rsidR="006A4D1A" w:rsidRPr="003311CD">
        <w:t xml:space="preserve">L. Yang, A. Shami, G. Stevens, and S. DeRusett, “LCCDE: A Decision-Based Ensemble Framework for Intrusion Detection </w:t>
      </w:r>
      <w:proofErr w:type="gramStart"/>
      <w:r w:rsidR="006A4D1A" w:rsidRPr="003311CD">
        <w:t>in</w:t>
      </w:r>
      <w:proofErr w:type="gramEnd"/>
      <w:r w:rsidR="006A4D1A" w:rsidRPr="003311CD">
        <w:t xml:space="preserve"> The Internet of Vehicles," in 2022 IEEE Global Communications Conference (GLOBECOM), 2022, pp. 1-6, doi: 10.1109/GLOBECOM48099.2022.10001280</w:t>
      </w:r>
    </w:p>
    <w:p w14:paraId="1565AF2C" w14:textId="22CA2549" w:rsidR="006370E4" w:rsidRDefault="006370E4" w:rsidP="00F26D0D">
      <w:pPr>
        <w:pStyle w:val="NormalWeb"/>
        <w:ind w:left="567" w:hanging="567"/>
      </w:pPr>
      <w:r>
        <w:t xml:space="preserve">[43] </w:t>
      </w:r>
      <w:r w:rsidRPr="006370E4">
        <w:t>S. M. Kasongo, "An Advanced Intrusion Detection System for IIoT Based on GA and Tree Based Algorithms," in IEEE Access, vol. 9, pp. 113199-113212, 2021, doi: 10.1109/ACCESS.2021.3104113.</w:t>
      </w:r>
    </w:p>
    <w:p w14:paraId="4698E93D" w14:textId="357841E1" w:rsidR="001D2AD1" w:rsidRDefault="00A66ABC" w:rsidP="001D2AD1">
      <w:pPr>
        <w:pStyle w:val="NormalWeb"/>
        <w:ind w:left="567" w:hanging="567"/>
      </w:pPr>
      <w:r>
        <w:t xml:space="preserve">[44] </w:t>
      </w:r>
      <w:r w:rsidR="00BA2877" w:rsidRPr="00BA2877">
        <w:t>Singh, S., Fernandes, S. V., Padmanabha, V., &amp; Rubini, P. (2021). MCIDS-Multi Classifier Intrusion Detection system for IoT Cyber Attack using Deep Learning algorithm. 2021 Third International Conference on Intelligent Communication Technologies and Virtual Mobile Networks (ICICV).</w:t>
      </w:r>
      <w:r w:rsidR="000A6794">
        <w:t xml:space="preserve"> </w:t>
      </w:r>
      <w:r w:rsidR="00BA2877" w:rsidRPr="00BA2877">
        <w:t>doi:10.1109/icicv50876.2021.93885</w:t>
      </w:r>
      <w:r w:rsidR="000A6794">
        <w:t>79</w:t>
      </w:r>
    </w:p>
    <w:p w14:paraId="707D4E1E" w14:textId="72A93CA8" w:rsidR="00CB3789" w:rsidRDefault="00CB3789" w:rsidP="001D2AD1">
      <w:pPr>
        <w:pStyle w:val="NormalWeb"/>
        <w:ind w:left="567" w:hanging="567"/>
      </w:pPr>
      <w:r>
        <w:t xml:space="preserve">[45] </w:t>
      </w:r>
      <w:r w:rsidRPr="00CB3789">
        <w:t>N. Chaabouni, M. Mosbah, A. Zemmari, C. Sauvignac and P. Faruki, "Network Intrusion Detection for IoT Security Based on Learning Techniques," in IEEE Communications Surveys &amp; Tutorials, vol. 21, no. 3, pp. 2671-2701, thirdquarter 2019, doi: 10.1109/COMST.2019.2896380.</w:t>
      </w:r>
    </w:p>
    <w:p w14:paraId="693CB62B" w14:textId="5C571B13" w:rsidR="0030407C" w:rsidRDefault="0030407C" w:rsidP="001D2AD1">
      <w:pPr>
        <w:pStyle w:val="NormalWeb"/>
        <w:ind w:left="567" w:hanging="567"/>
      </w:pPr>
      <w:r>
        <w:t xml:space="preserve">[46] </w:t>
      </w:r>
      <w:r w:rsidRPr="0030407C">
        <w:t>I. Ullah and Q. H. Mahmoud, "Design and Development of a Deep Learning-Based Model for Anomaly Detection in IoT Networks," in IEEE Access, vol. 9, pp. 103906-103926, 2021, doi: 10.1109/ACCESS.2021.3094024.</w:t>
      </w:r>
    </w:p>
    <w:p w14:paraId="32A8F5A9" w14:textId="2DD10BB5" w:rsidR="00277E42" w:rsidRDefault="00277E42" w:rsidP="001D2AD1">
      <w:pPr>
        <w:pStyle w:val="NormalWeb"/>
        <w:ind w:left="567" w:hanging="567"/>
      </w:pPr>
      <w:r>
        <w:t xml:space="preserve">[47] </w:t>
      </w:r>
      <w:r w:rsidRPr="00277E42">
        <w:t>G. Guo, X. Pan, H. Liu, F. Li, L. Pei and K. Hu, "An IoT Intrusion Detection System Based on TON IoT Network Dataset," 2023 IEEE 13th Annual Computing and Communication Workshop and Conference (CCWC), Las Vegas, NV, USA, 2023, pp. 0333-0338, doi: 10.1109/CCWC57344.2023.10099144.</w:t>
      </w:r>
    </w:p>
    <w:p w14:paraId="1C9CDB23" w14:textId="3731C1E0" w:rsidR="00675591" w:rsidRDefault="00675591" w:rsidP="001D2AD1">
      <w:pPr>
        <w:pStyle w:val="NormalWeb"/>
        <w:ind w:left="567" w:hanging="567"/>
      </w:pPr>
      <w:r>
        <w:t xml:space="preserve">[48] </w:t>
      </w:r>
      <w:r w:rsidRPr="00675591">
        <w:t>Elsayed, R., Hamada, R., Hammoudeh, M., Abdalla, M., &amp; Elsaid, S. A.</w:t>
      </w:r>
      <w:r>
        <w:t>,</w:t>
      </w:r>
      <w:r w:rsidRPr="00675591">
        <w:t xml:space="preserve"> </w:t>
      </w:r>
      <w:r>
        <w:t>“</w:t>
      </w:r>
      <w:r w:rsidRPr="00675591">
        <w:t>A Hierarchical Deep Learning-Based Intrusion Detection Architecture for Clustered Internet of Things.</w:t>
      </w:r>
      <w:r>
        <w:t>”</w:t>
      </w:r>
      <w:r w:rsidRPr="00675591">
        <w:t xml:space="preserve"> Journal of Sensor and Actuator Networks,</w:t>
      </w:r>
      <w:r>
        <w:t xml:space="preserve"> 2023</w:t>
      </w:r>
      <w:r w:rsidRPr="00675591">
        <w:t>.</w:t>
      </w:r>
      <w:r>
        <w:t xml:space="preserve"> </w:t>
      </w:r>
      <w:r w:rsidR="00852FC8" w:rsidRPr="00852FC8">
        <w:t>doi: 10.3390/jsan12010003</w:t>
      </w:r>
    </w:p>
    <w:p w14:paraId="31FF1B8B" w14:textId="741BE713" w:rsidR="00AC67F1" w:rsidRDefault="00AC67F1" w:rsidP="001D2AD1">
      <w:pPr>
        <w:pStyle w:val="NormalWeb"/>
        <w:ind w:left="567" w:hanging="567"/>
      </w:pPr>
      <w:r>
        <w:t xml:space="preserve">[49] </w:t>
      </w:r>
      <w:r w:rsidRPr="00AC67F1">
        <w:t>Fenanir, S., Semchedine, F., Baadache, A.</w:t>
      </w:r>
      <w:r>
        <w:t>,</w:t>
      </w:r>
      <w:r w:rsidRPr="00AC67F1">
        <w:t xml:space="preserve"> </w:t>
      </w:r>
      <w:r>
        <w:t>“</w:t>
      </w:r>
      <w:r w:rsidRPr="00AC67F1">
        <w:t>A machine learning-based lightweight intrusion detection system for the internet of things.</w:t>
      </w:r>
      <w:r>
        <w:t>”</w:t>
      </w:r>
      <w:r w:rsidRPr="00AC67F1">
        <w:t xml:space="preserve"> Revue d'Intelligence Artificielle, Vol. 33, No. 3, pp. 203-211.</w:t>
      </w:r>
      <w:r>
        <w:t>, 2019, doi:</w:t>
      </w:r>
      <w:r w:rsidRPr="00AC67F1">
        <w:t xml:space="preserve"> 10.18280/ria.330306</w:t>
      </w:r>
    </w:p>
    <w:p w14:paraId="462CEBF6" w14:textId="7338B0DC" w:rsidR="001D2AD1" w:rsidRDefault="001D2AD1" w:rsidP="00E3487C">
      <w:pPr>
        <w:pStyle w:val="NormalWeb"/>
        <w:ind w:left="567" w:hanging="567"/>
      </w:pPr>
    </w:p>
    <w:p w14:paraId="7CD83F3D" w14:textId="1D315B80" w:rsidR="00FA2376" w:rsidRDefault="00FA2376"/>
    <w:sectPr w:rsidR="00FA2376" w:rsidSect="001C7EAD">
      <w:headerReference w:type="default" r:id="rId26"/>
      <w:footerReference w:type="default" r:id="rId2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98D05" w14:textId="77777777" w:rsidR="00F6276C" w:rsidRDefault="00F6276C" w:rsidP="00C43990">
      <w:pPr>
        <w:spacing w:after="0" w:line="240" w:lineRule="auto"/>
      </w:pPr>
      <w:r>
        <w:separator/>
      </w:r>
    </w:p>
  </w:endnote>
  <w:endnote w:type="continuationSeparator" w:id="0">
    <w:p w14:paraId="2F9F12BC" w14:textId="77777777" w:rsidR="00F6276C" w:rsidRDefault="00F6276C" w:rsidP="00C43990">
      <w:pPr>
        <w:spacing w:after="0" w:line="240" w:lineRule="auto"/>
      </w:pPr>
      <w:r>
        <w:continuationSeparator/>
      </w:r>
    </w:p>
  </w:endnote>
  <w:endnote w:type="continuationNotice" w:id="1">
    <w:p w14:paraId="5179C6FB" w14:textId="77777777" w:rsidR="00F6276C" w:rsidRDefault="00F62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Abadi">
    <w:altName w:val="Calibri"/>
    <w:charset w:val="00"/>
    <w:family w:val="swiss"/>
    <w:pitch w:val="variable"/>
    <w:sig w:usb0="8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285377"/>
      <w:docPartObj>
        <w:docPartGallery w:val="Page Numbers (Bottom of Page)"/>
        <w:docPartUnique/>
      </w:docPartObj>
    </w:sdtPr>
    <w:sdtContent>
      <w:p w14:paraId="4B6678DF" w14:textId="6824162E" w:rsidR="001C7EAD" w:rsidRDefault="001C7EA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E45B45F" w14:textId="77777777" w:rsidR="001C7EAD" w:rsidRDefault="001C7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AFBD5" w14:textId="77777777" w:rsidR="00F6276C" w:rsidRDefault="00F6276C" w:rsidP="00C43990">
      <w:pPr>
        <w:spacing w:after="0" w:line="240" w:lineRule="auto"/>
      </w:pPr>
      <w:r>
        <w:separator/>
      </w:r>
    </w:p>
  </w:footnote>
  <w:footnote w:type="continuationSeparator" w:id="0">
    <w:p w14:paraId="70CE068F" w14:textId="77777777" w:rsidR="00F6276C" w:rsidRDefault="00F6276C" w:rsidP="00C43990">
      <w:pPr>
        <w:spacing w:after="0" w:line="240" w:lineRule="auto"/>
      </w:pPr>
      <w:r>
        <w:continuationSeparator/>
      </w:r>
    </w:p>
  </w:footnote>
  <w:footnote w:type="continuationNotice" w:id="1">
    <w:p w14:paraId="35B53CF9" w14:textId="77777777" w:rsidR="00F6276C" w:rsidRDefault="00F627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D65F1" w14:textId="7A59E7BA" w:rsidR="00C43990" w:rsidRDefault="00C43990">
    <w:pPr>
      <w:pStyle w:val="Head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1BC082" wp14:editId="64C707FD">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C7D3" w14:textId="77777777" w:rsidR="00C43990" w:rsidRDefault="00C4399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661BC082" id="Group 158" o:spid="_x0000_s1053" style="position:absolute;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COoVOk4QAAAAoB&#10;AAAPAAAAZHJzL2Rvd25yZXYueG1sTI9BT8MwDIXvk/gPkZG4bemGKKhrOk2ggeAwxDaJa9aYtlvj&#10;VEm6FX49hgtcnmQ9+/l9+WKwrTihD40jBdNJAgKpdKahSsFuuxrfgQhRk9GtI1TwiQEWxcUo15lx&#10;Z3rD0yZWgkMoZFpBHWOXSRnKGq0OE9chsffhvNWRR19J4/WZw20rZ0mSSqsb4g+17vC+xvK46a2C&#10;96fly+N6e3j+2qV21b+a9U3ie6WuLoeHOctyDiLiEP8u4IeB+0PBxfauJxNEq4Bp4q+yN0tvmWXP&#10;S+n0GmSRy/8Ix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Ql7Z5QFAABiGgAADgAAAAAAAAAAAAAAAAA6AgAAZHJzL2Uyb0RvYy54bWxQSwECLQAKAAAAAAAA&#10;ACEAY2RNl3gaAAB4GgAAFAAAAAAAAAAAAAAAAAD6BwAAZHJzL21lZGlhL2ltYWdlMS5wbmdQSwEC&#10;LQAUAAYACAAAACEAjqFTpOEAAAAKAQAADwAAAAAAAAAAAAAAAACkIgAAZHJzL2Rvd25yZXYueG1s&#10;UEsBAi0AFAAGAAgAAAAhAKomDr68AAAAIQEAABkAAAAAAAAAAAAAAAAAsiMAAGRycy9fcmVscy9l&#10;Mm9Eb2MueG1sLnJlbHNQSwUGAAAAAAYABgB8AQAApSQAAAAA&#10;">
              <v:group id="Group 159" o:spid="_x0000_s105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FByQAAAOEAAAAPAAAAZHJzL2Rvd25yZXYueG1sRI/BasJA&#10;EIbvBd9hGcGbblKx1OgqYlV6EKEqiLchOybB7GzIrkl8+25B6GWY4ef/hm++7EwpGqpdYVlBPIpA&#10;EKdWF5wpOJ+2w08QziNrLC2Tgic5WC56b3NMtG35h5qjz0SAsEtQQe59lUjp0pwMupGtiEN2s7VB&#10;H846k7rGNsBNKd+j6EMaLDh8yLGidU7p/fgwCnYttqtxvGn299v6eT1NDpd9TEoN+t3XLIzVDISn&#10;zv83XohvHRwmU/gzChvIxS8AAAD//wMAUEsBAi0AFAAGAAgAAAAhANvh9svuAAAAhQEAABMAAAAA&#10;AAAAAAAAAAAAAAAAAFtDb250ZW50X1R5cGVzXS54bWxQSwECLQAUAAYACAAAACEAWvQsW78AAAAV&#10;AQAACwAAAAAAAAAAAAAAAAAfAQAAX3JlbHMvLnJlbHNQSwECLQAUAAYACAAAACEAhRFBQckAAADh&#10;AAAADwAAAAAAAAAAAAAAAAAHAgAAZHJzL2Rvd25yZXYueG1sUEsFBgAAAAADAAMAtwAAAP0CAAAA&#10;AA==&#10;">
                <v:rect id="Rectangle 160" o:spid="_x0000_s105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l4aygAAAOEAAAAPAAAAZHJzL2Rvd25yZXYueG1sRI/BasJA&#10;EIbvBd9hGaGXUjeVGiS6SqkULBahavE6ZMckNDubZleNPn3nIHgZ/mGY7+ebzjtXqxO1ofJs4GWQ&#10;gCLOva24MLDbfjyPQYWIbLH2TAYuFGA+6z1MMbP+zN902sRCCYRDhgbKGJtM65CX5DAMfEMst4Nv&#10;HUZZ20LbFs8Cd7UeJkmqHVYsDSU29F5S/rs5OgN/r2P+3K2G6Vc87K/X/c/TdrRYG/PY7xYTGW8T&#10;UJG6eP+4IZZWHFJxECNJoGf/AAAA//8DAFBLAQItABQABgAIAAAAIQDb4fbL7gAAAIUBAAATAAAA&#10;AAAAAAAAAAAAAAAAAABbQ29udGVudF9UeXBlc10ueG1sUEsBAi0AFAAGAAgAAAAhAFr0LFu/AAAA&#10;FQEAAAsAAAAAAAAAAAAAAAAAHwEAAF9yZWxzLy5yZWxzUEsBAi0AFAAGAAgAAAAhAO32XhrKAAAA&#10;4QAAAA8AAAAAAAAAAAAAAAAABwIAAGRycy9kb3ducmV2LnhtbFBLBQYAAAAAAwADALcAAAD+AgAA&#10;AAA=&#10;" fillcolor="white [3212]" stroked="f" strokeweight="1pt">
                  <v:fill opacity="0"/>
                </v:rect>
                <v:shape id="Rectangle 1" o:spid="_x0000_s105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5YyAAAAOEAAAAPAAAAZHJzL2Rvd25yZXYueG1sRI9NSwMx&#10;EIbvgv8hjOBFbLY9rLptWqRf6EGK1YPHYTNulm4my2Zs03/fCIKXYYaX9xme2SL5Th1piG1gA+NR&#10;AYq4DrblxsDnx+b+EVQUZItdYDJwpgiL+fXVDCsbTvxOx700KkM4VmjAifSV1rF25DGOQk+cs+8w&#10;eJR8Do22A54y3Hd6UhSl9thy/uCwp6Wj+rD/8QZq2T2sqeSn3ddb93q4S24rKRlze5NW0zyep6CE&#10;kvw3/hAvNjuUY/g1yhvo+QUAAP//AwBQSwECLQAUAAYACAAAACEA2+H2y+4AAACFAQAAEwAAAAAA&#10;AAAAAAAAAAAAAAAAW0NvbnRlbnRfVHlwZXNdLnhtbFBLAQItABQABgAIAAAAIQBa9CxbvwAAABUB&#10;AAALAAAAAAAAAAAAAAAAAB8BAABfcmVscy8ucmVsc1BLAQItABQABgAIAAAAIQDFP95YyAAAAOEA&#10;AAAPAAAAAAAAAAAAAAAAAAcCAABkcnMvZG93bnJldi54bWxQSwUGAAAAAAMAAwC3AAAA/AIAAAAA&#10;" path="m,l1462822,,910372,376306,,1014481,,xe" fillcolor="#e84c22 [3204]" stroked="f" strokeweight="1pt">
                  <v:stroke joinstyle="miter"/>
                  <v:path arrowok="t" o:connecttype="custom" o:connectlocs="0,0;1463040,0;910508,376493;0,1014984;0,0" o:connectangles="0,0,0,0,0"/>
                </v:shape>
                <v:rect id="Rectangle 162" o:spid="_x0000_s105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TdxgAAAOEAAAAPAAAAZHJzL2Rvd25yZXYueG1sRI/BagIx&#10;EIbvBd8hjOClaFahKqtRRBE8tVTF87AZN4ubybKJm/Xtm0Khl2GGn/8bvvW2t7XoqPWVYwXTSQaC&#10;uHC64lLB9XIcL0H4gKyxdkwKXuRhuxm8rTHXLvI3dedQigRhn6MCE0KTS+kLQxb9xDXEKbu71mJI&#10;Z1tK3WJMcFvLWZbNpcWK0weDDe0NFY/z0yp4b2ixvHzeCvPouvihv2J5f0alRsP+sEpjtwIRqA//&#10;jT/ESSeH+Qx+jdIGcvMDAAD//wMAUEsBAi0AFAAGAAgAAAAhANvh9svuAAAAhQEAABMAAAAAAAAA&#10;AAAAAAAAAAAAAFtDb250ZW50X1R5cGVzXS54bWxQSwECLQAUAAYACAAAACEAWvQsW78AAAAVAQAA&#10;CwAAAAAAAAAAAAAAAAAfAQAAX3JlbHMvLnJlbHNQSwECLQAUAAYACAAAACEA6sdk3cYAAADhAAAA&#10;DwAAAAAAAAAAAAAAAAAHAgAAZHJzL2Rvd25yZXYueG1sUEsFBgAAAAADAAMAtwAAAPo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J3xwAAAOEAAAAPAAAAZHJzL2Rvd25yZXYueG1sRI/BSgNB&#10;DIbvgu8wRPBmZ+1KK9tOS6kIHvRgW8RjmIm7izuZZRPb1ad3BKGXkPDzf+FbrsfYmSMN0iZ2cDsp&#10;wBD7FFquHRz2jzf3YESRA3aJycE3CaxXlxdLrEI68Ssdd1qbDGGp0EGj2lfWim8ookxST5yzjzRE&#10;1HwOtQ0DnjI8dnZaFDMbseX8ocGetg35z91XdHAXn0svWgi9T/1bOZeXnzBX566vxodFHpsFGKVR&#10;z41/xFPIDrMS/ozyBnb1CwAA//8DAFBLAQItABQABgAIAAAAIQDb4fbL7gAAAIUBAAATAAAAAAAA&#10;AAAAAAAAAAAAAABbQ29udGVudF9UeXBlc10ueG1sUEsBAi0AFAAGAAgAAAAhAFr0LFu/AAAAFQEA&#10;AAsAAAAAAAAAAAAAAAAAHwEAAF9yZWxzLy5yZWxzUEsBAi0AFAAGAAgAAAAhALMponfHAAAA4QAA&#10;AA8AAAAAAAAAAAAAAAAABwIAAGRycy9kb3ducmV2LnhtbFBLBQYAAAAAAwADALcAAAD7AgAAAAA=&#10;" filled="f" stroked="f" strokeweight=".5pt">
                <v:textbox inset=",7.2pt,,7.2pt">
                  <w:txbxContent>
                    <w:p w14:paraId="6107C7D3" w14:textId="77777777" w:rsidR="00C43990" w:rsidRDefault="00C4399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4AA4"/>
    <w:multiLevelType w:val="multilevel"/>
    <w:tmpl w:val="78C0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1197C"/>
    <w:multiLevelType w:val="hybridMultilevel"/>
    <w:tmpl w:val="2FDA47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DBD2B84"/>
    <w:multiLevelType w:val="multilevel"/>
    <w:tmpl w:val="495A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2026A"/>
    <w:multiLevelType w:val="multilevel"/>
    <w:tmpl w:val="BAA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2105B7"/>
    <w:multiLevelType w:val="multilevel"/>
    <w:tmpl w:val="E5A2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C30D2"/>
    <w:multiLevelType w:val="hybridMultilevel"/>
    <w:tmpl w:val="3D80C3FC"/>
    <w:lvl w:ilvl="0" w:tplc="44090015">
      <w:start w:val="1"/>
      <w:numFmt w:val="upperLetter"/>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10136A00"/>
    <w:multiLevelType w:val="hybridMultilevel"/>
    <w:tmpl w:val="93DA7E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739114B"/>
    <w:multiLevelType w:val="hybridMultilevel"/>
    <w:tmpl w:val="498CCD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23E69CB"/>
    <w:multiLevelType w:val="multilevel"/>
    <w:tmpl w:val="F1C483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F7FAA"/>
    <w:multiLevelType w:val="hybridMultilevel"/>
    <w:tmpl w:val="CDF856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ABD5300"/>
    <w:multiLevelType w:val="hybridMultilevel"/>
    <w:tmpl w:val="D43814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D0F26E2"/>
    <w:multiLevelType w:val="hybridMultilevel"/>
    <w:tmpl w:val="C674E8C0"/>
    <w:lvl w:ilvl="0" w:tplc="44090001">
      <w:start w:val="1"/>
      <w:numFmt w:val="bullet"/>
      <w:lvlText w:val=""/>
      <w:lvlJc w:val="left"/>
      <w:pPr>
        <w:ind w:left="787" w:hanging="360"/>
      </w:pPr>
      <w:rPr>
        <w:rFonts w:ascii="Symbol" w:hAnsi="Symbol" w:hint="default"/>
      </w:rPr>
    </w:lvl>
    <w:lvl w:ilvl="1" w:tplc="44090003" w:tentative="1">
      <w:start w:val="1"/>
      <w:numFmt w:val="bullet"/>
      <w:lvlText w:val="o"/>
      <w:lvlJc w:val="left"/>
      <w:pPr>
        <w:ind w:left="1507" w:hanging="360"/>
      </w:pPr>
      <w:rPr>
        <w:rFonts w:ascii="Courier New" w:hAnsi="Courier New" w:cs="Courier New" w:hint="default"/>
      </w:rPr>
    </w:lvl>
    <w:lvl w:ilvl="2" w:tplc="44090005" w:tentative="1">
      <w:start w:val="1"/>
      <w:numFmt w:val="bullet"/>
      <w:lvlText w:val=""/>
      <w:lvlJc w:val="left"/>
      <w:pPr>
        <w:ind w:left="2227" w:hanging="360"/>
      </w:pPr>
      <w:rPr>
        <w:rFonts w:ascii="Wingdings" w:hAnsi="Wingdings" w:hint="default"/>
      </w:rPr>
    </w:lvl>
    <w:lvl w:ilvl="3" w:tplc="44090001" w:tentative="1">
      <w:start w:val="1"/>
      <w:numFmt w:val="bullet"/>
      <w:lvlText w:val=""/>
      <w:lvlJc w:val="left"/>
      <w:pPr>
        <w:ind w:left="2947" w:hanging="360"/>
      </w:pPr>
      <w:rPr>
        <w:rFonts w:ascii="Symbol" w:hAnsi="Symbol" w:hint="default"/>
      </w:rPr>
    </w:lvl>
    <w:lvl w:ilvl="4" w:tplc="44090003" w:tentative="1">
      <w:start w:val="1"/>
      <w:numFmt w:val="bullet"/>
      <w:lvlText w:val="o"/>
      <w:lvlJc w:val="left"/>
      <w:pPr>
        <w:ind w:left="3667" w:hanging="360"/>
      </w:pPr>
      <w:rPr>
        <w:rFonts w:ascii="Courier New" w:hAnsi="Courier New" w:cs="Courier New" w:hint="default"/>
      </w:rPr>
    </w:lvl>
    <w:lvl w:ilvl="5" w:tplc="44090005" w:tentative="1">
      <w:start w:val="1"/>
      <w:numFmt w:val="bullet"/>
      <w:lvlText w:val=""/>
      <w:lvlJc w:val="left"/>
      <w:pPr>
        <w:ind w:left="4387" w:hanging="360"/>
      </w:pPr>
      <w:rPr>
        <w:rFonts w:ascii="Wingdings" w:hAnsi="Wingdings" w:hint="default"/>
      </w:rPr>
    </w:lvl>
    <w:lvl w:ilvl="6" w:tplc="44090001" w:tentative="1">
      <w:start w:val="1"/>
      <w:numFmt w:val="bullet"/>
      <w:lvlText w:val=""/>
      <w:lvlJc w:val="left"/>
      <w:pPr>
        <w:ind w:left="5107" w:hanging="360"/>
      </w:pPr>
      <w:rPr>
        <w:rFonts w:ascii="Symbol" w:hAnsi="Symbol" w:hint="default"/>
      </w:rPr>
    </w:lvl>
    <w:lvl w:ilvl="7" w:tplc="44090003" w:tentative="1">
      <w:start w:val="1"/>
      <w:numFmt w:val="bullet"/>
      <w:lvlText w:val="o"/>
      <w:lvlJc w:val="left"/>
      <w:pPr>
        <w:ind w:left="5827" w:hanging="360"/>
      </w:pPr>
      <w:rPr>
        <w:rFonts w:ascii="Courier New" w:hAnsi="Courier New" w:cs="Courier New" w:hint="default"/>
      </w:rPr>
    </w:lvl>
    <w:lvl w:ilvl="8" w:tplc="44090005" w:tentative="1">
      <w:start w:val="1"/>
      <w:numFmt w:val="bullet"/>
      <w:lvlText w:val=""/>
      <w:lvlJc w:val="left"/>
      <w:pPr>
        <w:ind w:left="6547" w:hanging="360"/>
      </w:pPr>
      <w:rPr>
        <w:rFonts w:ascii="Wingdings" w:hAnsi="Wingdings" w:hint="default"/>
      </w:rPr>
    </w:lvl>
  </w:abstractNum>
  <w:abstractNum w:abstractNumId="12" w15:restartNumberingAfterBreak="0">
    <w:nsid w:val="3DE664C3"/>
    <w:multiLevelType w:val="hybridMultilevel"/>
    <w:tmpl w:val="AC642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1104CC4"/>
    <w:multiLevelType w:val="multilevel"/>
    <w:tmpl w:val="8650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7B1819"/>
    <w:multiLevelType w:val="hybridMultilevel"/>
    <w:tmpl w:val="56B245C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9EF268D"/>
    <w:multiLevelType w:val="multilevel"/>
    <w:tmpl w:val="0DB88B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C07A39"/>
    <w:multiLevelType w:val="multilevel"/>
    <w:tmpl w:val="1786C7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7C6298"/>
    <w:multiLevelType w:val="multilevel"/>
    <w:tmpl w:val="8160D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D85B6D"/>
    <w:multiLevelType w:val="multilevel"/>
    <w:tmpl w:val="8160D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493480"/>
    <w:multiLevelType w:val="multilevel"/>
    <w:tmpl w:val="1786C7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8538B"/>
    <w:multiLevelType w:val="hybridMultilevel"/>
    <w:tmpl w:val="750E35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6BBE22AC"/>
    <w:multiLevelType w:val="multilevel"/>
    <w:tmpl w:val="1786C7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2B4A90"/>
    <w:multiLevelType w:val="multilevel"/>
    <w:tmpl w:val="F1C483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71467A"/>
    <w:multiLevelType w:val="multilevel"/>
    <w:tmpl w:val="8DBE22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D50297"/>
    <w:multiLevelType w:val="multilevel"/>
    <w:tmpl w:val="28C8E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8E4DAF"/>
    <w:multiLevelType w:val="multilevel"/>
    <w:tmpl w:val="DC02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516280">
    <w:abstractNumId w:val="16"/>
  </w:num>
  <w:num w:numId="2" w16cid:durableId="1190097572">
    <w:abstractNumId w:val="24"/>
  </w:num>
  <w:num w:numId="3" w16cid:durableId="937298542">
    <w:abstractNumId w:val="11"/>
  </w:num>
  <w:num w:numId="4" w16cid:durableId="1864900805">
    <w:abstractNumId w:val="7"/>
  </w:num>
  <w:num w:numId="5" w16cid:durableId="1574968258">
    <w:abstractNumId w:val="6"/>
  </w:num>
  <w:num w:numId="6" w16cid:durableId="1769034254">
    <w:abstractNumId w:val="19"/>
  </w:num>
  <w:num w:numId="7" w16cid:durableId="832376662">
    <w:abstractNumId w:val="15"/>
  </w:num>
  <w:num w:numId="8" w16cid:durableId="1141651421">
    <w:abstractNumId w:val="9"/>
  </w:num>
  <w:num w:numId="9" w16cid:durableId="372267262">
    <w:abstractNumId w:val="12"/>
  </w:num>
  <w:num w:numId="10" w16cid:durableId="1589389706">
    <w:abstractNumId w:val="25"/>
  </w:num>
  <w:num w:numId="11" w16cid:durableId="34231668">
    <w:abstractNumId w:val="26"/>
  </w:num>
  <w:num w:numId="12" w16cid:durableId="1891768535">
    <w:abstractNumId w:val="23"/>
  </w:num>
  <w:num w:numId="13" w16cid:durableId="195238630">
    <w:abstractNumId w:val="8"/>
  </w:num>
  <w:num w:numId="14" w16cid:durableId="376853671">
    <w:abstractNumId w:val="18"/>
  </w:num>
  <w:num w:numId="15" w16cid:durableId="81487278">
    <w:abstractNumId w:val="5"/>
  </w:num>
  <w:num w:numId="16" w16cid:durableId="1782722062">
    <w:abstractNumId w:val="14"/>
  </w:num>
  <w:num w:numId="17" w16cid:durableId="1147745096">
    <w:abstractNumId w:val="10"/>
  </w:num>
  <w:num w:numId="18" w16cid:durableId="1805342347">
    <w:abstractNumId w:val="1"/>
  </w:num>
  <w:num w:numId="19" w16cid:durableId="1305506672">
    <w:abstractNumId w:val="2"/>
  </w:num>
  <w:num w:numId="20" w16cid:durableId="1399089582">
    <w:abstractNumId w:val="20"/>
  </w:num>
  <w:num w:numId="21" w16cid:durableId="202980300">
    <w:abstractNumId w:val="17"/>
  </w:num>
  <w:num w:numId="22" w16cid:durableId="1689209980">
    <w:abstractNumId w:val="3"/>
  </w:num>
  <w:num w:numId="23" w16cid:durableId="107359750">
    <w:abstractNumId w:val="13"/>
  </w:num>
  <w:num w:numId="24" w16cid:durableId="1168985747">
    <w:abstractNumId w:val="4"/>
  </w:num>
  <w:num w:numId="25" w16cid:durableId="334959397">
    <w:abstractNumId w:val="22"/>
  </w:num>
  <w:num w:numId="26" w16cid:durableId="758259592">
    <w:abstractNumId w:val="0"/>
  </w:num>
  <w:num w:numId="27" w16cid:durableId="18020743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wtww5e10w5dfe9rvl50z5yas0as00zddxz&quot;&gt;My EndNote Library&lt;record-ids&gt;&lt;item&gt;7&lt;/item&gt;&lt;/record-ids&gt;&lt;/item&gt;&lt;/Libraries&gt;"/>
  </w:docVars>
  <w:rsids>
    <w:rsidRoot w:val="001D4A04"/>
    <w:rsid w:val="0000328B"/>
    <w:rsid w:val="00003671"/>
    <w:rsid w:val="00003EF7"/>
    <w:rsid w:val="00004423"/>
    <w:rsid w:val="00004C8F"/>
    <w:rsid w:val="000057D0"/>
    <w:rsid w:val="00006184"/>
    <w:rsid w:val="000062D6"/>
    <w:rsid w:val="00006416"/>
    <w:rsid w:val="00006F72"/>
    <w:rsid w:val="00006FDC"/>
    <w:rsid w:val="0001137C"/>
    <w:rsid w:val="00011C3E"/>
    <w:rsid w:val="000136A3"/>
    <w:rsid w:val="00014633"/>
    <w:rsid w:val="000148E3"/>
    <w:rsid w:val="00014BC3"/>
    <w:rsid w:val="00015F4C"/>
    <w:rsid w:val="00017651"/>
    <w:rsid w:val="00017DB6"/>
    <w:rsid w:val="00020C30"/>
    <w:rsid w:val="00020E57"/>
    <w:rsid w:val="00021F70"/>
    <w:rsid w:val="00021FA4"/>
    <w:rsid w:val="0002312E"/>
    <w:rsid w:val="00023BB3"/>
    <w:rsid w:val="00024A57"/>
    <w:rsid w:val="00024D2E"/>
    <w:rsid w:val="000251AC"/>
    <w:rsid w:val="00025343"/>
    <w:rsid w:val="0002538C"/>
    <w:rsid w:val="0003022B"/>
    <w:rsid w:val="00030265"/>
    <w:rsid w:val="00030924"/>
    <w:rsid w:val="00030BDF"/>
    <w:rsid w:val="00030C07"/>
    <w:rsid w:val="0003153F"/>
    <w:rsid w:val="00031B94"/>
    <w:rsid w:val="000352BF"/>
    <w:rsid w:val="00035AAE"/>
    <w:rsid w:val="00036E24"/>
    <w:rsid w:val="00037683"/>
    <w:rsid w:val="00040F9F"/>
    <w:rsid w:val="00041688"/>
    <w:rsid w:val="00041807"/>
    <w:rsid w:val="00042354"/>
    <w:rsid w:val="00043B43"/>
    <w:rsid w:val="00043EF7"/>
    <w:rsid w:val="000440D3"/>
    <w:rsid w:val="0004424B"/>
    <w:rsid w:val="00045096"/>
    <w:rsid w:val="000457D9"/>
    <w:rsid w:val="000459CC"/>
    <w:rsid w:val="00045F9F"/>
    <w:rsid w:val="000500F1"/>
    <w:rsid w:val="000506EF"/>
    <w:rsid w:val="0005080C"/>
    <w:rsid w:val="00050F09"/>
    <w:rsid w:val="00052DD7"/>
    <w:rsid w:val="00054577"/>
    <w:rsid w:val="00055686"/>
    <w:rsid w:val="00060455"/>
    <w:rsid w:val="00063F05"/>
    <w:rsid w:val="000641A4"/>
    <w:rsid w:val="00064347"/>
    <w:rsid w:val="000652B1"/>
    <w:rsid w:val="00065AD2"/>
    <w:rsid w:val="00065BAD"/>
    <w:rsid w:val="00066E93"/>
    <w:rsid w:val="00067CAB"/>
    <w:rsid w:val="0007259C"/>
    <w:rsid w:val="00076431"/>
    <w:rsid w:val="00076611"/>
    <w:rsid w:val="00077A31"/>
    <w:rsid w:val="000809DE"/>
    <w:rsid w:val="00080C6E"/>
    <w:rsid w:val="00080E77"/>
    <w:rsid w:val="00083926"/>
    <w:rsid w:val="00083AAF"/>
    <w:rsid w:val="00084A81"/>
    <w:rsid w:val="00086121"/>
    <w:rsid w:val="00086AF9"/>
    <w:rsid w:val="00087064"/>
    <w:rsid w:val="00087CFC"/>
    <w:rsid w:val="0009089C"/>
    <w:rsid w:val="00090AA9"/>
    <w:rsid w:val="00091FE4"/>
    <w:rsid w:val="000935F2"/>
    <w:rsid w:val="00093B9F"/>
    <w:rsid w:val="00093CE8"/>
    <w:rsid w:val="0009409E"/>
    <w:rsid w:val="0009482A"/>
    <w:rsid w:val="000953F1"/>
    <w:rsid w:val="00096107"/>
    <w:rsid w:val="00097C52"/>
    <w:rsid w:val="00097D87"/>
    <w:rsid w:val="00097E46"/>
    <w:rsid w:val="000A0A8B"/>
    <w:rsid w:val="000A0EA5"/>
    <w:rsid w:val="000A4007"/>
    <w:rsid w:val="000A5F8D"/>
    <w:rsid w:val="000A6347"/>
    <w:rsid w:val="000A660A"/>
    <w:rsid w:val="000A663D"/>
    <w:rsid w:val="000A6794"/>
    <w:rsid w:val="000A6876"/>
    <w:rsid w:val="000A74D1"/>
    <w:rsid w:val="000A75F3"/>
    <w:rsid w:val="000A7676"/>
    <w:rsid w:val="000B0459"/>
    <w:rsid w:val="000B0705"/>
    <w:rsid w:val="000B0D6E"/>
    <w:rsid w:val="000B1300"/>
    <w:rsid w:val="000B19E9"/>
    <w:rsid w:val="000B20F8"/>
    <w:rsid w:val="000B2633"/>
    <w:rsid w:val="000B2BD1"/>
    <w:rsid w:val="000B4737"/>
    <w:rsid w:val="000B5032"/>
    <w:rsid w:val="000B60DF"/>
    <w:rsid w:val="000B7A30"/>
    <w:rsid w:val="000B7FBC"/>
    <w:rsid w:val="000C11D4"/>
    <w:rsid w:val="000C287C"/>
    <w:rsid w:val="000C4F21"/>
    <w:rsid w:val="000D03C8"/>
    <w:rsid w:val="000D099C"/>
    <w:rsid w:val="000D125D"/>
    <w:rsid w:val="000D16B0"/>
    <w:rsid w:val="000D2422"/>
    <w:rsid w:val="000D3819"/>
    <w:rsid w:val="000D3A7D"/>
    <w:rsid w:val="000D4AC3"/>
    <w:rsid w:val="000D6012"/>
    <w:rsid w:val="000D6E4D"/>
    <w:rsid w:val="000D72BA"/>
    <w:rsid w:val="000E09B4"/>
    <w:rsid w:val="000E0B35"/>
    <w:rsid w:val="000E14D5"/>
    <w:rsid w:val="000E17B2"/>
    <w:rsid w:val="000E1AA7"/>
    <w:rsid w:val="000E2903"/>
    <w:rsid w:val="000E3B68"/>
    <w:rsid w:val="000E5219"/>
    <w:rsid w:val="000E67F9"/>
    <w:rsid w:val="000F0074"/>
    <w:rsid w:val="000F02AB"/>
    <w:rsid w:val="000F1B14"/>
    <w:rsid w:val="000F1D86"/>
    <w:rsid w:val="000F1F67"/>
    <w:rsid w:val="000F3458"/>
    <w:rsid w:val="000F3B02"/>
    <w:rsid w:val="000F3EBB"/>
    <w:rsid w:val="000F3F22"/>
    <w:rsid w:val="000F53AA"/>
    <w:rsid w:val="000F659E"/>
    <w:rsid w:val="000F7FAE"/>
    <w:rsid w:val="00100351"/>
    <w:rsid w:val="001024F3"/>
    <w:rsid w:val="00102965"/>
    <w:rsid w:val="00102BDD"/>
    <w:rsid w:val="00102CC3"/>
    <w:rsid w:val="001032BF"/>
    <w:rsid w:val="001050B7"/>
    <w:rsid w:val="00106316"/>
    <w:rsid w:val="001065B9"/>
    <w:rsid w:val="001066C6"/>
    <w:rsid w:val="00106C35"/>
    <w:rsid w:val="00107EE4"/>
    <w:rsid w:val="001101DF"/>
    <w:rsid w:val="00110934"/>
    <w:rsid w:val="00110B85"/>
    <w:rsid w:val="001117B6"/>
    <w:rsid w:val="00111F5C"/>
    <w:rsid w:val="001128E6"/>
    <w:rsid w:val="00112AF1"/>
    <w:rsid w:val="00114658"/>
    <w:rsid w:val="00115D20"/>
    <w:rsid w:val="00115DE5"/>
    <w:rsid w:val="0011657C"/>
    <w:rsid w:val="00116D98"/>
    <w:rsid w:val="00117413"/>
    <w:rsid w:val="00121009"/>
    <w:rsid w:val="001222D6"/>
    <w:rsid w:val="00122F4E"/>
    <w:rsid w:val="00123559"/>
    <w:rsid w:val="0012368D"/>
    <w:rsid w:val="00126173"/>
    <w:rsid w:val="001261E4"/>
    <w:rsid w:val="0013085E"/>
    <w:rsid w:val="00130EA8"/>
    <w:rsid w:val="00131C37"/>
    <w:rsid w:val="00136447"/>
    <w:rsid w:val="00137183"/>
    <w:rsid w:val="00137C70"/>
    <w:rsid w:val="00137D00"/>
    <w:rsid w:val="00137F15"/>
    <w:rsid w:val="001405A9"/>
    <w:rsid w:val="0014119E"/>
    <w:rsid w:val="00141477"/>
    <w:rsid w:val="00141988"/>
    <w:rsid w:val="00142A07"/>
    <w:rsid w:val="00142B72"/>
    <w:rsid w:val="00142CA2"/>
    <w:rsid w:val="00143356"/>
    <w:rsid w:val="00143FBA"/>
    <w:rsid w:val="001448B9"/>
    <w:rsid w:val="001453A2"/>
    <w:rsid w:val="00147050"/>
    <w:rsid w:val="001472EF"/>
    <w:rsid w:val="0015051D"/>
    <w:rsid w:val="00151F25"/>
    <w:rsid w:val="0015221F"/>
    <w:rsid w:val="0015318E"/>
    <w:rsid w:val="00153953"/>
    <w:rsid w:val="001549AE"/>
    <w:rsid w:val="00155841"/>
    <w:rsid w:val="0015612E"/>
    <w:rsid w:val="00157683"/>
    <w:rsid w:val="00157AF3"/>
    <w:rsid w:val="00160D73"/>
    <w:rsid w:val="00162D7B"/>
    <w:rsid w:val="00171582"/>
    <w:rsid w:val="00171717"/>
    <w:rsid w:val="0017201E"/>
    <w:rsid w:val="0017205F"/>
    <w:rsid w:val="001728FB"/>
    <w:rsid w:val="0017349B"/>
    <w:rsid w:val="001736A2"/>
    <w:rsid w:val="00173DF2"/>
    <w:rsid w:val="00173F69"/>
    <w:rsid w:val="0017564A"/>
    <w:rsid w:val="00176334"/>
    <w:rsid w:val="0017730B"/>
    <w:rsid w:val="00180830"/>
    <w:rsid w:val="00181040"/>
    <w:rsid w:val="0018116F"/>
    <w:rsid w:val="001828D1"/>
    <w:rsid w:val="00182AEA"/>
    <w:rsid w:val="00183067"/>
    <w:rsid w:val="001838B9"/>
    <w:rsid w:val="00183AF9"/>
    <w:rsid w:val="00183D28"/>
    <w:rsid w:val="001842ED"/>
    <w:rsid w:val="00184AF2"/>
    <w:rsid w:val="00184E1E"/>
    <w:rsid w:val="00185126"/>
    <w:rsid w:val="0018539F"/>
    <w:rsid w:val="00185794"/>
    <w:rsid w:val="001864D4"/>
    <w:rsid w:val="00186A00"/>
    <w:rsid w:val="001874DD"/>
    <w:rsid w:val="001879D3"/>
    <w:rsid w:val="00187C2B"/>
    <w:rsid w:val="00187EE6"/>
    <w:rsid w:val="00190F33"/>
    <w:rsid w:val="00190F60"/>
    <w:rsid w:val="00192875"/>
    <w:rsid w:val="00193BC1"/>
    <w:rsid w:val="00193F7B"/>
    <w:rsid w:val="00194D85"/>
    <w:rsid w:val="00194DF2"/>
    <w:rsid w:val="001960D5"/>
    <w:rsid w:val="001963FF"/>
    <w:rsid w:val="001A2F29"/>
    <w:rsid w:val="001A4782"/>
    <w:rsid w:val="001A57DB"/>
    <w:rsid w:val="001A5CA2"/>
    <w:rsid w:val="001B0473"/>
    <w:rsid w:val="001B057C"/>
    <w:rsid w:val="001B06FA"/>
    <w:rsid w:val="001B0838"/>
    <w:rsid w:val="001B320A"/>
    <w:rsid w:val="001B39A1"/>
    <w:rsid w:val="001B5BAD"/>
    <w:rsid w:val="001B6460"/>
    <w:rsid w:val="001B6EC8"/>
    <w:rsid w:val="001B6FE2"/>
    <w:rsid w:val="001C0E2E"/>
    <w:rsid w:val="001C1453"/>
    <w:rsid w:val="001C1FD6"/>
    <w:rsid w:val="001C2F11"/>
    <w:rsid w:val="001C5F4E"/>
    <w:rsid w:val="001C6410"/>
    <w:rsid w:val="001C74E3"/>
    <w:rsid w:val="001C787C"/>
    <w:rsid w:val="001C7EAD"/>
    <w:rsid w:val="001D01F9"/>
    <w:rsid w:val="001D0AB9"/>
    <w:rsid w:val="001D11E1"/>
    <w:rsid w:val="001D1743"/>
    <w:rsid w:val="001D1B66"/>
    <w:rsid w:val="001D27CF"/>
    <w:rsid w:val="001D2AD1"/>
    <w:rsid w:val="001D4278"/>
    <w:rsid w:val="001D4A04"/>
    <w:rsid w:val="001D5060"/>
    <w:rsid w:val="001D64C4"/>
    <w:rsid w:val="001D687A"/>
    <w:rsid w:val="001D6B07"/>
    <w:rsid w:val="001D6E80"/>
    <w:rsid w:val="001D77AE"/>
    <w:rsid w:val="001E0F73"/>
    <w:rsid w:val="001E232E"/>
    <w:rsid w:val="001E274B"/>
    <w:rsid w:val="001E33F9"/>
    <w:rsid w:val="001E3B1D"/>
    <w:rsid w:val="001E5CF2"/>
    <w:rsid w:val="001E6BED"/>
    <w:rsid w:val="001F16F6"/>
    <w:rsid w:val="001F1D86"/>
    <w:rsid w:val="001F2FBD"/>
    <w:rsid w:val="001F45D7"/>
    <w:rsid w:val="001F4A8F"/>
    <w:rsid w:val="001F6091"/>
    <w:rsid w:val="001F73B3"/>
    <w:rsid w:val="001F7791"/>
    <w:rsid w:val="0020016C"/>
    <w:rsid w:val="00201A40"/>
    <w:rsid w:val="00201CE8"/>
    <w:rsid w:val="00201D23"/>
    <w:rsid w:val="00201E30"/>
    <w:rsid w:val="00203A8C"/>
    <w:rsid w:val="0020520B"/>
    <w:rsid w:val="00205539"/>
    <w:rsid w:val="00205B3F"/>
    <w:rsid w:val="002066FF"/>
    <w:rsid w:val="00206F21"/>
    <w:rsid w:val="002103AB"/>
    <w:rsid w:val="0021077C"/>
    <w:rsid w:val="0021102E"/>
    <w:rsid w:val="002112D2"/>
    <w:rsid w:val="002128EE"/>
    <w:rsid w:val="002130B6"/>
    <w:rsid w:val="00215F5B"/>
    <w:rsid w:val="002166BB"/>
    <w:rsid w:val="00216829"/>
    <w:rsid w:val="00216BBF"/>
    <w:rsid w:val="00217016"/>
    <w:rsid w:val="00217062"/>
    <w:rsid w:val="00224272"/>
    <w:rsid w:val="002269BC"/>
    <w:rsid w:val="00226E8A"/>
    <w:rsid w:val="002309ED"/>
    <w:rsid w:val="00230D55"/>
    <w:rsid w:val="002328B3"/>
    <w:rsid w:val="0023305C"/>
    <w:rsid w:val="00233481"/>
    <w:rsid w:val="00233A6B"/>
    <w:rsid w:val="00233C43"/>
    <w:rsid w:val="00233CEC"/>
    <w:rsid w:val="00233DF2"/>
    <w:rsid w:val="002348B4"/>
    <w:rsid w:val="002356F3"/>
    <w:rsid w:val="00236D0C"/>
    <w:rsid w:val="0024049C"/>
    <w:rsid w:val="002433C6"/>
    <w:rsid w:val="00243D89"/>
    <w:rsid w:val="002465BE"/>
    <w:rsid w:val="00251472"/>
    <w:rsid w:val="0025204E"/>
    <w:rsid w:val="00252E0C"/>
    <w:rsid w:val="00253067"/>
    <w:rsid w:val="002530E1"/>
    <w:rsid w:val="00253617"/>
    <w:rsid w:val="002544D8"/>
    <w:rsid w:val="00254849"/>
    <w:rsid w:val="00261EBE"/>
    <w:rsid w:val="00261FAB"/>
    <w:rsid w:val="00262A0F"/>
    <w:rsid w:val="00262A56"/>
    <w:rsid w:val="0026301F"/>
    <w:rsid w:val="002636B6"/>
    <w:rsid w:val="002636DF"/>
    <w:rsid w:val="00263D3B"/>
    <w:rsid w:val="00265E6E"/>
    <w:rsid w:val="00266085"/>
    <w:rsid w:val="00270E13"/>
    <w:rsid w:val="00271B34"/>
    <w:rsid w:val="00272307"/>
    <w:rsid w:val="00273056"/>
    <w:rsid w:val="00273206"/>
    <w:rsid w:val="00273857"/>
    <w:rsid w:val="00274721"/>
    <w:rsid w:val="00274998"/>
    <w:rsid w:val="00274AC7"/>
    <w:rsid w:val="00275414"/>
    <w:rsid w:val="00275DCE"/>
    <w:rsid w:val="00275FF1"/>
    <w:rsid w:val="00277329"/>
    <w:rsid w:val="00277BCE"/>
    <w:rsid w:val="00277E42"/>
    <w:rsid w:val="00277FD2"/>
    <w:rsid w:val="00280AA8"/>
    <w:rsid w:val="002810D4"/>
    <w:rsid w:val="00281ACF"/>
    <w:rsid w:val="0028277E"/>
    <w:rsid w:val="00283412"/>
    <w:rsid w:val="00283918"/>
    <w:rsid w:val="00284BC7"/>
    <w:rsid w:val="0028657C"/>
    <w:rsid w:val="00287C0A"/>
    <w:rsid w:val="00290264"/>
    <w:rsid w:val="00293454"/>
    <w:rsid w:val="00294E85"/>
    <w:rsid w:val="00294F84"/>
    <w:rsid w:val="00295FFB"/>
    <w:rsid w:val="002962E0"/>
    <w:rsid w:val="00297A15"/>
    <w:rsid w:val="002A025E"/>
    <w:rsid w:val="002A0B89"/>
    <w:rsid w:val="002A27B3"/>
    <w:rsid w:val="002A2AF2"/>
    <w:rsid w:val="002A551B"/>
    <w:rsid w:val="002A55A4"/>
    <w:rsid w:val="002A5818"/>
    <w:rsid w:val="002A6F55"/>
    <w:rsid w:val="002A7B1E"/>
    <w:rsid w:val="002B1CAB"/>
    <w:rsid w:val="002B1EB3"/>
    <w:rsid w:val="002B252E"/>
    <w:rsid w:val="002B39BA"/>
    <w:rsid w:val="002B4183"/>
    <w:rsid w:val="002B4539"/>
    <w:rsid w:val="002B4A60"/>
    <w:rsid w:val="002B54D3"/>
    <w:rsid w:val="002B5C18"/>
    <w:rsid w:val="002B6F4C"/>
    <w:rsid w:val="002B7701"/>
    <w:rsid w:val="002B7EEE"/>
    <w:rsid w:val="002C0D9A"/>
    <w:rsid w:val="002C0EE2"/>
    <w:rsid w:val="002C1557"/>
    <w:rsid w:val="002C1606"/>
    <w:rsid w:val="002C20BF"/>
    <w:rsid w:val="002C2D34"/>
    <w:rsid w:val="002C3C5C"/>
    <w:rsid w:val="002C4688"/>
    <w:rsid w:val="002C4CC9"/>
    <w:rsid w:val="002C5051"/>
    <w:rsid w:val="002C5211"/>
    <w:rsid w:val="002C6162"/>
    <w:rsid w:val="002D02BF"/>
    <w:rsid w:val="002D21D8"/>
    <w:rsid w:val="002D3CA4"/>
    <w:rsid w:val="002D491A"/>
    <w:rsid w:val="002D6379"/>
    <w:rsid w:val="002E126F"/>
    <w:rsid w:val="002E1AB8"/>
    <w:rsid w:val="002E1BE4"/>
    <w:rsid w:val="002E1E84"/>
    <w:rsid w:val="002E1F8D"/>
    <w:rsid w:val="002E2ABF"/>
    <w:rsid w:val="002E3559"/>
    <w:rsid w:val="002E3611"/>
    <w:rsid w:val="002E3CDB"/>
    <w:rsid w:val="002E3DEA"/>
    <w:rsid w:val="002E43B1"/>
    <w:rsid w:val="002E49F8"/>
    <w:rsid w:val="002E5817"/>
    <w:rsid w:val="002E6437"/>
    <w:rsid w:val="002E6EFB"/>
    <w:rsid w:val="002F0F37"/>
    <w:rsid w:val="002F1AF3"/>
    <w:rsid w:val="002F2499"/>
    <w:rsid w:val="002F297E"/>
    <w:rsid w:val="002F399A"/>
    <w:rsid w:val="002F3A87"/>
    <w:rsid w:val="002F3D66"/>
    <w:rsid w:val="002F4E9A"/>
    <w:rsid w:val="002F4FEC"/>
    <w:rsid w:val="002F53B1"/>
    <w:rsid w:val="002F53D5"/>
    <w:rsid w:val="0030168B"/>
    <w:rsid w:val="00301E94"/>
    <w:rsid w:val="003021FC"/>
    <w:rsid w:val="003037D6"/>
    <w:rsid w:val="0030407C"/>
    <w:rsid w:val="003048EB"/>
    <w:rsid w:val="00306006"/>
    <w:rsid w:val="00306556"/>
    <w:rsid w:val="00306D5C"/>
    <w:rsid w:val="003070AB"/>
    <w:rsid w:val="00307D08"/>
    <w:rsid w:val="0031014E"/>
    <w:rsid w:val="003106A3"/>
    <w:rsid w:val="00311557"/>
    <w:rsid w:val="00311E6D"/>
    <w:rsid w:val="0031211C"/>
    <w:rsid w:val="00312530"/>
    <w:rsid w:val="00312548"/>
    <w:rsid w:val="00314351"/>
    <w:rsid w:val="00316035"/>
    <w:rsid w:val="00317317"/>
    <w:rsid w:val="00320D65"/>
    <w:rsid w:val="00322366"/>
    <w:rsid w:val="0032377E"/>
    <w:rsid w:val="0032523E"/>
    <w:rsid w:val="003266F4"/>
    <w:rsid w:val="003269EA"/>
    <w:rsid w:val="00326BBD"/>
    <w:rsid w:val="003311CD"/>
    <w:rsid w:val="00331471"/>
    <w:rsid w:val="00331D15"/>
    <w:rsid w:val="00332B61"/>
    <w:rsid w:val="00333C00"/>
    <w:rsid w:val="00333D6B"/>
    <w:rsid w:val="00334E53"/>
    <w:rsid w:val="00335216"/>
    <w:rsid w:val="00337F75"/>
    <w:rsid w:val="003411C3"/>
    <w:rsid w:val="0034180A"/>
    <w:rsid w:val="003420F7"/>
    <w:rsid w:val="00342DF6"/>
    <w:rsid w:val="00342F15"/>
    <w:rsid w:val="003439C4"/>
    <w:rsid w:val="00344490"/>
    <w:rsid w:val="00345160"/>
    <w:rsid w:val="003451EE"/>
    <w:rsid w:val="0034561D"/>
    <w:rsid w:val="003457A6"/>
    <w:rsid w:val="00345B20"/>
    <w:rsid w:val="00346957"/>
    <w:rsid w:val="003469B4"/>
    <w:rsid w:val="0035301D"/>
    <w:rsid w:val="003530B9"/>
    <w:rsid w:val="0035462B"/>
    <w:rsid w:val="00354C56"/>
    <w:rsid w:val="00355702"/>
    <w:rsid w:val="00357207"/>
    <w:rsid w:val="00360CF9"/>
    <w:rsid w:val="00361B16"/>
    <w:rsid w:val="00361EA4"/>
    <w:rsid w:val="00361F3B"/>
    <w:rsid w:val="00362C59"/>
    <w:rsid w:val="00362DE3"/>
    <w:rsid w:val="00363196"/>
    <w:rsid w:val="00364B87"/>
    <w:rsid w:val="00367E2C"/>
    <w:rsid w:val="00372333"/>
    <w:rsid w:val="00372914"/>
    <w:rsid w:val="00372A15"/>
    <w:rsid w:val="003737BE"/>
    <w:rsid w:val="003741A6"/>
    <w:rsid w:val="00374A99"/>
    <w:rsid w:val="00375653"/>
    <w:rsid w:val="00376058"/>
    <w:rsid w:val="00376B04"/>
    <w:rsid w:val="0037757E"/>
    <w:rsid w:val="00380647"/>
    <w:rsid w:val="0038097A"/>
    <w:rsid w:val="00381E13"/>
    <w:rsid w:val="003822F5"/>
    <w:rsid w:val="00384E28"/>
    <w:rsid w:val="00385E2A"/>
    <w:rsid w:val="00386941"/>
    <w:rsid w:val="00390C98"/>
    <w:rsid w:val="0039162A"/>
    <w:rsid w:val="0039349C"/>
    <w:rsid w:val="003953C6"/>
    <w:rsid w:val="00396441"/>
    <w:rsid w:val="00396F39"/>
    <w:rsid w:val="003A06A6"/>
    <w:rsid w:val="003A0B9D"/>
    <w:rsid w:val="003A0DFC"/>
    <w:rsid w:val="003A0EF1"/>
    <w:rsid w:val="003A1C90"/>
    <w:rsid w:val="003A2352"/>
    <w:rsid w:val="003A4ABF"/>
    <w:rsid w:val="003A628C"/>
    <w:rsid w:val="003A6B25"/>
    <w:rsid w:val="003A70D1"/>
    <w:rsid w:val="003A7D2A"/>
    <w:rsid w:val="003A7D9E"/>
    <w:rsid w:val="003B28F9"/>
    <w:rsid w:val="003B29B7"/>
    <w:rsid w:val="003B3FEB"/>
    <w:rsid w:val="003B704D"/>
    <w:rsid w:val="003B7FF7"/>
    <w:rsid w:val="003C0F62"/>
    <w:rsid w:val="003C2105"/>
    <w:rsid w:val="003C2D9D"/>
    <w:rsid w:val="003C41D5"/>
    <w:rsid w:val="003C5376"/>
    <w:rsid w:val="003C5A99"/>
    <w:rsid w:val="003C6188"/>
    <w:rsid w:val="003C6F0A"/>
    <w:rsid w:val="003C6FEE"/>
    <w:rsid w:val="003D0592"/>
    <w:rsid w:val="003D3574"/>
    <w:rsid w:val="003D3CAD"/>
    <w:rsid w:val="003D4C77"/>
    <w:rsid w:val="003D529B"/>
    <w:rsid w:val="003D5C74"/>
    <w:rsid w:val="003D5F2D"/>
    <w:rsid w:val="003D5F80"/>
    <w:rsid w:val="003D5FEB"/>
    <w:rsid w:val="003D6254"/>
    <w:rsid w:val="003D7592"/>
    <w:rsid w:val="003D7707"/>
    <w:rsid w:val="003D7F13"/>
    <w:rsid w:val="003E05C4"/>
    <w:rsid w:val="003E0AD7"/>
    <w:rsid w:val="003E1920"/>
    <w:rsid w:val="003E25AD"/>
    <w:rsid w:val="003E276B"/>
    <w:rsid w:val="003E27FD"/>
    <w:rsid w:val="003E2D66"/>
    <w:rsid w:val="003E313E"/>
    <w:rsid w:val="003E3267"/>
    <w:rsid w:val="003E3A71"/>
    <w:rsid w:val="003E4463"/>
    <w:rsid w:val="003E49F8"/>
    <w:rsid w:val="003E652E"/>
    <w:rsid w:val="003E65FB"/>
    <w:rsid w:val="003E6D1D"/>
    <w:rsid w:val="003E792E"/>
    <w:rsid w:val="003F042D"/>
    <w:rsid w:val="003F2663"/>
    <w:rsid w:val="003F29C7"/>
    <w:rsid w:val="003F2BEF"/>
    <w:rsid w:val="003F5294"/>
    <w:rsid w:val="003F6124"/>
    <w:rsid w:val="003F7C3F"/>
    <w:rsid w:val="0040079C"/>
    <w:rsid w:val="00401BF3"/>
    <w:rsid w:val="00401E5E"/>
    <w:rsid w:val="00403474"/>
    <w:rsid w:val="004035A6"/>
    <w:rsid w:val="00405E30"/>
    <w:rsid w:val="00407469"/>
    <w:rsid w:val="004074F4"/>
    <w:rsid w:val="004106D9"/>
    <w:rsid w:val="00410EEA"/>
    <w:rsid w:val="00411144"/>
    <w:rsid w:val="004119C6"/>
    <w:rsid w:val="0041278F"/>
    <w:rsid w:val="00412B43"/>
    <w:rsid w:val="00413ACB"/>
    <w:rsid w:val="00414F49"/>
    <w:rsid w:val="004159F9"/>
    <w:rsid w:val="00415CE9"/>
    <w:rsid w:val="004165E1"/>
    <w:rsid w:val="00416678"/>
    <w:rsid w:val="00417343"/>
    <w:rsid w:val="00421339"/>
    <w:rsid w:val="00421E37"/>
    <w:rsid w:val="00422641"/>
    <w:rsid w:val="00422AEE"/>
    <w:rsid w:val="004235BC"/>
    <w:rsid w:val="00423BD2"/>
    <w:rsid w:val="00423C74"/>
    <w:rsid w:val="0042543A"/>
    <w:rsid w:val="004266B5"/>
    <w:rsid w:val="00426736"/>
    <w:rsid w:val="00426CDA"/>
    <w:rsid w:val="004276C0"/>
    <w:rsid w:val="00430D91"/>
    <w:rsid w:val="00431561"/>
    <w:rsid w:val="00432F6D"/>
    <w:rsid w:val="00433F82"/>
    <w:rsid w:val="0043462C"/>
    <w:rsid w:val="0043489A"/>
    <w:rsid w:val="00436DEF"/>
    <w:rsid w:val="00436E7E"/>
    <w:rsid w:val="004419D0"/>
    <w:rsid w:val="00441D3F"/>
    <w:rsid w:val="0044212B"/>
    <w:rsid w:val="004422D5"/>
    <w:rsid w:val="0044230F"/>
    <w:rsid w:val="00442D98"/>
    <w:rsid w:val="0044405E"/>
    <w:rsid w:val="0044487B"/>
    <w:rsid w:val="00445EE2"/>
    <w:rsid w:val="0044600D"/>
    <w:rsid w:val="00446D14"/>
    <w:rsid w:val="00447838"/>
    <w:rsid w:val="00447C7A"/>
    <w:rsid w:val="00447E57"/>
    <w:rsid w:val="0045028C"/>
    <w:rsid w:val="00450923"/>
    <w:rsid w:val="004512E2"/>
    <w:rsid w:val="0045254C"/>
    <w:rsid w:val="00453421"/>
    <w:rsid w:val="00453443"/>
    <w:rsid w:val="00454107"/>
    <w:rsid w:val="00454CF3"/>
    <w:rsid w:val="004550C5"/>
    <w:rsid w:val="004551A7"/>
    <w:rsid w:val="004560F0"/>
    <w:rsid w:val="004562E1"/>
    <w:rsid w:val="004565B2"/>
    <w:rsid w:val="004568F2"/>
    <w:rsid w:val="00457081"/>
    <w:rsid w:val="00457CCD"/>
    <w:rsid w:val="004614CB"/>
    <w:rsid w:val="0046231D"/>
    <w:rsid w:val="00462865"/>
    <w:rsid w:val="00463450"/>
    <w:rsid w:val="004643C5"/>
    <w:rsid w:val="004649E1"/>
    <w:rsid w:val="00464B11"/>
    <w:rsid w:val="0046527F"/>
    <w:rsid w:val="004656FE"/>
    <w:rsid w:val="004657CA"/>
    <w:rsid w:val="00467416"/>
    <w:rsid w:val="004700CD"/>
    <w:rsid w:val="004703C2"/>
    <w:rsid w:val="0047046B"/>
    <w:rsid w:val="004711F5"/>
    <w:rsid w:val="00472BDB"/>
    <w:rsid w:val="004730C9"/>
    <w:rsid w:val="00474C52"/>
    <w:rsid w:val="004766A4"/>
    <w:rsid w:val="004770EA"/>
    <w:rsid w:val="004777F7"/>
    <w:rsid w:val="00477A18"/>
    <w:rsid w:val="00477BEB"/>
    <w:rsid w:val="00477C3F"/>
    <w:rsid w:val="00477FF3"/>
    <w:rsid w:val="004808D0"/>
    <w:rsid w:val="00480E12"/>
    <w:rsid w:val="004829BE"/>
    <w:rsid w:val="00483AED"/>
    <w:rsid w:val="00484552"/>
    <w:rsid w:val="00485560"/>
    <w:rsid w:val="004868B3"/>
    <w:rsid w:val="00486BA1"/>
    <w:rsid w:val="00486D18"/>
    <w:rsid w:val="00486FE7"/>
    <w:rsid w:val="00487330"/>
    <w:rsid w:val="004876C9"/>
    <w:rsid w:val="0049121A"/>
    <w:rsid w:val="00491283"/>
    <w:rsid w:val="00491688"/>
    <w:rsid w:val="00493EB0"/>
    <w:rsid w:val="0049443D"/>
    <w:rsid w:val="00495AC9"/>
    <w:rsid w:val="00495ACC"/>
    <w:rsid w:val="00496310"/>
    <w:rsid w:val="00496688"/>
    <w:rsid w:val="004A003A"/>
    <w:rsid w:val="004A1876"/>
    <w:rsid w:val="004A1D0B"/>
    <w:rsid w:val="004A3320"/>
    <w:rsid w:val="004A3478"/>
    <w:rsid w:val="004A4E8D"/>
    <w:rsid w:val="004A54A9"/>
    <w:rsid w:val="004A561C"/>
    <w:rsid w:val="004A682F"/>
    <w:rsid w:val="004A7206"/>
    <w:rsid w:val="004B0BB8"/>
    <w:rsid w:val="004B0D9F"/>
    <w:rsid w:val="004B141D"/>
    <w:rsid w:val="004B1A8B"/>
    <w:rsid w:val="004B244B"/>
    <w:rsid w:val="004B2482"/>
    <w:rsid w:val="004B2A9C"/>
    <w:rsid w:val="004B2F45"/>
    <w:rsid w:val="004B4273"/>
    <w:rsid w:val="004B502E"/>
    <w:rsid w:val="004B517F"/>
    <w:rsid w:val="004B5D79"/>
    <w:rsid w:val="004B6393"/>
    <w:rsid w:val="004B7B25"/>
    <w:rsid w:val="004C08B5"/>
    <w:rsid w:val="004C0F11"/>
    <w:rsid w:val="004C2DC7"/>
    <w:rsid w:val="004C393D"/>
    <w:rsid w:val="004C4E00"/>
    <w:rsid w:val="004D08ED"/>
    <w:rsid w:val="004D1EF0"/>
    <w:rsid w:val="004D1F47"/>
    <w:rsid w:val="004D2C50"/>
    <w:rsid w:val="004D2D4A"/>
    <w:rsid w:val="004D2F82"/>
    <w:rsid w:val="004D30C4"/>
    <w:rsid w:val="004D392E"/>
    <w:rsid w:val="004D5A38"/>
    <w:rsid w:val="004D6782"/>
    <w:rsid w:val="004D6925"/>
    <w:rsid w:val="004E16F5"/>
    <w:rsid w:val="004E198E"/>
    <w:rsid w:val="004E3904"/>
    <w:rsid w:val="004E3ACC"/>
    <w:rsid w:val="004E45E3"/>
    <w:rsid w:val="004E4689"/>
    <w:rsid w:val="004E49C3"/>
    <w:rsid w:val="004E538A"/>
    <w:rsid w:val="004E58AD"/>
    <w:rsid w:val="004E62E7"/>
    <w:rsid w:val="004E6636"/>
    <w:rsid w:val="004E6F22"/>
    <w:rsid w:val="004E7B8A"/>
    <w:rsid w:val="004F0966"/>
    <w:rsid w:val="004F1372"/>
    <w:rsid w:val="004F1FFA"/>
    <w:rsid w:val="004F2607"/>
    <w:rsid w:val="004F43DB"/>
    <w:rsid w:val="004F5393"/>
    <w:rsid w:val="004F5D15"/>
    <w:rsid w:val="004F71F7"/>
    <w:rsid w:val="004F770F"/>
    <w:rsid w:val="0050039D"/>
    <w:rsid w:val="0050140F"/>
    <w:rsid w:val="005016FF"/>
    <w:rsid w:val="00502551"/>
    <w:rsid w:val="00503384"/>
    <w:rsid w:val="0050528E"/>
    <w:rsid w:val="00506847"/>
    <w:rsid w:val="00506B80"/>
    <w:rsid w:val="00507043"/>
    <w:rsid w:val="0050714A"/>
    <w:rsid w:val="00510C62"/>
    <w:rsid w:val="00510D60"/>
    <w:rsid w:val="005118C2"/>
    <w:rsid w:val="0051228D"/>
    <w:rsid w:val="00513E31"/>
    <w:rsid w:val="0051405A"/>
    <w:rsid w:val="00514C0D"/>
    <w:rsid w:val="00515F70"/>
    <w:rsid w:val="005166B8"/>
    <w:rsid w:val="00516E0C"/>
    <w:rsid w:val="00516FF3"/>
    <w:rsid w:val="0052062C"/>
    <w:rsid w:val="005211DD"/>
    <w:rsid w:val="00521C97"/>
    <w:rsid w:val="00522E35"/>
    <w:rsid w:val="00523540"/>
    <w:rsid w:val="00524405"/>
    <w:rsid w:val="00524423"/>
    <w:rsid w:val="005246A0"/>
    <w:rsid w:val="00524A20"/>
    <w:rsid w:val="00525C0F"/>
    <w:rsid w:val="00526A64"/>
    <w:rsid w:val="00526B33"/>
    <w:rsid w:val="00531F7F"/>
    <w:rsid w:val="00534131"/>
    <w:rsid w:val="0053419F"/>
    <w:rsid w:val="005360BE"/>
    <w:rsid w:val="0053731F"/>
    <w:rsid w:val="00537498"/>
    <w:rsid w:val="00537C95"/>
    <w:rsid w:val="00537E43"/>
    <w:rsid w:val="005413F5"/>
    <w:rsid w:val="00542C42"/>
    <w:rsid w:val="00543EF5"/>
    <w:rsid w:val="00546353"/>
    <w:rsid w:val="00546CED"/>
    <w:rsid w:val="00551567"/>
    <w:rsid w:val="00551943"/>
    <w:rsid w:val="00553415"/>
    <w:rsid w:val="00553492"/>
    <w:rsid w:val="00553E83"/>
    <w:rsid w:val="00554487"/>
    <w:rsid w:val="00555B0B"/>
    <w:rsid w:val="00556158"/>
    <w:rsid w:val="00561C1B"/>
    <w:rsid w:val="00561D90"/>
    <w:rsid w:val="00562475"/>
    <w:rsid w:val="00562E49"/>
    <w:rsid w:val="00563279"/>
    <w:rsid w:val="0056500D"/>
    <w:rsid w:val="00565175"/>
    <w:rsid w:val="005652A3"/>
    <w:rsid w:val="005659F7"/>
    <w:rsid w:val="005677E1"/>
    <w:rsid w:val="00567B10"/>
    <w:rsid w:val="00571C24"/>
    <w:rsid w:val="005722A2"/>
    <w:rsid w:val="0057254E"/>
    <w:rsid w:val="00572B7B"/>
    <w:rsid w:val="0057400D"/>
    <w:rsid w:val="005740F2"/>
    <w:rsid w:val="005745B2"/>
    <w:rsid w:val="00576183"/>
    <w:rsid w:val="00580F70"/>
    <w:rsid w:val="0058123B"/>
    <w:rsid w:val="00582F48"/>
    <w:rsid w:val="00583484"/>
    <w:rsid w:val="0058449A"/>
    <w:rsid w:val="005854C1"/>
    <w:rsid w:val="0058607D"/>
    <w:rsid w:val="00586522"/>
    <w:rsid w:val="00586617"/>
    <w:rsid w:val="00590E83"/>
    <w:rsid w:val="005936DA"/>
    <w:rsid w:val="00595261"/>
    <w:rsid w:val="005A0392"/>
    <w:rsid w:val="005A0F74"/>
    <w:rsid w:val="005A153D"/>
    <w:rsid w:val="005A23F5"/>
    <w:rsid w:val="005A2DB0"/>
    <w:rsid w:val="005A3C4A"/>
    <w:rsid w:val="005A4EEF"/>
    <w:rsid w:val="005A5DA1"/>
    <w:rsid w:val="005A5E92"/>
    <w:rsid w:val="005A6968"/>
    <w:rsid w:val="005A72AF"/>
    <w:rsid w:val="005A72BF"/>
    <w:rsid w:val="005B1320"/>
    <w:rsid w:val="005B2917"/>
    <w:rsid w:val="005B3E7E"/>
    <w:rsid w:val="005B53CA"/>
    <w:rsid w:val="005B655F"/>
    <w:rsid w:val="005B7132"/>
    <w:rsid w:val="005B71C6"/>
    <w:rsid w:val="005C005E"/>
    <w:rsid w:val="005C0DF0"/>
    <w:rsid w:val="005C2443"/>
    <w:rsid w:val="005C298D"/>
    <w:rsid w:val="005C39B0"/>
    <w:rsid w:val="005C3C5D"/>
    <w:rsid w:val="005C3FAD"/>
    <w:rsid w:val="005C4AC2"/>
    <w:rsid w:val="005C5480"/>
    <w:rsid w:val="005C60E6"/>
    <w:rsid w:val="005C7097"/>
    <w:rsid w:val="005C7548"/>
    <w:rsid w:val="005C792E"/>
    <w:rsid w:val="005C79CD"/>
    <w:rsid w:val="005D02EC"/>
    <w:rsid w:val="005D0F7F"/>
    <w:rsid w:val="005D3459"/>
    <w:rsid w:val="005D38AF"/>
    <w:rsid w:val="005D3F53"/>
    <w:rsid w:val="005D5135"/>
    <w:rsid w:val="005D593E"/>
    <w:rsid w:val="005D7413"/>
    <w:rsid w:val="005D77A2"/>
    <w:rsid w:val="005D78A0"/>
    <w:rsid w:val="005D7CD2"/>
    <w:rsid w:val="005E037B"/>
    <w:rsid w:val="005E0F75"/>
    <w:rsid w:val="005E256A"/>
    <w:rsid w:val="005E3113"/>
    <w:rsid w:val="005E3914"/>
    <w:rsid w:val="005E6544"/>
    <w:rsid w:val="005E7F8D"/>
    <w:rsid w:val="005F03B6"/>
    <w:rsid w:val="005F0F6B"/>
    <w:rsid w:val="005F1842"/>
    <w:rsid w:val="005F1DC0"/>
    <w:rsid w:val="005F2183"/>
    <w:rsid w:val="005F2DFE"/>
    <w:rsid w:val="005F325D"/>
    <w:rsid w:val="005F3937"/>
    <w:rsid w:val="005F3E3F"/>
    <w:rsid w:val="005F79E7"/>
    <w:rsid w:val="005F7AF5"/>
    <w:rsid w:val="005F7EA7"/>
    <w:rsid w:val="0060040A"/>
    <w:rsid w:val="0060073F"/>
    <w:rsid w:val="006010D6"/>
    <w:rsid w:val="00601DBE"/>
    <w:rsid w:val="006022AE"/>
    <w:rsid w:val="006022ED"/>
    <w:rsid w:val="006027B3"/>
    <w:rsid w:val="00602D3C"/>
    <w:rsid w:val="00604493"/>
    <w:rsid w:val="00604769"/>
    <w:rsid w:val="00604848"/>
    <w:rsid w:val="00604C7F"/>
    <w:rsid w:val="006069D3"/>
    <w:rsid w:val="00606F05"/>
    <w:rsid w:val="006077D9"/>
    <w:rsid w:val="00610289"/>
    <w:rsid w:val="00610ADE"/>
    <w:rsid w:val="00610CE0"/>
    <w:rsid w:val="00610DE4"/>
    <w:rsid w:val="00610EDA"/>
    <w:rsid w:val="00613964"/>
    <w:rsid w:val="00614208"/>
    <w:rsid w:val="006146B8"/>
    <w:rsid w:val="00614995"/>
    <w:rsid w:val="006149D6"/>
    <w:rsid w:val="00615313"/>
    <w:rsid w:val="00616651"/>
    <w:rsid w:val="006167A8"/>
    <w:rsid w:val="00617082"/>
    <w:rsid w:val="0061722D"/>
    <w:rsid w:val="00617996"/>
    <w:rsid w:val="0062009B"/>
    <w:rsid w:val="00620975"/>
    <w:rsid w:val="00621BB4"/>
    <w:rsid w:val="00622776"/>
    <w:rsid w:val="006229D9"/>
    <w:rsid w:val="006242B1"/>
    <w:rsid w:val="00624DB6"/>
    <w:rsid w:val="00624F15"/>
    <w:rsid w:val="006258CE"/>
    <w:rsid w:val="00626BF9"/>
    <w:rsid w:val="00626E4F"/>
    <w:rsid w:val="00627BEA"/>
    <w:rsid w:val="00631116"/>
    <w:rsid w:val="0063182A"/>
    <w:rsid w:val="00632F8C"/>
    <w:rsid w:val="00633524"/>
    <w:rsid w:val="006369B1"/>
    <w:rsid w:val="006370E4"/>
    <w:rsid w:val="006370E9"/>
    <w:rsid w:val="00637399"/>
    <w:rsid w:val="00640139"/>
    <w:rsid w:val="00640C72"/>
    <w:rsid w:val="00640DFB"/>
    <w:rsid w:val="006417D4"/>
    <w:rsid w:val="0064267D"/>
    <w:rsid w:val="00642A2B"/>
    <w:rsid w:val="00643CD0"/>
    <w:rsid w:val="00644B9B"/>
    <w:rsid w:val="00645BED"/>
    <w:rsid w:val="00647E09"/>
    <w:rsid w:val="00650B78"/>
    <w:rsid w:val="0065196F"/>
    <w:rsid w:val="00652920"/>
    <w:rsid w:val="0065307C"/>
    <w:rsid w:val="00653359"/>
    <w:rsid w:val="00655D1D"/>
    <w:rsid w:val="006561FB"/>
    <w:rsid w:val="0065625E"/>
    <w:rsid w:val="0066090C"/>
    <w:rsid w:val="00661098"/>
    <w:rsid w:val="006610D7"/>
    <w:rsid w:val="00661172"/>
    <w:rsid w:val="006613BA"/>
    <w:rsid w:val="0066248A"/>
    <w:rsid w:val="00662BB3"/>
    <w:rsid w:val="00662C05"/>
    <w:rsid w:val="006632A8"/>
    <w:rsid w:val="00663E65"/>
    <w:rsid w:val="00664B34"/>
    <w:rsid w:val="00667F68"/>
    <w:rsid w:val="006709DD"/>
    <w:rsid w:val="006717D3"/>
    <w:rsid w:val="0067328C"/>
    <w:rsid w:val="00675052"/>
    <w:rsid w:val="00675171"/>
    <w:rsid w:val="00675591"/>
    <w:rsid w:val="00675901"/>
    <w:rsid w:val="00675A18"/>
    <w:rsid w:val="00681F80"/>
    <w:rsid w:val="00682D0E"/>
    <w:rsid w:val="00684809"/>
    <w:rsid w:val="00685015"/>
    <w:rsid w:val="0068505A"/>
    <w:rsid w:val="006853C7"/>
    <w:rsid w:val="00685F01"/>
    <w:rsid w:val="006865E1"/>
    <w:rsid w:val="00686811"/>
    <w:rsid w:val="006873E3"/>
    <w:rsid w:val="0069155B"/>
    <w:rsid w:val="00691ACC"/>
    <w:rsid w:val="006927BF"/>
    <w:rsid w:val="00693185"/>
    <w:rsid w:val="006941FA"/>
    <w:rsid w:val="0069611F"/>
    <w:rsid w:val="0069650F"/>
    <w:rsid w:val="00696EA4"/>
    <w:rsid w:val="006A080C"/>
    <w:rsid w:val="006A29BC"/>
    <w:rsid w:val="006A3288"/>
    <w:rsid w:val="006A4D1A"/>
    <w:rsid w:val="006A5D56"/>
    <w:rsid w:val="006A6E96"/>
    <w:rsid w:val="006A70E4"/>
    <w:rsid w:val="006B0848"/>
    <w:rsid w:val="006B0F78"/>
    <w:rsid w:val="006B20A7"/>
    <w:rsid w:val="006B2A74"/>
    <w:rsid w:val="006B3651"/>
    <w:rsid w:val="006B36F6"/>
    <w:rsid w:val="006B3964"/>
    <w:rsid w:val="006B3C01"/>
    <w:rsid w:val="006B4FBA"/>
    <w:rsid w:val="006C2E61"/>
    <w:rsid w:val="006C2E77"/>
    <w:rsid w:val="006C38CA"/>
    <w:rsid w:val="006C50B4"/>
    <w:rsid w:val="006C61C7"/>
    <w:rsid w:val="006D0622"/>
    <w:rsid w:val="006D104C"/>
    <w:rsid w:val="006D2757"/>
    <w:rsid w:val="006D30D9"/>
    <w:rsid w:val="006D5327"/>
    <w:rsid w:val="006D5983"/>
    <w:rsid w:val="006D5A46"/>
    <w:rsid w:val="006D7370"/>
    <w:rsid w:val="006D7BEF"/>
    <w:rsid w:val="006E06C3"/>
    <w:rsid w:val="006E11EE"/>
    <w:rsid w:val="006E128E"/>
    <w:rsid w:val="006E1FFD"/>
    <w:rsid w:val="006E2443"/>
    <w:rsid w:val="006E3F7C"/>
    <w:rsid w:val="006E6646"/>
    <w:rsid w:val="006E6AED"/>
    <w:rsid w:val="006E6D22"/>
    <w:rsid w:val="006F1411"/>
    <w:rsid w:val="006F14BA"/>
    <w:rsid w:val="006F1DBF"/>
    <w:rsid w:val="006F3671"/>
    <w:rsid w:val="006F47C2"/>
    <w:rsid w:val="006F4DE7"/>
    <w:rsid w:val="006F76BF"/>
    <w:rsid w:val="00700207"/>
    <w:rsid w:val="00702880"/>
    <w:rsid w:val="007046D0"/>
    <w:rsid w:val="00705B64"/>
    <w:rsid w:val="00706F23"/>
    <w:rsid w:val="00710EC5"/>
    <w:rsid w:val="00711384"/>
    <w:rsid w:val="0071190F"/>
    <w:rsid w:val="00711DD5"/>
    <w:rsid w:val="00713104"/>
    <w:rsid w:val="00714CB5"/>
    <w:rsid w:val="00714EC3"/>
    <w:rsid w:val="00717607"/>
    <w:rsid w:val="00717A0F"/>
    <w:rsid w:val="00717B57"/>
    <w:rsid w:val="00717F55"/>
    <w:rsid w:val="00720487"/>
    <w:rsid w:val="00721645"/>
    <w:rsid w:val="00722233"/>
    <w:rsid w:val="00722FF8"/>
    <w:rsid w:val="007237D1"/>
    <w:rsid w:val="00726509"/>
    <w:rsid w:val="00726CF5"/>
    <w:rsid w:val="007278BA"/>
    <w:rsid w:val="00727D44"/>
    <w:rsid w:val="007306BE"/>
    <w:rsid w:val="0073097B"/>
    <w:rsid w:val="00731832"/>
    <w:rsid w:val="00736480"/>
    <w:rsid w:val="00737112"/>
    <w:rsid w:val="007374CB"/>
    <w:rsid w:val="00737EE5"/>
    <w:rsid w:val="00740D91"/>
    <w:rsid w:val="00741B0B"/>
    <w:rsid w:val="00742296"/>
    <w:rsid w:val="007428A2"/>
    <w:rsid w:val="00742993"/>
    <w:rsid w:val="0074322E"/>
    <w:rsid w:val="00744904"/>
    <w:rsid w:val="00744C78"/>
    <w:rsid w:val="0074642B"/>
    <w:rsid w:val="00750215"/>
    <w:rsid w:val="0075259F"/>
    <w:rsid w:val="0075298E"/>
    <w:rsid w:val="007529DB"/>
    <w:rsid w:val="00753CCE"/>
    <w:rsid w:val="00757875"/>
    <w:rsid w:val="00761768"/>
    <w:rsid w:val="00762083"/>
    <w:rsid w:val="00762ACC"/>
    <w:rsid w:val="007637BB"/>
    <w:rsid w:val="00763852"/>
    <w:rsid w:val="00763F5F"/>
    <w:rsid w:val="0076505F"/>
    <w:rsid w:val="007654C6"/>
    <w:rsid w:val="00765C3B"/>
    <w:rsid w:val="00766745"/>
    <w:rsid w:val="0077004A"/>
    <w:rsid w:val="00770800"/>
    <w:rsid w:val="007724D9"/>
    <w:rsid w:val="00772752"/>
    <w:rsid w:val="007747D2"/>
    <w:rsid w:val="00774EA9"/>
    <w:rsid w:val="00775863"/>
    <w:rsid w:val="0077605F"/>
    <w:rsid w:val="00776312"/>
    <w:rsid w:val="0078088F"/>
    <w:rsid w:val="007825AD"/>
    <w:rsid w:val="00782800"/>
    <w:rsid w:val="00783673"/>
    <w:rsid w:val="00783727"/>
    <w:rsid w:val="00785A97"/>
    <w:rsid w:val="00785C50"/>
    <w:rsid w:val="00785E05"/>
    <w:rsid w:val="00786969"/>
    <w:rsid w:val="00786A6F"/>
    <w:rsid w:val="007872FE"/>
    <w:rsid w:val="0079049A"/>
    <w:rsid w:val="00791377"/>
    <w:rsid w:val="0079158F"/>
    <w:rsid w:val="007925E9"/>
    <w:rsid w:val="00794374"/>
    <w:rsid w:val="00794504"/>
    <w:rsid w:val="00795B31"/>
    <w:rsid w:val="0079654D"/>
    <w:rsid w:val="00796755"/>
    <w:rsid w:val="007969F7"/>
    <w:rsid w:val="0079700C"/>
    <w:rsid w:val="00797684"/>
    <w:rsid w:val="007A0561"/>
    <w:rsid w:val="007A0C27"/>
    <w:rsid w:val="007A3119"/>
    <w:rsid w:val="007A7950"/>
    <w:rsid w:val="007B03EC"/>
    <w:rsid w:val="007B0F25"/>
    <w:rsid w:val="007B1871"/>
    <w:rsid w:val="007B2868"/>
    <w:rsid w:val="007B4882"/>
    <w:rsid w:val="007B64D2"/>
    <w:rsid w:val="007B74B8"/>
    <w:rsid w:val="007B791B"/>
    <w:rsid w:val="007B7F66"/>
    <w:rsid w:val="007C05D1"/>
    <w:rsid w:val="007C6859"/>
    <w:rsid w:val="007C792B"/>
    <w:rsid w:val="007D26FD"/>
    <w:rsid w:val="007D28C7"/>
    <w:rsid w:val="007D31B8"/>
    <w:rsid w:val="007D32BC"/>
    <w:rsid w:val="007D3382"/>
    <w:rsid w:val="007D4885"/>
    <w:rsid w:val="007D4F69"/>
    <w:rsid w:val="007D59F0"/>
    <w:rsid w:val="007D695B"/>
    <w:rsid w:val="007D7683"/>
    <w:rsid w:val="007D7955"/>
    <w:rsid w:val="007D7C70"/>
    <w:rsid w:val="007E09E3"/>
    <w:rsid w:val="007E123B"/>
    <w:rsid w:val="007E13A1"/>
    <w:rsid w:val="007E14A1"/>
    <w:rsid w:val="007E1982"/>
    <w:rsid w:val="007E2575"/>
    <w:rsid w:val="007E2595"/>
    <w:rsid w:val="007E3184"/>
    <w:rsid w:val="007E356F"/>
    <w:rsid w:val="007E3D4F"/>
    <w:rsid w:val="007E437E"/>
    <w:rsid w:val="007E44C9"/>
    <w:rsid w:val="007E4916"/>
    <w:rsid w:val="007E4BA7"/>
    <w:rsid w:val="007E4FBE"/>
    <w:rsid w:val="007E500F"/>
    <w:rsid w:val="007E5CBE"/>
    <w:rsid w:val="007E68C5"/>
    <w:rsid w:val="007F03D1"/>
    <w:rsid w:val="007F1F51"/>
    <w:rsid w:val="007F38E4"/>
    <w:rsid w:val="007F3D1F"/>
    <w:rsid w:val="007F3E67"/>
    <w:rsid w:val="007F46A4"/>
    <w:rsid w:val="007F4F1D"/>
    <w:rsid w:val="007F512B"/>
    <w:rsid w:val="007F6F09"/>
    <w:rsid w:val="007F743E"/>
    <w:rsid w:val="00801013"/>
    <w:rsid w:val="008011FC"/>
    <w:rsid w:val="008024DA"/>
    <w:rsid w:val="00802631"/>
    <w:rsid w:val="00803C3D"/>
    <w:rsid w:val="008054DA"/>
    <w:rsid w:val="008057C5"/>
    <w:rsid w:val="00806784"/>
    <w:rsid w:val="00806EE5"/>
    <w:rsid w:val="00807727"/>
    <w:rsid w:val="00812A45"/>
    <w:rsid w:val="00812F3B"/>
    <w:rsid w:val="008141F1"/>
    <w:rsid w:val="00814717"/>
    <w:rsid w:val="00814DE0"/>
    <w:rsid w:val="008171C4"/>
    <w:rsid w:val="008172EB"/>
    <w:rsid w:val="0081731D"/>
    <w:rsid w:val="00817E0C"/>
    <w:rsid w:val="00821375"/>
    <w:rsid w:val="0082141E"/>
    <w:rsid w:val="008216E3"/>
    <w:rsid w:val="00824056"/>
    <w:rsid w:val="008240A9"/>
    <w:rsid w:val="00825393"/>
    <w:rsid w:val="00827C8A"/>
    <w:rsid w:val="008310E3"/>
    <w:rsid w:val="0083186C"/>
    <w:rsid w:val="00831FF9"/>
    <w:rsid w:val="0083225D"/>
    <w:rsid w:val="0083289D"/>
    <w:rsid w:val="0083458B"/>
    <w:rsid w:val="00834708"/>
    <w:rsid w:val="00834E01"/>
    <w:rsid w:val="00836692"/>
    <w:rsid w:val="0084050C"/>
    <w:rsid w:val="0084055B"/>
    <w:rsid w:val="00840858"/>
    <w:rsid w:val="00841142"/>
    <w:rsid w:val="00841E46"/>
    <w:rsid w:val="0084255A"/>
    <w:rsid w:val="00842E7D"/>
    <w:rsid w:val="0084364B"/>
    <w:rsid w:val="008504CA"/>
    <w:rsid w:val="00850A2A"/>
    <w:rsid w:val="00851A47"/>
    <w:rsid w:val="00851A57"/>
    <w:rsid w:val="00852057"/>
    <w:rsid w:val="0085279F"/>
    <w:rsid w:val="00852FC8"/>
    <w:rsid w:val="008542CE"/>
    <w:rsid w:val="00854567"/>
    <w:rsid w:val="00860320"/>
    <w:rsid w:val="00860F7B"/>
    <w:rsid w:val="0086168E"/>
    <w:rsid w:val="00861E44"/>
    <w:rsid w:val="00862AAA"/>
    <w:rsid w:val="00862EEC"/>
    <w:rsid w:val="00862FD8"/>
    <w:rsid w:val="00863AC5"/>
    <w:rsid w:val="00863C88"/>
    <w:rsid w:val="0086474F"/>
    <w:rsid w:val="0086557B"/>
    <w:rsid w:val="008655E6"/>
    <w:rsid w:val="00865AA8"/>
    <w:rsid w:val="008661EB"/>
    <w:rsid w:val="0086746A"/>
    <w:rsid w:val="00867B85"/>
    <w:rsid w:val="00873A3A"/>
    <w:rsid w:val="0087411D"/>
    <w:rsid w:val="008741FA"/>
    <w:rsid w:val="00876828"/>
    <w:rsid w:val="00881154"/>
    <w:rsid w:val="008816E0"/>
    <w:rsid w:val="00881C11"/>
    <w:rsid w:val="00881C43"/>
    <w:rsid w:val="00884104"/>
    <w:rsid w:val="0088455B"/>
    <w:rsid w:val="0088565A"/>
    <w:rsid w:val="008860E8"/>
    <w:rsid w:val="00886921"/>
    <w:rsid w:val="0088745A"/>
    <w:rsid w:val="0089089D"/>
    <w:rsid w:val="008908FA"/>
    <w:rsid w:val="00892688"/>
    <w:rsid w:val="0089270C"/>
    <w:rsid w:val="00892969"/>
    <w:rsid w:val="008934C4"/>
    <w:rsid w:val="008942EE"/>
    <w:rsid w:val="00895DC3"/>
    <w:rsid w:val="00897A50"/>
    <w:rsid w:val="008A1455"/>
    <w:rsid w:val="008A3202"/>
    <w:rsid w:val="008A3AD0"/>
    <w:rsid w:val="008A3CC5"/>
    <w:rsid w:val="008A413B"/>
    <w:rsid w:val="008A5791"/>
    <w:rsid w:val="008A5DC1"/>
    <w:rsid w:val="008A5EA2"/>
    <w:rsid w:val="008A75D6"/>
    <w:rsid w:val="008B0469"/>
    <w:rsid w:val="008B078B"/>
    <w:rsid w:val="008B2679"/>
    <w:rsid w:val="008B4170"/>
    <w:rsid w:val="008B440E"/>
    <w:rsid w:val="008B60DC"/>
    <w:rsid w:val="008B67E1"/>
    <w:rsid w:val="008C0213"/>
    <w:rsid w:val="008C2624"/>
    <w:rsid w:val="008C2F4A"/>
    <w:rsid w:val="008C307A"/>
    <w:rsid w:val="008C362F"/>
    <w:rsid w:val="008C5684"/>
    <w:rsid w:val="008C7A63"/>
    <w:rsid w:val="008D0CEB"/>
    <w:rsid w:val="008D1C6A"/>
    <w:rsid w:val="008D1CD3"/>
    <w:rsid w:val="008D208C"/>
    <w:rsid w:val="008D23E1"/>
    <w:rsid w:val="008D2F07"/>
    <w:rsid w:val="008D4285"/>
    <w:rsid w:val="008D48CE"/>
    <w:rsid w:val="008D4A66"/>
    <w:rsid w:val="008D4AB1"/>
    <w:rsid w:val="008D52A7"/>
    <w:rsid w:val="008D52D5"/>
    <w:rsid w:val="008D6B80"/>
    <w:rsid w:val="008D7F1D"/>
    <w:rsid w:val="008E0017"/>
    <w:rsid w:val="008E0F37"/>
    <w:rsid w:val="008E20BD"/>
    <w:rsid w:val="008E2962"/>
    <w:rsid w:val="008E31B0"/>
    <w:rsid w:val="008E3F0C"/>
    <w:rsid w:val="008E5A6A"/>
    <w:rsid w:val="008E66B6"/>
    <w:rsid w:val="008F1B5D"/>
    <w:rsid w:val="008F4E8C"/>
    <w:rsid w:val="008F51DB"/>
    <w:rsid w:val="008F5C7A"/>
    <w:rsid w:val="008F6142"/>
    <w:rsid w:val="008F6DA2"/>
    <w:rsid w:val="008F741E"/>
    <w:rsid w:val="008F78B5"/>
    <w:rsid w:val="00900A1E"/>
    <w:rsid w:val="00903CDB"/>
    <w:rsid w:val="009042C5"/>
    <w:rsid w:val="00904485"/>
    <w:rsid w:val="00907EC0"/>
    <w:rsid w:val="00910009"/>
    <w:rsid w:val="009105A6"/>
    <w:rsid w:val="00910B05"/>
    <w:rsid w:val="00910B61"/>
    <w:rsid w:val="0091145A"/>
    <w:rsid w:val="009118C4"/>
    <w:rsid w:val="00911ACE"/>
    <w:rsid w:val="00911B2A"/>
    <w:rsid w:val="009121BE"/>
    <w:rsid w:val="00912793"/>
    <w:rsid w:val="00913181"/>
    <w:rsid w:val="009138DC"/>
    <w:rsid w:val="009142D0"/>
    <w:rsid w:val="00914891"/>
    <w:rsid w:val="00916412"/>
    <w:rsid w:val="009170AD"/>
    <w:rsid w:val="00917F63"/>
    <w:rsid w:val="00920F0B"/>
    <w:rsid w:val="00920F0F"/>
    <w:rsid w:val="00922588"/>
    <w:rsid w:val="00925658"/>
    <w:rsid w:val="00925D0F"/>
    <w:rsid w:val="0092615F"/>
    <w:rsid w:val="00926EB1"/>
    <w:rsid w:val="00930B07"/>
    <w:rsid w:val="0093137A"/>
    <w:rsid w:val="00933A21"/>
    <w:rsid w:val="00933BE2"/>
    <w:rsid w:val="00933DA1"/>
    <w:rsid w:val="009344EC"/>
    <w:rsid w:val="0093466E"/>
    <w:rsid w:val="009349B2"/>
    <w:rsid w:val="00934C14"/>
    <w:rsid w:val="009352E9"/>
    <w:rsid w:val="00936377"/>
    <w:rsid w:val="00936770"/>
    <w:rsid w:val="0093686E"/>
    <w:rsid w:val="00936A5F"/>
    <w:rsid w:val="00940A4E"/>
    <w:rsid w:val="00941C5D"/>
    <w:rsid w:val="009423C8"/>
    <w:rsid w:val="0094430A"/>
    <w:rsid w:val="0094430B"/>
    <w:rsid w:val="009457A6"/>
    <w:rsid w:val="0094604B"/>
    <w:rsid w:val="00946A61"/>
    <w:rsid w:val="0095089B"/>
    <w:rsid w:val="00950B42"/>
    <w:rsid w:val="00952D2A"/>
    <w:rsid w:val="00955165"/>
    <w:rsid w:val="00957277"/>
    <w:rsid w:val="00957775"/>
    <w:rsid w:val="00957CE1"/>
    <w:rsid w:val="00960EFC"/>
    <w:rsid w:val="00963FC1"/>
    <w:rsid w:val="009649BF"/>
    <w:rsid w:val="009668F8"/>
    <w:rsid w:val="00966A3E"/>
    <w:rsid w:val="009700D4"/>
    <w:rsid w:val="00970D88"/>
    <w:rsid w:val="009710CB"/>
    <w:rsid w:val="0097151B"/>
    <w:rsid w:val="00971F3D"/>
    <w:rsid w:val="00972629"/>
    <w:rsid w:val="00972693"/>
    <w:rsid w:val="00972857"/>
    <w:rsid w:val="0097488E"/>
    <w:rsid w:val="00974D39"/>
    <w:rsid w:val="00976B79"/>
    <w:rsid w:val="00976E8F"/>
    <w:rsid w:val="009830F3"/>
    <w:rsid w:val="009832F2"/>
    <w:rsid w:val="00983737"/>
    <w:rsid w:val="00983E74"/>
    <w:rsid w:val="009852ED"/>
    <w:rsid w:val="00987AB5"/>
    <w:rsid w:val="00987CA1"/>
    <w:rsid w:val="00990629"/>
    <w:rsid w:val="00990633"/>
    <w:rsid w:val="0099106A"/>
    <w:rsid w:val="009918EC"/>
    <w:rsid w:val="00991C08"/>
    <w:rsid w:val="00991F46"/>
    <w:rsid w:val="009923B5"/>
    <w:rsid w:val="00992BB1"/>
    <w:rsid w:val="00993DFE"/>
    <w:rsid w:val="00994F14"/>
    <w:rsid w:val="0099536E"/>
    <w:rsid w:val="00995F69"/>
    <w:rsid w:val="009964AE"/>
    <w:rsid w:val="00996EBA"/>
    <w:rsid w:val="00997D3D"/>
    <w:rsid w:val="009A26A6"/>
    <w:rsid w:val="009A2CBA"/>
    <w:rsid w:val="009A395F"/>
    <w:rsid w:val="009A43D7"/>
    <w:rsid w:val="009A5DEE"/>
    <w:rsid w:val="009A7694"/>
    <w:rsid w:val="009A79D5"/>
    <w:rsid w:val="009A7A0E"/>
    <w:rsid w:val="009A7C64"/>
    <w:rsid w:val="009B014F"/>
    <w:rsid w:val="009B0912"/>
    <w:rsid w:val="009B0F8A"/>
    <w:rsid w:val="009B19DD"/>
    <w:rsid w:val="009B1C39"/>
    <w:rsid w:val="009B1D2E"/>
    <w:rsid w:val="009B2175"/>
    <w:rsid w:val="009B2282"/>
    <w:rsid w:val="009B3926"/>
    <w:rsid w:val="009B4243"/>
    <w:rsid w:val="009B4262"/>
    <w:rsid w:val="009B472F"/>
    <w:rsid w:val="009B47DC"/>
    <w:rsid w:val="009B4930"/>
    <w:rsid w:val="009B67D8"/>
    <w:rsid w:val="009B79B1"/>
    <w:rsid w:val="009B7C79"/>
    <w:rsid w:val="009C05C3"/>
    <w:rsid w:val="009C10DB"/>
    <w:rsid w:val="009C1877"/>
    <w:rsid w:val="009C2233"/>
    <w:rsid w:val="009C2FC1"/>
    <w:rsid w:val="009C4DEF"/>
    <w:rsid w:val="009C672E"/>
    <w:rsid w:val="009C7472"/>
    <w:rsid w:val="009C7532"/>
    <w:rsid w:val="009C79FA"/>
    <w:rsid w:val="009D0051"/>
    <w:rsid w:val="009D13E1"/>
    <w:rsid w:val="009D16CA"/>
    <w:rsid w:val="009D1D61"/>
    <w:rsid w:val="009D2AEA"/>
    <w:rsid w:val="009D2C32"/>
    <w:rsid w:val="009D3A71"/>
    <w:rsid w:val="009D432B"/>
    <w:rsid w:val="009D4802"/>
    <w:rsid w:val="009D481E"/>
    <w:rsid w:val="009D587D"/>
    <w:rsid w:val="009D6226"/>
    <w:rsid w:val="009E07D2"/>
    <w:rsid w:val="009E1641"/>
    <w:rsid w:val="009E337A"/>
    <w:rsid w:val="009E34D4"/>
    <w:rsid w:val="009E47C0"/>
    <w:rsid w:val="009E48DB"/>
    <w:rsid w:val="009E6C3B"/>
    <w:rsid w:val="009E74A2"/>
    <w:rsid w:val="009F029D"/>
    <w:rsid w:val="009F0F94"/>
    <w:rsid w:val="009F16F2"/>
    <w:rsid w:val="009F4DED"/>
    <w:rsid w:val="009F55FC"/>
    <w:rsid w:val="009F5D4A"/>
    <w:rsid w:val="009F62AF"/>
    <w:rsid w:val="009F6AAB"/>
    <w:rsid w:val="009F7D78"/>
    <w:rsid w:val="00A000C3"/>
    <w:rsid w:val="00A00821"/>
    <w:rsid w:val="00A0097D"/>
    <w:rsid w:val="00A00F01"/>
    <w:rsid w:val="00A017A2"/>
    <w:rsid w:val="00A01A14"/>
    <w:rsid w:val="00A02A13"/>
    <w:rsid w:val="00A0356B"/>
    <w:rsid w:val="00A036AF"/>
    <w:rsid w:val="00A04506"/>
    <w:rsid w:val="00A04B1A"/>
    <w:rsid w:val="00A055D4"/>
    <w:rsid w:val="00A07C2B"/>
    <w:rsid w:val="00A07E10"/>
    <w:rsid w:val="00A10CF7"/>
    <w:rsid w:val="00A10F41"/>
    <w:rsid w:val="00A11B54"/>
    <w:rsid w:val="00A11B56"/>
    <w:rsid w:val="00A12656"/>
    <w:rsid w:val="00A1297D"/>
    <w:rsid w:val="00A131D4"/>
    <w:rsid w:val="00A14F16"/>
    <w:rsid w:val="00A15136"/>
    <w:rsid w:val="00A1541E"/>
    <w:rsid w:val="00A15F4E"/>
    <w:rsid w:val="00A16151"/>
    <w:rsid w:val="00A169A7"/>
    <w:rsid w:val="00A17D0D"/>
    <w:rsid w:val="00A21207"/>
    <w:rsid w:val="00A21C45"/>
    <w:rsid w:val="00A21E62"/>
    <w:rsid w:val="00A22A9A"/>
    <w:rsid w:val="00A2497F"/>
    <w:rsid w:val="00A2754A"/>
    <w:rsid w:val="00A306EC"/>
    <w:rsid w:val="00A307A2"/>
    <w:rsid w:val="00A3109D"/>
    <w:rsid w:val="00A34049"/>
    <w:rsid w:val="00A3452E"/>
    <w:rsid w:val="00A35A4B"/>
    <w:rsid w:val="00A36457"/>
    <w:rsid w:val="00A37C41"/>
    <w:rsid w:val="00A414AB"/>
    <w:rsid w:val="00A417A0"/>
    <w:rsid w:val="00A42BE5"/>
    <w:rsid w:val="00A42F5A"/>
    <w:rsid w:val="00A435B9"/>
    <w:rsid w:val="00A43CAC"/>
    <w:rsid w:val="00A4464E"/>
    <w:rsid w:val="00A45977"/>
    <w:rsid w:val="00A52B71"/>
    <w:rsid w:val="00A530AB"/>
    <w:rsid w:val="00A53822"/>
    <w:rsid w:val="00A53AB8"/>
    <w:rsid w:val="00A54030"/>
    <w:rsid w:val="00A559C5"/>
    <w:rsid w:val="00A55CC5"/>
    <w:rsid w:val="00A566E0"/>
    <w:rsid w:val="00A567A7"/>
    <w:rsid w:val="00A568BA"/>
    <w:rsid w:val="00A57372"/>
    <w:rsid w:val="00A5785B"/>
    <w:rsid w:val="00A619F4"/>
    <w:rsid w:val="00A61AE8"/>
    <w:rsid w:val="00A61C65"/>
    <w:rsid w:val="00A622E9"/>
    <w:rsid w:val="00A65781"/>
    <w:rsid w:val="00A65B3D"/>
    <w:rsid w:val="00A662F8"/>
    <w:rsid w:val="00A666C9"/>
    <w:rsid w:val="00A66A47"/>
    <w:rsid w:val="00A66ABC"/>
    <w:rsid w:val="00A66CC2"/>
    <w:rsid w:val="00A70A99"/>
    <w:rsid w:val="00A710DF"/>
    <w:rsid w:val="00A71CFB"/>
    <w:rsid w:val="00A743C5"/>
    <w:rsid w:val="00A74611"/>
    <w:rsid w:val="00A764F7"/>
    <w:rsid w:val="00A77834"/>
    <w:rsid w:val="00A77AC7"/>
    <w:rsid w:val="00A8063A"/>
    <w:rsid w:val="00A8388F"/>
    <w:rsid w:val="00A83B1B"/>
    <w:rsid w:val="00A87FB0"/>
    <w:rsid w:val="00A917B8"/>
    <w:rsid w:val="00A91B62"/>
    <w:rsid w:val="00A92540"/>
    <w:rsid w:val="00A92FA8"/>
    <w:rsid w:val="00A93538"/>
    <w:rsid w:val="00A93E5F"/>
    <w:rsid w:val="00A966A4"/>
    <w:rsid w:val="00A96CFE"/>
    <w:rsid w:val="00AA0103"/>
    <w:rsid w:val="00AA010B"/>
    <w:rsid w:val="00AA0DB1"/>
    <w:rsid w:val="00AA26E3"/>
    <w:rsid w:val="00AA2F01"/>
    <w:rsid w:val="00AA32B3"/>
    <w:rsid w:val="00AA3FC4"/>
    <w:rsid w:val="00AA408F"/>
    <w:rsid w:val="00AA5045"/>
    <w:rsid w:val="00AA51BB"/>
    <w:rsid w:val="00AA5751"/>
    <w:rsid w:val="00AA60DE"/>
    <w:rsid w:val="00AA6CC1"/>
    <w:rsid w:val="00AA6FA5"/>
    <w:rsid w:val="00AA728B"/>
    <w:rsid w:val="00AA7DB9"/>
    <w:rsid w:val="00AB0DFE"/>
    <w:rsid w:val="00AB104E"/>
    <w:rsid w:val="00AB2F58"/>
    <w:rsid w:val="00AB3B61"/>
    <w:rsid w:val="00AB3CBF"/>
    <w:rsid w:val="00AB4603"/>
    <w:rsid w:val="00AB54DB"/>
    <w:rsid w:val="00AB7BF0"/>
    <w:rsid w:val="00AC2CCE"/>
    <w:rsid w:val="00AC3A83"/>
    <w:rsid w:val="00AC3BEC"/>
    <w:rsid w:val="00AC5940"/>
    <w:rsid w:val="00AC65B4"/>
    <w:rsid w:val="00AC66EE"/>
    <w:rsid w:val="00AC67F1"/>
    <w:rsid w:val="00AC70AF"/>
    <w:rsid w:val="00AC7189"/>
    <w:rsid w:val="00AC764A"/>
    <w:rsid w:val="00AD077F"/>
    <w:rsid w:val="00AD0E6C"/>
    <w:rsid w:val="00AD0E85"/>
    <w:rsid w:val="00AD127D"/>
    <w:rsid w:val="00AD14AC"/>
    <w:rsid w:val="00AD1F7D"/>
    <w:rsid w:val="00AD2418"/>
    <w:rsid w:val="00AD2552"/>
    <w:rsid w:val="00AD35CC"/>
    <w:rsid w:val="00AD3868"/>
    <w:rsid w:val="00AD56FD"/>
    <w:rsid w:val="00AD5704"/>
    <w:rsid w:val="00AD7FF6"/>
    <w:rsid w:val="00AE11E2"/>
    <w:rsid w:val="00AE1E0C"/>
    <w:rsid w:val="00AE232A"/>
    <w:rsid w:val="00AE2525"/>
    <w:rsid w:val="00AE5754"/>
    <w:rsid w:val="00AE6610"/>
    <w:rsid w:val="00AE71A2"/>
    <w:rsid w:val="00AE740A"/>
    <w:rsid w:val="00AF018A"/>
    <w:rsid w:val="00AF13CB"/>
    <w:rsid w:val="00AF1F16"/>
    <w:rsid w:val="00AF2026"/>
    <w:rsid w:val="00AF25B9"/>
    <w:rsid w:val="00AF3F36"/>
    <w:rsid w:val="00AF639B"/>
    <w:rsid w:val="00B004C7"/>
    <w:rsid w:val="00B00800"/>
    <w:rsid w:val="00B018D8"/>
    <w:rsid w:val="00B02B74"/>
    <w:rsid w:val="00B02EB0"/>
    <w:rsid w:val="00B04F5D"/>
    <w:rsid w:val="00B05693"/>
    <w:rsid w:val="00B05E12"/>
    <w:rsid w:val="00B10857"/>
    <w:rsid w:val="00B117C1"/>
    <w:rsid w:val="00B118A2"/>
    <w:rsid w:val="00B12F43"/>
    <w:rsid w:val="00B13A8D"/>
    <w:rsid w:val="00B141DF"/>
    <w:rsid w:val="00B149EA"/>
    <w:rsid w:val="00B16C15"/>
    <w:rsid w:val="00B20240"/>
    <w:rsid w:val="00B20706"/>
    <w:rsid w:val="00B207DF"/>
    <w:rsid w:val="00B212F7"/>
    <w:rsid w:val="00B217E3"/>
    <w:rsid w:val="00B21A76"/>
    <w:rsid w:val="00B22C29"/>
    <w:rsid w:val="00B239E4"/>
    <w:rsid w:val="00B24D61"/>
    <w:rsid w:val="00B25A4E"/>
    <w:rsid w:val="00B25F7D"/>
    <w:rsid w:val="00B26AC3"/>
    <w:rsid w:val="00B27F15"/>
    <w:rsid w:val="00B3026B"/>
    <w:rsid w:val="00B315ED"/>
    <w:rsid w:val="00B33BDC"/>
    <w:rsid w:val="00B33F63"/>
    <w:rsid w:val="00B34954"/>
    <w:rsid w:val="00B34C99"/>
    <w:rsid w:val="00B34F99"/>
    <w:rsid w:val="00B35677"/>
    <w:rsid w:val="00B3589A"/>
    <w:rsid w:val="00B35B63"/>
    <w:rsid w:val="00B35F32"/>
    <w:rsid w:val="00B3684F"/>
    <w:rsid w:val="00B37B6F"/>
    <w:rsid w:val="00B4058C"/>
    <w:rsid w:val="00B41256"/>
    <w:rsid w:val="00B41746"/>
    <w:rsid w:val="00B4231C"/>
    <w:rsid w:val="00B42D64"/>
    <w:rsid w:val="00B42FAF"/>
    <w:rsid w:val="00B43AAC"/>
    <w:rsid w:val="00B44632"/>
    <w:rsid w:val="00B4539B"/>
    <w:rsid w:val="00B45725"/>
    <w:rsid w:val="00B45783"/>
    <w:rsid w:val="00B45877"/>
    <w:rsid w:val="00B45FEE"/>
    <w:rsid w:val="00B471DC"/>
    <w:rsid w:val="00B47407"/>
    <w:rsid w:val="00B47847"/>
    <w:rsid w:val="00B5104E"/>
    <w:rsid w:val="00B51A4C"/>
    <w:rsid w:val="00B52257"/>
    <w:rsid w:val="00B54A16"/>
    <w:rsid w:val="00B55592"/>
    <w:rsid w:val="00B5562C"/>
    <w:rsid w:val="00B55CBD"/>
    <w:rsid w:val="00B56467"/>
    <w:rsid w:val="00B56533"/>
    <w:rsid w:val="00B56C56"/>
    <w:rsid w:val="00B60A92"/>
    <w:rsid w:val="00B619C1"/>
    <w:rsid w:val="00B61B85"/>
    <w:rsid w:val="00B6235A"/>
    <w:rsid w:val="00B62415"/>
    <w:rsid w:val="00B62ED8"/>
    <w:rsid w:val="00B63164"/>
    <w:rsid w:val="00B64023"/>
    <w:rsid w:val="00B64945"/>
    <w:rsid w:val="00B6499D"/>
    <w:rsid w:val="00B64BEF"/>
    <w:rsid w:val="00B64E46"/>
    <w:rsid w:val="00B656F4"/>
    <w:rsid w:val="00B65AAE"/>
    <w:rsid w:val="00B6628E"/>
    <w:rsid w:val="00B67AD0"/>
    <w:rsid w:val="00B67E40"/>
    <w:rsid w:val="00B70973"/>
    <w:rsid w:val="00B709D9"/>
    <w:rsid w:val="00B72259"/>
    <w:rsid w:val="00B742B4"/>
    <w:rsid w:val="00B75602"/>
    <w:rsid w:val="00B75B4E"/>
    <w:rsid w:val="00B75FB1"/>
    <w:rsid w:val="00B76E1F"/>
    <w:rsid w:val="00B76E59"/>
    <w:rsid w:val="00B77E9D"/>
    <w:rsid w:val="00B805E1"/>
    <w:rsid w:val="00B81801"/>
    <w:rsid w:val="00B821C6"/>
    <w:rsid w:val="00B827A6"/>
    <w:rsid w:val="00B82D69"/>
    <w:rsid w:val="00B83806"/>
    <w:rsid w:val="00B851DE"/>
    <w:rsid w:val="00B85598"/>
    <w:rsid w:val="00B85BA2"/>
    <w:rsid w:val="00B86927"/>
    <w:rsid w:val="00B872F8"/>
    <w:rsid w:val="00B901C6"/>
    <w:rsid w:val="00B9177F"/>
    <w:rsid w:val="00B9249A"/>
    <w:rsid w:val="00B92C4F"/>
    <w:rsid w:val="00B94B8E"/>
    <w:rsid w:val="00B95692"/>
    <w:rsid w:val="00B96AD9"/>
    <w:rsid w:val="00B96F9E"/>
    <w:rsid w:val="00B97258"/>
    <w:rsid w:val="00B97C06"/>
    <w:rsid w:val="00BA08CC"/>
    <w:rsid w:val="00BA0F90"/>
    <w:rsid w:val="00BA1829"/>
    <w:rsid w:val="00BA1C3E"/>
    <w:rsid w:val="00BA1FE2"/>
    <w:rsid w:val="00BA2877"/>
    <w:rsid w:val="00BA3AB1"/>
    <w:rsid w:val="00BA4B11"/>
    <w:rsid w:val="00BA52E7"/>
    <w:rsid w:val="00BA5472"/>
    <w:rsid w:val="00BA6937"/>
    <w:rsid w:val="00BA7182"/>
    <w:rsid w:val="00BA7420"/>
    <w:rsid w:val="00BA7EF0"/>
    <w:rsid w:val="00BB0041"/>
    <w:rsid w:val="00BB1DE5"/>
    <w:rsid w:val="00BB1E6C"/>
    <w:rsid w:val="00BB2476"/>
    <w:rsid w:val="00BB2494"/>
    <w:rsid w:val="00BB24B1"/>
    <w:rsid w:val="00BB2AEC"/>
    <w:rsid w:val="00BB3B6F"/>
    <w:rsid w:val="00BB3E59"/>
    <w:rsid w:val="00BB4C03"/>
    <w:rsid w:val="00BB5A0A"/>
    <w:rsid w:val="00BB72DA"/>
    <w:rsid w:val="00BB7DA5"/>
    <w:rsid w:val="00BC0194"/>
    <w:rsid w:val="00BC0947"/>
    <w:rsid w:val="00BC099E"/>
    <w:rsid w:val="00BC1126"/>
    <w:rsid w:val="00BC124E"/>
    <w:rsid w:val="00BC1256"/>
    <w:rsid w:val="00BC4B20"/>
    <w:rsid w:val="00BC4D7A"/>
    <w:rsid w:val="00BC519E"/>
    <w:rsid w:val="00BC5858"/>
    <w:rsid w:val="00BC6D8A"/>
    <w:rsid w:val="00BC6EC0"/>
    <w:rsid w:val="00BC737E"/>
    <w:rsid w:val="00BD06E2"/>
    <w:rsid w:val="00BD143E"/>
    <w:rsid w:val="00BD2DEC"/>
    <w:rsid w:val="00BD3BD7"/>
    <w:rsid w:val="00BD439E"/>
    <w:rsid w:val="00BD4765"/>
    <w:rsid w:val="00BD6531"/>
    <w:rsid w:val="00BD7BE8"/>
    <w:rsid w:val="00BE0CF4"/>
    <w:rsid w:val="00BE1BEB"/>
    <w:rsid w:val="00BE2329"/>
    <w:rsid w:val="00BE31DE"/>
    <w:rsid w:val="00BE36D9"/>
    <w:rsid w:val="00BE3B35"/>
    <w:rsid w:val="00BE3DB2"/>
    <w:rsid w:val="00BE4AD2"/>
    <w:rsid w:val="00BE4F46"/>
    <w:rsid w:val="00BE6956"/>
    <w:rsid w:val="00BF1569"/>
    <w:rsid w:val="00BF164F"/>
    <w:rsid w:val="00BF1940"/>
    <w:rsid w:val="00BF1D88"/>
    <w:rsid w:val="00BF54DD"/>
    <w:rsid w:val="00BF551C"/>
    <w:rsid w:val="00BF5CCD"/>
    <w:rsid w:val="00BF5E84"/>
    <w:rsid w:val="00BF7877"/>
    <w:rsid w:val="00BF7D7E"/>
    <w:rsid w:val="00BF7EDA"/>
    <w:rsid w:val="00C01324"/>
    <w:rsid w:val="00C014FE"/>
    <w:rsid w:val="00C0159C"/>
    <w:rsid w:val="00C03190"/>
    <w:rsid w:val="00C035AD"/>
    <w:rsid w:val="00C03915"/>
    <w:rsid w:val="00C03A68"/>
    <w:rsid w:val="00C06424"/>
    <w:rsid w:val="00C110BB"/>
    <w:rsid w:val="00C11630"/>
    <w:rsid w:val="00C12927"/>
    <w:rsid w:val="00C144F9"/>
    <w:rsid w:val="00C1620C"/>
    <w:rsid w:val="00C20224"/>
    <w:rsid w:val="00C203AE"/>
    <w:rsid w:val="00C20D5C"/>
    <w:rsid w:val="00C21322"/>
    <w:rsid w:val="00C238F5"/>
    <w:rsid w:val="00C254C0"/>
    <w:rsid w:val="00C25665"/>
    <w:rsid w:val="00C268C3"/>
    <w:rsid w:val="00C26AA9"/>
    <w:rsid w:val="00C278B6"/>
    <w:rsid w:val="00C27E7E"/>
    <w:rsid w:val="00C310FE"/>
    <w:rsid w:val="00C31119"/>
    <w:rsid w:val="00C322AC"/>
    <w:rsid w:val="00C326DE"/>
    <w:rsid w:val="00C32B64"/>
    <w:rsid w:val="00C337A2"/>
    <w:rsid w:val="00C350E8"/>
    <w:rsid w:val="00C36D18"/>
    <w:rsid w:val="00C37798"/>
    <w:rsid w:val="00C37B13"/>
    <w:rsid w:val="00C40156"/>
    <w:rsid w:val="00C411FD"/>
    <w:rsid w:val="00C41600"/>
    <w:rsid w:val="00C41925"/>
    <w:rsid w:val="00C41EE7"/>
    <w:rsid w:val="00C42A62"/>
    <w:rsid w:val="00C4308A"/>
    <w:rsid w:val="00C43990"/>
    <w:rsid w:val="00C44FBB"/>
    <w:rsid w:val="00C44FE7"/>
    <w:rsid w:val="00C452AD"/>
    <w:rsid w:val="00C4578E"/>
    <w:rsid w:val="00C460E2"/>
    <w:rsid w:val="00C4691C"/>
    <w:rsid w:val="00C46A55"/>
    <w:rsid w:val="00C52A72"/>
    <w:rsid w:val="00C52C52"/>
    <w:rsid w:val="00C542EC"/>
    <w:rsid w:val="00C54638"/>
    <w:rsid w:val="00C55240"/>
    <w:rsid w:val="00C56748"/>
    <w:rsid w:val="00C56CAD"/>
    <w:rsid w:val="00C60494"/>
    <w:rsid w:val="00C632B4"/>
    <w:rsid w:val="00C64903"/>
    <w:rsid w:val="00C64A79"/>
    <w:rsid w:val="00C64E8E"/>
    <w:rsid w:val="00C64F19"/>
    <w:rsid w:val="00C657E5"/>
    <w:rsid w:val="00C665A7"/>
    <w:rsid w:val="00C72539"/>
    <w:rsid w:val="00C74F28"/>
    <w:rsid w:val="00C76A8B"/>
    <w:rsid w:val="00C81A08"/>
    <w:rsid w:val="00C8337A"/>
    <w:rsid w:val="00C845C7"/>
    <w:rsid w:val="00C846B8"/>
    <w:rsid w:val="00C84A90"/>
    <w:rsid w:val="00C84AC5"/>
    <w:rsid w:val="00C85223"/>
    <w:rsid w:val="00C858E0"/>
    <w:rsid w:val="00C8635F"/>
    <w:rsid w:val="00C86ED3"/>
    <w:rsid w:val="00C9053D"/>
    <w:rsid w:val="00C907BA"/>
    <w:rsid w:val="00C90DBC"/>
    <w:rsid w:val="00C91337"/>
    <w:rsid w:val="00C927DD"/>
    <w:rsid w:val="00C93F69"/>
    <w:rsid w:val="00C95B47"/>
    <w:rsid w:val="00C95D29"/>
    <w:rsid w:val="00C972F4"/>
    <w:rsid w:val="00C97A4C"/>
    <w:rsid w:val="00CA0915"/>
    <w:rsid w:val="00CA0A02"/>
    <w:rsid w:val="00CA0EEA"/>
    <w:rsid w:val="00CA1678"/>
    <w:rsid w:val="00CA4D1C"/>
    <w:rsid w:val="00CA4DAF"/>
    <w:rsid w:val="00CA53CA"/>
    <w:rsid w:val="00CA5A98"/>
    <w:rsid w:val="00CA6C88"/>
    <w:rsid w:val="00CA716A"/>
    <w:rsid w:val="00CA753B"/>
    <w:rsid w:val="00CA75C8"/>
    <w:rsid w:val="00CA75E5"/>
    <w:rsid w:val="00CA7E30"/>
    <w:rsid w:val="00CA7E57"/>
    <w:rsid w:val="00CB0AC2"/>
    <w:rsid w:val="00CB21F5"/>
    <w:rsid w:val="00CB291A"/>
    <w:rsid w:val="00CB3789"/>
    <w:rsid w:val="00CB3D13"/>
    <w:rsid w:val="00CB4D43"/>
    <w:rsid w:val="00CB7010"/>
    <w:rsid w:val="00CB7110"/>
    <w:rsid w:val="00CC0A7B"/>
    <w:rsid w:val="00CC0B85"/>
    <w:rsid w:val="00CC2BE7"/>
    <w:rsid w:val="00CC306E"/>
    <w:rsid w:val="00CC344D"/>
    <w:rsid w:val="00CC5474"/>
    <w:rsid w:val="00CC5584"/>
    <w:rsid w:val="00CC586C"/>
    <w:rsid w:val="00CC5BFD"/>
    <w:rsid w:val="00CC6217"/>
    <w:rsid w:val="00CC64F2"/>
    <w:rsid w:val="00CC7664"/>
    <w:rsid w:val="00CD01D6"/>
    <w:rsid w:val="00CD0FCA"/>
    <w:rsid w:val="00CD1099"/>
    <w:rsid w:val="00CD205B"/>
    <w:rsid w:val="00CD2985"/>
    <w:rsid w:val="00CD32BE"/>
    <w:rsid w:val="00CD3BDE"/>
    <w:rsid w:val="00CD428B"/>
    <w:rsid w:val="00CD4A97"/>
    <w:rsid w:val="00CD56D3"/>
    <w:rsid w:val="00CD5C08"/>
    <w:rsid w:val="00CD6B4F"/>
    <w:rsid w:val="00CD6C17"/>
    <w:rsid w:val="00CD7210"/>
    <w:rsid w:val="00CE0D98"/>
    <w:rsid w:val="00CE0DC7"/>
    <w:rsid w:val="00CE2E8B"/>
    <w:rsid w:val="00CE45B3"/>
    <w:rsid w:val="00CE4772"/>
    <w:rsid w:val="00CE4AC5"/>
    <w:rsid w:val="00CE4E78"/>
    <w:rsid w:val="00CE5B78"/>
    <w:rsid w:val="00CE61AE"/>
    <w:rsid w:val="00CE64ED"/>
    <w:rsid w:val="00CE66D3"/>
    <w:rsid w:val="00CE6EA2"/>
    <w:rsid w:val="00CE7CE3"/>
    <w:rsid w:val="00CF1851"/>
    <w:rsid w:val="00CF3E5C"/>
    <w:rsid w:val="00CF59C0"/>
    <w:rsid w:val="00D00224"/>
    <w:rsid w:val="00D00896"/>
    <w:rsid w:val="00D00A5F"/>
    <w:rsid w:val="00D030F9"/>
    <w:rsid w:val="00D03637"/>
    <w:rsid w:val="00D03F27"/>
    <w:rsid w:val="00D05C11"/>
    <w:rsid w:val="00D05CD4"/>
    <w:rsid w:val="00D077CF"/>
    <w:rsid w:val="00D10B02"/>
    <w:rsid w:val="00D14229"/>
    <w:rsid w:val="00D1466C"/>
    <w:rsid w:val="00D16828"/>
    <w:rsid w:val="00D16918"/>
    <w:rsid w:val="00D16BF1"/>
    <w:rsid w:val="00D16EB6"/>
    <w:rsid w:val="00D16F91"/>
    <w:rsid w:val="00D1725E"/>
    <w:rsid w:val="00D173A4"/>
    <w:rsid w:val="00D17BBE"/>
    <w:rsid w:val="00D20942"/>
    <w:rsid w:val="00D20CBB"/>
    <w:rsid w:val="00D2202F"/>
    <w:rsid w:val="00D23266"/>
    <w:rsid w:val="00D23CB5"/>
    <w:rsid w:val="00D25137"/>
    <w:rsid w:val="00D258A8"/>
    <w:rsid w:val="00D260D5"/>
    <w:rsid w:val="00D264CB"/>
    <w:rsid w:val="00D26B7B"/>
    <w:rsid w:val="00D30535"/>
    <w:rsid w:val="00D315B8"/>
    <w:rsid w:val="00D3209A"/>
    <w:rsid w:val="00D32126"/>
    <w:rsid w:val="00D321A5"/>
    <w:rsid w:val="00D32C53"/>
    <w:rsid w:val="00D32F1D"/>
    <w:rsid w:val="00D34979"/>
    <w:rsid w:val="00D34C16"/>
    <w:rsid w:val="00D34CA3"/>
    <w:rsid w:val="00D34E87"/>
    <w:rsid w:val="00D35EDF"/>
    <w:rsid w:val="00D362FC"/>
    <w:rsid w:val="00D3753D"/>
    <w:rsid w:val="00D37EF4"/>
    <w:rsid w:val="00D4004B"/>
    <w:rsid w:val="00D40ABA"/>
    <w:rsid w:val="00D41417"/>
    <w:rsid w:val="00D43E20"/>
    <w:rsid w:val="00D44857"/>
    <w:rsid w:val="00D44899"/>
    <w:rsid w:val="00D44C45"/>
    <w:rsid w:val="00D44E38"/>
    <w:rsid w:val="00D44E66"/>
    <w:rsid w:val="00D450EC"/>
    <w:rsid w:val="00D472F9"/>
    <w:rsid w:val="00D474F7"/>
    <w:rsid w:val="00D5053E"/>
    <w:rsid w:val="00D52DAE"/>
    <w:rsid w:val="00D53149"/>
    <w:rsid w:val="00D54C46"/>
    <w:rsid w:val="00D5550B"/>
    <w:rsid w:val="00D55AF5"/>
    <w:rsid w:val="00D55DBB"/>
    <w:rsid w:val="00D566CF"/>
    <w:rsid w:val="00D5735E"/>
    <w:rsid w:val="00D57964"/>
    <w:rsid w:val="00D57C19"/>
    <w:rsid w:val="00D60C7C"/>
    <w:rsid w:val="00D61A24"/>
    <w:rsid w:val="00D621C3"/>
    <w:rsid w:val="00D62633"/>
    <w:rsid w:val="00D62E10"/>
    <w:rsid w:val="00D64451"/>
    <w:rsid w:val="00D65282"/>
    <w:rsid w:val="00D664D5"/>
    <w:rsid w:val="00D7113F"/>
    <w:rsid w:val="00D712E2"/>
    <w:rsid w:val="00D7172E"/>
    <w:rsid w:val="00D73683"/>
    <w:rsid w:val="00D73E7C"/>
    <w:rsid w:val="00D74C25"/>
    <w:rsid w:val="00D751E4"/>
    <w:rsid w:val="00D81DD4"/>
    <w:rsid w:val="00D82110"/>
    <w:rsid w:val="00D828F3"/>
    <w:rsid w:val="00D8399F"/>
    <w:rsid w:val="00D84A30"/>
    <w:rsid w:val="00D856EC"/>
    <w:rsid w:val="00D85F14"/>
    <w:rsid w:val="00D863F5"/>
    <w:rsid w:val="00D920EA"/>
    <w:rsid w:val="00D921B6"/>
    <w:rsid w:val="00D93277"/>
    <w:rsid w:val="00D93F86"/>
    <w:rsid w:val="00D93F8A"/>
    <w:rsid w:val="00D952F8"/>
    <w:rsid w:val="00D95F80"/>
    <w:rsid w:val="00D96FA4"/>
    <w:rsid w:val="00D974DF"/>
    <w:rsid w:val="00D9781C"/>
    <w:rsid w:val="00DA135E"/>
    <w:rsid w:val="00DA20F1"/>
    <w:rsid w:val="00DA3326"/>
    <w:rsid w:val="00DA50E5"/>
    <w:rsid w:val="00DA54A8"/>
    <w:rsid w:val="00DA59E6"/>
    <w:rsid w:val="00DA5AF2"/>
    <w:rsid w:val="00DA61F8"/>
    <w:rsid w:val="00DA6609"/>
    <w:rsid w:val="00DA756A"/>
    <w:rsid w:val="00DB06C9"/>
    <w:rsid w:val="00DB0730"/>
    <w:rsid w:val="00DB0E2E"/>
    <w:rsid w:val="00DB0EC2"/>
    <w:rsid w:val="00DB140B"/>
    <w:rsid w:val="00DB2C2E"/>
    <w:rsid w:val="00DB3158"/>
    <w:rsid w:val="00DB473B"/>
    <w:rsid w:val="00DB58DC"/>
    <w:rsid w:val="00DB597C"/>
    <w:rsid w:val="00DB5ADA"/>
    <w:rsid w:val="00DB6456"/>
    <w:rsid w:val="00DB65E6"/>
    <w:rsid w:val="00DC2A34"/>
    <w:rsid w:val="00DC2DE6"/>
    <w:rsid w:val="00DC437B"/>
    <w:rsid w:val="00DC4BE8"/>
    <w:rsid w:val="00DC5F2C"/>
    <w:rsid w:val="00DC630E"/>
    <w:rsid w:val="00DC711A"/>
    <w:rsid w:val="00DC77B2"/>
    <w:rsid w:val="00DC7994"/>
    <w:rsid w:val="00DD0867"/>
    <w:rsid w:val="00DD2963"/>
    <w:rsid w:val="00DD382E"/>
    <w:rsid w:val="00DD4139"/>
    <w:rsid w:val="00DD43E0"/>
    <w:rsid w:val="00DD566D"/>
    <w:rsid w:val="00DD60B1"/>
    <w:rsid w:val="00DD713B"/>
    <w:rsid w:val="00DE241C"/>
    <w:rsid w:val="00DE2FA4"/>
    <w:rsid w:val="00DE33B0"/>
    <w:rsid w:val="00DE396D"/>
    <w:rsid w:val="00DE408E"/>
    <w:rsid w:val="00DE4A18"/>
    <w:rsid w:val="00DE54CF"/>
    <w:rsid w:val="00DE55E3"/>
    <w:rsid w:val="00DE6625"/>
    <w:rsid w:val="00DE673A"/>
    <w:rsid w:val="00DF0BD2"/>
    <w:rsid w:val="00DF1035"/>
    <w:rsid w:val="00DF14B5"/>
    <w:rsid w:val="00DF1F46"/>
    <w:rsid w:val="00DF2325"/>
    <w:rsid w:val="00DF4517"/>
    <w:rsid w:val="00DF4F0D"/>
    <w:rsid w:val="00DF54C0"/>
    <w:rsid w:val="00DF5D34"/>
    <w:rsid w:val="00DF5E5C"/>
    <w:rsid w:val="00DF679A"/>
    <w:rsid w:val="00DF74DF"/>
    <w:rsid w:val="00DF7F26"/>
    <w:rsid w:val="00E03B2C"/>
    <w:rsid w:val="00E05551"/>
    <w:rsid w:val="00E061A4"/>
    <w:rsid w:val="00E06EF0"/>
    <w:rsid w:val="00E076B4"/>
    <w:rsid w:val="00E10775"/>
    <w:rsid w:val="00E108F3"/>
    <w:rsid w:val="00E111E3"/>
    <w:rsid w:val="00E121CB"/>
    <w:rsid w:val="00E124C2"/>
    <w:rsid w:val="00E155FA"/>
    <w:rsid w:val="00E178BA"/>
    <w:rsid w:val="00E20B17"/>
    <w:rsid w:val="00E22A63"/>
    <w:rsid w:val="00E23E61"/>
    <w:rsid w:val="00E24E59"/>
    <w:rsid w:val="00E250BA"/>
    <w:rsid w:val="00E270F4"/>
    <w:rsid w:val="00E27B6A"/>
    <w:rsid w:val="00E27D38"/>
    <w:rsid w:val="00E308FE"/>
    <w:rsid w:val="00E31411"/>
    <w:rsid w:val="00E31A20"/>
    <w:rsid w:val="00E341C6"/>
    <w:rsid w:val="00E3487C"/>
    <w:rsid w:val="00E35959"/>
    <w:rsid w:val="00E35DB2"/>
    <w:rsid w:val="00E3645B"/>
    <w:rsid w:val="00E36988"/>
    <w:rsid w:val="00E36DC2"/>
    <w:rsid w:val="00E370B7"/>
    <w:rsid w:val="00E37589"/>
    <w:rsid w:val="00E37CDA"/>
    <w:rsid w:val="00E40574"/>
    <w:rsid w:val="00E40A8A"/>
    <w:rsid w:val="00E4105F"/>
    <w:rsid w:val="00E4144E"/>
    <w:rsid w:val="00E4307F"/>
    <w:rsid w:val="00E4357E"/>
    <w:rsid w:val="00E44A09"/>
    <w:rsid w:val="00E45856"/>
    <w:rsid w:val="00E458A5"/>
    <w:rsid w:val="00E45946"/>
    <w:rsid w:val="00E4737E"/>
    <w:rsid w:val="00E4741A"/>
    <w:rsid w:val="00E53A2D"/>
    <w:rsid w:val="00E55026"/>
    <w:rsid w:val="00E555A9"/>
    <w:rsid w:val="00E56A13"/>
    <w:rsid w:val="00E57CF0"/>
    <w:rsid w:val="00E602EF"/>
    <w:rsid w:val="00E649AE"/>
    <w:rsid w:val="00E65435"/>
    <w:rsid w:val="00E661C5"/>
    <w:rsid w:val="00E666DA"/>
    <w:rsid w:val="00E67019"/>
    <w:rsid w:val="00E67488"/>
    <w:rsid w:val="00E678A2"/>
    <w:rsid w:val="00E72182"/>
    <w:rsid w:val="00E7242A"/>
    <w:rsid w:val="00E72C99"/>
    <w:rsid w:val="00E740B1"/>
    <w:rsid w:val="00E744B1"/>
    <w:rsid w:val="00E74C00"/>
    <w:rsid w:val="00E75B39"/>
    <w:rsid w:val="00E75C80"/>
    <w:rsid w:val="00E7663C"/>
    <w:rsid w:val="00E7776E"/>
    <w:rsid w:val="00E8020E"/>
    <w:rsid w:val="00E806E9"/>
    <w:rsid w:val="00E80ED8"/>
    <w:rsid w:val="00E80F33"/>
    <w:rsid w:val="00E81A23"/>
    <w:rsid w:val="00E83868"/>
    <w:rsid w:val="00E8434D"/>
    <w:rsid w:val="00E84D6A"/>
    <w:rsid w:val="00E86768"/>
    <w:rsid w:val="00E86ED3"/>
    <w:rsid w:val="00E904C5"/>
    <w:rsid w:val="00E904F8"/>
    <w:rsid w:val="00E90B14"/>
    <w:rsid w:val="00E91C98"/>
    <w:rsid w:val="00E91ED0"/>
    <w:rsid w:val="00E91F59"/>
    <w:rsid w:val="00E928E0"/>
    <w:rsid w:val="00E93494"/>
    <w:rsid w:val="00E93A88"/>
    <w:rsid w:val="00E93AFA"/>
    <w:rsid w:val="00E93E36"/>
    <w:rsid w:val="00E94830"/>
    <w:rsid w:val="00E94B4E"/>
    <w:rsid w:val="00E95563"/>
    <w:rsid w:val="00E9708A"/>
    <w:rsid w:val="00EA0916"/>
    <w:rsid w:val="00EA2AC7"/>
    <w:rsid w:val="00EA2EB6"/>
    <w:rsid w:val="00EA5581"/>
    <w:rsid w:val="00EA596D"/>
    <w:rsid w:val="00EA66A3"/>
    <w:rsid w:val="00EA75C5"/>
    <w:rsid w:val="00EA7C65"/>
    <w:rsid w:val="00EB1111"/>
    <w:rsid w:val="00EB1150"/>
    <w:rsid w:val="00EB189A"/>
    <w:rsid w:val="00EB1FDB"/>
    <w:rsid w:val="00EB30F4"/>
    <w:rsid w:val="00EB4404"/>
    <w:rsid w:val="00EB57AC"/>
    <w:rsid w:val="00EB6EF1"/>
    <w:rsid w:val="00EB77A5"/>
    <w:rsid w:val="00EC1489"/>
    <w:rsid w:val="00EC16C4"/>
    <w:rsid w:val="00EC27B9"/>
    <w:rsid w:val="00EC292A"/>
    <w:rsid w:val="00EC3882"/>
    <w:rsid w:val="00EC510D"/>
    <w:rsid w:val="00EC5CA0"/>
    <w:rsid w:val="00EC7488"/>
    <w:rsid w:val="00EC7F66"/>
    <w:rsid w:val="00ED06EE"/>
    <w:rsid w:val="00ED0D7B"/>
    <w:rsid w:val="00ED2A6B"/>
    <w:rsid w:val="00ED4043"/>
    <w:rsid w:val="00ED41F6"/>
    <w:rsid w:val="00ED6482"/>
    <w:rsid w:val="00ED6E98"/>
    <w:rsid w:val="00ED7919"/>
    <w:rsid w:val="00EE05FD"/>
    <w:rsid w:val="00EE17A2"/>
    <w:rsid w:val="00EE2927"/>
    <w:rsid w:val="00EE2E37"/>
    <w:rsid w:val="00EE41C5"/>
    <w:rsid w:val="00EE41D5"/>
    <w:rsid w:val="00EE4549"/>
    <w:rsid w:val="00EE4A11"/>
    <w:rsid w:val="00EE5964"/>
    <w:rsid w:val="00EE6141"/>
    <w:rsid w:val="00EE7724"/>
    <w:rsid w:val="00EE7AEE"/>
    <w:rsid w:val="00EE7EE4"/>
    <w:rsid w:val="00EF00B8"/>
    <w:rsid w:val="00EF05F1"/>
    <w:rsid w:val="00EF1B6D"/>
    <w:rsid w:val="00EF295B"/>
    <w:rsid w:val="00EF35E1"/>
    <w:rsid w:val="00EF3E6A"/>
    <w:rsid w:val="00EF67B2"/>
    <w:rsid w:val="00F003DF"/>
    <w:rsid w:val="00F02011"/>
    <w:rsid w:val="00F02156"/>
    <w:rsid w:val="00F031C6"/>
    <w:rsid w:val="00F0495C"/>
    <w:rsid w:val="00F04A34"/>
    <w:rsid w:val="00F05694"/>
    <w:rsid w:val="00F05B7D"/>
    <w:rsid w:val="00F078A3"/>
    <w:rsid w:val="00F07955"/>
    <w:rsid w:val="00F07D94"/>
    <w:rsid w:val="00F105E1"/>
    <w:rsid w:val="00F10F03"/>
    <w:rsid w:val="00F12C36"/>
    <w:rsid w:val="00F13C2A"/>
    <w:rsid w:val="00F13C86"/>
    <w:rsid w:val="00F13FBA"/>
    <w:rsid w:val="00F14AB4"/>
    <w:rsid w:val="00F14BC9"/>
    <w:rsid w:val="00F15B12"/>
    <w:rsid w:val="00F15DA9"/>
    <w:rsid w:val="00F169D0"/>
    <w:rsid w:val="00F17A06"/>
    <w:rsid w:val="00F17A6D"/>
    <w:rsid w:val="00F20B1E"/>
    <w:rsid w:val="00F20F07"/>
    <w:rsid w:val="00F21360"/>
    <w:rsid w:val="00F21742"/>
    <w:rsid w:val="00F22726"/>
    <w:rsid w:val="00F22E27"/>
    <w:rsid w:val="00F23F90"/>
    <w:rsid w:val="00F24380"/>
    <w:rsid w:val="00F24D67"/>
    <w:rsid w:val="00F25653"/>
    <w:rsid w:val="00F2666F"/>
    <w:rsid w:val="00F26A7C"/>
    <w:rsid w:val="00F26D0D"/>
    <w:rsid w:val="00F27540"/>
    <w:rsid w:val="00F27979"/>
    <w:rsid w:val="00F27B52"/>
    <w:rsid w:val="00F304DD"/>
    <w:rsid w:val="00F311A1"/>
    <w:rsid w:val="00F31684"/>
    <w:rsid w:val="00F32CA0"/>
    <w:rsid w:val="00F32F9D"/>
    <w:rsid w:val="00F3414F"/>
    <w:rsid w:val="00F34982"/>
    <w:rsid w:val="00F354CD"/>
    <w:rsid w:val="00F36465"/>
    <w:rsid w:val="00F36999"/>
    <w:rsid w:val="00F37ADA"/>
    <w:rsid w:val="00F41DDA"/>
    <w:rsid w:val="00F4436A"/>
    <w:rsid w:val="00F444DA"/>
    <w:rsid w:val="00F46DB7"/>
    <w:rsid w:val="00F47540"/>
    <w:rsid w:val="00F51622"/>
    <w:rsid w:val="00F51AEA"/>
    <w:rsid w:val="00F51BA7"/>
    <w:rsid w:val="00F525F5"/>
    <w:rsid w:val="00F52A84"/>
    <w:rsid w:val="00F537EB"/>
    <w:rsid w:val="00F53F3D"/>
    <w:rsid w:val="00F5493A"/>
    <w:rsid w:val="00F5497E"/>
    <w:rsid w:val="00F54D8B"/>
    <w:rsid w:val="00F553C3"/>
    <w:rsid w:val="00F55FFB"/>
    <w:rsid w:val="00F5727A"/>
    <w:rsid w:val="00F6022C"/>
    <w:rsid w:val="00F60800"/>
    <w:rsid w:val="00F60B66"/>
    <w:rsid w:val="00F61B96"/>
    <w:rsid w:val="00F61C25"/>
    <w:rsid w:val="00F622BF"/>
    <w:rsid w:val="00F6276C"/>
    <w:rsid w:val="00F632DC"/>
    <w:rsid w:val="00F63BF9"/>
    <w:rsid w:val="00F642E2"/>
    <w:rsid w:val="00F64F46"/>
    <w:rsid w:val="00F718E5"/>
    <w:rsid w:val="00F72337"/>
    <w:rsid w:val="00F73423"/>
    <w:rsid w:val="00F73609"/>
    <w:rsid w:val="00F74043"/>
    <w:rsid w:val="00F753AE"/>
    <w:rsid w:val="00F75448"/>
    <w:rsid w:val="00F75AF6"/>
    <w:rsid w:val="00F76B32"/>
    <w:rsid w:val="00F76C1C"/>
    <w:rsid w:val="00F773A3"/>
    <w:rsid w:val="00F7769B"/>
    <w:rsid w:val="00F77A9A"/>
    <w:rsid w:val="00F80C45"/>
    <w:rsid w:val="00F81014"/>
    <w:rsid w:val="00F83CA1"/>
    <w:rsid w:val="00F84ABA"/>
    <w:rsid w:val="00F84CC9"/>
    <w:rsid w:val="00F84E01"/>
    <w:rsid w:val="00F84F87"/>
    <w:rsid w:val="00F8527F"/>
    <w:rsid w:val="00F855EC"/>
    <w:rsid w:val="00F85D44"/>
    <w:rsid w:val="00F86492"/>
    <w:rsid w:val="00F86E1A"/>
    <w:rsid w:val="00F90427"/>
    <w:rsid w:val="00F908B5"/>
    <w:rsid w:val="00F912A9"/>
    <w:rsid w:val="00F914C1"/>
    <w:rsid w:val="00F91539"/>
    <w:rsid w:val="00F91586"/>
    <w:rsid w:val="00F919A8"/>
    <w:rsid w:val="00F91A71"/>
    <w:rsid w:val="00F91F29"/>
    <w:rsid w:val="00F93ADB"/>
    <w:rsid w:val="00F97186"/>
    <w:rsid w:val="00FA0B31"/>
    <w:rsid w:val="00FA16F5"/>
    <w:rsid w:val="00FA197B"/>
    <w:rsid w:val="00FA1F6B"/>
    <w:rsid w:val="00FA2376"/>
    <w:rsid w:val="00FA332F"/>
    <w:rsid w:val="00FA3EF6"/>
    <w:rsid w:val="00FA4030"/>
    <w:rsid w:val="00FA4577"/>
    <w:rsid w:val="00FA4B2D"/>
    <w:rsid w:val="00FA4DAE"/>
    <w:rsid w:val="00FB0479"/>
    <w:rsid w:val="00FB0F7D"/>
    <w:rsid w:val="00FB1705"/>
    <w:rsid w:val="00FB2678"/>
    <w:rsid w:val="00FB35A0"/>
    <w:rsid w:val="00FB3624"/>
    <w:rsid w:val="00FB37D2"/>
    <w:rsid w:val="00FB6261"/>
    <w:rsid w:val="00FB6A32"/>
    <w:rsid w:val="00FB6ED8"/>
    <w:rsid w:val="00FB7802"/>
    <w:rsid w:val="00FC0767"/>
    <w:rsid w:val="00FC0CDF"/>
    <w:rsid w:val="00FC11ED"/>
    <w:rsid w:val="00FC1E45"/>
    <w:rsid w:val="00FC21FD"/>
    <w:rsid w:val="00FC255A"/>
    <w:rsid w:val="00FC428D"/>
    <w:rsid w:val="00FC499C"/>
    <w:rsid w:val="00FC5705"/>
    <w:rsid w:val="00FC683D"/>
    <w:rsid w:val="00FC703E"/>
    <w:rsid w:val="00FC7ADA"/>
    <w:rsid w:val="00FD094C"/>
    <w:rsid w:val="00FD12BB"/>
    <w:rsid w:val="00FD191F"/>
    <w:rsid w:val="00FD29AE"/>
    <w:rsid w:val="00FD3437"/>
    <w:rsid w:val="00FD358F"/>
    <w:rsid w:val="00FD44A2"/>
    <w:rsid w:val="00FD4EB8"/>
    <w:rsid w:val="00FD4FAB"/>
    <w:rsid w:val="00FD51E6"/>
    <w:rsid w:val="00FD5DD2"/>
    <w:rsid w:val="00FD75F8"/>
    <w:rsid w:val="00FE0375"/>
    <w:rsid w:val="00FE0683"/>
    <w:rsid w:val="00FE0E1C"/>
    <w:rsid w:val="00FE22F1"/>
    <w:rsid w:val="00FE2C18"/>
    <w:rsid w:val="00FE3667"/>
    <w:rsid w:val="00FE390B"/>
    <w:rsid w:val="00FE4A50"/>
    <w:rsid w:val="00FE4F40"/>
    <w:rsid w:val="00FE5375"/>
    <w:rsid w:val="00FE70AE"/>
    <w:rsid w:val="00FE7E21"/>
    <w:rsid w:val="00FF12C9"/>
    <w:rsid w:val="00FF1759"/>
    <w:rsid w:val="00FF2970"/>
    <w:rsid w:val="00FF32D1"/>
    <w:rsid w:val="00FF40F5"/>
    <w:rsid w:val="00FF47EF"/>
    <w:rsid w:val="00FF505C"/>
    <w:rsid w:val="00FF665B"/>
    <w:rsid w:val="00FF7136"/>
    <w:rsid w:val="235A3207"/>
    <w:rsid w:val="527E4A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D446D1"/>
  <w15:chartTrackingRefBased/>
  <w15:docId w15:val="{698CDF3D-B939-4CDA-B32D-957444AA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DF0"/>
  </w:style>
  <w:style w:type="paragraph" w:styleId="Heading1">
    <w:name w:val="heading 1"/>
    <w:basedOn w:val="Normal"/>
    <w:next w:val="Normal"/>
    <w:link w:val="Heading1Char"/>
    <w:uiPriority w:val="9"/>
    <w:qFormat/>
    <w:rsid w:val="001D1743"/>
    <w:pPr>
      <w:keepNext/>
      <w:keepLines/>
      <w:pBdr>
        <w:bottom w:val="single" w:sz="8" w:space="0" w:color="FADAD2" w:themeColor="accent1" w:themeTint="33"/>
      </w:pBdr>
      <w:spacing w:after="200" w:line="300" w:lineRule="auto"/>
      <w:outlineLvl w:val="0"/>
    </w:pPr>
    <w:rPr>
      <w:rFonts w:asciiTheme="majorHAnsi" w:eastAsiaTheme="majorEastAsia" w:hAnsiTheme="majorHAnsi" w:cstheme="majorBidi"/>
      <w:color w:val="E84C22" w:themeColor="accent1"/>
      <w:sz w:val="36"/>
      <w:szCs w:val="3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743"/>
    <w:rPr>
      <w:rFonts w:asciiTheme="majorHAnsi" w:eastAsiaTheme="majorEastAsia" w:hAnsiTheme="majorHAnsi" w:cstheme="majorBidi"/>
      <w:color w:val="E84C22" w:themeColor="accent1"/>
      <w:sz w:val="36"/>
      <w:szCs w:val="36"/>
      <w:lang w:val="en-US" w:eastAsia="ja-JP"/>
    </w:rPr>
  </w:style>
  <w:style w:type="paragraph" w:customStyle="1" w:styleId="Logo">
    <w:name w:val="Logo"/>
    <w:basedOn w:val="Normal"/>
    <w:uiPriority w:val="99"/>
    <w:unhideWhenUsed/>
    <w:rsid w:val="001D1743"/>
    <w:pPr>
      <w:spacing w:before="600" w:after="320" w:line="300" w:lineRule="auto"/>
    </w:pPr>
    <w:rPr>
      <w:color w:val="505046" w:themeColor="text2"/>
      <w:sz w:val="20"/>
      <w:szCs w:val="20"/>
      <w:lang w:val="en-US" w:eastAsia="ja-JP"/>
    </w:rPr>
  </w:style>
  <w:style w:type="paragraph" w:styleId="Title">
    <w:name w:val="Title"/>
    <w:basedOn w:val="Normal"/>
    <w:next w:val="Normal"/>
    <w:link w:val="TitleChar"/>
    <w:uiPriority w:val="10"/>
    <w:qFormat/>
    <w:rsid w:val="001D1743"/>
    <w:pPr>
      <w:spacing w:after="600" w:line="240" w:lineRule="auto"/>
      <w:contextualSpacing/>
    </w:pPr>
    <w:rPr>
      <w:rFonts w:asciiTheme="majorHAnsi" w:eastAsiaTheme="majorEastAsia" w:hAnsiTheme="majorHAnsi" w:cstheme="majorBidi"/>
      <w:color w:val="E84C22" w:themeColor="accent1"/>
      <w:kern w:val="28"/>
      <w:sz w:val="96"/>
      <w:szCs w:val="96"/>
      <w:lang w:val="en-US" w:eastAsia="ja-JP"/>
    </w:rPr>
  </w:style>
  <w:style w:type="character" w:customStyle="1" w:styleId="TitleChar">
    <w:name w:val="Title Char"/>
    <w:basedOn w:val="DefaultParagraphFont"/>
    <w:link w:val="Title"/>
    <w:uiPriority w:val="10"/>
    <w:rsid w:val="001D1743"/>
    <w:rPr>
      <w:rFonts w:asciiTheme="majorHAnsi" w:eastAsiaTheme="majorEastAsia" w:hAnsiTheme="majorHAnsi" w:cstheme="majorBidi"/>
      <w:color w:val="E84C22" w:themeColor="accent1"/>
      <w:kern w:val="28"/>
      <w:sz w:val="96"/>
      <w:szCs w:val="96"/>
      <w:lang w:val="en-US" w:eastAsia="ja-JP"/>
    </w:rPr>
  </w:style>
  <w:style w:type="paragraph" w:styleId="NoSpacing">
    <w:name w:val="No Spacing"/>
    <w:link w:val="NoSpacingChar"/>
    <w:uiPriority w:val="1"/>
    <w:qFormat/>
    <w:rsid w:val="001D1743"/>
    <w:pPr>
      <w:spacing w:after="0" w:line="240" w:lineRule="auto"/>
    </w:pPr>
    <w:rPr>
      <w:color w:val="505046" w:themeColor="text2"/>
      <w:sz w:val="20"/>
      <w:szCs w:val="20"/>
      <w:lang w:val="en-US" w:eastAsia="ja-JP"/>
    </w:rPr>
  </w:style>
  <w:style w:type="paragraph" w:customStyle="1" w:styleId="TableSpace">
    <w:name w:val="Table Space"/>
    <w:basedOn w:val="NoSpacing"/>
    <w:uiPriority w:val="99"/>
    <w:rsid w:val="001D1743"/>
    <w:pPr>
      <w:spacing w:line="14" w:lineRule="exact"/>
    </w:pPr>
  </w:style>
  <w:style w:type="character" w:customStyle="1" w:styleId="NoSpacingChar">
    <w:name w:val="No Spacing Char"/>
    <w:basedOn w:val="DefaultParagraphFont"/>
    <w:link w:val="NoSpacing"/>
    <w:uiPriority w:val="1"/>
    <w:rsid w:val="001D1743"/>
    <w:rPr>
      <w:color w:val="505046" w:themeColor="text2"/>
      <w:sz w:val="20"/>
      <w:szCs w:val="20"/>
      <w:lang w:val="en-US" w:eastAsia="ja-JP"/>
    </w:rPr>
  </w:style>
  <w:style w:type="character" w:customStyle="1" w:styleId="normaltextrun">
    <w:name w:val="normaltextrun"/>
    <w:basedOn w:val="DefaultParagraphFont"/>
    <w:rsid w:val="001D1743"/>
  </w:style>
  <w:style w:type="character" w:styleId="IntenseEmphasis">
    <w:name w:val="Intense Emphasis"/>
    <w:basedOn w:val="DefaultParagraphFont"/>
    <w:uiPriority w:val="21"/>
    <w:qFormat/>
    <w:rsid w:val="001D1743"/>
    <w:rPr>
      <w:i/>
      <w:iCs/>
      <w:color w:val="E84C22" w:themeColor="accent1"/>
    </w:rPr>
  </w:style>
  <w:style w:type="paragraph" w:styleId="Header">
    <w:name w:val="header"/>
    <w:basedOn w:val="Normal"/>
    <w:link w:val="HeaderChar"/>
    <w:uiPriority w:val="99"/>
    <w:unhideWhenUsed/>
    <w:rsid w:val="00C43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990"/>
  </w:style>
  <w:style w:type="paragraph" w:styleId="Footer">
    <w:name w:val="footer"/>
    <w:basedOn w:val="Normal"/>
    <w:link w:val="FooterChar"/>
    <w:uiPriority w:val="99"/>
    <w:unhideWhenUsed/>
    <w:rsid w:val="00C43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990"/>
  </w:style>
  <w:style w:type="paragraph" w:styleId="TOCHeading">
    <w:name w:val="TOC Heading"/>
    <w:basedOn w:val="Heading1"/>
    <w:next w:val="Normal"/>
    <w:uiPriority w:val="39"/>
    <w:unhideWhenUsed/>
    <w:qFormat/>
    <w:rsid w:val="001C7EAD"/>
    <w:pPr>
      <w:pBdr>
        <w:bottom w:val="none" w:sz="0" w:space="0" w:color="auto"/>
      </w:pBdr>
      <w:spacing w:after="400"/>
      <w:outlineLvl w:val="9"/>
    </w:pPr>
    <w:rPr>
      <w:color w:val="B43412" w:themeColor="accent1" w:themeShade="BF"/>
      <w:sz w:val="72"/>
      <w:szCs w:val="72"/>
    </w:rPr>
  </w:style>
  <w:style w:type="paragraph" w:styleId="TOC1">
    <w:name w:val="toc 1"/>
    <w:basedOn w:val="Normal"/>
    <w:next w:val="Normal"/>
    <w:autoRedefine/>
    <w:uiPriority w:val="39"/>
    <w:unhideWhenUsed/>
    <w:rsid w:val="006F4DE7"/>
    <w:pPr>
      <w:numPr>
        <w:numId w:val="1"/>
      </w:numPr>
      <w:spacing w:after="140" w:line="240" w:lineRule="auto"/>
      <w:ind w:right="3240"/>
    </w:pPr>
    <w:rPr>
      <w:b/>
      <w:bCs/>
      <w:color w:val="505046" w:themeColor="text2"/>
      <w:sz w:val="26"/>
      <w:szCs w:val="26"/>
      <w:lang w:val="en-US" w:eastAsia="ja-JP"/>
    </w:rPr>
  </w:style>
  <w:style w:type="character" w:styleId="Hyperlink">
    <w:name w:val="Hyperlink"/>
    <w:basedOn w:val="DefaultParagraphFont"/>
    <w:uiPriority w:val="99"/>
    <w:unhideWhenUsed/>
    <w:rsid w:val="001C7EAD"/>
    <w:rPr>
      <w:color w:val="CC9900" w:themeColor="hyperlink"/>
      <w:u w:val="single"/>
    </w:rPr>
  </w:style>
  <w:style w:type="paragraph" w:styleId="TOC3">
    <w:name w:val="toc 3"/>
    <w:basedOn w:val="Normal"/>
    <w:next w:val="Normal"/>
    <w:autoRedefine/>
    <w:uiPriority w:val="39"/>
    <w:unhideWhenUsed/>
    <w:rsid w:val="007872FE"/>
    <w:pPr>
      <w:tabs>
        <w:tab w:val="right" w:leader="dot" w:pos="9350"/>
      </w:tabs>
      <w:spacing w:after="100" w:line="300" w:lineRule="auto"/>
      <w:ind w:left="720" w:right="3240"/>
    </w:pPr>
    <w:rPr>
      <w:rFonts w:ascii="Abadi" w:eastAsia="MS Mincho" w:hAnsi="Abadi" w:cs="Times New Roman"/>
      <w:b/>
      <w:bCs/>
      <w:noProof/>
      <w:color w:val="505046" w:themeColor="text2"/>
      <w:lang w:val="en-US" w:eastAsia="ja-JP"/>
    </w:rPr>
  </w:style>
  <w:style w:type="table" w:styleId="TableGrid">
    <w:name w:val="Table Grid"/>
    <w:basedOn w:val="TableNormal"/>
    <w:uiPriority w:val="39"/>
    <w:rsid w:val="00374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1549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60073F"/>
    <w:pPr>
      <w:spacing w:after="0"/>
      <w:jc w:val="center"/>
    </w:pPr>
    <w:rPr>
      <w:rFonts w:ascii="Calibri" w:eastAsia="Times New Roman" w:hAnsi="Calibri" w:cs="Calibri"/>
      <w:noProof/>
      <w:szCs w:val="24"/>
    </w:rPr>
  </w:style>
  <w:style w:type="character" w:customStyle="1" w:styleId="NormalWebChar">
    <w:name w:val="Normal (Web) Char"/>
    <w:basedOn w:val="DefaultParagraphFont"/>
    <w:link w:val="NormalWeb"/>
    <w:uiPriority w:val="99"/>
    <w:rsid w:val="0060073F"/>
    <w:rPr>
      <w:rFonts w:ascii="Times New Roman" w:eastAsia="Times New Roman" w:hAnsi="Times New Roman" w:cs="Times New Roman"/>
      <w:sz w:val="24"/>
      <w:szCs w:val="24"/>
    </w:rPr>
  </w:style>
  <w:style w:type="character" w:customStyle="1" w:styleId="EndNoteBibliographyTitleChar">
    <w:name w:val="EndNote Bibliography Title Char"/>
    <w:basedOn w:val="NormalWebChar"/>
    <w:link w:val="EndNoteBibliographyTitle"/>
    <w:rsid w:val="0060073F"/>
    <w:rPr>
      <w:rFonts w:ascii="Calibri" w:eastAsia="Times New Roman" w:hAnsi="Calibri" w:cs="Calibri"/>
      <w:noProof/>
      <w:sz w:val="24"/>
      <w:szCs w:val="24"/>
    </w:rPr>
  </w:style>
  <w:style w:type="paragraph" w:customStyle="1" w:styleId="EndNoteBibliography">
    <w:name w:val="EndNote Bibliography"/>
    <w:basedOn w:val="Normal"/>
    <w:link w:val="EndNoteBibliographyChar"/>
    <w:rsid w:val="0060073F"/>
    <w:pPr>
      <w:spacing w:line="240" w:lineRule="auto"/>
    </w:pPr>
    <w:rPr>
      <w:rFonts w:ascii="Calibri" w:eastAsia="Times New Roman" w:hAnsi="Calibri" w:cs="Calibri"/>
      <w:noProof/>
      <w:szCs w:val="24"/>
    </w:rPr>
  </w:style>
  <w:style w:type="character" w:customStyle="1" w:styleId="EndNoteBibliographyChar">
    <w:name w:val="EndNote Bibliography Char"/>
    <w:basedOn w:val="NormalWebChar"/>
    <w:link w:val="EndNoteBibliography"/>
    <w:rsid w:val="0060073F"/>
    <w:rPr>
      <w:rFonts w:ascii="Calibri" w:eastAsia="Times New Roman" w:hAnsi="Calibri" w:cs="Calibri"/>
      <w:noProof/>
      <w:sz w:val="24"/>
      <w:szCs w:val="24"/>
    </w:rPr>
  </w:style>
  <w:style w:type="character" w:styleId="UnresolvedMention">
    <w:name w:val="Unresolved Mention"/>
    <w:basedOn w:val="DefaultParagraphFont"/>
    <w:uiPriority w:val="99"/>
    <w:semiHidden/>
    <w:unhideWhenUsed/>
    <w:rsid w:val="0060073F"/>
    <w:rPr>
      <w:color w:val="605E5C"/>
      <w:shd w:val="clear" w:color="auto" w:fill="E1DFDD"/>
    </w:rPr>
  </w:style>
  <w:style w:type="paragraph" w:styleId="ListParagraph">
    <w:name w:val="List Paragraph"/>
    <w:basedOn w:val="Normal"/>
    <w:uiPriority w:val="34"/>
    <w:qFormat/>
    <w:rsid w:val="000F659E"/>
    <w:pPr>
      <w:ind w:left="720"/>
      <w:contextualSpacing/>
    </w:pPr>
  </w:style>
  <w:style w:type="character" w:customStyle="1" w:styleId="highlight">
    <w:name w:val="highlight"/>
    <w:basedOn w:val="DefaultParagraphFont"/>
    <w:rsid w:val="00024A57"/>
  </w:style>
  <w:style w:type="character" w:styleId="PlaceholderText">
    <w:name w:val="Placeholder Text"/>
    <w:basedOn w:val="DefaultParagraphFont"/>
    <w:uiPriority w:val="99"/>
    <w:semiHidden/>
    <w:rsid w:val="00024A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18740">
      <w:bodyDiv w:val="1"/>
      <w:marLeft w:val="0"/>
      <w:marRight w:val="0"/>
      <w:marTop w:val="0"/>
      <w:marBottom w:val="0"/>
      <w:divBdr>
        <w:top w:val="none" w:sz="0" w:space="0" w:color="auto"/>
        <w:left w:val="none" w:sz="0" w:space="0" w:color="auto"/>
        <w:bottom w:val="none" w:sz="0" w:space="0" w:color="auto"/>
        <w:right w:val="none" w:sz="0" w:space="0" w:color="auto"/>
      </w:divBdr>
    </w:div>
    <w:div w:id="84346667">
      <w:bodyDiv w:val="1"/>
      <w:marLeft w:val="0"/>
      <w:marRight w:val="0"/>
      <w:marTop w:val="0"/>
      <w:marBottom w:val="0"/>
      <w:divBdr>
        <w:top w:val="none" w:sz="0" w:space="0" w:color="auto"/>
        <w:left w:val="none" w:sz="0" w:space="0" w:color="auto"/>
        <w:bottom w:val="none" w:sz="0" w:space="0" w:color="auto"/>
        <w:right w:val="none" w:sz="0" w:space="0" w:color="auto"/>
      </w:divBdr>
    </w:div>
    <w:div w:id="106438850">
      <w:bodyDiv w:val="1"/>
      <w:marLeft w:val="0"/>
      <w:marRight w:val="0"/>
      <w:marTop w:val="0"/>
      <w:marBottom w:val="0"/>
      <w:divBdr>
        <w:top w:val="none" w:sz="0" w:space="0" w:color="auto"/>
        <w:left w:val="none" w:sz="0" w:space="0" w:color="auto"/>
        <w:bottom w:val="none" w:sz="0" w:space="0" w:color="auto"/>
        <w:right w:val="none" w:sz="0" w:space="0" w:color="auto"/>
      </w:divBdr>
    </w:div>
    <w:div w:id="132144576">
      <w:bodyDiv w:val="1"/>
      <w:marLeft w:val="0"/>
      <w:marRight w:val="0"/>
      <w:marTop w:val="0"/>
      <w:marBottom w:val="0"/>
      <w:divBdr>
        <w:top w:val="none" w:sz="0" w:space="0" w:color="auto"/>
        <w:left w:val="none" w:sz="0" w:space="0" w:color="auto"/>
        <w:bottom w:val="none" w:sz="0" w:space="0" w:color="auto"/>
        <w:right w:val="none" w:sz="0" w:space="0" w:color="auto"/>
      </w:divBdr>
    </w:div>
    <w:div w:id="194121279">
      <w:bodyDiv w:val="1"/>
      <w:marLeft w:val="0"/>
      <w:marRight w:val="0"/>
      <w:marTop w:val="0"/>
      <w:marBottom w:val="0"/>
      <w:divBdr>
        <w:top w:val="none" w:sz="0" w:space="0" w:color="auto"/>
        <w:left w:val="none" w:sz="0" w:space="0" w:color="auto"/>
        <w:bottom w:val="none" w:sz="0" w:space="0" w:color="auto"/>
        <w:right w:val="none" w:sz="0" w:space="0" w:color="auto"/>
      </w:divBdr>
    </w:div>
    <w:div w:id="215051637">
      <w:bodyDiv w:val="1"/>
      <w:marLeft w:val="0"/>
      <w:marRight w:val="0"/>
      <w:marTop w:val="0"/>
      <w:marBottom w:val="0"/>
      <w:divBdr>
        <w:top w:val="none" w:sz="0" w:space="0" w:color="auto"/>
        <w:left w:val="none" w:sz="0" w:space="0" w:color="auto"/>
        <w:bottom w:val="none" w:sz="0" w:space="0" w:color="auto"/>
        <w:right w:val="none" w:sz="0" w:space="0" w:color="auto"/>
      </w:divBdr>
    </w:div>
    <w:div w:id="241644685">
      <w:bodyDiv w:val="1"/>
      <w:marLeft w:val="0"/>
      <w:marRight w:val="0"/>
      <w:marTop w:val="0"/>
      <w:marBottom w:val="0"/>
      <w:divBdr>
        <w:top w:val="none" w:sz="0" w:space="0" w:color="auto"/>
        <w:left w:val="none" w:sz="0" w:space="0" w:color="auto"/>
        <w:bottom w:val="none" w:sz="0" w:space="0" w:color="auto"/>
        <w:right w:val="none" w:sz="0" w:space="0" w:color="auto"/>
      </w:divBdr>
    </w:div>
    <w:div w:id="263467294">
      <w:bodyDiv w:val="1"/>
      <w:marLeft w:val="0"/>
      <w:marRight w:val="0"/>
      <w:marTop w:val="0"/>
      <w:marBottom w:val="0"/>
      <w:divBdr>
        <w:top w:val="none" w:sz="0" w:space="0" w:color="auto"/>
        <w:left w:val="none" w:sz="0" w:space="0" w:color="auto"/>
        <w:bottom w:val="none" w:sz="0" w:space="0" w:color="auto"/>
        <w:right w:val="none" w:sz="0" w:space="0" w:color="auto"/>
      </w:divBdr>
    </w:div>
    <w:div w:id="274559117">
      <w:bodyDiv w:val="1"/>
      <w:marLeft w:val="0"/>
      <w:marRight w:val="0"/>
      <w:marTop w:val="0"/>
      <w:marBottom w:val="0"/>
      <w:divBdr>
        <w:top w:val="none" w:sz="0" w:space="0" w:color="auto"/>
        <w:left w:val="none" w:sz="0" w:space="0" w:color="auto"/>
        <w:bottom w:val="none" w:sz="0" w:space="0" w:color="auto"/>
        <w:right w:val="none" w:sz="0" w:space="0" w:color="auto"/>
      </w:divBdr>
    </w:div>
    <w:div w:id="453059284">
      <w:bodyDiv w:val="1"/>
      <w:marLeft w:val="0"/>
      <w:marRight w:val="0"/>
      <w:marTop w:val="0"/>
      <w:marBottom w:val="0"/>
      <w:divBdr>
        <w:top w:val="none" w:sz="0" w:space="0" w:color="auto"/>
        <w:left w:val="none" w:sz="0" w:space="0" w:color="auto"/>
        <w:bottom w:val="none" w:sz="0" w:space="0" w:color="auto"/>
        <w:right w:val="none" w:sz="0" w:space="0" w:color="auto"/>
      </w:divBdr>
    </w:div>
    <w:div w:id="453645725">
      <w:bodyDiv w:val="1"/>
      <w:marLeft w:val="0"/>
      <w:marRight w:val="0"/>
      <w:marTop w:val="0"/>
      <w:marBottom w:val="0"/>
      <w:divBdr>
        <w:top w:val="none" w:sz="0" w:space="0" w:color="auto"/>
        <w:left w:val="none" w:sz="0" w:space="0" w:color="auto"/>
        <w:bottom w:val="none" w:sz="0" w:space="0" w:color="auto"/>
        <w:right w:val="none" w:sz="0" w:space="0" w:color="auto"/>
      </w:divBdr>
    </w:div>
    <w:div w:id="502280069">
      <w:bodyDiv w:val="1"/>
      <w:marLeft w:val="0"/>
      <w:marRight w:val="0"/>
      <w:marTop w:val="0"/>
      <w:marBottom w:val="0"/>
      <w:divBdr>
        <w:top w:val="none" w:sz="0" w:space="0" w:color="auto"/>
        <w:left w:val="none" w:sz="0" w:space="0" w:color="auto"/>
        <w:bottom w:val="none" w:sz="0" w:space="0" w:color="auto"/>
        <w:right w:val="none" w:sz="0" w:space="0" w:color="auto"/>
      </w:divBdr>
    </w:div>
    <w:div w:id="560561642">
      <w:bodyDiv w:val="1"/>
      <w:marLeft w:val="0"/>
      <w:marRight w:val="0"/>
      <w:marTop w:val="0"/>
      <w:marBottom w:val="0"/>
      <w:divBdr>
        <w:top w:val="none" w:sz="0" w:space="0" w:color="auto"/>
        <w:left w:val="none" w:sz="0" w:space="0" w:color="auto"/>
        <w:bottom w:val="none" w:sz="0" w:space="0" w:color="auto"/>
        <w:right w:val="none" w:sz="0" w:space="0" w:color="auto"/>
      </w:divBdr>
    </w:div>
    <w:div w:id="626198414">
      <w:bodyDiv w:val="1"/>
      <w:marLeft w:val="0"/>
      <w:marRight w:val="0"/>
      <w:marTop w:val="0"/>
      <w:marBottom w:val="0"/>
      <w:divBdr>
        <w:top w:val="none" w:sz="0" w:space="0" w:color="auto"/>
        <w:left w:val="none" w:sz="0" w:space="0" w:color="auto"/>
        <w:bottom w:val="none" w:sz="0" w:space="0" w:color="auto"/>
        <w:right w:val="none" w:sz="0" w:space="0" w:color="auto"/>
      </w:divBdr>
      <w:divsChild>
        <w:div w:id="1773743245">
          <w:marLeft w:val="0"/>
          <w:marRight w:val="0"/>
          <w:marTop w:val="0"/>
          <w:marBottom w:val="0"/>
          <w:divBdr>
            <w:top w:val="none" w:sz="0" w:space="0" w:color="auto"/>
            <w:left w:val="none" w:sz="0" w:space="0" w:color="auto"/>
            <w:bottom w:val="none" w:sz="0" w:space="0" w:color="auto"/>
            <w:right w:val="none" w:sz="0" w:space="0" w:color="auto"/>
          </w:divBdr>
        </w:div>
      </w:divsChild>
    </w:div>
    <w:div w:id="643975707">
      <w:bodyDiv w:val="1"/>
      <w:marLeft w:val="0"/>
      <w:marRight w:val="0"/>
      <w:marTop w:val="0"/>
      <w:marBottom w:val="0"/>
      <w:divBdr>
        <w:top w:val="none" w:sz="0" w:space="0" w:color="auto"/>
        <w:left w:val="none" w:sz="0" w:space="0" w:color="auto"/>
        <w:bottom w:val="none" w:sz="0" w:space="0" w:color="auto"/>
        <w:right w:val="none" w:sz="0" w:space="0" w:color="auto"/>
      </w:divBdr>
    </w:div>
    <w:div w:id="704451643">
      <w:bodyDiv w:val="1"/>
      <w:marLeft w:val="0"/>
      <w:marRight w:val="0"/>
      <w:marTop w:val="0"/>
      <w:marBottom w:val="0"/>
      <w:divBdr>
        <w:top w:val="none" w:sz="0" w:space="0" w:color="auto"/>
        <w:left w:val="none" w:sz="0" w:space="0" w:color="auto"/>
        <w:bottom w:val="none" w:sz="0" w:space="0" w:color="auto"/>
        <w:right w:val="none" w:sz="0" w:space="0" w:color="auto"/>
      </w:divBdr>
    </w:div>
    <w:div w:id="793258311">
      <w:bodyDiv w:val="1"/>
      <w:marLeft w:val="0"/>
      <w:marRight w:val="0"/>
      <w:marTop w:val="0"/>
      <w:marBottom w:val="0"/>
      <w:divBdr>
        <w:top w:val="none" w:sz="0" w:space="0" w:color="auto"/>
        <w:left w:val="none" w:sz="0" w:space="0" w:color="auto"/>
        <w:bottom w:val="none" w:sz="0" w:space="0" w:color="auto"/>
        <w:right w:val="none" w:sz="0" w:space="0" w:color="auto"/>
      </w:divBdr>
    </w:div>
    <w:div w:id="828986061">
      <w:bodyDiv w:val="1"/>
      <w:marLeft w:val="0"/>
      <w:marRight w:val="0"/>
      <w:marTop w:val="0"/>
      <w:marBottom w:val="0"/>
      <w:divBdr>
        <w:top w:val="none" w:sz="0" w:space="0" w:color="auto"/>
        <w:left w:val="none" w:sz="0" w:space="0" w:color="auto"/>
        <w:bottom w:val="none" w:sz="0" w:space="0" w:color="auto"/>
        <w:right w:val="none" w:sz="0" w:space="0" w:color="auto"/>
      </w:divBdr>
    </w:div>
    <w:div w:id="833303485">
      <w:bodyDiv w:val="1"/>
      <w:marLeft w:val="0"/>
      <w:marRight w:val="0"/>
      <w:marTop w:val="0"/>
      <w:marBottom w:val="0"/>
      <w:divBdr>
        <w:top w:val="none" w:sz="0" w:space="0" w:color="auto"/>
        <w:left w:val="none" w:sz="0" w:space="0" w:color="auto"/>
        <w:bottom w:val="none" w:sz="0" w:space="0" w:color="auto"/>
        <w:right w:val="none" w:sz="0" w:space="0" w:color="auto"/>
      </w:divBdr>
    </w:div>
    <w:div w:id="861937028">
      <w:bodyDiv w:val="1"/>
      <w:marLeft w:val="0"/>
      <w:marRight w:val="0"/>
      <w:marTop w:val="0"/>
      <w:marBottom w:val="0"/>
      <w:divBdr>
        <w:top w:val="none" w:sz="0" w:space="0" w:color="auto"/>
        <w:left w:val="none" w:sz="0" w:space="0" w:color="auto"/>
        <w:bottom w:val="none" w:sz="0" w:space="0" w:color="auto"/>
        <w:right w:val="none" w:sz="0" w:space="0" w:color="auto"/>
      </w:divBdr>
    </w:div>
    <w:div w:id="925069624">
      <w:bodyDiv w:val="1"/>
      <w:marLeft w:val="0"/>
      <w:marRight w:val="0"/>
      <w:marTop w:val="0"/>
      <w:marBottom w:val="0"/>
      <w:divBdr>
        <w:top w:val="none" w:sz="0" w:space="0" w:color="auto"/>
        <w:left w:val="none" w:sz="0" w:space="0" w:color="auto"/>
        <w:bottom w:val="none" w:sz="0" w:space="0" w:color="auto"/>
        <w:right w:val="none" w:sz="0" w:space="0" w:color="auto"/>
      </w:divBdr>
    </w:div>
    <w:div w:id="951086646">
      <w:bodyDiv w:val="1"/>
      <w:marLeft w:val="0"/>
      <w:marRight w:val="0"/>
      <w:marTop w:val="0"/>
      <w:marBottom w:val="0"/>
      <w:divBdr>
        <w:top w:val="none" w:sz="0" w:space="0" w:color="auto"/>
        <w:left w:val="none" w:sz="0" w:space="0" w:color="auto"/>
        <w:bottom w:val="none" w:sz="0" w:space="0" w:color="auto"/>
        <w:right w:val="none" w:sz="0" w:space="0" w:color="auto"/>
      </w:divBdr>
    </w:div>
    <w:div w:id="965625295">
      <w:bodyDiv w:val="1"/>
      <w:marLeft w:val="0"/>
      <w:marRight w:val="0"/>
      <w:marTop w:val="0"/>
      <w:marBottom w:val="0"/>
      <w:divBdr>
        <w:top w:val="none" w:sz="0" w:space="0" w:color="auto"/>
        <w:left w:val="none" w:sz="0" w:space="0" w:color="auto"/>
        <w:bottom w:val="none" w:sz="0" w:space="0" w:color="auto"/>
        <w:right w:val="none" w:sz="0" w:space="0" w:color="auto"/>
      </w:divBdr>
    </w:div>
    <w:div w:id="966398060">
      <w:bodyDiv w:val="1"/>
      <w:marLeft w:val="0"/>
      <w:marRight w:val="0"/>
      <w:marTop w:val="0"/>
      <w:marBottom w:val="0"/>
      <w:divBdr>
        <w:top w:val="none" w:sz="0" w:space="0" w:color="auto"/>
        <w:left w:val="none" w:sz="0" w:space="0" w:color="auto"/>
        <w:bottom w:val="none" w:sz="0" w:space="0" w:color="auto"/>
        <w:right w:val="none" w:sz="0" w:space="0" w:color="auto"/>
      </w:divBdr>
    </w:div>
    <w:div w:id="990912658">
      <w:bodyDiv w:val="1"/>
      <w:marLeft w:val="0"/>
      <w:marRight w:val="0"/>
      <w:marTop w:val="0"/>
      <w:marBottom w:val="0"/>
      <w:divBdr>
        <w:top w:val="none" w:sz="0" w:space="0" w:color="auto"/>
        <w:left w:val="none" w:sz="0" w:space="0" w:color="auto"/>
        <w:bottom w:val="none" w:sz="0" w:space="0" w:color="auto"/>
        <w:right w:val="none" w:sz="0" w:space="0" w:color="auto"/>
      </w:divBdr>
    </w:div>
    <w:div w:id="1054281223">
      <w:bodyDiv w:val="1"/>
      <w:marLeft w:val="0"/>
      <w:marRight w:val="0"/>
      <w:marTop w:val="0"/>
      <w:marBottom w:val="0"/>
      <w:divBdr>
        <w:top w:val="none" w:sz="0" w:space="0" w:color="auto"/>
        <w:left w:val="none" w:sz="0" w:space="0" w:color="auto"/>
        <w:bottom w:val="none" w:sz="0" w:space="0" w:color="auto"/>
        <w:right w:val="none" w:sz="0" w:space="0" w:color="auto"/>
      </w:divBdr>
    </w:div>
    <w:div w:id="1069302638">
      <w:bodyDiv w:val="1"/>
      <w:marLeft w:val="0"/>
      <w:marRight w:val="0"/>
      <w:marTop w:val="0"/>
      <w:marBottom w:val="0"/>
      <w:divBdr>
        <w:top w:val="none" w:sz="0" w:space="0" w:color="auto"/>
        <w:left w:val="none" w:sz="0" w:space="0" w:color="auto"/>
        <w:bottom w:val="none" w:sz="0" w:space="0" w:color="auto"/>
        <w:right w:val="none" w:sz="0" w:space="0" w:color="auto"/>
      </w:divBdr>
    </w:div>
    <w:div w:id="1088621568">
      <w:bodyDiv w:val="1"/>
      <w:marLeft w:val="0"/>
      <w:marRight w:val="0"/>
      <w:marTop w:val="0"/>
      <w:marBottom w:val="0"/>
      <w:divBdr>
        <w:top w:val="none" w:sz="0" w:space="0" w:color="auto"/>
        <w:left w:val="none" w:sz="0" w:space="0" w:color="auto"/>
        <w:bottom w:val="none" w:sz="0" w:space="0" w:color="auto"/>
        <w:right w:val="none" w:sz="0" w:space="0" w:color="auto"/>
      </w:divBdr>
    </w:div>
    <w:div w:id="1103915695">
      <w:bodyDiv w:val="1"/>
      <w:marLeft w:val="0"/>
      <w:marRight w:val="0"/>
      <w:marTop w:val="0"/>
      <w:marBottom w:val="0"/>
      <w:divBdr>
        <w:top w:val="none" w:sz="0" w:space="0" w:color="auto"/>
        <w:left w:val="none" w:sz="0" w:space="0" w:color="auto"/>
        <w:bottom w:val="none" w:sz="0" w:space="0" w:color="auto"/>
        <w:right w:val="none" w:sz="0" w:space="0" w:color="auto"/>
      </w:divBdr>
    </w:div>
    <w:div w:id="1125658566">
      <w:bodyDiv w:val="1"/>
      <w:marLeft w:val="0"/>
      <w:marRight w:val="0"/>
      <w:marTop w:val="0"/>
      <w:marBottom w:val="0"/>
      <w:divBdr>
        <w:top w:val="none" w:sz="0" w:space="0" w:color="auto"/>
        <w:left w:val="none" w:sz="0" w:space="0" w:color="auto"/>
        <w:bottom w:val="none" w:sz="0" w:space="0" w:color="auto"/>
        <w:right w:val="none" w:sz="0" w:space="0" w:color="auto"/>
      </w:divBdr>
      <w:divsChild>
        <w:div w:id="579489478">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45">
              <w:marLeft w:val="0"/>
              <w:marRight w:val="0"/>
              <w:marTop w:val="0"/>
              <w:marBottom w:val="0"/>
              <w:divBdr>
                <w:top w:val="single" w:sz="2" w:space="0" w:color="D9D9E3"/>
                <w:left w:val="single" w:sz="2" w:space="0" w:color="D9D9E3"/>
                <w:bottom w:val="single" w:sz="2" w:space="0" w:color="D9D9E3"/>
                <w:right w:val="single" w:sz="2" w:space="0" w:color="D9D9E3"/>
              </w:divBdr>
              <w:divsChild>
                <w:div w:id="315843906">
                  <w:marLeft w:val="0"/>
                  <w:marRight w:val="0"/>
                  <w:marTop w:val="0"/>
                  <w:marBottom w:val="0"/>
                  <w:divBdr>
                    <w:top w:val="single" w:sz="2" w:space="0" w:color="D9D9E3"/>
                    <w:left w:val="single" w:sz="2" w:space="0" w:color="D9D9E3"/>
                    <w:bottom w:val="single" w:sz="2" w:space="0" w:color="D9D9E3"/>
                    <w:right w:val="single" w:sz="2" w:space="0" w:color="D9D9E3"/>
                  </w:divBdr>
                  <w:divsChild>
                    <w:div w:id="1694381407">
                      <w:marLeft w:val="0"/>
                      <w:marRight w:val="0"/>
                      <w:marTop w:val="0"/>
                      <w:marBottom w:val="0"/>
                      <w:divBdr>
                        <w:top w:val="single" w:sz="2" w:space="0" w:color="D9D9E3"/>
                        <w:left w:val="single" w:sz="2" w:space="0" w:color="D9D9E3"/>
                        <w:bottom w:val="single" w:sz="2" w:space="0" w:color="D9D9E3"/>
                        <w:right w:val="single" w:sz="2" w:space="0" w:color="D9D9E3"/>
                      </w:divBdr>
                      <w:divsChild>
                        <w:div w:id="215439035">
                          <w:marLeft w:val="0"/>
                          <w:marRight w:val="0"/>
                          <w:marTop w:val="0"/>
                          <w:marBottom w:val="0"/>
                          <w:divBdr>
                            <w:top w:val="single" w:sz="2" w:space="0" w:color="auto"/>
                            <w:left w:val="single" w:sz="2" w:space="0" w:color="auto"/>
                            <w:bottom w:val="single" w:sz="6" w:space="0" w:color="auto"/>
                            <w:right w:val="single" w:sz="2" w:space="0" w:color="auto"/>
                          </w:divBdr>
                          <w:divsChild>
                            <w:div w:id="1752895516">
                              <w:marLeft w:val="0"/>
                              <w:marRight w:val="0"/>
                              <w:marTop w:val="100"/>
                              <w:marBottom w:val="100"/>
                              <w:divBdr>
                                <w:top w:val="single" w:sz="2" w:space="0" w:color="D9D9E3"/>
                                <w:left w:val="single" w:sz="2" w:space="0" w:color="D9D9E3"/>
                                <w:bottom w:val="single" w:sz="2" w:space="0" w:color="D9D9E3"/>
                                <w:right w:val="single" w:sz="2" w:space="0" w:color="D9D9E3"/>
                              </w:divBdr>
                              <w:divsChild>
                                <w:div w:id="789982000">
                                  <w:marLeft w:val="0"/>
                                  <w:marRight w:val="0"/>
                                  <w:marTop w:val="0"/>
                                  <w:marBottom w:val="0"/>
                                  <w:divBdr>
                                    <w:top w:val="single" w:sz="2" w:space="0" w:color="D9D9E3"/>
                                    <w:left w:val="single" w:sz="2" w:space="0" w:color="D9D9E3"/>
                                    <w:bottom w:val="single" w:sz="2" w:space="0" w:color="D9D9E3"/>
                                    <w:right w:val="single" w:sz="2" w:space="0" w:color="D9D9E3"/>
                                  </w:divBdr>
                                  <w:divsChild>
                                    <w:div w:id="1822889643">
                                      <w:marLeft w:val="0"/>
                                      <w:marRight w:val="0"/>
                                      <w:marTop w:val="0"/>
                                      <w:marBottom w:val="0"/>
                                      <w:divBdr>
                                        <w:top w:val="single" w:sz="2" w:space="0" w:color="D9D9E3"/>
                                        <w:left w:val="single" w:sz="2" w:space="0" w:color="D9D9E3"/>
                                        <w:bottom w:val="single" w:sz="2" w:space="0" w:color="D9D9E3"/>
                                        <w:right w:val="single" w:sz="2" w:space="0" w:color="D9D9E3"/>
                                      </w:divBdr>
                                      <w:divsChild>
                                        <w:div w:id="1399861427">
                                          <w:marLeft w:val="0"/>
                                          <w:marRight w:val="0"/>
                                          <w:marTop w:val="0"/>
                                          <w:marBottom w:val="0"/>
                                          <w:divBdr>
                                            <w:top w:val="single" w:sz="2" w:space="0" w:color="D9D9E3"/>
                                            <w:left w:val="single" w:sz="2" w:space="0" w:color="D9D9E3"/>
                                            <w:bottom w:val="single" w:sz="2" w:space="0" w:color="D9D9E3"/>
                                            <w:right w:val="single" w:sz="2" w:space="0" w:color="D9D9E3"/>
                                          </w:divBdr>
                                          <w:divsChild>
                                            <w:div w:id="199436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3222865">
          <w:marLeft w:val="0"/>
          <w:marRight w:val="0"/>
          <w:marTop w:val="0"/>
          <w:marBottom w:val="0"/>
          <w:divBdr>
            <w:top w:val="none" w:sz="0" w:space="0" w:color="auto"/>
            <w:left w:val="none" w:sz="0" w:space="0" w:color="auto"/>
            <w:bottom w:val="none" w:sz="0" w:space="0" w:color="auto"/>
            <w:right w:val="none" w:sz="0" w:space="0" w:color="auto"/>
          </w:divBdr>
        </w:div>
      </w:divsChild>
    </w:div>
    <w:div w:id="1148017157">
      <w:bodyDiv w:val="1"/>
      <w:marLeft w:val="0"/>
      <w:marRight w:val="0"/>
      <w:marTop w:val="0"/>
      <w:marBottom w:val="0"/>
      <w:divBdr>
        <w:top w:val="none" w:sz="0" w:space="0" w:color="auto"/>
        <w:left w:val="none" w:sz="0" w:space="0" w:color="auto"/>
        <w:bottom w:val="none" w:sz="0" w:space="0" w:color="auto"/>
        <w:right w:val="none" w:sz="0" w:space="0" w:color="auto"/>
      </w:divBdr>
    </w:div>
    <w:div w:id="1196041982">
      <w:bodyDiv w:val="1"/>
      <w:marLeft w:val="0"/>
      <w:marRight w:val="0"/>
      <w:marTop w:val="0"/>
      <w:marBottom w:val="0"/>
      <w:divBdr>
        <w:top w:val="none" w:sz="0" w:space="0" w:color="auto"/>
        <w:left w:val="none" w:sz="0" w:space="0" w:color="auto"/>
        <w:bottom w:val="none" w:sz="0" w:space="0" w:color="auto"/>
        <w:right w:val="none" w:sz="0" w:space="0" w:color="auto"/>
      </w:divBdr>
    </w:div>
    <w:div w:id="1205098972">
      <w:bodyDiv w:val="1"/>
      <w:marLeft w:val="0"/>
      <w:marRight w:val="0"/>
      <w:marTop w:val="0"/>
      <w:marBottom w:val="0"/>
      <w:divBdr>
        <w:top w:val="none" w:sz="0" w:space="0" w:color="auto"/>
        <w:left w:val="none" w:sz="0" w:space="0" w:color="auto"/>
        <w:bottom w:val="none" w:sz="0" w:space="0" w:color="auto"/>
        <w:right w:val="none" w:sz="0" w:space="0" w:color="auto"/>
      </w:divBdr>
    </w:div>
    <w:div w:id="1219243425">
      <w:bodyDiv w:val="1"/>
      <w:marLeft w:val="0"/>
      <w:marRight w:val="0"/>
      <w:marTop w:val="0"/>
      <w:marBottom w:val="0"/>
      <w:divBdr>
        <w:top w:val="none" w:sz="0" w:space="0" w:color="auto"/>
        <w:left w:val="none" w:sz="0" w:space="0" w:color="auto"/>
        <w:bottom w:val="none" w:sz="0" w:space="0" w:color="auto"/>
        <w:right w:val="none" w:sz="0" w:space="0" w:color="auto"/>
      </w:divBdr>
    </w:div>
    <w:div w:id="1220939934">
      <w:bodyDiv w:val="1"/>
      <w:marLeft w:val="0"/>
      <w:marRight w:val="0"/>
      <w:marTop w:val="0"/>
      <w:marBottom w:val="0"/>
      <w:divBdr>
        <w:top w:val="none" w:sz="0" w:space="0" w:color="auto"/>
        <w:left w:val="none" w:sz="0" w:space="0" w:color="auto"/>
        <w:bottom w:val="none" w:sz="0" w:space="0" w:color="auto"/>
        <w:right w:val="none" w:sz="0" w:space="0" w:color="auto"/>
      </w:divBdr>
    </w:div>
    <w:div w:id="1259096462">
      <w:bodyDiv w:val="1"/>
      <w:marLeft w:val="0"/>
      <w:marRight w:val="0"/>
      <w:marTop w:val="0"/>
      <w:marBottom w:val="0"/>
      <w:divBdr>
        <w:top w:val="none" w:sz="0" w:space="0" w:color="auto"/>
        <w:left w:val="none" w:sz="0" w:space="0" w:color="auto"/>
        <w:bottom w:val="none" w:sz="0" w:space="0" w:color="auto"/>
        <w:right w:val="none" w:sz="0" w:space="0" w:color="auto"/>
      </w:divBdr>
    </w:div>
    <w:div w:id="1280987844">
      <w:bodyDiv w:val="1"/>
      <w:marLeft w:val="0"/>
      <w:marRight w:val="0"/>
      <w:marTop w:val="0"/>
      <w:marBottom w:val="0"/>
      <w:divBdr>
        <w:top w:val="none" w:sz="0" w:space="0" w:color="auto"/>
        <w:left w:val="none" w:sz="0" w:space="0" w:color="auto"/>
        <w:bottom w:val="none" w:sz="0" w:space="0" w:color="auto"/>
        <w:right w:val="none" w:sz="0" w:space="0" w:color="auto"/>
      </w:divBdr>
    </w:div>
    <w:div w:id="1406295982">
      <w:bodyDiv w:val="1"/>
      <w:marLeft w:val="0"/>
      <w:marRight w:val="0"/>
      <w:marTop w:val="0"/>
      <w:marBottom w:val="0"/>
      <w:divBdr>
        <w:top w:val="none" w:sz="0" w:space="0" w:color="auto"/>
        <w:left w:val="none" w:sz="0" w:space="0" w:color="auto"/>
        <w:bottom w:val="none" w:sz="0" w:space="0" w:color="auto"/>
        <w:right w:val="none" w:sz="0" w:space="0" w:color="auto"/>
      </w:divBdr>
    </w:div>
    <w:div w:id="1449859492">
      <w:bodyDiv w:val="1"/>
      <w:marLeft w:val="0"/>
      <w:marRight w:val="0"/>
      <w:marTop w:val="0"/>
      <w:marBottom w:val="0"/>
      <w:divBdr>
        <w:top w:val="none" w:sz="0" w:space="0" w:color="auto"/>
        <w:left w:val="none" w:sz="0" w:space="0" w:color="auto"/>
        <w:bottom w:val="none" w:sz="0" w:space="0" w:color="auto"/>
        <w:right w:val="none" w:sz="0" w:space="0" w:color="auto"/>
      </w:divBdr>
    </w:div>
    <w:div w:id="1530947330">
      <w:bodyDiv w:val="1"/>
      <w:marLeft w:val="0"/>
      <w:marRight w:val="0"/>
      <w:marTop w:val="0"/>
      <w:marBottom w:val="0"/>
      <w:divBdr>
        <w:top w:val="none" w:sz="0" w:space="0" w:color="auto"/>
        <w:left w:val="none" w:sz="0" w:space="0" w:color="auto"/>
        <w:bottom w:val="none" w:sz="0" w:space="0" w:color="auto"/>
        <w:right w:val="none" w:sz="0" w:space="0" w:color="auto"/>
      </w:divBdr>
    </w:div>
    <w:div w:id="1592660418">
      <w:bodyDiv w:val="1"/>
      <w:marLeft w:val="0"/>
      <w:marRight w:val="0"/>
      <w:marTop w:val="0"/>
      <w:marBottom w:val="0"/>
      <w:divBdr>
        <w:top w:val="none" w:sz="0" w:space="0" w:color="auto"/>
        <w:left w:val="none" w:sz="0" w:space="0" w:color="auto"/>
        <w:bottom w:val="none" w:sz="0" w:space="0" w:color="auto"/>
        <w:right w:val="none" w:sz="0" w:space="0" w:color="auto"/>
      </w:divBdr>
    </w:div>
    <w:div w:id="1593583570">
      <w:bodyDiv w:val="1"/>
      <w:marLeft w:val="0"/>
      <w:marRight w:val="0"/>
      <w:marTop w:val="0"/>
      <w:marBottom w:val="0"/>
      <w:divBdr>
        <w:top w:val="none" w:sz="0" w:space="0" w:color="auto"/>
        <w:left w:val="none" w:sz="0" w:space="0" w:color="auto"/>
        <w:bottom w:val="none" w:sz="0" w:space="0" w:color="auto"/>
        <w:right w:val="none" w:sz="0" w:space="0" w:color="auto"/>
      </w:divBdr>
    </w:div>
    <w:div w:id="1617560394">
      <w:bodyDiv w:val="1"/>
      <w:marLeft w:val="0"/>
      <w:marRight w:val="0"/>
      <w:marTop w:val="0"/>
      <w:marBottom w:val="0"/>
      <w:divBdr>
        <w:top w:val="none" w:sz="0" w:space="0" w:color="auto"/>
        <w:left w:val="none" w:sz="0" w:space="0" w:color="auto"/>
        <w:bottom w:val="none" w:sz="0" w:space="0" w:color="auto"/>
        <w:right w:val="none" w:sz="0" w:space="0" w:color="auto"/>
      </w:divBdr>
    </w:div>
    <w:div w:id="1634480494">
      <w:bodyDiv w:val="1"/>
      <w:marLeft w:val="0"/>
      <w:marRight w:val="0"/>
      <w:marTop w:val="0"/>
      <w:marBottom w:val="0"/>
      <w:divBdr>
        <w:top w:val="none" w:sz="0" w:space="0" w:color="auto"/>
        <w:left w:val="none" w:sz="0" w:space="0" w:color="auto"/>
        <w:bottom w:val="none" w:sz="0" w:space="0" w:color="auto"/>
        <w:right w:val="none" w:sz="0" w:space="0" w:color="auto"/>
      </w:divBdr>
    </w:div>
    <w:div w:id="1643853835">
      <w:bodyDiv w:val="1"/>
      <w:marLeft w:val="0"/>
      <w:marRight w:val="0"/>
      <w:marTop w:val="0"/>
      <w:marBottom w:val="0"/>
      <w:divBdr>
        <w:top w:val="none" w:sz="0" w:space="0" w:color="auto"/>
        <w:left w:val="none" w:sz="0" w:space="0" w:color="auto"/>
        <w:bottom w:val="none" w:sz="0" w:space="0" w:color="auto"/>
        <w:right w:val="none" w:sz="0" w:space="0" w:color="auto"/>
      </w:divBdr>
    </w:div>
    <w:div w:id="1675764131">
      <w:bodyDiv w:val="1"/>
      <w:marLeft w:val="0"/>
      <w:marRight w:val="0"/>
      <w:marTop w:val="0"/>
      <w:marBottom w:val="0"/>
      <w:divBdr>
        <w:top w:val="none" w:sz="0" w:space="0" w:color="auto"/>
        <w:left w:val="none" w:sz="0" w:space="0" w:color="auto"/>
        <w:bottom w:val="none" w:sz="0" w:space="0" w:color="auto"/>
        <w:right w:val="none" w:sz="0" w:space="0" w:color="auto"/>
      </w:divBdr>
    </w:div>
    <w:div w:id="1723864689">
      <w:bodyDiv w:val="1"/>
      <w:marLeft w:val="0"/>
      <w:marRight w:val="0"/>
      <w:marTop w:val="0"/>
      <w:marBottom w:val="0"/>
      <w:divBdr>
        <w:top w:val="none" w:sz="0" w:space="0" w:color="auto"/>
        <w:left w:val="none" w:sz="0" w:space="0" w:color="auto"/>
        <w:bottom w:val="none" w:sz="0" w:space="0" w:color="auto"/>
        <w:right w:val="none" w:sz="0" w:space="0" w:color="auto"/>
      </w:divBdr>
    </w:div>
    <w:div w:id="1726946802">
      <w:bodyDiv w:val="1"/>
      <w:marLeft w:val="0"/>
      <w:marRight w:val="0"/>
      <w:marTop w:val="0"/>
      <w:marBottom w:val="0"/>
      <w:divBdr>
        <w:top w:val="none" w:sz="0" w:space="0" w:color="auto"/>
        <w:left w:val="none" w:sz="0" w:space="0" w:color="auto"/>
        <w:bottom w:val="none" w:sz="0" w:space="0" w:color="auto"/>
        <w:right w:val="none" w:sz="0" w:space="0" w:color="auto"/>
      </w:divBdr>
    </w:div>
    <w:div w:id="1791624867">
      <w:bodyDiv w:val="1"/>
      <w:marLeft w:val="0"/>
      <w:marRight w:val="0"/>
      <w:marTop w:val="0"/>
      <w:marBottom w:val="0"/>
      <w:divBdr>
        <w:top w:val="none" w:sz="0" w:space="0" w:color="auto"/>
        <w:left w:val="none" w:sz="0" w:space="0" w:color="auto"/>
        <w:bottom w:val="none" w:sz="0" w:space="0" w:color="auto"/>
        <w:right w:val="none" w:sz="0" w:space="0" w:color="auto"/>
      </w:divBdr>
    </w:div>
    <w:div w:id="1803041842">
      <w:bodyDiv w:val="1"/>
      <w:marLeft w:val="0"/>
      <w:marRight w:val="0"/>
      <w:marTop w:val="0"/>
      <w:marBottom w:val="0"/>
      <w:divBdr>
        <w:top w:val="none" w:sz="0" w:space="0" w:color="auto"/>
        <w:left w:val="none" w:sz="0" w:space="0" w:color="auto"/>
        <w:bottom w:val="none" w:sz="0" w:space="0" w:color="auto"/>
        <w:right w:val="none" w:sz="0" w:space="0" w:color="auto"/>
      </w:divBdr>
    </w:div>
    <w:div w:id="1843356627">
      <w:bodyDiv w:val="1"/>
      <w:marLeft w:val="0"/>
      <w:marRight w:val="0"/>
      <w:marTop w:val="0"/>
      <w:marBottom w:val="0"/>
      <w:divBdr>
        <w:top w:val="none" w:sz="0" w:space="0" w:color="auto"/>
        <w:left w:val="none" w:sz="0" w:space="0" w:color="auto"/>
        <w:bottom w:val="none" w:sz="0" w:space="0" w:color="auto"/>
        <w:right w:val="none" w:sz="0" w:space="0" w:color="auto"/>
      </w:divBdr>
    </w:div>
    <w:div w:id="1869443043">
      <w:bodyDiv w:val="1"/>
      <w:marLeft w:val="0"/>
      <w:marRight w:val="0"/>
      <w:marTop w:val="0"/>
      <w:marBottom w:val="0"/>
      <w:divBdr>
        <w:top w:val="none" w:sz="0" w:space="0" w:color="auto"/>
        <w:left w:val="none" w:sz="0" w:space="0" w:color="auto"/>
        <w:bottom w:val="none" w:sz="0" w:space="0" w:color="auto"/>
        <w:right w:val="none" w:sz="0" w:space="0" w:color="auto"/>
      </w:divBdr>
    </w:div>
    <w:div w:id="1882396001">
      <w:bodyDiv w:val="1"/>
      <w:marLeft w:val="0"/>
      <w:marRight w:val="0"/>
      <w:marTop w:val="0"/>
      <w:marBottom w:val="0"/>
      <w:divBdr>
        <w:top w:val="none" w:sz="0" w:space="0" w:color="auto"/>
        <w:left w:val="none" w:sz="0" w:space="0" w:color="auto"/>
        <w:bottom w:val="none" w:sz="0" w:space="0" w:color="auto"/>
        <w:right w:val="none" w:sz="0" w:space="0" w:color="auto"/>
      </w:divBdr>
    </w:div>
    <w:div w:id="1894925500">
      <w:bodyDiv w:val="1"/>
      <w:marLeft w:val="0"/>
      <w:marRight w:val="0"/>
      <w:marTop w:val="0"/>
      <w:marBottom w:val="0"/>
      <w:divBdr>
        <w:top w:val="none" w:sz="0" w:space="0" w:color="auto"/>
        <w:left w:val="none" w:sz="0" w:space="0" w:color="auto"/>
        <w:bottom w:val="none" w:sz="0" w:space="0" w:color="auto"/>
        <w:right w:val="none" w:sz="0" w:space="0" w:color="auto"/>
      </w:divBdr>
    </w:div>
    <w:div w:id="1974483675">
      <w:bodyDiv w:val="1"/>
      <w:marLeft w:val="0"/>
      <w:marRight w:val="0"/>
      <w:marTop w:val="0"/>
      <w:marBottom w:val="0"/>
      <w:divBdr>
        <w:top w:val="none" w:sz="0" w:space="0" w:color="auto"/>
        <w:left w:val="none" w:sz="0" w:space="0" w:color="auto"/>
        <w:bottom w:val="none" w:sz="0" w:space="0" w:color="auto"/>
        <w:right w:val="none" w:sz="0" w:space="0" w:color="auto"/>
      </w:divBdr>
    </w:div>
    <w:div w:id="1988048358">
      <w:bodyDiv w:val="1"/>
      <w:marLeft w:val="0"/>
      <w:marRight w:val="0"/>
      <w:marTop w:val="0"/>
      <w:marBottom w:val="0"/>
      <w:divBdr>
        <w:top w:val="none" w:sz="0" w:space="0" w:color="auto"/>
        <w:left w:val="none" w:sz="0" w:space="0" w:color="auto"/>
        <w:bottom w:val="none" w:sz="0" w:space="0" w:color="auto"/>
        <w:right w:val="none" w:sz="0" w:space="0" w:color="auto"/>
      </w:divBdr>
    </w:div>
    <w:div w:id="2012373638">
      <w:bodyDiv w:val="1"/>
      <w:marLeft w:val="0"/>
      <w:marRight w:val="0"/>
      <w:marTop w:val="0"/>
      <w:marBottom w:val="0"/>
      <w:divBdr>
        <w:top w:val="none" w:sz="0" w:space="0" w:color="auto"/>
        <w:left w:val="none" w:sz="0" w:space="0" w:color="auto"/>
        <w:bottom w:val="none" w:sz="0" w:space="0" w:color="auto"/>
        <w:right w:val="none" w:sz="0" w:space="0" w:color="auto"/>
      </w:divBdr>
    </w:div>
    <w:div w:id="2077631554">
      <w:bodyDiv w:val="1"/>
      <w:marLeft w:val="0"/>
      <w:marRight w:val="0"/>
      <w:marTop w:val="0"/>
      <w:marBottom w:val="0"/>
      <w:divBdr>
        <w:top w:val="none" w:sz="0" w:space="0" w:color="auto"/>
        <w:left w:val="none" w:sz="0" w:space="0" w:color="auto"/>
        <w:bottom w:val="none" w:sz="0" w:space="0" w:color="auto"/>
        <w:right w:val="none" w:sz="0" w:space="0" w:color="auto"/>
      </w:divBdr>
    </w:div>
    <w:div w:id="2078243544">
      <w:bodyDiv w:val="1"/>
      <w:marLeft w:val="0"/>
      <w:marRight w:val="0"/>
      <w:marTop w:val="0"/>
      <w:marBottom w:val="0"/>
      <w:divBdr>
        <w:top w:val="none" w:sz="0" w:space="0" w:color="auto"/>
        <w:left w:val="none" w:sz="0" w:space="0" w:color="auto"/>
        <w:bottom w:val="none" w:sz="0" w:space="0" w:color="auto"/>
        <w:right w:val="none" w:sz="0" w:space="0" w:color="auto"/>
      </w:divBdr>
    </w:div>
    <w:div w:id="2096852316">
      <w:bodyDiv w:val="1"/>
      <w:marLeft w:val="0"/>
      <w:marRight w:val="0"/>
      <w:marTop w:val="0"/>
      <w:marBottom w:val="0"/>
      <w:divBdr>
        <w:top w:val="none" w:sz="0" w:space="0" w:color="auto"/>
        <w:left w:val="none" w:sz="0" w:space="0" w:color="auto"/>
        <w:bottom w:val="none" w:sz="0" w:space="0" w:color="auto"/>
        <w:right w:val="none" w:sz="0" w:space="0" w:color="auto"/>
      </w:divBdr>
    </w:div>
    <w:div w:id="2107840809">
      <w:bodyDiv w:val="1"/>
      <w:marLeft w:val="0"/>
      <w:marRight w:val="0"/>
      <w:marTop w:val="0"/>
      <w:marBottom w:val="0"/>
      <w:divBdr>
        <w:top w:val="none" w:sz="0" w:space="0" w:color="auto"/>
        <w:left w:val="none" w:sz="0" w:space="0" w:color="auto"/>
        <w:bottom w:val="none" w:sz="0" w:space="0" w:color="auto"/>
        <w:right w:val="none" w:sz="0" w:space="0" w:color="auto"/>
      </w:divBdr>
    </w:div>
    <w:div w:id="211918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jnca.2017.04.00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85169D7117F342B2B69C6092A74EFC"/>
        <w:category>
          <w:name w:val="General"/>
          <w:gallery w:val="placeholder"/>
        </w:category>
        <w:types>
          <w:type w:val="bbPlcHdr"/>
        </w:types>
        <w:behaviors>
          <w:behavior w:val="content"/>
        </w:behaviors>
        <w:guid w:val="{D886C844-AC3A-BA49-ABC6-1EF7AFF66E9B}"/>
      </w:docPartPr>
      <w:docPartBody>
        <w:p w:rsidR="00945C06" w:rsidRDefault="003B28F9">
          <w:pPr>
            <w:pStyle w:val="2C85169D7117F342B2B69C6092A74EFC"/>
          </w:pPr>
          <w:r>
            <w:t>[Business Plan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Abadi">
    <w:altName w:val="Calibri"/>
    <w:charset w:val="00"/>
    <w:family w:val="swiss"/>
    <w:pitch w:val="variable"/>
    <w:sig w:usb0="8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8F9"/>
    <w:rsid w:val="000865FF"/>
    <w:rsid w:val="000C0FED"/>
    <w:rsid w:val="000E0151"/>
    <w:rsid w:val="00114299"/>
    <w:rsid w:val="00160383"/>
    <w:rsid w:val="00172626"/>
    <w:rsid w:val="002254CB"/>
    <w:rsid w:val="002E1E38"/>
    <w:rsid w:val="00304A1F"/>
    <w:rsid w:val="00344A56"/>
    <w:rsid w:val="003931C8"/>
    <w:rsid w:val="003B28F9"/>
    <w:rsid w:val="00412086"/>
    <w:rsid w:val="00507CFF"/>
    <w:rsid w:val="006A5413"/>
    <w:rsid w:val="006E7E0D"/>
    <w:rsid w:val="0074065E"/>
    <w:rsid w:val="00750A06"/>
    <w:rsid w:val="00781C9F"/>
    <w:rsid w:val="0081488E"/>
    <w:rsid w:val="00837A45"/>
    <w:rsid w:val="00867DCC"/>
    <w:rsid w:val="008A2CC1"/>
    <w:rsid w:val="008A2D14"/>
    <w:rsid w:val="00906DA8"/>
    <w:rsid w:val="00945C06"/>
    <w:rsid w:val="009875EE"/>
    <w:rsid w:val="009A046B"/>
    <w:rsid w:val="009D5F1A"/>
    <w:rsid w:val="009E6A52"/>
    <w:rsid w:val="009F491A"/>
    <w:rsid w:val="00A722E5"/>
    <w:rsid w:val="00A86BA3"/>
    <w:rsid w:val="00AB5891"/>
    <w:rsid w:val="00AB5F46"/>
    <w:rsid w:val="00B2795A"/>
    <w:rsid w:val="00B64194"/>
    <w:rsid w:val="00BA22C3"/>
    <w:rsid w:val="00C16B4D"/>
    <w:rsid w:val="00CB245F"/>
    <w:rsid w:val="00D9564E"/>
    <w:rsid w:val="00DB2531"/>
    <w:rsid w:val="00F62880"/>
    <w:rsid w:val="00FC2D84"/>
    <w:rsid w:val="00FE7E8B"/>
    <w:rsid w:val="00FF69D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85169D7117F342B2B69C6092A74EFC">
    <w:name w:val="2C85169D7117F342B2B69C6092A74EFC"/>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770D1-01AE-468E-842D-D2F8072C3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1</Pages>
  <Words>15528</Words>
  <Characters>88515</Characters>
  <Application>Microsoft Office Word</Application>
  <DocSecurity>4</DocSecurity>
  <Lines>737</Lines>
  <Paragraphs>207</Paragraphs>
  <ScaleCrop>false</ScaleCrop>
  <Company/>
  <LinksUpToDate>false</LinksUpToDate>
  <CharactersWithSpaces>103836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Learning-Based Enhancement for Intrusion Detection in IoT Networks</dc:title>
  <dc:subject/>
  <dc:creator>GAVIN GOH KAI-WEN</dc:creator>
  <cp:keywords/>
  <dc:description/>
  <cp:lastModifiedBy>GAVIN GOH KAI-WEN</cp:lastModifiedBy>
  <cp:revision>227</cp:revision>
  <dcterms:created xsi:type="dcterms:W3CDTF">2023-05-17T12:38:00Z</dcterms:created>
  <dcterms:modified xsi:type="dcterms:W3CDTF">2023-06-28T04:34:00Z</dcterms:modified>
</cp:coreProperties>
</file>