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i w:val="false"/>
          <w:i w:val="false"/>
          <w:iCs w:val="false"/>
          <w:sz w:val="32"/>
          <w:szCs w:val="32"/>
        </w:rPr>
      </w:pPr>
      <w:bookmarkStart w:id="0" w:name="_GoBack"/>
      <w:bookmarkEnd w:id="0"/>
      <w:r>
        <w:rPr>
          <w:b/>
          <w:bCs/>
          <w:i w:val="false"/>
          <w:iCs w:val="false"/>
          <w:sz w:val="32"/>
          <w:szCs w:val="32"/>
        </w:rPr>
        <w:t>理解数理</w:t>
      </w:r>
      <w:r>
        <w:rPr>
          <w:b/>
          <w:bCs/>
          <w:i w:val="false"/>
          <w:iCs w:val="false"/>
          <w:sz w:val="32"/>
          <w:szCs w:val="32"/>
        </w:rPr>
        <w:t>IT</w:t>
      </w:r>
    </w:p>
    <w:p>
      <w:pPr>
        <w:pStyle w:val="Normal"/>
        <w:rPr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面向真实产出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数理</w:t>
      </w:r>
      <w:r>
        <w:rPr/>
        <w:t>-</w:t>
      </w:r>
      <w:r>
        <w:rPr/>
        <w:t>物理</w:t>
      </w:r>
      <w:r>
        <w:rPr/>
        <w:t xml:space="preserve">-IT </w:t>
      </w:r>
      <w:r>
        <w:rPr/>
        <w:t>复杂系统建模完整认知体系（最终完整版</w:t>
      </w:r>
      <w:r>
        <w:rPr/>
        <w:t>·</w:t>
      </w:r>
      <w:r>
        <w:rPr/>
        <w:t>含产业环境</w:t>
      </w:r>
      <w:r>
        <w:rPr/>
        <w:t>+</w:t>
      </w:r>
      <w:r>
        <w:rPr/>
        <w:t>工程经验</w:t>
      </w:r>
      <w:r>
        <w:rPr/>
        <w:t>+AI</w:t>
      </w:r>
      <w:r>
        <w:rPr/>
        <w:t>经验辩证</w:t>
      </w:r>
      <w:r>
        <w:rPr/>
        <w:t>+</w:t>
      </w:r>
      <w:r>
        <w:rPr/>
        <w:t>量子高抽象系统延伸）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一、核心总纲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国家高端产业、硬核科技、卡脖子工程真正需要的数学、物理基础人才，</w:t>
      </w:r>
    </w:p>
    <w:p>
      <w:pPr>
        <w:pStyle w:val="Normal"/>
        <w:rPr/>
      </w:pPr>
      <w:r>
        <w:rPr/>
        <w:t>本质不是“会做题、会推导、会算数”的人。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真正稀缺、不可替代的核心人才，</w:t>
      </w:r>
    </w:p>
    <w:p>
      <w:pPr>
        <w:pStyle w:val="Normal"/>
        <w:rPr/>
      </w:pPr>
      <w:r>
        <w:rPr/>
        <w:t>是能够面对超高复杂度、强耦合、无先例、高度抽象的大系统，</w:t>
      </w:r>
    </w:p>
    <w:p>
      <w:pPr>
        <w:pStyle w:val="Normal"/>
        <w:rPr/>
      </w:pPr>
      <w:r>
        <w:rPr/>
        <w:t>独立完成现实洞察、边界定义、数理建模、全局把控、工程终审的顶层设计人才。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常规业务开发、普通工程应用，不需要深厚数理功底。</w:t>
      </w:r>
    </w:p>
    <w:p>
      <w:pPr>
        <w:pStyle w:val="Normal"/>
        <w:rPr/>
      </w:pPr>
      <w:r>
        <w:rPr/>
        <w:t>只有复杂大系统、高性能计算、前沿科研、工业仿真、大模型体系、国防、气象、芯片、核聚变等硬核领域，才是数理物理人才的真正不可替代主场。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825" w:leader="none"/>
        </w:tabs>
        <w:rPr>
          <w:b/>
          <w:bCs/>
        </w:rPr>
      </w:pPr>
      <w:r>
        <w:rPr>
          <w:b/>
          <w:bCs/>
        </w:rPr>
        <w:t>二、三层核心能力分层（整套体系灵魂）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所有高端建模、复杂系统设计能力，严格分为三层，</w:t>
      </w:r>
    </w:p>
    <w:p>
      <w:pPr>
        <w:pStyle w:val="Normal"/>
        <w:rPr/>
      </w:pPr>
      <w:r>
        <w:rPr/>
        <w:t>彻底区分「人类核心能力、</w:t>
      </w:r>
      <w:r>
        <w:rPr/>
        <w:t>AI</w:t>
      </w:r>
      <w:r>
        <w:rPr/>
        <w:t>工具能力、真实人才差距」。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/>
        <w:t>第一层：物理层——现实规律洞察（人类绝对核心、不可替代）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负责读懂真实系统的客观运行机理：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识别系统底层核心驱动规律</w:t>
      </w:r>
    </w:p>
    <w:p>
      <w:pPr>
        <w:pStyle w:val="Normal"/>
        <w:rPr/>
      </w:pPr>
      <w:r>
        <w:rPr/>
        <w:t xml:space="preserve">- </w:t>
      </w:r>
      <w:r>
        <w:rPr/>
        <w:t>区分主要矛盾、次要干扰、可忽略噪声</w:t>
      </w:r>
    </w:p>
    <w:p>
      <w:pPr>
        <w:pStyle w:val="Normal"/>
        <w:rPr/>
      </w:pPr>
      <w:r>
        <w:rPr/>
        <w:t xml:space="preserve">- </w:t>
      </w:r>
      <w:r>
        <w:rPr/>
        <w:t>划定系统边界、约束条件、失效场景</w:t>
      </w:r>
    </w:p>
    <w:p>
      <w:pPr>
        <w:pStyle w:val="Normal"/>
        <w:rPr/>
      </w:pPr>
      <w:r>
        <w:rPr/>
        <w:t xml:space="preserve">- </w:t>
      </w:r>
      <w:r>
        <w:rPr/>
        <w:t>对动态复杂系统做定性判断、趋势预判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99% </w:t>
      </w:r>
      <w:r>
        <w:rPr/>
        <w:t>的模型失效、仿真失真、工程翻车，都是物理假设和现实规律不匹配，不是数学计算错误。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本层训练的核心：系统洞察力、问题取舍能力、现实认知能力。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2. </w:t>
      </w:r>
      <w:r>
        <w:rPr/>
        <w:t>第二层：语言翻译层——抽象建模表达（人类绝对核心、不可替代）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数学的本质，首先是严谨的形式化语言，不是计算工具。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本层核心能力：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对复杂混沌问题做分层、拆解、归纳、结构化</w:t>
      </w:r>
    </w:p>
    <w:p>
      <w:pPr>
        <w:pStyle w:val="Normal"/>
        <w:rPr/>
      </w:pPr>
      <w:r>
        <w:rPr/>
        <w:t xml:space="preserve">- </w:t>
      </w:r>
      <w:r>
        <w:rPr/>
        <w:t>将模糊现实需求、复杂现象、系统规律</w:t>
      </w:r>
    </w:p>
    <w:p>
      <w:pPr>
        <w:pStyle w:val="Normal"/>
        <w:rPr/>
      </w:pPr>
      <w:r>
        <w:rPr/>
        <w:t xml:space="preserve">- </w:t>
      </w:r>
      <w:r>
        <w:rPr/>
        <w:t>精准、无歧义地翻译为可量化、可约束、可计算的数理模型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高端人才的真正差距，全部在这一层：</w:t>
      </w:r>
    </w:p>
    <w:p>
      <w:pPr>
        <w:pStyle w:val="Normal"/>
        <w:rPr/>
      </w:pPr>
      <w:r>
        <w:rPr/>
        <w:t>谁能把复杂系统定义清楚、约束清楚、结构清楚，谁就是顶层设计者。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3. </w:t>
      </w:r>
      <w:r>
        <w:rPr/>
        <w:t>第三层：纯数学推演层——符号计算执行（完全</w:t>
      </w:r>
      <w:r>
        <w:rPr/>
        <w:t>AI</w:t>
      </w:r>
      <w:r>
        <w:rPr/>
        <w:t>可替代）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包含所有机械、繁琐、重复性工作：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方程求解、公式变换、矩阵运算、积分迭代</w:t>
      </w:r>
    </w:p>
    <w:p>
      <w:pPr>
        <w:pStyle w:val="Normal"/>
        <w:rPr/>
      </w:pPr>
      <w:r>
        <w:rPr/>
        <w:t xml:space="preserve">- </w:t>
      </w:r>
      <w:r>
        <w:rPr/>
        <w:t>大规模数值求解、参数遍历、仿真试算、调参优化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AI</w:t>
      </w:r>
      <w:r>
        <w:rPr/>
        <w:t>时代，这一层彻底工具化、算力化，不再是人类核心竞争力。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三、两类建模方式：彻底区分普通工程师与高端科研建模人才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rPr/>
      </w:pPr>
      <w:r>
        <w:rPr/>
        <w:t xml:space="preserve">1. </w:t>
      </w:r>
      <w:r>
        <w:rPr/>
        <w:t>普通业务建模（</w:t>
      </w:r>
      <w:r>
        <w:rPr/>
        <w:t xml:space="preserve">90% </w:t>
      </w:r>
      <w:r>
        <w:rPr/>
        <w:t>常规</w:t>
      </w:r>
      <w:r>
        <w:rPr/>
        <w:t>IT</w:t>
      </w:r>
      <w:r>
        <w:rPr/>
        <w:t>、普通工程）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特征：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需求具象、可视、可枚举</w:t>
      </w:r>
    </w:p>
    <w:p>
      <w:pPr>
        <w:pStyle w:val="Normal"/>
        <w:rPr/>
      </w:pPr>
      <w:r>
        <w:rPr/>
        <w:t xml:space="preserve">- </w:t>
      </w:r>
      <w:r>
        <w:rPr/>
        <w:t>因果简单、变量松散</w:t>
      </w:r>
    </w:p>
    <w:p>
      <w:pPr>
        <w:pStyle w:val="Normal"/>
        <w:rPr/>
      </w:pPr>
      <w:r>
        <w:rPr/>
        <w:t xml:space="preserve">- </w:t>
      </w:r>
      <w:r>
        <w:rPr/>
        <w:t>有成熟框架、成熟流程、前人模板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能力要求极低：</w:t>
      </w:r>
    </w:p>
    <w:p>
      <w:pPr>
        <w:pStyle w:val="Normal"/>
        <w:rPr/>
      </w:pPr>
      <w:r>
        <w:rPr/>
        <w:t>不需要深度数理物理，靠经验、流程、</w:t>
      </w:r>
      <w:r>
        <w:rPr/>
        <w:t>AI</w:t>
      </w:r>
      <w:r>
        <w:rPr/>
        <w:t>套工具即可完成。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2. </w:t>
      </w:r>
      <w:r>
        <w:rPr/>
        <w:t>复杂大系统建模（国家战略刚需、高端人才主场）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适用领域：</w:t>
      </w:r>
    </w:p>
    <w:p>
      <w:pPr>
        <w:pStyle w:val="Normal"/>
        <w:rPr/>
      </w:pPr>
      <w:r>
        <w:rPr/>
        <w:t>超算仿真、气象流体、电磁场仿真、核聚变、大模型全局训练、大规模分布式集群演化、军工推演。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特征：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超高维度、多变量强耦合、全局联动</w:t>
      </w:r>
    </w:p>
    <w:p>
      <w:pPr>
        <w:pStyle w:val="Normal"/>
        <w:rPr/>
      </w:pPr>
      <w:r>
        <w:rPr/>
        <w:t xml:space="preserve">- </w:t>
      </w:r>
      <w:r>
        <w:rPr/>
        <w:t>动态连续演化、无稳态、无直观因果</w:t>
      </w:r>
    </w:p>
    <w:p>
      <w:pPr>
        <w:pStyle w:val="Normal"/>
        <w:rPr/>
      </w:pPr>
      <w:r>
        <w:rPr/>
        <w:t xml:space="preserve">- </w:t>
      </w:r>
      <w:r>
        <w:rPr/>
        <w:t>无现成框架、无成熟方案、无前人经验</w:t>
      </w:r>
    </w:p>
    <w:p>
      <w:pPr>
        <w:pStyle w:val="Normal"/>
        <w:rPr/>
      </w:pPr>
      <w:r>
        <w:rPr/>
        <w:t xml:space="preserve">- </w:t>
      </w:r>
      <w:r>
        <w:rPr/>
        <w:t>试错成本极高，无法线上试错，必须前置建模预判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这类场景，普通业务抽象彻底失效，必须使用物理级顶层建模范式。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四、顶级复杂系统通用四步建模范式（所有硬核学科统一逻辑）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从麦克斯韦、哈密顿、吉布斯统计力学到现代超算仿真、大模型优化，</w:t>
      </w:r>
    </w:p>
    <w:p>
      <w:pPr>
        <w:pStyle w:val="Normal"/>
        <w:rPr/>
      </w:pPr>
      <w:r>
        <w:rPr/>
        <w:t>所有复杂系统建模，共用同一套思维流程：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1. </w:t>
      </w:r>
      <w:r>
        <w:rPr/>
        <w:t>现实观测、定性物理建模</w:t>
      </w:r>
    </w:p>
    <w:p>
      <w:pPr>
        <w:pStyle w:val="Normal"/>
        <w:rPr/>
      </w:pPr>
      <w:r>
        <w:rPr/>
        <w:t>观察全局现象、锁定底层规律、筛选核心变量、划定系统边界。</w:t>
      </w:r>
    </w:p>
    <w:p>
      <w:pPr>
        <w:pStyle w:val="Normal"/>
        <w:rPr/>
      </w:pPr>
      <w:r>
        <w:rPr/>
        <w:t>2. </w:t>
      </w:r>
      <w:r>
        <w:rPr/>
        <w:t>结构化翻译、数理抽象建模</w:t>
      </w:r>
    </w:p>
    <w:p>
      <w:pPr>
        <w:pStyle w:val="Normal"/>
        <w:rPr/>
      </w:pPr>
      <w:r>
        <w:rPr/>
        <w:t>将物理规律、现实机制，转化为严谨的变量关系、约束体系、数理结构。</w:t>
      </w:r>
    </w:p>
    <w:p>
      <w:pPr>
        <w:pStyle w:val="Normal"/>
        <w:rPr/>
      </w:pPr>
      <w:r>
        <w:rPr/>
        <w:t>3. </w:t>
      </w:r>
      <w:r>
        <w:rPr/>
        <w:t>匹配对应数理框架</w:t>
      </w:r>
    </w:p>
    <w:p>
      <w:pPr>
        <w:pStyle w:val="Normal"/>
        <w:rPr/>
      </w:pPr>
      <w:r>
        <w:rPr/>
        <w:t>根据系统特性选择模型：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多体动态演化系统 → 哈密顿正则体系</w:t>
      </w:r>
    </w:p>
    <w:p>
      <w:pPr>
        <w:pStyle w:val="Normal"/>
        <w:rPr/>
      </w:pPr>
      <w:r>
        <w:rPr/>
        <w:t xml:space="preserve">- </w:t>
      </w:r>
      <w:r>
        <w:rPr/>
        <w:t>微观随机、宏观稳态系统 → 统计分布、吉布斯体系</w:t>
      </w:r>
    </w:p>
    <w:p>
      <w:pPr>
        <w:pStyle w:val="Normal"/>
        <w:rPr/>
      </w:pPr>
      <w:r>
        <w:rPr/>
        <w:t xml:space="preserve">- </w:t>
      </w:r>
      <w:r>
        <w:rPr/>
        <w:t>全域连续场演化系统 → 偏微分场论体系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4. </w:t>
      </w:r>
      <w:r>
        <w:rPr/>
        <w:t>机器推演、人类终审</w:t>
      </w:r>
    </w:p>
    <w:p>
      <w:pPr>
        <w:pStyle w:val="Normal"/>
        <w:rPr/>
      </w:pPr>
      <w:r>
        <w:rPr/>
        <w:t>AI</w:t>
      </w:r>
      <w:r>
        <w:rPr/>
        <w:t>与超算负责全部计算、迭代、仿真执行；</w:t>
      </w:r>
    </w:p>
    <w:p>
      <w:pPr>
        <w:pStyle w:val="Normal"/>
        <w:rPr/>
      </w:pPr>
      <w:r>
        <w:rPr/>
        <w:t>人类负责物理合理性校验、边界校验、自洽性校验、风险终审、方案取舍。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五、深度解答：为什么大量学数学的人就业难？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普通数学系学生（做题家）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绝大多数人长期训练的是第三层纯计算、纯推导、纯解题。</w:t>
      </w:r>
    </w:p>
    <w:p>
      <w:pPr>
        <w:pStyle w:val="Normal"/>
        <w:rPr/>
      </w:pPr>
      <w:r>
        <w:rPr/>
        <w:t>这部分能力如今被</w:t>
      </w:r>
      <w:r>
        <w:rPr/>
        <w:t>AI</w:t>
      </w:r>
      <w:r>
        <w:rPr/>
        <w:t>全面替代，完全没有高端竞争力，因此就业难、内卷严重。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顶尖数理物理人才（建模家）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真正稀缺人才掌握的是：</w:t>
      </w:r>
    </w:p>
    <w:p>
      <w:pPr>
        <w:pStyle w:val="Normal"/>
        <w:rPr/>
      </w:pPr>
      <w:r>
        <w:rPr/>
        <w:t xml:space="preserve">第一层物理洞察 </w:t>
      </w:r>
      <w:r>
        <w:rPr/>
        <w:t xml:space="preserve">+ </w:t>
      </w:r>
      <w:r>
        <w:rPr/>
        <w:t xml:space="preserve">第二层抽象翻译建模 </w:t>
      </w:r>
      <w:r>
        <w:rPr/>
        <w:t xml:space="preserve">+ </w:t>
      </w:r>
      <w:r>
        <w:rPr/>
        <w:t>工程终审经验</w:t>
      </w:r>
    </w:p>
    <w:p>
      <w:pPr>
        <w:pStyle w:val="Normal"/>
        <w:rPr/>
      </w:pPr>
      <w:r>
        <w:rPr/>
        <w:t>这三层无法标准化、无法</w:t>
      </w:r>
      <w:r>
        <w:rPr/>
        <w:t>AI</w:t>
      </w:r>
      <w:r>
        <w:rPr/>
        <w:t>生成、无法批量培训，是国家硬核科技的绝对刚需。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结论：就业难的是做题家，值钱的是建模家。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六、</w:t>
      </w:r>
      <w:r>
        <w:rPr>
          <w:b/>
          <w:bCs/>
        </w:rPr>
        <w:t>AI</w:t>
      </w:r>
      <w:r>
        <w:rPr>
          <w:b/>
          <w:bCs/>
        </w:rPr>
        <w:t>时代终极人机分工（永久成立）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AI</w:t>
      </w:r>
      <w:r>
        <w:rPr/>
        <w:t>全权负责（执行层、工具层）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所有繁琐、重复、高算力、高迭代的机械工作：</w:t>
      </w:r>
    </w:p>
    <w:p>
      <w:pPr>
        <w:pStyle w:val="Normal"/>
        <w:rPr/>
      </w:pPr>
      <w:r>
        <w:rPr/>
        <w:t>公式推导、求解、化简、数值仿真、参数调优、代码落地、海量试算。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人类永久垄断（顶层设计层、决策层）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1. </w:t>
      </w:r>
      <w:r>
        <w:rPr/>
        <w:t>复杂问题定义与问题抽象</w:t>
      </w:r>
    </w:p>
    <w:p>
      <w:pPr>
        <w:pStyle w:val="Normal"/>
        <w:rPr/>
      </w:pPr>
      <w:r>
        <w:rPr/>
        <w:t>2. </w:t>
      </w:r>
      <w:r>
        <w:rPr/>
        <w:t>物理层变量取舍、边界判定、规律提炼</w:t>
      </w:r>
    </w:p>
    <w:p>
      <w:pPr>
        <w:pStyle w:val="Normal"/>
        <w:rPr/>
      </w:pPr>
      <w:r>
        <w:rPr/>
        <w:t>3. </w:t>
      </w:r>
      <w:r>
        <w:rPr/>
        <w:t>现实到数理的精准建模翻译</w:t>
      </w:r>
    </w:p>
    <w:p>
      <w:pPr>
        <w:pStyle w:val="Normal"/>
        <w:rPr/>
      </w:pPr>
      <w:r>
        <w:rPr/>
        <w:t>4. </w:t>
      </w:r>
      <w:r>
        <w:rPr/>
        <w:t>全局逻辑终审、物理自洽终审、工程风险兜底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七、产业环境、工程经验、科普定位的完整关系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/>
        <w:t xml:space="preserve">人才成长是三位一体：个人能力 </w:t>
      </w:r>
      <w:r>
        <w:rPr/>
        <w:t xml:space="preserve">+ </w:t>
      </w:r>
      <w:r>
        <w:rPr/>
        <w:t xml:space="preserve">产业环境 </w:t>
      </w:r>
      <w:r>
        <w:rPr/>
        <w:t xml:space="preserve">+ </w:t>
      </w:r>
      <w:r>
        <w:rPr/>
        <w:t>工程经验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个人数理思维只是其中一环，顶尖人才涌现必须依托外部产业土壤：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产业真实需求：只有超高复杂度工程难题，才能牵引高端建模人才成长；无难题则无高端能力沉淀。</w:t>
      </w:r>
    </w:p>
    <w:p>
      <w:pPr>
        <w:pStyle w:val="Normal"/>
        <w:rPr/>
      </w:pPr>
      <w:r>
        <w:rPr/>
        <w:t xml:space="preserve">- </w:t>
      </w:r>
      <w:r>
        <w:rPr/>
        <w:t>硬件设施与算力底座：超算、仿真平台、大规模算力集群，是模型落地的必备基础。</w:t>
      </w:r>
    </w:p>
    <w:p>
      <w:pPr>
        <w:pStyle w:val="Normal"/>
        <w:rPr/>
      </w:pPr>
      <w:r>
        <w:rPr/>
        <w:t xml:space="preserve">- </w:t>
      </w:r>
      <w:r>
        <w:rPr/>
        <w:t>长期研发投资：复杂系统研究周期长、试错成本高，需要国家、企业长期战略投入。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国内目前产业环境、算力基建、战略投入已经足够支撑顶级人才成长，当前瓶颈不再是设备和资金，而是：</w:t>
      </w:r>
    </w:p>
    <w:p>
      <w:pPr>
        <w:pStyle w:val="Normal"/>
        <w:rPr/>
      </w:pPr>
      <w:r>
        <w:rPr/>
        <w:t>认知体系、培养路径、一线实战传承、顶层建模范式普及。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2. </w:t>
      </w:r>
      <w:r>
        <w:rPr/>
        <w:t>行业工程经验具有不可替代的领域壁垒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通用建模范式可以跨行业迁移，但行业经验无法通用：</w:t>
      </w:r>
    </w:p>
    <w:p>
      <w:pPr>
        <w:pStyle w:val="Normal"/>
        <w:rPr/>
      </w:pPr>
      <w:r>
        <w:rPr/>
        <w:t>每个领域的隐性约束、物理红线、干扰特征、工程折中逻辑完全不同。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通用范式解决「怎么建模」</w:t>
      </w:r>
    </w:p>
    <w:p>
      <w:pPr>
        <w:pStyle w:val="Normal"/>
        <w:rPr/>
      </w:pPr>
      <w:r>
        <w:rPr/>
        <w:t xml:space="preserve">- </w:t>
      </w:r>
      <w:r>
        <w:rPr/>
        <w:t>行业经验解决「在本行业哪些模型能用、哪些假设无效、哪些误差可容忍、哪些风险会爆炸」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理论保证上限，经验保证落地。</w:t>
      </w:r>
    </w:p>
    <w:p>
      <w:pPr>
        <w:pStyle w:val="Normal"/>
        <w:rPr/>
      </w:pPr>
      <w:r>
        <w:rPr/>
        <w:t>任何行业，熟练度、踩坑经验、行业直觉，都是</w:t>
      </w:r>
      <w:r>
        <w:rPr/>
        <w:t>AI</w:t>
      </w:r>
      <w:r>
        <w:rPr/>
        <w:t>无法替代的。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3. </w:t>
      </w:r>
      <w:r>
        <w:rPr/>
        <w:t>科普的真实定位：只定方向，不定落地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科普、体系梳理：解决认知、方向、范式、道的问题，让人知道什么是高端能力、该往哪努力。</w:t>
      </w:r>
    </w:p>
    <w:p>
      <w:pPr>
        <w:pStyle w:val="Normal"/>
        <w:rPr/>
      </w:pPr>
      <w:r>
        <w:rPr/>
        <w:t xml:space="preserve">- </w:t>
      </w:r>
      <w:r>
        <w:rPr/>
        <w:t>一线工程经验：解决熟练度、手感、细节、落地的问题。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科普不产生实战能力，经验不产生顶层认知，二者必须互补。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八、经验与</w:t>
      </w:r>
      <w:r>
        <w:rPr>
          <w:b/>
          <w:bCs/>
        </w:rPr>
        <w:t>AI</w:t>
      </w:r>
      <w:r>
        <w:rPr>
          <w:b/>
          <w:bCs/>
        </w:rPr>
        <w:t>的辩证关系（关键闭环）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/>
        <w:t>经验和</w:t>
      </w:r>
      <w:r>
        <w:rPr/>
        <w:t>AI</w:t>
      </w:r>
      <w:r>
        <w:rPr/>
        <w:t>完全不矛盾、不对立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AI</w:t>
      </w:r>
      <w:r>
        <w:rPr/>
        <w:t>不会替代经验，</w:t>
      </w:r>
      <w:r>
        <w:rPr/>
        <w:t>AI</w:t>
      </w:r>
      <w:r>
        <w:rPr/>
        <w:t>只会替代低级重复劳动。</w:t>
      </w:r>
    </w:p>
    <w:p>
      <w:pPr>
        <w:pStyle w:val="Normal"/>
        <w:rPr/>
      </w:pPr>
      <w:r>
        <w:rPr/>
        <w:t>AI</w:t>
      </w:r>
      <w:r>
        <w:rPr/>
        <w:t>无法替代、也无法自行生成行业深度经验与判断直觉。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2. AI</w:t>
      </w:r>
      <w:r>
        <w:rPr/>
        <w:t>可以弥补「浅层标准化经验」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新人常规流程、常规调参、常规问题排查、常规历史案例，</w:t>
      </w:r>
    </w:p>
    <w:p>
      <w:pPr>
        <w:pStyle w:val="Normal"/>
        <w:rPr/>
      </w:pPr>
      <w:r>
        <w:rPr/>
        <w:t>AI</w:t>
      </w:r>
      <w:r>
        <w:rPr/>
        <w:t>可以快速补齐，缩短新手摸索周期。</w:t>
      </w:r>
    </w:p>
    <w:p>
      <w:pPr>
        <w:pStyle w:val="Normal"/>
        <w:rPr/>
      </w:pPr>
      <w:r>
        <w:rPr/>
        <w:t>但这只是表层流程经验。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3. </w:t>
      </w:r>
      <w:r>
        <w:rPr/>
        <w:t>真正核心经验全部不可</w:t>
      </w:r>
      <w:r>
        <w:rPr/>
        <w:t>AI</w:t>
      </w:r>
      <w:r>
        <w:rPr/>
        <w:t>替代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建模能力本身就是经验积累出来的，包括：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变量取舍经验</w:t>
      </w:r>
    </w:p>
    <w:p>
      <w:pPr>
        <w:pStyle w:val="Normal"/>
        <w:rPr/>
      </w:pPr>
      <w:r>
        <w:rPr/>
        <w:t xml:space="preserve">- </w:t>
      </w:r>
      <w:r>
        <w:rPr/>
        <w:t>边界判断经验</w:t>
      </w:r>
    </w:p>
    <w:p>
      <w:pPr>
        <w:pStyle w:val="Normal"/>
        <w:rPr/>
      </w:pPr>
      <w:r>
        <w:rPr/>
        <w:t xml:space="preserve">- </w:t>
      </w:r>
      <w:r>
        <w:rPr/>
        <w:t>模型适用性判断经验</w:t>
      </w:r>
    </w:p>
    <w:p>
      <w:pPr>
        <w:pStyle w:val="Normal"/>
        <w:rPr/>
      </w:pPr>
      <w:r>
        <w:rPr/>
        <w:t xml:space="preserve">- </w:t>
      </w:r>
      <w:r>
        <w:rPr/>
        <w:t>工程折中、精度与算力平衡经验</w:t>
      </w:r>
    </w:p>
    <w:p>
      <w:pPr>
        <w:pStyle w:val="Normal"/>
        <w:rPr/>
      </w:pPr>
      <w:r>
        <w:rPr/>
        <w:t xml:space="preserve">- </w:t>
      </w:r>
      <w:r>
        <w:rPr/>
        <w:t>反常结果甄别、风险预判经验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这些全部来自长期一线踩坑、迭代、复盘，无数据集可训练，</w:t>
      </w:r>
      <w:r>
        <w:rPr/>
        <w:t>AI</w:t>
      </w:r>
      <w:r>
        <w:rPr/>
        <w:t>无法原生获得。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4. AI</w:t>
      </w:r>
      <w:r>
        <w:rPr/>
        <w:t>的真实定位：经验的超级放大器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- AI</w:t>
      </w:r>
      <w:r>
        <w:rPr/>
        <w:t>解放资深专家，把时间从繁琐计算中释放出来，全部投入顶层判断；</w:t>
      </w:r>
    </w:p>
    <w:p>
      <w:pPr>
        <w:pStyle w:val="Normal"/>
        <w:rPr/>
      </w:pPr>
      <w:r>
        <w:rPr/>
        <w:t>- AI</w:t>
      </w:r>
      <w:r>
        <w:rPr/>
        <w:t>让少量专家经验，能并行推演几十套方案、覆盖超大范围场景；</w:t>
      </w:r>
    </w:p>
    <w:p>
      <w:pPr>
        <w:pStyle w:val="Normal"/>
        <w:rPr/>
      </w:pPr>
      <w:r>
        <w:rPr/>
        <w:t>- AI</w:t>
      </w:r>
      <w:r>
        <w:rPr/>
        <w:t>大幅加速迭代周期，让专家经验沉淀速度成倍提升。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终极总结：</w:t>
      </w:r>
    </w:p>
    <w:p>
      <w:pPr>
        <w:pStyle w:val="Normal"/>
        <w:rPr/>
      </w:pPr>
      <w:r>
        <w:rPr/>
        <w:t>经验是方向盘、判断力、刹车；</w:t>
      </w:r>
      <w:r>
        <w:rPr/>
        <w:t>AI</w:t>
      </w:r>
      <w:r>
        <w:rPr/>
        <w:t>是发动机、算力、效率工具。</w:t>
      </w:r>
    </w:p>
    <w:p>
      <w:pPr>
        <w:pStyle w:val="Normal"/>
        <w:rPr/>
      </w:pPr>
      <w:r>
        <w:rPr/>
        <w:t>AI</w:t>
      </w:r>
      <w:r>
        <w:rPr/>
        <w:t>不能取代经验，只能成倍放大成熟经验的价值。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九、超人类感知边界下的高抽象系统——以量子计算为典型代表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9.1 </w:t>
      </w:r>
      <w:r>
        <w:rPr/>
        <w:t>两大建模赛道划分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前文全部论述，围绕依托人类天然感知、经典物理规律可归纳的超高复杂度现实系统展开；而数理</w:t>
      </w:r>
      <w:r>
        <w:rPr/>
        <w:t>-</w:t>
      </w:r>
      <w:r>
        <w:rPr/>
        <w:t>物理</w:t>
      </w:r>
      <w:r>
        <w:rPr/>
        <w:t>-IT</w:t>
      </w:r>
      <w:r>
        <w:rPr/>
        <w:t>完整体系还有另一维度更极致、难度更高的赛道：突破人类固有感知局限的高抽象系统建模，量子计算、量子体系演化是最典型代表。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经典复杂系统可以依靠宏观观测、现实经验、直观因果完成物理层洞察；但量子叠加、量子纠缠、退相干等底层规则，完全脱离人类在宏观世界形成的感官直觉与因果认知，天然存在感知壁垒。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9.2 </w:t>
      </w:r>
      <w:r>
        <w:rPr/>
        <w:t>量子通信与通用量子计算产业化差距的本质原因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1. </w:t>
      </w:r>
      <w:r>
        <w:rPr/>
        <w:t>量子通信落地门槛更低</w:t>
      </w:r>
    </w:p>
    <w:p>
      <w:pPr>
        <w:pStyle w:val="Normal"/>
        <w:rPr/>
      </w:pPr>
      <w:r>
        <w:rPr/>
        <w:t>量子通信核心依托量子纠缠实现密钥分发，属于量子特性的单点浅层应用，应用边界清晰、目标单一，仅利用量子不可克隆、测量坍缩的基础性质，验证方式简单，配套工具与落地约束明确，更容易形成成熟产业链。</w:t>
      </w:r>
    </w:p>
    <w:p>
      <w:pPr>
        <w:pStyle w:val="Normal"/>
        <w:rPr/>
      </w:pPr>
      <w:r>
        <w:rPr/>
        <w:t>2. </w:t>
      </w:r>
      <w:r>
        <w:rPr/>
        <w:t>通用量子计算难以规模化的核心瓶颈：超人类感知配套产业体系整体空白</w:t>
      </w:r>
    </w:p>
    <w:p>
      <w:pPr>
        <w:pStyle w:val="Normal"/>
        <w:rPr/>
      </w:pPr>
      <w:r>
        <w:rPr/>
        <w:t>通用量子计算的短板不在于底层量子力学理论，而在于一整套脱离人类天然感官的观测、度量、调试、建模、校验体系没有完整建立，上下游产业链、配套工具、工程经验、供应链全面不成熟：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- </w:t>
      </w:r>
      <w:r>
        <w:rPr/>
        <w:t>感知层面：人类无法直观捕捉量子比特相干状态、内部噪声、退相干动态过程，缺少适配研发流程的可视化观测、状态诊断手段；</w:t>
      </w:r>
    </w:p>
    <w:p>
      <w:pPr>
        <w:pStyle w:val="Normal"/>
        <w:rPr/>
      </w:pPr>
      <w:r>
        <w:rPr/>
        <w:t xml:space="preserve">- </w:t>
      </w:r>
      <w:r>
        <w:rPr/>
        <w:t>工具层面：缺乏成熟的量子系统误差溯源、状态监控、模型校验、迭代调试工具链，无法复刻经典超算便捷的建模迭代闭环；</w:t>
      </w:r>
    </w:p>
    <w:p>
      <w:pPr>
        <w:pStyle w:val="Normal"/>
        <w:rPr/>
      </w:pPr>
      <w:r>
        <w:rPr/>
        <w:t xml:space="preserve">- </w:t>
      </w:r>
      <w:r>
        <w:rPr/>
        <w:t>产业层面：从量子芯片制备、极端环境管控、测控硬件，到量子编译、量子仿真、算法工程落地，完整供应链、落地范式、领域工程经验都处于早期摸索阶段；</w:t>
      </w:r>
    </w:p>
    <w:p>
      <w:pPr>
        <w:pStyle w:val="Normal"/>
        <w:rPr/>
      </w:pPr>
      <w:r>
        <w:rPr/>
        <w:t xml:space="preserve">- </w:t>
      </w:r>
      <w:r>
        <w:rPr/>
        <w:t>校验层面：经典建模可依靠现实现象、宏观结果完成终审校验，量子系统只能依靠间接测量反向推演内部状态，容错空间极小、验证成本极高。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简言之，经典系统可以凭借人类经验与天然感知把控全局；量子高抽象系统，必须从零搭建一套独立于人类感官的全新感知与度量体系，这是最底层的产业短板。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9.3 </w:t>
      </w:r>
      <w:r>
        <w:rPr/>
        <w:t>高抽象系统对原有三层能力框架的延伸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1. </w:t>
      </w:r>
      <w:r>
        <w:rPr/>
        <w:t>物理层：从现象归纳走向纯理论革新</w:t>
      </w:r>
    </w:p>
    <w:p>
      <w:pPr>
        <w:pStyle w:val="Normal"/>
        <w:rPr/>
      </w:pPr>
      <w:r>
        <w:rPr/>
        <w:t>放弃宏观观测归纳，以数理公理、底层物理方程为核心定义系统规律，用理论推演弥补人类感知盲区，是物理洞察能力的极致升级。</w:t>
      </w:r>
    </w:p>
    <w:p>
      <w:pPr>
        <w:pStyle w:val="Normal"/>
        <w:rPr/>
      </w:pPr>
      <w:r>
        <w:rPr/>
        <w:t>2. </w:t>
      </w:r>
      <w:r>
        <w:rPr/>
        <w:t>语言翻译层：重构全新抽象范式</w:t>
      </w:r>
    </w:p>
    <w:p>
      <w:pPr>
        <w:pStyle w:val="Normal"/>
        <w:rPr/>
      </w:pPr>
      <w:r>
        <w:rPr/>
        <w:t>打破经典系统的建模思维惯性，搭建适配量子规则的全新形式化语言、变量体系与约束框架，对抽象翻译能力提出颠覆性要求。</w:t>
      </w:r>
    </w:p>
    <w:p>
      <w:pPr>
        <w:pStyle w:val="Normal"/>
        <w:rPr/>
      </w:pPr>
      <w:r>
        <w:rPr/>
        <w:t>3. </w:t>
      </w:r>
      <w:r>
        <w:rPr/>
        <w:t>执行推演层：算力载体发生本质革新</w:t>
      </w:r>
    </w:p>
    <w:p>
      <w:pPr>
        <w:pStyle w:val="Normal"/>
        <w:rPr/>
      </w:pPr>
      <w:r>
        <w:rPr/>
        <w:t>由量子硬件承接叠加态海量运算，经典</w:t>
      </w:r>
      <w:r>
        <w:rPr/>
        <w:t>AI</w:t>
      </w:r>
      <w:r>
        <w:rPr/>
        <w:t>与经典超算退居辅助位置，负责误差修正、结果校验、流程管控。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9.4 </w:t>
      </w:r>
      <w:r>
        <w:rPr/>
        <w:t>总结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经典超高复杂度系统，比拼的是人类现有感知框架内的经验取舍、落地熟练度；</w:t>
      </w:r>
    </w:p>
    <w:p>
      <w:pPr>
        <w:pStyle w:val="Normal"/>
        <w:rPr/>
      </w:pPr>
      <w:r>
        <w:rPr/>
        <w:t>以量子计算为代表的高抽象系统，比拼的是突破人类感知局限的理论革新能力、从零搭建超人类观测建模体系的顶层设计能力、完整孵化全新上下游产业生态的长期布局能力，也是未来数理</w:t>
      </w:r>
      <w:r>
        <w:rPr/>
        <w:t>IT</w:t>
      </w:r>
      <w:r>
        <w:rPr/>
        <w:t>领域颠覆性最强、落地难度最大的长期赛道。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十、整套体系终极价值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1. </w:t>
      </w:r>
      <w:r>
        <w:rPr/>
        <w:t xml:space="preserve">彻底打破「数学 </w:t>
      </w:r>
      <w:r>
        <w:rPr/>
        <w:t xml:space="preserve">= </w:t>
      </w:r>
      <w:r>
        <w:rPr/>
        <w:t>做题、算数、推导」的百年误解</w:t>
      </w:r>
    </w:p>
    <w:p>
      <w:pPr>
        <w:pStyle w:val="Normal"/>
        <w:rPr/>
      </w:pPr>
      <w:r>
        <w:rPr/>
        <w:t>2. </w:t>
      </w:r>
      <w:r>
        <w:rPr/>
        <w:t>彻底厘清「基础学科为什么是国家核心竞争力」的底层逻辑</w:t>
      </w:r>
    </w:p>
    <w:p>
      <w:pPr>
        <w:pStyle w:val="Normal"/>
        <w:rPr/>
      </w:pPr>
      <w:r>
        <w:rPr/>
        <w:t>3. </w:t>
      </w:r>
      <w:r>
        <w:rPr/>
        <w:t>彻底解决</w:t>
      </w:r>
      <w:r>
        <w:rPr/>
        <w:t>AI</w:t>
      </w:r>
      <w:r>
        <w:rPr/>
        <w:t>时代的人才焦虑、产学研脱节、能力评价错位</w:t>
      </w:r>
    </w:p>
    <w:p>
      <w:pPr>
        <w:pStyle w:val="Normal"/>
        <w:rPr/>
      </w:pPr>
      <w:r>
        <w:rPr/>
        <w:t>4. </w:t>
      </w:r>
      <w:r>
        <w:rPr/>
        <w:t>打通「物理现实 → 数理语言 → 复杂</w:t>
      </w:r>
      <w:r>
        <w:rPr/>
        <w:t>IT</w:t>
      </w:r>
      <w:r>
        <w:rPr/>
        <w:t>系统 → 高性能计算」统一范式，并延伸至量子等高抽象超感知领域</w:t>
      </w:r>
    </w:p>
    <w:p>
      <w:pPr>
        <w:pStyle w:val="Normal"/>
        <w:rPr/>
      </w:pPr>
      <w:r>
        <w:rPr/>
        <w:t>5. </w:t>
      </w:r>
      <w:r>
        <w:rPr/>
        <w:t>建立一套可教学、可传承、可落地、可跨行业复用的复杂系统顶层设计方法论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十一、终极一句话总收束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所谓数理基础扎实、物理能力强、高端技术人才，</w:t>
      </w:r>
    </w:p>
    <w:p>
      <w:pPr>
        <w:pStyle w:val="Normal"/>
        <w:rPr/>
      </w:pPr>
      <w:r>
        <w:rPr/>
        <w:t>根本不是会算公式、会做难题，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而是具备：</w:t>
      </w:r>
    </w:p>
    <w:p>
      <w:pPr>
        <w:pStyle w:val="Normal"/>
        <w:rPr/>
      </w:pPr>
      <w:r>
        <w:rPr/>
        <w:t>在超高复杂度抽象系统中，完成现实洞察、边界取舍、数理建模、工程经验判断、人机协同终审；同时拥有突破人类感知局限，开展高抽象系统顶层设计的完整系统思维能力，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所有纯数学推演，只是可被</w:t>
      </w:r>
      <w:r>
        <w:rPr/>
        <w:t>AI</w:t>
      </w:r>
      <w:r>
        <w:rPr/>
        <w:t>随时替代的底层工具。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Arial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Arial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  <w:style w:type="numbering" w:styleId="Style16" w:default="1">
    <w:name w:val="无列表"/>
    <w:uiPriority w:val="99"/>
    <w:qFormat/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LibreOffice/24.2.7.2$Linux_RISCV64 LibreOffice_project/420$Build-2</Application>
  <AppVersion>15.0000</AppVersion>
  <Pages>7</Pages>
  <Words>4243</Words>
  <Characters>4331</Characters>
  <CharactersWithSpaces>4517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2026-07-12T09:03:05Z</dcterms:created>
  <dc:creator>NCO-AL00</dc:creator>
  <dc:description/>
  <dc:language>zh-CN</dc:language>
  <cp:lastModifiedBy/>
  <dcterms:modified xsi:type="dcterms:W3CDTF">2026-07-12T19:32:47Z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55ef997f044a4399bbdcd8f5dc28c05b_21</vt:lpwstr>
  </property>
</Properties>
</file>