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3B22" w14:textId="7E3972A1" w:rsidR="005311D9" w:rsidRDefault="00FE47AC" w:rsidP="00FE47AC">
      <w:pPr>
        <w:tabs>
          <w:tab w:val="left" w:pos="924"/>
        </w:tabs>
      </w:pPr>
      <w:r>
        <w:t>Background:</w:t>
      </w:r>
    </w:p>
    <w:p w14:paraId="5D1B006F" w14:textId="77777777" w:rsidR="008200E1" w:rsidRDefault="00815C4E" w:rsidP="008200E1">
      <w:r>
        <w:tab/>
        <w:t>Human action Recognition</w:t>
      </w:r>
      <w:r w:rsidR="00261C96">
        <w:t xml:space="preserve"> were divided into 3 different levels:</w:t>
      </w:r>
      <w:r w:rsidR="008D3958">
        <w:t xml:space="preserve"> human detection</w:t>
      </w:r>
      <w:r>
        <w:t xml:space="preserve"> </w:t>
      </w:r>
      <w:r w:rsidR="008D3958">
        <w:t xml:space="preserve">(low- level </w:t>
      </w:r>
      <w:r w:rsidR="008D3958" w:rsidRPr="00E01266">
        <w:rPr>
          <w:rFonts w:cstheme="minorHAnsi"/>
          <w:color w:val="000000" w:themeColor="text1"/>
        </w:rPr>
        <w:t xml:space="preserve">vision), human-tracking (intermediate-level vision)  and behaviour understanding </w:t>
      </w:r>
      <w:r w:rsidR="00627A62" w:rsidRPr="00E01266">
        <w:rPr>
          <w:rFonts w:cstheme="minorHAnsi"/>
          <w:color w:val="000000" w:themeColor="text1"/>
        </w:rPr>
        <w:t xml:space="preserve">methods (high-level vision). </w:t>
      </w:r>
      <w:r w:rsidR="003B76AF" w:rsidRPr="00E01266">
        <w:rPr>
          <w:rFonts w:cstheme="minorHAnsi"/>
          <w:color w:val="000000" w:themeColor="text1"/>
        </w:rPr>
        <w:t>The high-level vision has always been a challeng</w:t>
      </w:r>
      <w:r w:rsidR="00535FFA" w:rsidRPr="00E01266">
        <w:rPr>
          <w:rFonts w:cstheme="minorHAnsi"/>
          <w:color w:val="000000" w:themeColor="text1"/>
        </w:rPr>
        <w:t xml:space="preserve">ing time series classification task. </w:t>
      </w:r>
      <w:r w:rsidR="00E01266" w:rsidRPr="00E01266">
        <w:rPr>
          <w:rFonts w:cstheme="minorHAnsi"/>
          <w:color w:val="000000" w:themeColor="text1"/>
        </w:rPr>
        <w:t xml:space="preserve">Traditionally, </w:t>
      </w:r>
      <w:r w:rsidR="00E01266" w:rsidRPr="00E01266">
        <w:rPr>
          <w:rFonts w:cstheme="minorHAnsi"/>
          <w:color w:val="000000" w:themeColor="text1"/>
          <w:shd w:val="clear" w:color="auto" w:fill="FFFFFF"/>
        </w:rPr>
        <w:t>methods from the field of signal processing were used to analyze and distill the collected sensor data.</w:t>
      </w:r>
      <w:r w:rsidR="00F11BF0">
        <w:rPr>
          <w:rFonts w:cstheme="minorHAnsi"/>
          <w:color w:val="000000" w:themeColor="text1"/>
          <w:shd w:val="clear" w:color="auto" w:fill="FFFFFF"/>
        </w:rPr>
        <w:t xml:space="preserve"> Such methods were for feature </w:t>
      </w:r>
      <w:r w:rsidR="00F11BF0" w:rsidRPr="00F11BF0">
        <w:rPr>
          <w:rFonts w:cstheme="minorHAnsi"/>
          <w:color w:val="000000" w:themeColor="text1"/>
          <w:shd w:val="clear" w:color="auto" w:fill="FFFFFF"/>
        </w:rPr>
        <w:t>engineering, creating domain-specific, sensor-specific, or signal processing-specific features and views of the original data. Statistical and machine learning models were then trained on the processed version of the data.</w:t>
      </w:r>
      <w:r w:rsidR="005F7687">
        <w:rPr>
          <w:rFonts w:cstheme="minorHAnsi"/>
          <w:color w:val="000000" w:themeColor="text1"/>
          <w:shd w:val="clear" w:color="auto" w:fill="FFFFFF"/>
        </w:rPr>
        <w:t xml:space="preserve"> But there exists limitations for this method</w:t>
      </w:r>
      <w:r w:rsidR="00BC1A3C">
        <w:rPr>
          <w:rFonts w:cstheme="minorHAnsi"/>
          <w:color w:val="000000" w:themeColor="text1"/>
          <w:shd w:val="clear" w:color="auto" w:fill="FFFFFF"/>
        </w:rPr>
        <w:t xml:space="preserve">. One of the limitations is the single processing and domain expertise required to analyze the raw data </w:t>
      </w:r>
      <w:r w:rsidR="00A559D7">
        <w:rPr>
          <w:rFonts w:cstheme="minorHAnsi"/>
          <w:color w:val="000000" w:themeColor="text1"/>
          <w:shd w:val="clear" w:color="auto" w:fill="FFFFFF"/>
        </w:rPr>
        <w:t xml:space="preserve">and engineer the features required </w:t>
      </w:r>
      <w:r w:rsidR="00036ED2">
        <w:rPr>
          <w:rFonts w:cstheme="minorHAnsi"/>
          <w:color w:val="000000" w:themeColor="text1"/>
          <w:shd w:val="clear" w:color="auto" w:fill="FFFFFF"/>
        </w:rPr>
        <w:t xml:space="preserve">to fit a model. </w:t>
      </w:r>
      <w:r w:rsidR="00112CC5">
        <w:rPr>
          <w:rFonts w:cstheme="minorHAnsi"/>
          <w:color w:val="000000" w:themeColor="text1"/>
          <w:shd w:val="clear" w:color="auto" w:fill="FFFFFF"/>
        </w:rPr>
        <w:t xml:space="preserve">Therefore, this is extremely expensive and not scalable. </w:t>
      </w:r>
      <w:r w:rsidR="007A38A0">
        <w:rPr>
          <w:rFonts w:cstheme="minorHAnsi"/>
          <w:color w:val="000000" w:themeColor="text1"/>
          <w:shd w:val="clear" w:color="auto" w:fill="FFFFFF"/>
        </w:rPr>
        <w:t>Re</w:t>
      </w:r>
      <w:r w:rsidR="006A6767">
        <w:rPr>
          <w:rFonts w:cstheme="minorHAnsi"/>
          <w:color w:val="000000" w:themeColor="text1"/>
          <w:shd w:val="clear" w:color="auto" w:fill="FFFFFF"/>
        </w:rPr>
        <w:t xml:space="preserve">cently, </w:t>
      </w:r>
      <w:r w:rsidR="00DB11CF">
        <w:rPr>
          <w:rFonts w:cstheme="minorHAnsi"/>
          <w:color w:val="000000" w:themeColor="text1"/>
          <w:shd w:val="clear" w:color="auto" w:fill="FFFFFF"/>
        </w:rPr>
        <w:t xml:space="preserve">deep neural network has started delivering the promised of feature learning and are achieving satisfied results in the human activity recognition. </w:t>
      </w:r>
      <w:r w:rsidR="00A50492">
        <w:rPr>
          <w:rFonts w:cstheme="minorHAnsi"/>
          <w:color w:val="000000" w:themeColor="text1"/>
          <w:shd w:val="clear" w:color="auto" w:fill="FFFFFF"/>
        </w:rPr>
        <w:t xml:space="preserve">There are two main approaches to neural networks that are appropriate for this purpose. </w:t>
      </w:r>
      <w:r w:rsidR="00DF6DB3">
        <w:rPr>
          <w:rFonts w:cstheme="minorHAnsi"/>
          <w:color w:val="000000" w:themeColor="text1"/>
          <w:shd w:val="clear" w:color="auto" w:fill="FFFFFF"/>
        </w:rPr>
        <w:t xml:space="preserve"> CNN and RNN. </w:t>
      </w:r>
      <w:r w:rsidR="008200E1">
        <w:t>(Brownlee, 2019)</w:t>
      </w:r>
    </w:p>
    <w:p w14:paraId="15407DDC" w14:textId="6FEC7F28" w:rsidR="00F11BF0" w:rsidRDefault="00F11BF0" w:rsidP="00F11BF0">
      <w:pPr>
        <w:rPr>
          <w:rFonts w:cstheme="minorHAnsi"/>
          <w:color w:val="000000" w:themeColor="text1"/>
          <w:shd w:val="clear" w:color="auto" w:fill="FFFFFF"/>
        </w:rPr>
      </w:pPr>
    </w:p>
    <w:p w14:paraId="2D1CDC01" w14:textId="4730D8F2" w:rsidR="008200E1" w:rsidRDefault="008200E1" w:rsidP="00F11BF0">
      <w:pPr>
        <w:rPr>
          <w:rFonts w:cstheme="minorHAnsi"/>
          <w:color w:val="000000" w:themeColor="text1"/>
          <w:shd w:val="clear" w:color="auto" w:fill="FFFFFF"/>
        </w:rPr>
      </w:pPr>
    </w:p>
    <w:p w14:paraId="37FF99CD" w14:textId="77777777" w:rsidR="008200E1" w:rsidRPr="00F11BF0" w:rsidRDefault="008200E1" w:rsidP="00F11BF0">
      <w:pPr>
        <w:rPr>
          <w:rFonts w:cstheme="minorHAnsi"/>
          <w:color w:val="000000" w:themeColor="text1"/>
        </w:rPr>
      </w:pPr>
    </w:p>
    <w:p w14:paraId="725CB8F3" w14:textId="66292495" w:rsidR="00E01266" w:rsidRPr="00E01266" w:rsidRDefault="00E01266" w:rsidP="00E01266"/>
    <w:p w14:paraId="24650A67" w14:textId="5DE46634" w:rsidR="00815C4E" w:rsidRDefault="007454F8" w:rsidP="00FE47AC">
      <w:pPr>
        <w:tabs>
          <w:tab w:val="left" w:pos="924"/>
        </w:tabs>
      </w:pPr>
      <w:r>
        <w:t xml:space="preserve"> </w:t>
      </w:r>
      <w:hyperlink r:id="rId4" w:history="1">
        <w:r w:rsidR="00A559D7" w:rsidRPr="00067301">
          <w:rPr>
            <w:rStyle w:val="Hyperlink"/>
          </w:rPr>
          <w:t>https://machinelearningmastery.com/deep-learning-models-for-human-activity-recognition/</w:t>
        </w:r>
      </w:hyperlink>
    </w:p>
    <w:p w14:paraId="13C8BCFB" w14:textId="77777777" w:rsidR="00A559D7" w:rsidRDefault="00A559D7" w:rsidP="00FE47AC">
      <w:pPr>
        <w:tabs>
          <w:tab w:val="left" w:pos="924"/>
        </w:tabs>
      </w:pPr>
    </w:p>
    <w:p w14:paraId="0D0D400E" w14:textId="77777777" w:rsidR="009840D1" w:rsidRDefault="009840D1" w:rsidP="00FE47AC">
      <w:pPr>
        <w:tabs>
          <w:tab w:val="left" w:pos="924"/>
        </w:tabs>
      </w:pPr>
    </w:p>
    <w:p w14:paraId="7CEF757C" w14:textId="62AFB0F3" w:rsidR="00FE47AC" w:rsidRDefault="00BD61C9" w:rsidP="00FE47AC">
      <w:pPr>
        <w:tabs>
          <w:tab w:val="left" w:pos="924"/>
        </w:tabs>
      </w:pPr>
      <w:r>
        <w:tab/>
        <w:t>With the recent advent in deep learning, re-current neural network</w:t>
      </w:r>
      <w:r w:rsidR="001B169B">
        <w:t>(RNN)</w:t>
      </w:r>
      <w:r>
        <w:t xml:space="preserve"> ha</w:t>
      </w:r>
      <w:r w:rsidR="00184AAF">
        <w:t>ve</w:t>
      </w:r>
      <w:r>
        <w:t xml:space="preserve"> become the dominant </w:t>
      </w:r>
      <w:r w:rsidR="00FD0F10">
        <w:t>tool for sequence tasks such as sequential learning</w:t>
      </w:r>
      <w:r w:rsidR="00EF6456">
        <w:t xml:space="preserve">, tracking, object </w:t>
      </w:r>
      <w:r w:rsidR="00184AAF">
        <w:t>recognition</w:t>
      </w:r>
      <w:r w:rsidR="00EF6456">
        <w:t xml:space="preserve"> and more. </w:t>
      </w:r>
      <w:r w:rsidR="00767F9E">
        <w:t>Although RNN</w:t>
      </w:r>
      <w:r w:rsidR="007C6363">
        <w:t>s</w:t>
      </w:r>
      <w:r w:rsidR="00767F9E">
        <w:t xml:space="preserve"> </w:t>
      </w:r>
      <w:r w:rsidR="007C6363">
        <w:t>are</w:t>
      </w:r>
      <w:r w:rsidR="00767F9E">
        <w:t xml:space="preserve"> less powerful than </w:t>
      </w:r>
      <w:r w:rsidR="00C42C64">
        <w:t xml:space="preserve">convolutional neural network (CNN) in terms of </w:t>
      </w:r>
      <w:r w:rsidR="004353FD">
        <w:t xml:space="preserve">feature compatibility and </w:t>
      </w:r>
      <w:r w:rsidR="00DF6DB3">
        <w:t>image detection</w:t>
      </w:r>
      <w:r w:rsidR="004353FD">
        <w:t xml:space="preserve">, </w:t>
      </w:r>
      <w:r w:rsidR="007C6363">
        <w:rPr>
          <w:rFonts w:hint="eastAsia"/>
        </w:rPr>
        <w:t>some</w:t>
      </w:r>
      <w:r w:rsidR="007C6363">
        <w:t xml:space="preserve"> of them are</w:t>
      </w:r>
      <w:r w:rsidR="00D52458">
        <w:t xml:space="preserve"> </w:t>
      </w:r>
      <w:r w:rsidR="00CA78FA">
        <w:t>designed</w:t>
      </w:r>
      <w:r w:rsidR="00D52458">
        <w:t xml:space="preserve"> and </w:t>
      </w:r>
      <w:r w:rsidR="00CA78FA">
        <w:t>built</w:t>
      </w:r>
      <w:r w:rsidR="00D52458">
        <w:t xml:space="preserve"> to have the ability to process temporal </w:t>
      </w:r>
      <w:r w:rsidR="00CA78FA">
        <w:t>information-data that comes in sequences</w:t>
      </w:r>
      <w:r w:rsidR="00120C07">
        <w:t xml:space="preserve"> while CNN is incapable of effectively interpreting temporal information</w:t>
      </w:r>
      <w:r w:rsidR="00CA78FA">
        <w:t xml:space="preserve">. </w:t>
      </w:r>
      <w:r w:rsidR="00BB4915">
        <w:t>As a</w:t>
      </w:r>
      <w:r w:rsidR="004E4B15">
        <w:t xml:space="preserve"> result</w:t>
      </w:r>
      <w:r w:rsidR="00BB4915">
        <w:t xml:space="preserve">, </w:t>
      </w:r>
      <w:r w:rsidR="009563E9">
        <w:t xml:space="preserve">these 2 networks are used for completely distinct purposes. </w:t>
      </w:r>
    </w:p>
    <w:p w14:paraId="51D47667" w14:textId="0FA46BE7" w:rsidR="009714DF" w:rsidRDefault="00AE135B" w:rsidP="009714DF">
      <w:r>
        <w:tab/>
        <w:t>All RNNs have feedback loops in the recurrent layer</w:t>
      </w:r>
      <w:r w:rsidR="00DF77B4">
        <w:t xml:space="preserve"> which allows it to store </w:t>
      </w:r>
      <w:r w:rsidR="00C429DC">
        <w:t xml:space="preserve">information in memory over time. </w:t>
      </w:r>
      <w:r w:rsidR="00DF77B4">
        <w:t xml:space="preserve"> </w:t>
      </w:r>
      <w:r w:rsidR="00163047">
        <w:t xml:space="preserve">This is one of the key architecture in RNN to help it handle sequence data. </w:t>
      </w:r>
      <w:r w:rsidR="00C85449">
        <w:t xml:space="preserve">However, it </w:t>
      </w:r>
      <w:r w:rsidR="000E5E3B">
        <w:t>could be</w:t>
      </w:r>
      <w:r w:rsidR="00C85449">
        <w:t xml:space="preserve"> quite difficult to train standard </w:t>
      </w:r>
      <w:r w:rsidR="000E5E3B">
        <w:t xml:space="preserve">RNN models to solve problems that </w:t>
      </w:r>
      <w:r w:rsidR="006255C2">
        <w:t xml:space="preserve">require </w:t>
      </w:r>
      <w:r w:rsidR="001B4600">
        <w:t xml:space="preserve">learning long-period temporal </w:t>
      </w:r>
      <w:r w:rsidR="003D0593">
        <w:t>dependencies</w:t>
      </w:r>
      <w:r w:rsidR="001B4600">
        <w:t xml:space="preserve">. </w:t>
      </w:r>
      <w:r w:rsidR="009714DF">
        <w:t xml:space="preserve">This is due to the fact that the gradient of the loss function decays exponentially as time passes. </w:t>
      </w:r>
      <w:r w:rsidR="00A864A7">
        <w:t xml:space="preserve">That means as </w:t>
      </w:r>
      <w:r w:rsidR="00C30F6B">
        <w:t xml:space="preserve">the model training time gets longer, </w:t>
      </w:r>
      <w:r w:rsidR="000C24C9">
        <w:t>the time taken to get the result would increase in a much faster rate.</w:t>
      </w:r>
      <w:r w:rsidR="00CF0498">
        <w:t xml:space="preserve"> </w:t>
      </w:r>
    </w:p>
    <w:p w14:paraId="4CD9D85F" w14:textId="3DBB8C7B" w:rsidR="009714DF" w:rsidRDefault="00CF0498" w:rsidP="009714DF">
      <w:r>
        <w:tab/>
      </w:r>
      <w:r w:rsidR="00D26C5B">
        <w:t>Long-Short-Term-Memory (</w:t>
      </w:r>
      <w:r>
        <w:t>LSTM</w:t>
      </w:r>
      <w:r w:rsidR="00D26C5B">
        <w:t>)</w:t>
      </w:r>
      <w:r>
        <w:t xml:space="preserve"> network is a type of RNN </w:t>
      </w:r>
      <w:r w:rsidR="00CC5CFC">
        <w:t xml:space="preserve">that uses special units in addition to standard units in the layer. The units in LSTM contains a “memory cell” that can maintain information for longer period of time than usual. </w:t>
      </w:r>
      <w:r w:rsidR="00584821">
        <w:t xml:space="preserve">Moreover, a set of gated is used to control when information enters the memory, </w:t>
      </w:r>
      <w:r w:rsidR="00B80E45">
        <w:t xml:space="preserve">output or it is </w:t>
      </w:r>
      <w:r w:rsidR="001D351C">
        <w:t>forgotten</w:t>
      </w:r>
      <w:r w:rsidR="00B80E45">
        <w:t xml:space="preserve">. </w:t>
      </w:r>
      <w:r w:rsidR="006B3B18">
        <w:t xml:space="preserve">This special architecture makes the model get used to longer-term dependencies. There exists another similar </w:t>
      </w:r>
      <w:r w:rsidR="00C71F50">
        <w:t>algorithm</w:t>
      </w:r>
      <w:r w:rsidR="00FB6B81">
        <w:t xml:space="preserve"> with simplified structure</w:t>
      </w:r>
      <w:r w:rsidR="00C71F50">
        <w:t xml:space="preserve"> </w:t>
      </w:r>
      <w:r w:rsidR="00805924">
        <w:t>named</w:t>
      </w:r>
      <w:r w:rsidR="00710DCD">
        <w:t xml:space="preserve"> Gated Recurrent Unit</w:t>
      </w:r>
      <w:r w:rsidR="00A03F4C">
        <w:t xml:space="preserve"> (GRU) </w:t>
      </w:r>
      <w:r w:rsidR="00FB6B81">
        <w:t>that is not used in this project</w:t>
      </w:r>
      <w:r w:rsidR="006672AF">
        <w:t xml:space="preserve">. It also uses set of gates </w:t>
      </w:r>
      <w:r w:rsidR="0047452E">
        <w:t xml:space="preserve">to control the flow of information similar to LSTM. </w:t>
      </w:r>
      <w:r w:rsidR="0002697E">
        <w:t xml:space="preserve">But the difference is that GRU does not </w:t>
      </w:r>
      <w:r w:rsidR="00361AE1">
        <w:t xml:space="preserve">use separate </w:t>
      </w:r>
      <w:r w:rsidR="00BA259B">
        <w:t>memory cells so that it has fewer gates than LSTM.</w:t>
      </w:r>
    </w:p>
    <w:p w14:paraId="3712A915" w14:textId="77777777" w:rsidR="008200E1" w:rsidRDefault="008200E1" w:rsidP="008200E1">
      <w:r>
        <w:t>(</w:t>
      </w:r>
      <w:proofErr w:type="spellStart"/>
      <w:r>
        <w:t>Lendave</w:t>
      </w:r>
      <w:proofErr w:type="spellEnd"/>
      <w:r>
        <w:t>, 2021)</w:t>
      </w:r>
    </w:p>
    <w:p w14:paraId="5F090CEB" w14:textId="77777777" w:rsidR="008200E1" w:rsidRDefault="008200E1" w:rsidP="009714DF"/>
    <w:p w14:paraId="4D5E9CDE" w14:textId="77777777" w:rsidR="009714DF" w:rsidRDefault="009714DF" w:rsidP="009714DF"/>
    <w:p w14:paraId="4E647F1E" w14:textId="43FFE2E6" w:rsidR="009714DF" w:rsidRDefault="006E1BE4" w:rsidP="009714DF">
      <w:hyperlink r:id="rId5" w:history="1">
        <w:r w:rsidR="0002697E" w:rsidRPr="00067301">
          <w:rPr>
            <w:rStyle w:val="Hyperlink"/>
          </w:rPr>
          <w:t>https://analyticsindiamag.com/lstm-vs-gru-in-recurrent-neural-network-a-comparative-study/</w:t>
        </w:r>
      </w:hyperlink>
    </w:p>
    <w:p w14:paraId="14D0D971" w14:textId="0ACC4AAB" w:rsidR="0025689E" w:rsidRPr="006E1BE4" w:rsidRDefault="00B203EA" w:rsidP="0025689E">
      <w:pPr>
        <w:rPr>
          <w:rFonts w:cstheme="minorHAnsi"/>
          <w:color w:val="273239"/>
          <w:spacing w:val="2"/>
          <w:shd w:val="clear" w:color="auto" w:fill="FFFFFF"/>
        </w:rPr>
      </w:pPr>
      <w:r>
        <w:lastRenderedPageBreak/>
        <w:tab/>
        <w:t xml:space="preserve">LSTM is </w:t>
      </w:r>
      <w:r w:rsidRPr="00816971">
        <w:rPr>
          <w:rFonts w:cstheme="minorHAnsi"/>
        </w:rPr>
        <w:t xml:space="preserve">considered a type of RNN, it is in fact an extension of RNNs and that is introduced to handle situations where RNNs fail. </w:t>
      </w:r>
      <w:r w:rsidR="00816971" w:rsidRPr="00816971">
        <w:rPr>
          <w:rFonts w:cstheme="minorHAnsi"/>
        </w:rPr>
        <w:t xml:space="preserve">Although RNN has been used in many deep learning applications, </w:t>
      </w:r>
      <w:r w:rsidR="00816971" w:rsidRPr="00816971">
        <w:rPr>
          <w:rFonts w:cstheme="minorHAnsi"/>
          <w:color w:val="273239"/>
          <w:spacing w:val="2"/>
          <w:shd w:val="clear" w:color="auto" w:fill="FFFFFF"/>
        </w:rPr>
        <w:t>and out of its various applications, the most popular ones are in the fields of speech processing, non-Markovian control, and music composition.</w:t>
      </w:r>
      <w:r w:rsidR="00816971" w:rsidRPr="00816971">
        <w:rPr>
          <w:rFonts w:ascii="Arial" w:hAnsi="Arial" w:cs="Arial"/>
          <w:color w:val="273239"/>
          <w:spacing w:val="2"/>
          <w:sz w:val="26"/>
          <w:szCs w:val="26"/>
          <w:shd w:val="clear" w:color="auto" w:fill="FFFFFF"/>
        </w:rPr>
        <w:t xml:space="preserve"> </w:t>
      </w:r>
      <w:r w:rsidR="00816971" w:rsidRPr="00816971">
        <w:rPr>
          <w:rFonts w:cstheme="minorHAnsi"/>
          <w:color w:val="273239"/>
          <w:spacing w:val="2"/>
          <w:shd w:val="clear" w:color="auto" w:fill="FFFFFF"/>
        </w:rPr>
        <w:t>Nevertheless, there are drawbacks to RNNs. First, it fails to store information for a longer period of time. At times, a reference to certain information stored quite a long time ago is required to predict the current output. But RNNs are absolutely incapable of handling such “long-term dependencies”.</w:t>
      </w:r>
      <w:r w:rsidR="00816971">
        <w:rPr>
          <w:rFonts w:cstheme="minorHAnsi"/>
          <w:color w:val="273239"/>
          <w:spacing w:val="2"/>
          <w:shd w:val="clear" w:color="auto" w:fill="FFFFFF"/>
        </w:rPr>
        <w:t xml:space="preserve"> But this is one of key fea</w:t>
      </w:r>
      <w:r w:rsidR="0035760D">
        <w:rPr>
          <w:rFonts w:cstheme="minorHAnsi"/>
          <w:color w:val="273239"/>
          <w:spacing w:val="2"/>
          <w:shd w:val="clear" w:color="auto" w:fill="FFFFFF"/>
        </w:rPr>
        <w:t xml:space="preserve">ture required to detect human behavior is video. </w:t>
      </w:r>
      <w:r w:rsidR="00816971" w:rsidRPr="00816971">
        <w:rPr>
          <w:rFonts w:cstheme="minorHAnsi"/>
          <w:color w:val="273239"/>
          <w:spacing w:val="2"/>
          <w:shd w:val="clear" w:color="auto" w:fill="FFFFFF"/>
        </w:rPr>
        <w:t xml:space="preserve"> Second, there is no finer control over which part of the context needs to be carried forward and how much of the past needs to be ‘forgotten’. Other issues with RNNs are exploding and vanishing gradients (explained later) which occur during the training process of a network through backtracking. </w:t>
      </w:r>
      <w:r w:rsidR="00EB70FA">
        <w:rPr>
          <w:rFonts w:cstheme="minorHAnsi"/>
          <w:color w:val="273239"/>
          <w:spacing w:val="2"/>
          <w:shd w:val="clear" w:color="auto" w:fill="FFFFFF"/>
        </w:rPr>
        <w:t>Thus LSTM was brough into picture.</w:t>
      </w:r>
      <w:r w:rsidR="006E1BE4">
        <w:rPr>
          <w:rFonts w:cstheme="minorHAnsi"/>
          <w:color w:val="273239"/>
          <w:spacing w:val="2"/>
          <w:shd w:val="clear" w:color="auto" w:fill="FFFFFF"/>
        </w:rPr>
        <w:t xml:space="preserve"> </w:t>
      </w:r>
      <w:r w:rsidR="0025689E">
        <w:t>(2021)</w:t>
      </w:r>
    </w:p>
    <w:p w14:paraId="3B108F96" w14:textId="77777777" w:rsidR="0025689E" w:rsidRDefault="0025689E" w:rsidP="00816971">
      <w:pPr>
        <w:rPr>
          <w:rFonts w:cstheme="minorHAnsi"/>
          <w:color w:val="273239"/>
          <w:spacing w:val="2"/>
          <w:shd w:val="clear" w:color="auto" w:fill="FFFFFF"/>
        </w:rPr>
      </w:pPr>
    </w:p>
    <w:p w14:paraId="38246C94" w14:textId="68663298" w:rsidR="00A46242" w:rsidRDefault="00A46242" w:rsidP="00816971">
      <w:pPr>
        <w:rPr>
          <w:rFonts w:cstheme="minorHAnsi"/>
          <w:color w:val="273239"/>
          <w:spacing w:val="2"/>
          <w:shd w:val="clear" w:color="auto" w:fill="FFFFFF"/>
        </w:rPr>
      </w:pPr>
    </w:p>
    <w:p w14:paraId="33AFE057" w14:textId="4587B5E8" w:rsidR="00A46242" w:rsidRDefault="006E1BE4" w:rsidP="00816971">
      <w:pPr>
        <w:rPr>
          <w:rFonts w:cstheme="minorHAnsi"/>
        </w:rPr>
      </w:pPr>
      <w:hyperlink r:id="rId6" w:history="1">
        <w:r w:rsidR="00A46242" w:rsidRPr="00067301">
          <w:rPr>
            <w:rStyle w:val="Hyperlink"/>
            <w:rFonts w:cstheme="minorHAnsi"/>
          </w:rPr>
          <w:t>https://www.geeksforgeeks.org/understanding-of-lstm-networks/</w:t>
        </w:r>
      </w:hyperlink>
    </w:p>
    <w:p w14:paraId="395DEB9C" w14:textId="025A6CD6" w:rsidR="00A46242" w:rsidRDefault="00A46242" w:rsidP="00816971">
      <w:pPr>
        <w:rPr>
          <w:rFonts w:cstheme="minorHAnsi"/>
        </w:rPr>
      </w:pPr>
    </w:p>
    <w:p w14:paraId="620E0244" w14:textId="77777777" w:rsidR="00A46242" w:rsidRPr="00816971" w:rsidRDefault="00A46242" w:rsidP="00816971">
      <w:pPr>
        <w:rPr>
          <w:rFonts w:cstheme="minorHAnsi"/>
        </w:rPr>
      </w:pPr>
    </w:p>
    <w:p w14:paraId="0CFF9CC8" w14:textId="129F4641" w:rsidR="00816971" w:rsidRPr="00816971" w:rsidRDefault="00816971" w:rsidP="00816971">
      <w:pPr>
        <w:rPr>
          <w:rFonts w:cstheme="minorHAnsi"/>
        </w:rPr>
      </w:pPr>
    </w:p>
    <w:p w14:paraId="05E1B17F" w14:textId="452E61DF" w:rsidR="0002697E" w:rsidRPr="00816971" w:rsidRDefault="0002697E" w:rsidP="009714DF">
      <w:pPr>
        <w:rPr>
          <w:rFonts w:cstheme="minorHAnsi"/>
        </w:rPr>
      </w:pPr>
    </w:p>
    <w:p w14:paraId="5DABD10B" w14:textId="77777777" w:rsidR="008200E1" w:rsidRDefault="008200E1" w:rsidP="008200E1">
      <w:pPr>
        <w:pStyle w:val="NormalWeb"/>
        <w:ind w:left="567" w:hanging="567"/>
      </w:pPr>
      <w:r>
        <w:t xml:space="preserve">J. Brownlee, “Deep learning models for human activity recognition,” </w:t>
      </w:r>
      <w:r>
        <w:rPr>
          <w:i/>
          <w:iCs/>
        </w:rPr>
        <w:t>Machine Learning Mastery</w:t>
      </w:r>
      <w:r>
        <w:t xml:space="preserve">, 05-Aug-2019. [Online]. Available: https://machinelearningmastery.com/deep-learning-models-for-human-activity-recognition/. [Accessed: 07-Apr-2022]. </w:t>
      </w:r>
    </w:p>
    <w:p w14:paraId="74647809" w14:textId="237F7DFF" w:rsidR="00815C4E" w:rsidRDefault="00815C4E" w:rsidP="00FE47AC">
      <w:pPr>
        <w:tabs>
          <w:tab w:val="left" w:pos="924"/>
        </w:tabs>
      </w:pPr>
    </w:p>
    <w:p w14:paraId="607B01A3" w14:textId="77777777" w:rsidR="008200E1" w:rsidRDefault="008200E1" w:rsidP="008200E1">
      <w:pPr>
        <w:pStyle w:val="NormalWeb"/>
        <w:ind w:left="567" w:hanging="567"/>
      </w:pPr>
      <w:r>
        <w:t xml:space="preserve">V. </w:t>
      </w:r>
      <w:proofErr w:type="spellStart"/>
      <w:r>
        <w:t>Lendave</w:t>
      </w:r>
      <w:proofErr w:type="spellEnd"/>
      <w:r>
        <w:t xml:space="preserve">, “LSTM vs </w:t>
      </w:r>
      <w:proofErr w:type="spellStart"/>
      <w:r>
        <w:t>gru</w:t>
      </w:r>
      <w:proofErr w:type="spellEnd"/>
      <w:r>
        <w:t xml:space="preserve"> in recurrent neural network: A comparative study,” </w:t>
      </w:r>
      <w:r>
        <w:rPr>
          <w:i/>
          <w:iCs/>
        </w:rPr>
        <w:t>Analytics India Magazine</w:t>
      </w:r>
      <w:r>
        <w:t xml:space="preserve">, 14-Dec-2021. [Online]. Available: https://analyticsindiamag.com/lstm-vs-gru-in-recurrent-neural-network-a-comparative-study/. [Accessed: 07-Apr-2022]. </w:t>
      </w:r>
    </w:p>
    <w:p w14:paraId="6D1161CC" w14:textId="69FABC8E" w:rsidR="008200E1" w:rsidRDefault="008200E1" w:rsidP="00FE47AC">
      <w:pPr>
        <w:tabs>
          <w:tab w:val="left" w:pos="924"/>
        </w:tabs>
      </w:pPr>
    </w:p>
    <w:p w14:paraId="42E07B77" w14:textId="77777777" w:rsidR="0025689E" w:rsidRDefault="0025689E" w:rsidP="0025689E">
      <w:pPr>
        <w:pStyle w:val="NormalWeb"/>
        <w:ind w:left="567" w:hanging="567"/>
      </w:pPr>
      <w:r>
        <w:t xml:space="preserve">“Understanding of LSTM networks,” </w:t>
      </w:r>
      <w:proofErr w:type="spellStart"/>
      <w:r>
        <w:rPr>
          <w:i/>
          <w:iCs/>
        </w:rPr>
        <w:t>GeeksforGeeks</w:t>
      </w:r>
      <w:proofErr w:type="spellEnd"/>
      <w:r>
        <w:t xml:space="preserve">, 25-Jun-2021. [Online]. Available: https://www.geeksforgeeks.org/understanding-of-lstm-networks/. [Accessed: 07-Apr-2022]. </w:t>
      </w:r>
    </w:p>
    <w:p w14:paraId="53207478" w14:textId="77777777" w:rsidR="008200E1" w:rsidRDefault="008200E1" w:rsidP="00FE47AC">
      <w:pPr>
        <w:tabs>
          <w:tab w:val="left" w:pos="924"/>
        </w:tabs>
      </w:pPr>
    </w:p>
    <w:sectPr w:rsidR="008200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D9"/>
    <w:rsid w:val="0002697E"/>
    <w:rsid w:val="00036ED2"/>
    <w:rsid w:val="000C24C9"/>
    <w:rsid w:val="000E3A0C"/>
    <w:rsid w:val="000E5E3B"/>
    <w:rsid w:val="00110F72"/>
    <w:rsid w:val="001113D2"/>
    <w:rsid w:val="00112CC5"/>
    <w:rsid w:val="00120C07"/>
    <w:rsid w:val="00163047"/>
    <w:rsid w:val="00184AAF"/>
    <w:rsid w:val="001B169B"/>
    <w:rsid w:val="001B4600"/>
    <w:rsid w:val="001D351C"/>
    <w:rsid w:val="0025689E"/>
    <w:rsid w:val="00261C96"/>
    <w:rsid w:val="0035760D"/>
    <w:rsid w:val="00361AE1"/>
    <w:rsid w:val="003B76AF"/>
    <w:rsid w:val="003D0593"/>
    <w:rsid w:val="004353FD"/>
    <w:rsid w:val="0047452E"/>
    <w:rsid w:val="004E4B15"/>
    <w:rsid w:val="005311D9"/>
    <w:rsid w:val="00535FFA"/>
    <w:rsid w:val="00584821"/>
    <w:rsid w:val="005F7687"/>
    <w:rsid w:val="0061037F"/>
    <w:rsid w:val="006255C2"/>
    <w:rsid w:val="00627A62"/>
    <w:rsid w:val="006672AF"/>
    <w:rsid w:val="006A6767"/>
    <w:rsid w:val="006B3B18"/>
    <w:rsid w:val="006E1BE4"/>
    <w:rsid w:val="00710DCD"/>
    <w:rsid w:val="007454F8"/>
    <w:rsid w:val="00767F9E"/>
    <w:rsid w:val="007A38A0"/>
    <w:rsid w:val="007C6197"/>
    <w:rsid w:val="007C6363"/>
    <w:rsid w:val="0080149F"/>
    <w:rsid w:val="00805924"/>
    <w:rsid w:val="00815C4E"/>
    <w:rsid w:val="00816971"/>
    <w:rsid w:val="008200E1"/>
    <w:rsid w:val="008D3958"/>
    <w:rsid w:val="00904470"/>
    <w:rsid w:val="009563E9"/>
    <w:rsid w:val="009714DF"/>
    <w:rsid w:val="009743D3"/>
    <w:rsid w:val="009840D1"/>
    <w:rsid w:val="009D5872"/>
    <w:rsid w:val="00A03F4C"/>
    <w:rsid w:val="00A46242"/>
    <w:rsid w:val="00A50492"/>
    <w:rsid w:val="00A559D7"/>
    <w:rsid w:val="00A864A7"/>
    <w:rsid w:val="00AE135B"/>
    <w:rsid w:val="00B203EA"/>
    <w:rsid w:val="00B50A29"/>
    <w:rsid w:val="00B80E45"/>
    <w:rsid w:val="00BA0B8E"/>
    <w:rsid w:val="00BA259B"/>
    <w:rsid w:val="00BB4915"/>
    <w:rsid w:val="00BC1A3C"/>
    <w:rsid w:val="00BD61C9"/>
    <w:rsid w:val="00C30F6B"/>
    <w:rsid w:val="00C429DC"/>
    <w:rsid w:val="00C42C64"/>
    <w:rsid w:val="00C71F50"/>
    <w:rsid w:val="00C85449"/>
    <w:rsid w:val="00CA78FA"/>
    <w:rsid w:val="00CC5CFC"/>
    <w:rsid w:val="00CF0498"/>
    <w:rsid w:val="00D26C5B"/>
    <w:rsid w:val="00D52458"/>
    <w:rsid w:val="00DB11CF"/>
    <w:rsid w:val="00DC15D2"/>
    <w:rsid w:val="00DF6DB3"/>
    <w:rsid w:val="00DF77B4"/>
    <w:rsid w:val="00E01266"/>
    <w:rsid w:val="00EB70FA"/>
    <w:rsid w:val="00EF6456"/>
    <w:rsid w:val="00F11BF0"/>
    <w:rsid w:val="00FB6B81"/>
    <w:rsid w:val="00FC738C"/>
    <w:rsid w:val="00FD0F10"/>
    <w:rsid w:val="00FE47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F23CBD"/>
  <w15:chartTrackingRefBased/>
  <w15:docId w15:val="{60BF1D4E-0B4D-CE4D-A3C3-F0FAA8F0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9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D7"/>
    <w:rPr>
      <w:color w:val="0563C1" w:themeColor="hyperlink"/>
      <w:u w:val="single"/>
    </w:rPr>
  </w:style>
  <w:style w:type="character" w:styleId="UnresolvedMention">
    <w:name w:val="Unresolved Mention"/>
    <w:basedOn w:val="DefaultParagraphFont"/>
    <w:uiPriority w:val="99"/>
    <w:semiHidden/>
    <w:unhideWhenUsed/>
    <w:rsid w:val="00A559D7"/>
    <w:rPr>
      <w:color w:val="605E5C"/>
      <w:shd w:val="clear" w:color="auto" w:fill="E1DFDD"/>
    </w:rPr>
  </w:style>
  <w:style w:type="character" w:styleId="FollowedHyperlink">
    <w:name w:val="FollowedHyperlink"/>
    <w:basedOn w:val="DefaultParagraphFont"/>
    <w:uiPriority w:val="99"/>
    <w:semiHidden/>
    <w:unhideWhenUsed/>
    <w:rsid w:val="00816971"/>
    <w:rPr>
      <w:color w:val="954F72" w:themeColor="followedHyperlink"/>
      <w:u w:val="single"/>
    </w:rPr>
  </w:style>
  <w:style w:type="paragraph" w:styleId="NormalWeb">
    <w:name w:val="Normal (Web)"/>
    <w:basedOn w:val="Normal"/>
    <w:uiPriority w:val="99"/>
    <w:semiHidden/>
    <w:unhideWhenUsed/>
    <w:rsid w:val="008200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2656">
      <w:bodyDiv w:val="1"/>
      <w:marLeft w:val="0"/>
      <w:marRight w:val="0"/>
      <w:marTop w:val="0"/>
      <w:marBottom w:val="0"/>
      <w:divBdr>
        <w:top w:val="none" w:sz="0" w:space="0" w:color="auto"/>
        <w:left w:val="none" w:sz="0" w:space="0" w:color="auto"/>
        <w:bottom w:val="none" w:sz="0" w:space="0" w:color="auto"/>
        <w:right w:val="none" w:sz="0" w:space="0" w:color="auto"/>
      </w:divBdr>
    </w:div>
    <w:div w:id="264700360">
      <w:bodyDiv w:val="1"/>
      <w:marLeft w:val="0"/>
      <w:marRight w:val="0"/>
      <w:marTop w:val="0"/>
      <w:marBottom w:val="0"/>
      <w:divBdr>
        <w:top w:val="none" w:sz="0" w:space="0" w:color="auto"/>
        <w:left w:val="none" w:sz="0" w:space="0" w:color="auto"/>
        <w:bottom w:val="none" w:sz="0" w:space="0" w:color="auto"/>
        <w:right w:val="none" w:sz="0" w:space="0" w:color="auto"/>
      </w:divBdr>
    </w:div>
    <w:div w:id="345834093">
      <w:bodyDiv w:val="1"/>
      <w:marLeft w:val="0"/>
      <w:marRight w:val="0"/>
      <w:marTop w:val="0"/>
      <w:marBottom w:val="0"/>
      <w:divBdr>
        <w:top w:val="none" w:sz="0" w:space="0" w:color="auto"/>
        <w:left w:val="none" w:sz="0" w:space="0" w:color="auto"/>
        <w:bottom w:val="none" w:sz="0" w:space="0" w:color="auto"/>
        <w:right w:val="none" w:sz="0" w:space="0" w:color="auto"/>
      </w:divBdr>
    </w:div>
    <w:div w:id="425465417">
      <w:bodyDiv w:val="1"/>
      <w:marLeft w:val="0"/>
      <w:marRight w:val="0"/>
      <w:marTop w:val="0"/>
      <w:marBottom w:val="0"/>
      <w:divBdr>
        <w:top w:val="none" w:sz="0" w:space="0" w:color="auto"/>
        <w:left w:val="none" w:sz="0" w:space="0" w:color="auto"/>
        <w:bottom w:val="none" w:sz="0" w:space="0" w:color="auto"/>
        <w:right w:val="none" w:sz="0" w:space="0" w:color="auto"/>
      </w:divBdr>
    </w:div>
    <w:div w:id="615260449">
      <w:bodyDiv w:val="1"/>
      <w:marLeft w:val="0"/>
      <w:marRight w:val="0"/>
      <w:marTop w:val="0"/>
      <w:marBottom w:val="0"/>
      <w:divBdr>
        <w:top w:val="none" w:sz="0" w:space="0" w:color="auto"/>
        <w:left w:val="none" w:sz="0" w:space="0" w:color="auto"/>
        <w:bottom w:val="none" w:sz="0" w:space="0" w:color="auto"/>
        <w:right w:val="none" w:sz="0" w:space="0" w:color="auto"/>
      </w:divBdr>
    </w:div>
    <w:div w:id="641423503">
      <w:bodyDiv w:val="1"/>
      <w:marLeft w:val="0"/>
      <w:marRight w:val="0"/>
      <w:marTop w:val="0"/>
      <w:marBottom w:val="0"/>
      <w:divBdr>
        <w:top w:val="none" w:sz="0" w:space="0" w:color="auto"/>
        <w:left w:val="none" w:sz="0" w:space="0" w:color="auto"/>
        <w:bottom w:val="none" w:sz="0" w:space="0" w:color="auto"/>
        <w:right w:val="none" w:sz="0" w:space="0" w:color="auto"/>
      </w:divBdr>
    </w:div>
    <w:div w:id="695083098">
      <w:bodyDiv w:val="1"/>
      <w:marLeft w:val="0"/>
      <w:marRight w:val="0"/>
      <w:marTop w:val="0"/>
      <w:marBottom w:val="0"/>
      <w:divBdr>
        <w:top w:val="none" w:sz="0" w:space="0" w:color="auto"/>
        <w:left w:val="none" w:sz="0" w:space="0" w:color="auto"/>
        <w:bottom w:val="none" w:sz="0" w:space="0" w:color="auto"/>
        <w:right w:val="none" w:sz="0" w:space="0" w:color="auto"/>
      </w:divBdr>
    </w:div>
    <w:div w:id="763646605">
      <w:bodyDiv w:val="1"/>
      <w:marLeft w:val="0"/>
      <w:marRight w:val="0"/>
      <w:marTop w:val="0"/>
      <w:marBottom w:val="0"/>
      <w:divBdr>
        <w:top w:val="none" w:sz="0" w:space="0" w:color="auto"/>
        <w:left w:val="none" w:sz="0" w:space="0" w:color="auto"/>
        <w:bottom w:val="none" w:sz="0" w:space="0" w:color="auto"/>
        <w:right w:val="none" w:sz="0" w:space="0" w:color="auto"/>
      </w:divBdr>
    </w:div>
    <w:div w:id="1196770252">
      <w:bodyDiv w:val="1"/>
      <w:marLeft w:val="0"/>
      <w:marRight w:val="0"/>
      <w:marTop w:val="0"/>
      <w:marBottom w:val="0"/>
      <w:divBdr>
        <w:top w:val="none" w:sz="0" w:space="0" w:color="auto"/>
        <w:left w:val="none" w:sz="0" w:space="0" w:color="auto"/>
        <w:bottom w:val="none" w:sz="0" w:space="0" w:color="auto"/>
        <w:right w:val="none" w:sz="0" w:space="0" w:color="auto"/>
      </w:divBdr>
    </w:div>
    <w:div w:id="1239749322">
      <w:bodyDiv w:val="1"/>
      <w:marLeft w:val="0"/>
      <w:marRight w:val="0"/>
      <w:marTop w:val="0"/>
      <w:marBottom w:val="0"/>
      <w:divBdr>
        <w:top w:val="none" w:sz="0" w:space="0" w:color="auto"/>
        <w:left w:val="none" w:sz="0" w:space="0" w:color="auto"/>
        <w:bottom w:val="none" w:sz="0" w:space="0" w:color="auto"/>
        <w:right w:val="none" w:sz="0" w:space="0" w:color="auto"/>
      </w:divBdr>
    </w:div>
    <w:div w:id="172355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understanding-of-lstm-networks/" TargetMode="External"/><Relationship Id="rId5" Type="http://schemas.openxmlformats.org/officeDocument/2006/relationships/hyperlink" Target="https://analyticsindiamag.com/lstm-vs-gru-in-recurrent-neural-network-a-comparative-study/" TargetMode="External"/><Relationship Id="rId4" Type="http://schemas.openxmlformats.org/officeDocument/2006/relationships/hyperlink" Target="https://machinelearningmastery.com/deep-learning-models-for-human-activity-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Yuzhuo Lei</dc:creator>
  <cp:keywords/>
  <dc:description/>
  <cp:lastModifiedBy>Yuzhuo Lei</cp:lastModifiedBy>
  <cp:revision>72</cp:revision>
  <dcterms:created xsi:type="dcterms:W3CDTF">2022-03-17T23:07:00Z</dcterms:created>
  <dcterms:modified xsi:type="dcterms:W3CDTF">2022-04-09T01:16:00Z</dcterms:modified>
</cp:coreProperties>
</file>