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497D"/>
        </w:rPr>
        <w:t>Day 4 — Streamlit UI</w:t>
      </w:r>
    </w:p>
    <w:p>
      <w:r>
        <w:t>I built a Streamlit web application that reads from the local DuckDB file and displays the Makito product catalog with filters, metrics, product images, tiered pricing, and a variants table.</w:t>
      </w:r>
    </w:p>
    <w:p>
      <w:pPr>
        <w:pStyle w:val="Heading2"/>
      </w:pPr>
      <w:r>
        <w:rPr>
          <w:color w:val="2E74B5"/>
        </w:rPr>
        <w:t>Core Concepts</w:t>
      </w:r>
    </w:p>
    <w:p>
      <w:pPr>
        <w:pStyle w:val="Heading3"/>
      </w:pPr>
      <w:r>
        <w:t>What Streamlit is</w:t>
      </w:r>
    </w:p>
    <w:p>
      <w:r>
        <w:t>Streamlit is a Python library that turns a Python script into an interactive web app. I write Python — Streamlit handles the HTML, CSS, and JavaScript. It reruns the entire script from top to bottom every time a user interacts with the page.</w:t>
      </w:r>
    </w:p>
    <w:p>
      <w:r>
        <w:t>It's not the right tool for a public production app, but it's perfect for internal data tools and portfolio projects — I went from nothing to a working UI in a day.</w:t>
      </w:r>
    </w:p>
    <w:p>
      <w:pPr>
        <w:pStyle w:val="Heading3"/>
      </w:pPr>
      <w:r>
        <w:t>@st.cache_data</w:t>
      </w:r>
    </w:p>
    <w:p>
      <w:pPr>
        <w:ind w:left="576"/>
        <w:shd w:val="clear" w:color="auto" w:fill="F2F2F2"/>
      </w:pPr>
      <w:r>
        <w:rPr>
          <w:rFonts w:ascii="Courier New" w:hAnsi="Courier New"/>
          <w:sz w:val="18"/>
        </w:rPr>
        <w:t>@st.cache_data</w:t>
      </w:r>
    </w:p>
    <w:p>
      <w:pPr>
        <w:ind w:left="576"/>
        <w:shd w:val="clear" w:color="auto" w:fill="F2F2F2"/>
      </w:pPr>
      <w:r>
        <w:rPr>
          <w:rFonts w:ascii="Courier New" w:hAnsi="Courier New"/>
          <w:sz w:val="18"/>
        </w:rPr>
        <w:t>def load_catalog() -&gt; pd.DataFrame:</w:t>
      </w:r>
    </w:p>
    <w:p>
      <w:pPr>
        <w:ind w:left="576"/>
        <w:shd w:val="clear" w:color="auto" w:fill="F2F2F2"/>
      </w:pPr>
      <w:r>
        <w:rPr>
          <w:rFonts w:ascii="Courier New" w:hAnsi="Courier New"/>
          <w:sz w:val="18"/>
        </w:rPr>
        <w:t xml:space="preserve">    return query('SELECT * FROM mko_catalog ORDER BY product_name')</w:t>
      </w:r>
    </w:p>
    <w:p>
      <w:r>
        <w:t>Because Streamlit reruns the whole script on every interaction, without caching this would re-query DuckDB every time a user moves a slider. @st.cache_data stores the result in memory after the first call and returns the cached version on subsequent calls. For functions with arguments (like load_prices(product_ref)), the cache is keyed by those arguments.</w:t>
      </w:r>
    </w:p>
    <w:p>
      <w:pPr>
        <w:pStyle w:val="Heading3"/>
      </w:pPr>
      <w:r>
        <w:t>Layout: columns and sidebar</w:t>
      </w:r>
    </w:p>
    <w:p>
      <w:pPr>
        <w:ind w:left="576"/>
        <w:shd w:val="clear" w:color="auto" w:fill="F2F2F2"/>
      </w:pPr>
      <w:r>
        <w:rPr>
          <w:rFonts w:ascii="Courier New" w:hAnsi="Courier New"/>
          <w:sz w:val="18"/>
        </w:rPr>
        <w:t>left, right = st.columns([2, 1])</w:t>
      </w:r>
    </w:p>
    <w:p>
      <w:r>
        <w:t>st.columns([2, 1]) creates two columns — left takes 2/3 of the width, right takes 1/3. Everything placed inside 'with left:' renders in the left column. st.sidebar renders in a collapsible panel on the left edge of the page — I put filters there because they're secondary to the main content.</w:t>
      </w:r>
    </w:p>
    <w:p>
      <w:pPr>
        <w:pStyle w:val="Heading3"/>
      </w:pPr>
      <w:r>
        <w:t>Interactive table selection</w:t>
      </w:r>
    </w:p>
    <w:p>
      <w:pPr>
        <w:ind w:left="576"/>
        <w:shd w:val="clear" w:color="auto" w:fill="F2F2F2"/>
      </w:pPr>
      <w:r>
        <w:rPr>
          <w:rFonts w:ascii="Courier New" w:hAnsi="Courier New"/>
          <w:sz w:val="18"/>
        </w:rPr>
        <w:t>selected_rows = st.dataframe(display, on_select='rerun', selection_mode='single-row')</w:t>
      </w:r>
    </w:p>
    <w:p>
      <w:pPr>
        <w:ind w:left="576"/>
        <w:shd w:val="clear" w:color="auto" w:fill="F2F2F2"/>
      </w:pPr>
      <w:r>
        <w:rPr>
          <w:rFonts w:ascii="Courier New" w:hAnsi="Courier New"/>
          <w:sz w:val="18"/>
        </w:rPr>
        <w:t>selected_indices = selected_rows.selection.get('rows', [])</w:t>
      </w:r>
    </w:p>
    <w:p>
      <w:r>
        <w:t>on_select='rerun' tells Streamlit to rerun the script when the user clicks a row. selected_rows.selection['rows'] gives a list of selected row indices. I use filtered.iloc[selected_indices[0]] to get the actual row data for the detail panel.</w:t>
      </w:r>
    </w:p>
    <w:p>
      <w:pPr>
        <w:pStyle w:val="Heading3"/>
      </w:pPr>
      <w:r>
        <w:t>DuckDB connection management</w:t>
      </w:r>
    </w:p>
    <w:p>
      <w:pPr>
        <w:ind w:left="576"/>
        <w:shd w:val="clear" w:color="auto" w:fill="F2F2F2"/>
      </w:pPr>
      <w:r>
        <w:rPr>
          <w:rFonts w:ascii="Courier New" w:hAnsi="Courier New"/>
          <w:sz w:val="18"/>
        </w:rPr>
        <w:t>def query(sql, params=None):</w:t>
      </w:r>
    </w:p>
    <w:p>
      <w:pPr>
        <w:ind w:left="576"/>
        <w:shd w:val="clear" w:color="auto" w:fill="F2F2F2"/>
      </w:pPr>
      <w:r>
        <w:rPr>
          <w:rFonts w:ascii="Courier New" w:hAnsi="Courier New"/>
          <w:sz w:val="18"/>
        </w:rPr>
        <w:t xml:space="preserve">    con = duckdb.connect(DB_PATH, read_only=True)</w:t>
      </w:r>
    </w:p>
    <w:p>
      <w:pPr>
        <w:ind w:left="576"/>
        <w:shd w:val="clear" w:color="auto" w:fill="F2F2F2"/>
      </w:pPr>
      <w:r>
        <w:rPr>
          <w:rFonts w:ascii="Courier New" w:hAnsi="Courier New"/>
          <w:sz w:val="18"/>
        </w:rPr>
        <w:t xml:space="preserve">    try:</w:t>
      </w:r>
    </w:p>
    <w:p>
      <w:pPr>
        <w:ind w:left="576"/>
        <w:shd w:val="clear" w:color="auto" w:fill="F2F2F2"/>
      </w:pPr>
      <w:r>
        <w:rPr>
          <w:rFonts w:ascii="Courier New" w:hAnsi="Courier New"/>
          <w:sz w:val="18"/>
        </w:rPr>
        <w:t xml:space="preserve">        return con.execute(sql, params or []).df()</w:t>
      </w:r>
    </w:p>
    <w:p>
      <w:pPr>
        <w:ind w:left="576"/>
        <w:shd w:val="clear" w:color="auto" w:fill="F2F2F2"/>
      </w:pPr>
      <w:r>
        <w:rPr>
          <w:rFonts w:ascii="Courier New" w:hAnsi="Courier New"/>
          <w:sz w:val="18"/>
        </w:rPr>
        <w:t xml:space="preserve">    finally:</w:t>
      </w:r>
    </w:p>
    <w:p>
      <w:pPr>
        <w:ind w:left="576"/>
        <w:shd w:val="clear" w:color="auto" w:fill="F2F2F2"/>
      </w:pPr>
      <w:r>
        <w:rPr>
          <w:rFonts w:ascii="Courier New" w:hAnsi="Courier New"/>
          <w:sz w:val="18"/>
        </w:rPr>
        <w:t xml:space="preserve">        con.close()</w:t>
      </w:r>
    </w:p>
    <w:p>
      <w:r>
        <w:t>DuckDB uses file locks — only one process can write to a .duckdb file at a time. The try/finally block guarantees the connection closes even if the query throws an error. 'finally' runs regardless of whether an exception occurred. Without this, Python's garbage collector decides when to close the connection — which isn't fast enough to release the lock before dbt needs it.</w:t>
      </w:r>
    </w:p>
    <w:p>
      <w:pPr>
        <w:pStyle w:val="Heading3"/>
      </w:pPr>
      <w:r>
        <w:t>Staging views vs mart tables</w:t>
      </w:r>
    </w:p>
    <w:p>
      <w:r>
        <w:t>The UI queries mko_catalog, mko_prices, and mko_variants — mart tables materialised as DuckDB tables. It does NOT query staging models directly.</w:t>
      </w:r>
    </w:p>
    <w:p>
      <w:r>
        <w:t>Staging models are views — they contain read_parquet('s3://...') which requires S3 credentials and httpfs. The Streamlit DuckDB connection doesn't have those configured. Mart tables are physical tables stored in the .duckdb file — no S3 access needed.</w:t>
      </w:r>
    </w:p>
    <w:p>
      <w:r>
        <w:t>Rule: The UI only ever reads from marts. Staging is for dbt's internal use.</w:t>
      </w:r>
    </w:p>
    <w:p>
      <w:pPr>
        <w:pStyle w:val="Heading3"/>
      </w:pPr>
      <w:r>
        <w:t>Tiered pricing display</w:t>
      </w:r>
    </w:p>
    <w:p>
      <w:r>
        <w:t>The price API returns up to 4 quantity tiers per product. When all tiers have the same price (most products), showing a table would imply prices change with quantity when they don't. I check prices_df['unit_price'].nunique() to decide: if 1 unique price, show a single price; if multiple, show a volume pricing table.</w:t>
      </w:r>
    </w:p>
    <w:p>
      <w:r>
        <w:t>The min_qty values use negative numbers for the first tier (e.g. -500 means 'up to 500 units'). Taking abs() gives the displayable quantity.</w:t>
      </w:r>
    </w:p>
    <w:p>
      <w:pPr>
        <w:pStyle w:val="Heading2"/>
      </w:pPr>
      <w:r>
        <w:rPr>
          <w:color w:val="2E74B5"/>
        </w:rPr>
        <w:t>Issues I Hit</w:t>
      </w:r>
    </w:p>
    <w:p>
      <w:pPr>
        <w:pStyle w:val="Heading3"/>
      </w:pPr>
      <w:r>
        <w:t>Issue 1: Staging view queried S3 from the UI</w:t>
      </w:r>
    </w:p>
    <w:p>
      <w:r>
        <w:rPr>
          <w:b/>
        </w:rPr>
        <w:t xml:space="preserve">What happened: </w:t>
      </w:r>
      <w:r>
        <w:t>load_prices originally queried stg_mko_prices. That view contains read_parquet('s3://...'), which needs httpfs and S3 credentials. The Streamlit DuckDB connection had neither.</w:t>
      </w:r>
    </w:p>
    <w:p>
      <w:r>
        <w:rPr>
          <w:b/>
        </w:rPr>
        <w:t xml:space="preserve">Fix: </w:t>
      </w:r>
      <w:r>
        <w:t>Created mko_prices and mko_variants as mart tables. Updated the UI to query those instead.</w:t>
      </w:r>
    </w:p>
    <w:p>
      <w:r>
        <w:rPr>
          <w:b/>
        </w:rPr>
        <w:t xml:space="preserve">Lesson: </w:t>
      </w:r>
      <w:r>
        <w:t>Staging models are for dbt's internal pipeline. If the UI needs data that isn't in a mart, add it to a mart — don't reach into staging.</w:t>
      </w:r>
    </w:p>
    <w:p>
      <w:pPr>
        <w:pStyle w:val="Heading3"/>
      </w:pPr>
      <w:r>
        <w:t>Issue 2: DuckDB file lock when running pipeline with UI open</w:t>
      </w:r>
    </w:p>
    <w:p>
      <w:r>
        <w:rPr>
          <w:b/>
        </w:rPr>
        <w:t xml:space="preserve">What happened: </w:t>
      </w:r>
      <w:r>
        <w:t>Streamlit was still running when I ran run_pipeline.py. dbt couldn't acquire the write lock. Even after stopping Streamlit, the process (PID 91125) was still alive.</w:t>
      </w:r>
    </w:p>
    <w:p>
      <w:r>
        <w:rPr>
          <w:b/>
        </w:rPr>
        <w:t xml:space="preserve">Fix: </w:t>
      </w:r>
      <w:r>
        <w:t>Killed the lingering process with 'kill 91125'. Fixed the root cause by adding try/finally to close connections after each query.</w:t>
      </w:r>
    </w:p>
    <w:p>
      <w:r>
        <w:rPr>
          <w:b/>
        </w:rPr>
        <w:t xml:space="preserve">Lesson: </w:t>
      </w:r>
      <w:r>
        <w:t>DuckDB is a single-writer database. Stop the UI before running the pipeline. In production, solve this architecturally with separate read/write files or a proper multi-process database.</w:t>
      </w:r>
    </w:p>
    <w:p>
      <w:pPr>
        <w:pStyle w:val="Heading3"/>
      </w:pPr>
      <w:r>
        <w:t>Issue 3: imagemain missing from mko_catalog</w:t>
      </w:r>
    </w:p>
    <w:p>
      <w:r>
        <w:rPr>
          <w:b/>
        </w:rPr>
        <w:t xml:space="preserve">What happened: </w:t>
      </w:r>
      <w:r>
        <w:t>The mart model didn't include imagemain. Adding it caused a dbt error because it wasn't in stg_mko_products either.</w:t>
      </w:r>
    </w:p>
    <w:p>
      <w:r>
        <w:rPr>
          <w:b/>
        </w:rPr>
        <w:t xml:space="preserve">Fix: </w:t>
      </w:r>
      <w:r>
        <w:t>Added imagemain to stg_mko_products.sql first, then to mko_catalog.sql.</w:t>
      </w:r>
    </w:p>
    <w:p>
      <w:r>
        <w:rPr>
          <w:b/>
        </w:rPr>
        <w:t xml:space="preserve">Lesson: </w:t>
      </w:r>
      <w:r>
        <w:t>Changes flow downstream. When adding a column to a mart, trace it back to staging and add it there first.</w:t>
      </w:r>
    </w:p>
    <w:p>
      <w:pPr>
        <w:pStyle w:val="Heading3"/>
      </w:pPr>
      <w:r>
        <w:t>Issue 4: dbt not found in subprocess</w:t>
      </w:r>
    </w:p>
    <w:p>
      <w:r>
        <w:rPr>
          <w:b/>
        </w:rPr>
        <w:t xml:space="preserve">What happened: </w:t>
      </w:r>
      <w:r>
        <w:t>run_pipeline.py calls dbt via subprocess.run(['dbt', ...]). dbt is installed in the venv, not on the system PATH.</w:t>
      </w:r>
    </w:p>
    <w:p>
      <w:r>
        <w:rPr>
          <w:b/>
        </w:rPr>
        <w:t xml:space="preserve">Fix: </w:t>
      </w:r>
      <w:r>
        <w:t>Used sys.executable to find the current Python's location, then derived the dbt path: DBT = str(Path(sys.executable).parent / 'dbt')</w:t>
      </w:r>
    </w:p>
    <w:p>
      <w:r>
        <w:rPr>
          <w:b/>
        </w:rPr>
        <w:t xml:space="preserve">Lesson: </w:t>
      </w:r>
      <w:r>
        <w:t>When a Python script calls other tools via subprocess, don't assume those tools are on the system PATH. Derive the path from sys.executable.</w:t>
      </w:r>
    </w:p>
    <w:p>
      <w:pPr>
        <w:pStyle w:val="Heading2"/>
      </w:pPr>
      <w:r>
        <w:rPr>
          <w:color w:val="2E74B5"/>
        </w:rPr>
        <w:t>What I Should Be Able to Explain</w:t>
      </w:r>
    </w:p>
    <w:p>
      <w:pPr>
        <w:pStyle w:val="ListBullet"/>
      </w:pPr>
      <w:r>
        <w:t>What Streamlit is and why it reruns the script on every interaction</w:t>
      </w:r>
    </w:p>
    <w:p>
      <w:pPr>
        <w:pStyle w:val="ListBullet"/>
      </w:pPr>
      <w:r>
        <w:t>What @st.cache_data does and why it's needed</w:t>
      </w:r>
    </w:p>
    <w:p>
      <w:pPr>
        <w:pStyle w:val="ListBullet"/>
      </w:pPr>
      <w:r>
        <w:t>How st.columns, st.sidebar, and st.metric work</w:t>
      </w:r>
    </w:p>
    <w:p>
      <w:pPr>
        <w:pStyle w:val="ListBullet"/>
      </w:pPr>
      <w:r>
        <w:t>How interactive row selection works with on_select='rerun'</w:t>
      </w:r>
    </w:p>
    <w:p>
      <w:pPr>
        <w:pStyle w:val="ListBullet"/>
      </w:pPr>
      <w:r>
        <w:t>What a DuckDB file lock is and why it matters</w:t>
      </w:r>
    </w:p>
    <w:p>
      <w:pPr>
        <w:pStyle w:val="ListBullet"/>
      </w:pPr>
      <w:r>
        <w:t>Why try/finally guarantees a connection closes</w:t>
      </w:r>
    </w:p>
    <w:p>
      <w:pPr>
        <w:pStyle w:val="ListBullet"/>
      </w:pPr>
      <w:r>
        <w:t>Why the UI queries mart tables and not staging views</w:t>
      </w:r>
    </w:p>
    <w:p>
      <w:pPr>
        <w:pStyle w:val="ListBullet"/>
      </w:pPr>
      <w:r>
        <w:t>What nunique() does and how I used it for the pricing display</w:t>
      </w:r>
    </w:p>
    <w:p>
      <w:pPr>
        <w:pStyle w:val="ListBullet"/>
      </w:pPr>
      <w:r>
        <w:t>Why sys.executable is the right way to find co-installed tools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