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dbt-model-data-flow"/>
    <w:p>
      <w:pPr>
        <w:pStyle w:val="Heading1"/>
      </w:pPr>
      <w:r>
        <w:t xml:space="preserve">dbt Model Data Flow</w:t>
      </w:r>
    </w:p>
    <w:p>
      <w:pPr>
        <w:pStyle w:val="BlockText"/>
      </w:pPr>
      <w:r>
        <w:rPr>
          <w:b/>
          <w:bCs/>
        </w:rPr>
        <w:t xml:space="preserve">This doc assumes you know dbt basics</w:t>
      </w:r>
      <w:r>
        <w:t xml:space="preserve"> </w:t>
      </w:r>
      <w:r>
        <w:t xml:space="preserve">(models,</w:t>
      </w:r>
      <w:r>
        <w:t xml:space="preserve"> </w:t>
      </w:r>
      <w:r>
        <w:rPr>
          <w:rStyle w:val="VerbatimChar"/>
        </w:rPr>
        <w:t xml:space="preserve">ref()</w:t>
      </w:r>
      <w:r>
        <w:t xml:space="preserve">, materialisations). See</w:t>
      </w:r>
      <w:r>
        <w:t xml:space="preserve"> </w:t>
      </w:r>
      <w:r>
        <w:rPr>
          <w:rStyle w:val="VerbatimChar"/>
        </w:rPr>
        <w:t xml:space="preserve">learn_dbt_fundamentals.md</w:t>
      </w:r>
      <w:r>
        <w:t xml:space="preserve"> </w:t>
      </w:r>
      <w:r>
        <w:t xml:space="preserve">first if needed.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maps how data moves through the</w:t>
      </w:r>
      <w:r>
        <w:t xml:space="preserve"> </w:t>
      </w:r>
      <w:r>
        <w:rPr>
          <w:rStyle w:val="VerbatimChar"/>
        </w:rPr>
        <w:t xml:space="preserve">catalog_data_platform</w:t>
      </w:r>
      <w:r>
        <w:t xml:space="preserve"> </w:t>
      </w:r>
      <w:r>
        <w:t xml:space="preserve">pipeline — from</w:t>
      </w:r>
      <w:r>
        <w:t xml:space="preserve"> </w:t>
      </w:r>
      <w:r>
        <w:t xml:space="preserve">raw S3 Parquet files through dbt’s three layers (staging → intermediate → marts) to</w:t>
      </w:r>
      <w:r>
        <w:t xml:space="preserve"> </w:t>
      </w:r>
      <w:r>
        <w:t xml:space="preserve">the tables the Streamlit UI queries. The pipeline has</w:t>
      </w:r>
      <w:r>
        <w:t xml:space="preserve"> </w:t>
      </w:r>
      <w:r>
        <w:rPr>
          <w:b/>
          <w:bCs/>
        </w:rPr>
        <w:t xml:space="preserve">22 models</w:t>
      </w:r>
      <w:r>
        <w:t xml:space="preserve"> </w:t>
      </w:r>
      <w:r>
        <w:t xml:space="preserve">across</w:t>
      </w:r>
      <w:r>
        <w:t xml:space="preserve"> </w:t>
      </w:r>
      <w:r>
        <w:rPr>
          <w:b/>
          <w:bCs/>
        </w:rPr>
        <w:t xml:space="preserve">5 parallel</w:t>
      </w:r>
      <w:r>
        <w:rPr>
          <w:b/>
          <w:bCs/>
        </w:rPr>
        <w:t xml:space="preserve"> </w:t>
      </w:r>
      <w:r>
        <w:rPr>
          <w:b/>
          <w:bCs/>
        </w:rPr>
        <w:t xml:space="preserve">data streams</w:t>
      </w:r>
      <w:r>
        <w:t xml:space="preserve">, each tracing one type of data from source to output.</w:t>
      </w:r>
    </w:p>
    <w:bookmarkEnd w:id="9"/>
    <w:bookmarkStart w:id="10" w:name="everyday-analogy"/>
    <w:p>
      <w:pPr>
        <w:pStyle w:val="Heading2"/>
      </w:pPr>
      <w:r>
        <w:t xml:space="preserve">Everyday analogy</w:t>
      </w:r>
    </w:p>
    <w:p>
      <w:pPr>
        <w:pStyle w:val="FirstParagraph"/>
      </w:pPr>
      <w:r>
        <w:t xml:space="preserve">Think of it as a car assembly line with 5 parallel tracks — one for the engine, one for</w:t>
      </w:r>
      <w:r>
        <w:t xml:space="preserve"> </w:t>
      </w:r>
      <w:r>
        <w:t xml:space="preserve">the body, one for the electrics, and so on. Each track goes through the same three</w:t>
      </w:r>
      <w:r>
        <w:t xml:space="preserve"> </w:t>
      </w:r>
      <w:r>
        <w:t xml:space="preserve">stations: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Staging station</w:t>
      </w:r>
      <w:r>
        <w:t xml:space="preserve"> </w:t>
      </w:r>
      <w:r>
        <w:t xml:space="preserve">— clean, label, and standardise the raw parts (rename columns,</w:t>
      </w:r>
      <w:r>
        <w:t xml:space="preserve"> </w:t>
      </w:r>
      <w:r>
        <w:t xml:space="preserve">cast types, remove defects with</w:t>
      </w:r>
      <w:r>
        <w:t xml:space="preserve"> </w:t>
      </w:r>
      <w:r>
        <w:rPr>
          <w:rStyle w:val="VerbatimChar"/>
        </w:rPr>
        <w:t xml:space="preserve">QUALIFY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Intermediate station</w:t>
      </w:r>
      <w:r>
        <w:t xml:space="preserve"> </w:t>
      </w:r>
      <w:r>
        <w:t xml:space="preserve">— stamp every part with the supplier’s brand and normalise</w:t>
      </w:r>
      <w:r>
        <w:t xml:space="preserve"> </w:t>
      </w:r>
      <w:r>
        <w:t xml:space="preserve">it to the factory specification (add</w:t>
      </w:r>
      <w:r>
        <w:t xml:space="preserve"> </w:t>
      </w:r>
      <w:r>
        <w:rPr>
          <w:rStyle w:val="VerbatimChar"/>
        </w:rPr>
        <w:t xml:space="preserve">supplier</w:t>
      </w:r>
      <w:r>
        <w:t xml:space="preserve"> </w:t>
      </w:r>
      <w:r>
        <w:t xml:space="preserve">column, harmonise column names).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Final assembly (mart)</w:t>
      </w:r>
      <w:r>
        <w:t xml:space="preserve"> </w:t>
      </w:r>
      <w:r>
        <w:t xml:space="preserve">— bolt all the tracks together into the finished vehicle</w:t>
      </w:r>
      <w:r>
        <w:t xml:space="preserve"> </w:t>
      </w:r>
      <w:r>
        <w:t xml:space="preserve">(JOIN streams, UNION ALL suppliers, materialise as a table for the showroom).</w:t>
      </w:r>
    </w:p>
    <w:p>
      <w:pPr>
        <w:pStyle w:val="FirstParagraph"/>
      </w:pPr>
      <w:r>
        <w:t xml:space="preserve">When a second supplier (XDC) joins the factory, each stream gets a parallel XDC track.</w:t>
      </w:r>
      <w:r>
        <w:t xml:space="preserve"> </w:t>
      </w:r>
      <w:r>
        <w:t xml:space="preserve">The final assembly station needs almost no changes — it just unions one more set of parts.</w:t>
      </w:r>
    </w:p>
    <w:p>
      <w:r>
        <w:pict>
          <v:rect style="width:0;height:1.5pt" o:hralign="center" o:hrstd="t" o:hr="t"/>
        </w:pict>
      </w:r>
    </w:p>
    <w:bookmarkEnd w:id="10"/>
    <w:bookmarkStart w:id="31" w:name="in-the-project"/>
    <w:p>
      <w:pPr>
        <w:pStyle w:val="Heading2"/>
      </w:pPr>
      <w:r>
        <w:t xml:space="preserve">In the project</w:t>
      </w:r>
    </w:p>
    <w:bookmarkStart w:id="11" w:name="the-full-map"/>
    <w:p>
      <w:pPr>
        <w:pStyle w:val="Heading3"/>
      </w:pPr>
      <w:r>
        <w:t xml:space="preserve">The full map</w:t>
      </w:r>
    </w:p>
    <w:p>
      <w:pPr>
        <w:pStyle w:val="SourceCode"/>
      </w:pPr>
      <w:r>
        <w:rPr>
          <w:rStyle w:val="VerbatimChar"/>
        </w:rPr>
        <w:t xml:space="preserve">S3 Parquet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raw/product/*/products.parquet ──► stg_mko_products ──► int_mko_products ──► catalog (mart)</w:t>
      </w:r>
      <w:r>
        <w:br/>
      </w:r>
      <w:r>
        <w:rPr>
          <w:rStyle w:val="VerbatimChar"/>
        </w:rPr>
        <w:t xml:space="preserve">  │                                                                                     ▲</w:t>
      </w:r>
      <w:r>
        <w:br/>
      </w:r>
      <w:r>
        <w:rPr>
          <w:rStyle w:val="VerbatimChar"/>
        </w:rPr>
        <w:t xml:space="preserve">  ├─ raw/product/*/variants.parquet ──► stg_mko_variants ──► int_mko_variants ──► variants (mart)</w:t>
      </w:r>
      <w:r>
        <w:br/>
      </w:r>
      <w:r>
        <w:rPr>
          <w:rStyle w:val="VerbatimChar"/>
        </w:rPr>
        <w:t xml:space="preserve">  │                                              ▲                  │</w:t>
      </w:r>
      <w:r>
        <w:br/>
      </w:r>
      <w:r>
        <w:rPr>
          <w:rStyle w:val="VerbatimChar"/>
        </w:rPr>
        <w:t xml:space="preserve">  ├─ raw/stock/*/stock.parquet ────────► stg_mko_stock ──► int_mko_stock ──────► (feeds catalog)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raw/price/*/price.parquet ────────► stg_mko_prices ──► int_mko_prices ──────► prices (mart)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raw/print/*/print.parquet ────────► stg_mko_print_options ──► int_mko_print_options ──► print_options</w:t>
      </w:r>
      <w:r>
        <w:br/>
      </w:r>
      <w:r>
        <w:rPr>
          <w:rStyle w:val="VerbatimChar"/>
        </w:rPr>
        <w:t xml:space="preserve">                                      └─ stg_mko_print_prices  ──► int_mko_print_prices  ──► print_prices</w:t>
      </w:r>
    </w:p>
    <w:p>
      <w:pPr>
        <w:pStyle w:val="FirstParagraph"/>
      </w:pPr>
      <w:r>
        <w:t xml:space="preserve">Each mart also has a supplier-filtered version (e.g. </w:t>
      </w:r>
      <w:r>
        <w:rPr>
          <w:rStyle w:val="VerbatimChar"/>
        </w:rPr>
        <w:t xml:space="preserve">mko_catalog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mko_variants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{{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'catalog'</w:t>
      </w:r>
      <w:r>
        <w:rPr>
          <w:rStyle w:val="NormalTok"/>
        </w:rPr>
        <w:t xml:space="preserve">) }}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supplier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'mko'</w:t>
      </w:r>
    </w:p>
    <w:bookmarkEnd w:id="11"/>
    <w:bookmarkStart w:id="12" w:name="what-each-layer-does"/>
    <w:p>
      <w:pPr>
        <w:pStyle w:val="Heading3"/>
      </w:pPr>
      <w:r>
        <w:t xml:space="preserve">What each layer does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Stored?</w:t>
            </w:r>
          </w:p>
        </w:tc>
        <w:tc>
          <w:tcPr/>
          <w:p>
            <w:pPr>
              <w:pStyle w:val="Compact"/>
            </w:pPr>
            <w:r>
              <w:t xml:space="preserve">Key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Read S3, cast types, rename columns, unpivot</w:t>
            </w:r>
          </w:p>
        </w:tc>
        <w:tc>
          <w:tcPr/>
          <w:p>
            <w:pPr>
              <w:pStyle w:val="Compact"/>
            </w:pPr>
            <w:r>
              <w:t xml:space="preserve">View (no)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read_parquet()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try_cast()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UNION ALL</w:t>
            </w:r>
            <w:r>
              <w:t xml:space="preserve"> </w:t>
            </w:r>
            <w:r>
              <w:t xml:space="preserve">unpivot,</w:t>
            </w:r>
            <w:r>
              <w:t xml:space="preserve"> </w:t>
            </w:r>
            <w:r>
              <w:rPr>
                <w:rStyle w:val="VerbatimChar"/>
              </w:rPr>
              <w:t xml:space="preserve">QUALIFY</w:t>
            </w:r>
            <w:r>
              <w:t xml:space="preserve"> </w:t>
            </w:r>
            <w:r>
              <w:t xml:space="preserve">dedup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Intermediate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supplier</w:t>
            </w:r>
            <w:r>
              <w:t xml:space="preserve"> </w:t>
            </w:r>
            <w:r>
              <w:t xml:space="preserve">column, normalise names, derive values, cross-stream joins</w:t>
            </w:r>
          </w:p>
        </w:tc>
        <w:tc>
          <w:tcPr/>
          <w:p>
            <w:pPr>
              <w:pStyle w:val="Compact"/>
            </w:pPr>
            <w:r>
              <w:t xml:space="preserve">View (no)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 ref() }}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CASE</w:t>
            </w:r>
            <w:r>
              <w:t xml:space="preserve">, window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Marts</w:t>
            </w:r>
          </w:p>
        </w:tc>
        <w:tc>
          <w:tcPr/>
          <w:p>
            <w:pPr>
              <w:pStyle w:val="Compact"/>
            </w:pPr>
            <w:r>
              <w:t xml:space="preserve">Assemble final tables for the UI; aggregate across streams</w:t>
            </w:r>
          </w:p>
        </w:tc>
        <w:tc>
          <w:tcPr/>
          <w:p>
            <w:pPr>
              <w:pStyle w:val="Compact"/>
            </w:pPr>
            <w:r>
              <w:t xml:space="preserve">Table (yes)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LEFT JOIN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GROUP 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bool_or()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UNION ALL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5" w:name="products-stream"/>
    <w:p>
      <w:pPr>
        <w:pStyle w:val="Heading3"/>
      </w:pPr>
      <w:r>
        <w:t xml:space="preserve">Products stream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Core product info — name, brand, dimensions, categories.</w:t>
      </w:r>
    </w:p>
    <w:bookmarkStart w:id="13" w:name="stg_mko_products.sql"/>
    <w:p>
      <w:pPr>
        <w:pStyle w:val="Heading4"/>
      </w:pPr>
      <w:r>
        <w:rPr>
          <w:rStyle w:val="VerbatimChar"/>
        </w:rPr>
        <w:t xml:space="preserve">stg_mko_products.sql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read_parquet(</w:t>
      </w:r>
      <w:r>
        <w:rPr>
          <w:rStyle w:val="StringTok"/>
        </w:rPr>
        <w:t xml:space="preserve">'s3://.../mko/raw/product/*/products.parquet'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                    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product_ref,</w:t>
      </w:r>
      <w:r>
        <w:br/>
      </w:r>
      <w:r>
        <w:rPr>
          <w:rStyle w:val="NormalTok"/>
        </w:rPr>
        <w:t xml:space="preserve">    name                   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product_name,</w:t>
      </w:r>
      <w:r>
        <w:br/>
      </w:r>
      <w:r>
        <w:rPr>
          <w:rStyle w:val="NormalTok"/>
        </w:rPr>
        <w:t xml:space="preserve">    try_cast(item_long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item_length_mm,</w:t>
      </w:r>
      <w:r>
        <w:br/>
      </w:r>
      <w:r>
        <w:rPr>
          <w:rStyle w:val="NormalTok"/>
        </w:rPr>
        <w:t xml:space="preserve">    try_cast(item_weight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item_weight_kg,</w:t>
      </w:r>
      <w:r>
        <w:br/>
      </w:r>
      <w:r>
        <w:rPr>
          <w:rStyle w:val="NormalTok"/>
        </w:rPr>
        <w:t xml:space="preserve">    try_cast(order_min_product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)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min_order_qty,</w:t>
      </w:r>
      <w:r>
        <w:br/>
      </w:r>
      <w:r>
        <w:rPr>
          <w:rStyle w:val="NormalTok"/>
        </w:rPr>
        <w:t xml:space="preserve">    category_name_1, category_name_2, category_name_3,</w:t>
      </w:r>
      <w:r>
        <w:br/>
      </w:r>
      <w:r>
        <w:rPr>
          <w:rStyle w:val="NormalTok"/>
        </w:rPr>
        <w:t xml:space="preserve">    imagemain, link360, linkvideo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source</w:t>
      </w:r>
      <w:r>
        <w:br/>
      </w:r>
      <w:r>
        <w:rPr>
          <w:rStyle w:val="NormalTok"/>
        </w:rPr>
        <w:t xml:space="preserve">qualify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Compact"/>
        <w:numPr>
          <w:ilvl w:val="0"/>
          <w:numId w:val="1002"/>
        </w:numPr>
      </w:pPr>
      <w:r>
        <w:t xml:space="preserve">Renames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product_ref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product_name</w:t>
      </w:r>
    </w:p>
    <w:p>
      <w:pPr>
        <w:pStyle w:val="Compact"/>
        <w:numPr>
          <w:ilvl w:val="0"/>
          <w:numId w:val="1002"/>
        </w:numPr>
      </w:pPr>
      <w:r>
        <w:t xml:space="preserve">Casts dimension columns from strings to decimals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QUALIFY row_number() = 1</w:t>
      </w:r>
      <w:r>
        <w:t xml:space="preserve"> </w:t>
      </w:r>
      <w:r>
        <w:t xml:space="preserve">removes duplicate rows — MKO occasionally sends the same</w:t>
      </w:r>
      <w:r>
        <w:t xml:space="preserve"> </w:t>
      </w:r>
      <w:r>
        <w:t xml:space="preserve">product twice</w:t>
      </w:r>
    </w:p>
    <w:bookmarkEnd w:id="13"/>
    <w:bookmarkStart w:id="14" w:name="int_mko_products.sql"/>
    <w:p>
      <w:pPr>
        <w:pStyle w:val="Heading4"/>
      </w:pPr>
      <w:r>
        <w:rPr>
          <w:rStyle w:val="VerbatimChar"/>
        </w:rPr>
        <w:t xml:space="preserve">int_mko_products.sql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'mko'</w:t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supplier,</w:t>
      </w:r>
      <w:r>
        <w:br/>
      </w:r>
      <w:r>
        <w:rPr>
          <w:rStyle w:val="NormalTok"/>
        </w:rPr>
        <w:t xml:space="preserve">    product_ref,</w:t>
      </w:r>
      <w:r>
        <w:br/>
      </w:r>
      <w:r>
        <w:rPr>
          <w:rStyle w:val="NormalTok"/>
        </w:rPr>
        <w:t xml:space="preserve">    product_name,</w:t>
      </w:r>
      <w:r>
        <w:br/>
      </w:r>
      <w:r>
        <w:rPr>
          <w:rStyle w:val="NormalTok"/>
        </w:rPr>
        <w:t xml:space="preserve">    category_name_1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category_name_2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subcategory,</w:t>
      </w:r>
      <w:r>
        <w:br/>
      </w:r>
      <w:r>
        <w:rPr>
          <w:rStyle w:val="NormalTok"/>
        </w:rPr>
        <w:t xml:space="preserve">    imagemain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image_url,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... all other columns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{{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'stg_mko_products'</w:t>
      </w:r>
      <w:r>
        <w:rPr>
          <w:rStyle w:val="NormalTok"/>
        </w:rPr>
        <w:t xml:space="preserve">) }}</w:t>
      </w:r>
    </w:p>
    <w:p>
      <w:pPr>
        <w:pStyle w:val="Compact"/>
        <w:numPr>
          <w:ilvl w:val="0"/>
          <w:numId w:val="1003"/>
        </w:numPr>
      </w:pPr>
      <w:r>
        <w:t xml:space="preserve">Prepends</w:t>
      </w:r>
      <w:r>
        <w:t xml:space="preserve"> </w:t>
      </w:r>
      <w:r>
        <w:rPr>
          <w:rStyle w:val="VerbatimChar"/>
        </w:rPr>
        <w:t xml:space="preserve">supplier = 'mko'</w:t>
      </w:r>
      <w:r>
        <w:t xml:space="preserve"> </w:t>
      </w:r>
      <w:r>
        <w:t xml:space="preserve">— every intermediate model does this</w:t>
      </w:r>
    </w:p>
    <w:p>
      <w:pPr>
        <w:pStyle w:val="Compact"/>
        <w:numPr>
          <w:ilvl w:val="0"/>
          <w:numId w:val="1003"/>
        </w:numPr>
      </w:pPr>
      <w:r>
        <w:t xml:space="preserve">Renames</w:t>
      </w:r>
      <w:r>
        <w:t xml:space="preserve"> </w:t>
      </w:r>
      <w:r>
        <w:rPr>
          <w:rStyle w:val="VerbatimChar"/>
        </w:rPr>
        <w:t xml:space="preserve">category_name_1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to match canonical mart column names</w:t>
      </w:r>
    </w:p>
    <w:p>
      <w:pPr>
        <w:pStyle w:val="FirstParagraph"/>
      </w:pPr>
      <w:r>
        <w:rPr>
          <w:b/>
          <w:bCs/>
        </w:rPr>
        <w:t xml:space="preserve">What a row looks like after this model: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  <w:r>
              <w:t xml:space="preserve">product_ref</w:t>
            </w:r>
          </w:p>
        </w:tc>
        <w:tc>
          <w:tcPr/>
          <w:p>
            <w:pPr>
              <w:pStyle w:val="Compact"/>
            </w:pPr>
            <w:r>
              <w:t xml:space="preserve">product_name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t xml:space="preserve">min_order_qty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mko</w:t>
            </w:r>
          </w:p>
        </w:tc>
        <w:tc>
          <w:tcPr/>
          <w:p>
            <w:pPr>
              <w:pStyle w:val="Compact"/>
            </w:pPr>
            <w:r>
              <w:t xml:space="preserve">MK9200</w:t>
            </w:r>
          </w:p>
        </w:tc>
        <w:tc>
          <w:tcPr/>
          <w:p>
            <w:pPr>
              <w:pStyle w:val="Compact"/>
            </w:pPr>
            <w:r>
              <w:t xml:space="preserve">Makito Mug 350ml</w:t>
            </w:r>
          </w:p>
        </w:tc>
        <w:tc>
          <w:tcPr/>
          <w:p>
            <w:pPr>
              <w:pStyle w:val="Compact"/>
            </w:pPr>
            <w:r>
              <w:t xml:space="preserve">Drinkware</w:t>
            </w:r>
          </w:p>
        </w:tc>
        <w:tc>
          <w:tcPr/>
          <w:p>
            <w:pPr>
              <w:pStyle w:val="Compact"/>
            </w:pPr>
            <w:r>
              <w:t xml:space="preserve">Mugs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8" w:name="variants-stream"/>
    <w:p>
      <w:pPr>
        <w:pStyle w:val="Heading3"/>
      </w:pPr>
      <w:r>
        <w:t xml:space="preserve">Variants stream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Colour/size variants of each product. One row per variant.</w:t>
      </w:r>
    </w:p>
    <w:bookmarkStart w:id="16" w:name="stg_mko_variants.sql"/>
    <w:p>
      <w:pPr>
        <w:pStyle w:val="Heading4"/>
      </w:pPr>
      <w:r>
        <w:rPr>
          <w:rStyle w:val="VerbatimChar"/>
        </w:rPr>
        <w:t xml:space="preserve">stg_mko_variants.sql</w:t>
      </w:r>
    </w:p>
    <w:p>
      <w:pPr>
        <w:pStyle w:val="FirstParagraph"/>
      </w:pPr>
      <w:r>
        <w:t xml:space="preserve">Pure rename — MKO’s raw column names (</w:t>
      </w:r>
      <w:r>
        <w:rPr>
          <w:rStyle w:val="VerbatimChar"/>
        </w:rPr>
        <w:t xml:space="preserve">refct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colourname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image500px</w:t>
      </w:r>
      <w:r>
        <w:t xml:space="preserve">) are obscure;</w:t>
      </w:r>
      <w:r>
        <w:t xml:space="preserve"> </w:t>
      </w:r>
      <w:r>
        <w:t xml:space="preserve">staging maps them to readable names.</w:t>
      </w:r>
    </w:p>
    <w:bookmarkEnd w:id="16"/>
    <w:bookmarkStart w:id="17" w:name="int_mko_variants.sql-cross-stream-join"/>
    <w:p>
      <w:pPr>
        <w:pStyle w:val="Heading4"/>
      </w:pPr>
      <w:r>
        <w:rPr>
          <w:rStyle w:val="VerbatimChar"/>
        </w:rPr>
        <w:t xml:space="preserve">int_mko_variants.sql</w:t>
      </w:r>
      <w:r>
        <w:t xml:space="preserve"> </w:t>
      </w:r>
      <w:r>
        <w:t xml:space="preserve">— cross-stream join</w:t>
      </w:r>
    </w:p>
    <w:p>
      <w:pPr>
        <w:pStyle w:val="FirstParagraph"/>
      </w:pPr>
      <w:r>
        <w:t xml:space="preserve">This is the most complex intermediate model. It</w:t>
      </w:r>
      <w:r>
        <w:t xml:space="preserve"> </w:t>
      </w:r>
      <w:r>
        <w:rPr>
          <w:b/>
          <w:bCs/>
        </w:rPr>
        <w:t xml:space="preserve">joins two staging streams</w:t>
      </w:r>
      <w:r>
        <w:t xml:space="preserve"> </w:t>
      </w:r>
      <w:r>
        <w:t xml:space="preserve">to add</w:t>
      </w:r>
      <w:r>
        <w:t xml:space="preserve"> </w:t>
      </w:r>
      <w:r>
        <w:t xml:space="preserve">availability data: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variants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{{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'stg_mko_variants'</w:t>
      </w:r>
      <w:r>
        <w:rPr>
          <w:rStyle w:val="NormalTok"/>
        </w:rPr>
        <w:t xml:space="preserve">) }}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availability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product_ref, bool_or(in_stock_now)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is_available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{{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'stg_mko_stock'</w:t>
      </w:r>
      <w:r>
        <w:rPr>
          <w:rStyle w:val="NormalTok"/>
        </w:rPr>
        <w:t xml:space="preserve">) }}       </w:t>
      </w:r>
      <w:r>
        <w:rPr>
          <w:rStyle w:val="CommentTok"/>
        </w:rPr>
        <w:t xml:space="preserve">-- ← different staging stream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product_ref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'mko'</w:t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supplier,</w:t>
      </w:r>
      <w:r>
        <w:br/>
      </w:r>
      <w:r>
        <w:rPr>
          <w:rStyle w:val="NormalTok"/>
        </w:rPr>
        <w:t xml:space="preserve">    v.product_ref,</w:t>
      </w:r>
      <w:r>
        <w:br/>
      </w:r>
      <w:r>
        <w:rPr>
          <w:rStyle w:val="NormalTok"/>
        </w:rPr>
        <w:t xml:space="preserve">    v.matnr    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variant_id,</w:t>
      </w:r>
      <w:r>
        <w:br/>
      </w:r>
      <w:r>
        <w:rPr>
          <w:rStyle w:val="NormalTok"/>
        </w:rPr>
        <w:t xml:space="preserve">    v.sku_code,</w:t>
      </w:r>
      <w:r>
        <w:br/>
      </w:r>
      <w:r>
        <w:rPr>
          <w:rStyle w:val="NormalTok"/>
        </w:rPr>
        <w:t xml:space="preserve">    v.colour_code, v.colour_name, v.</w:t>
      </w:r>
      <w:r>
        <w:rPr>
          <w:rStyle w:val="KeywordTok"/>
        </w:rPr>
        <w:t xml:space="preserve">size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(a.is_available,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is_available,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attribute_json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variants v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availability 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v.product_ref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a.product_ref</w:t>
      </w:r>
      <w:r>
        <w:br/>
      </w:r>
      <w:r>
        <w:rPr>
          <w:rStyle w:val="NormalTok"/>
        </w:rPr>
        <w:t xml:space="preserve">qualify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v.product_ref, v.matnr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Compact"/>
        <w:numPr>
          <w:ilvl w:val="0"/>
          <w:numId w:val="1004"/>
        </w:numPr>
      </w:pPr>
      <w:r>
        <w:t xml:space="preserve">Joins</w:t>
      </w:r>
      <w:r>
        <w:t xml:space="preserve"> </w:t>
      </w:r>
      <w:r>
        <w:rPr>
          <w:rStyle w:val="VerbatimChar"/>
        </w:rPr>
        <w:t xml:space="preserve">stg_mko_variants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stg_mko_stock</w:t>
      </w:r>
      <w:r>
        <w:t xml:space="preserve"> </w:t>
      </w:r>
      <w:r>
        <w:t xml:space="preserve">— two separate S3 feeds combined here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bool_or(in_stock_now)</w:t>
      </w:r>
      <w:r>
        <w:t xml:space="preserve"> </w:t>
      </w:r>
      <w:r>
        <w:t xml:space="preserve">collapses all warehouse rows into a single</w:t>
      </w:r>
      <w:r>
        <w:t xml:space="preserve"> </w:t>
      </w:r>
      <w:r>
        <w:t xml:space="preserve">“is this product</w:t>
      </w:r>
      <w:r>
        <w:t xml:space="preserve"> </w:t>
      </w:r>
      <w:r>
        <w:t xml:space="preserve">available?”</w:t>
      </w:r>
      <w:r>
        <w:t xml:space="preserve"> </w:t>
      </w:r>
      <w:r>
        <w:t xml:space="preserve">flag per product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attribute_json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— placeholder column for future use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prices-stream-the-unpivot-pattern"/>
    <w:p>
      <w:pPr>
        <w:pStyle w:val="Heading3"/>
      </w:pPr>
      <w:r>
        <w:t xml:space="preserve">Prices stream — the unpivot pattern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Price tiers — how unit price changes with order quantity.</w:t>
      </w:r>
    </w:p>
    <w:bookmarkStart w:id="19" w:name="the-problem-wide-format-in-the-source"/>
    <w:p>
      <w:pPr>
        <w:pStyle w:val="Heading4"/>
      </w:pPr>
      <w:r>
        <w:t xml:space="preserve">The problem: wide format in the source</w:t>
      </w:r>
    </w:p>
    <w:p>
      <w:pPr>
        <w:pStyle w:val="FirstParagraph"/>
      </w:pPr>
      <w:r>
        <w:t xml:space="preserve">MKO’s raw price data arrives</w:t>
      </w:r>
      <w:r>
        <w:t xml:space="preserve"> </w:t>
      </w:r>
      <w:r>
        <w:rPr>
          <w:b/>
          <w:bCs/>
        </w:rPr>
        <w:t xml:space="preserve">one row per product</w:t>
      </w:r>
      <w:r>
        <w:t xml:space="preserve"> </w:t>
      </w:r>
      <w:r>
        <w:t xml:space="preserve">with up to 4 tiers as separate columns: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section1</w:t>
            </w:r>
          </w:p>
        </w:tc>
        <w:tc>
          <w:tcPr/>
          <w:p>
            <w:pPr>
              <w:pStyle w:val="Compact"/>
            </w:pPr>
            <w:r>
              <w:t xml:space="preserve">price1</w:t>
            </w:r>
          </w:p>
        </w:tc>
        <w:tc>
          <w:tcPr/>
          <w:p>
            <w:pPr>
              <w:pStyle w:val="Compact"/>
            </w:pPr>
            <w:r>
              <w:t xml:space="preserve">section2</w:t>
            </w:r>
          </w:p>
        </w:tc>
        <w:tc>
          <w:tcPr/>
          <w:p>
            <w:pPr>
              <w:pStyle w:val="Compact"/>
            </w:pPr>
            <w:r>
              <w:t xml:space="preserve">price2</w:t>
            </w:r>
          </w:p>
        </w:tc>
        <w:tc>
          <w:tcPr/>
          <w:p>
            <w:pPr>
              <w:pStyle w:val="Compact"/>
            </w:pPr>
            <w:r>
              <w:t xml:space="preserve">section3</w:t>
            </w:r>
          </w:p>
        </w:tc>
        <w:tc>
          <w:tcPr/>
          <w:p>
            <w:pPr>
              <w:pStyle w:val="Compact"/>
            </w:pPr>
            <w:r>
              <w:t xml:space="preserve">price3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MK9200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4.20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3.80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3.40</w:t>
            </w:r>
          </w:p>
        </w:tc>
      </w:tr>
    </w:tbl>
    <w:p>
      <w:pPr>
        <w:pStyle w:val="BodyText"/>
      </w:pPr>
      <w:r>
        <w:t xml:space="preserve">This</w:t>
      </w:r>
      <w:r>
        <w:t xml:space="preserve"> </w:t>
      </w:r>
      <w:r>
        <w:t xml:space="preserve">“wide”</w:t>
      </w:r>
      <w:r>
        <w:t xml:space="preserve"> </w:t>
      </w:r>
      <w:r>
        <w:t xml:space="preserve">format is hard to query. To find the cheapest tier you’d need</w:t>
      </w:r>
      <w:r>
        <w:t xml:space="preserve"> </w:t>
      </w:r>
      <w:r>
        <w:rPr>
          <w:rStyle w:val="VerbatimChar"/>
        </w:rPr>
        <w:t xml:space="preserve">LEAST(price1, price2, price3)</w:t>
      </w:r>
      <w:r>
        <w:t xml:space="preserve"> </w:t>
      </w:r>
      <w:r>
        <w:t xml:space="preserve">— and adding a fifth tier would break your query.</w:t>
      </w:r>
    </w:p>
    <w:bookmarkEnd w:id="19"/>
    <w:bookmarkStart w:id="20" w:name="the-solution-tall-format-via-union-all"/>
    <w:p>
      <w:pPr>
        <w:pStyle w:val="Heading4"/>
      </w:pPr>
      <w:r>
        <w:t xml:space="preserve">The solution: tall format via UNION ALL</w:t>
      </w:r>
    </w:p>
    <w:p>
      <w:pPr>
        <w:pStyle w:val="FirstParagraph"/>
      </w:pPr>
      <w:r>
        <w:rPr>
          <w:rStyle w:val="VerbatimChar"/>
        </w:rPr>
        <w:t xml:space="preserve">stg_mko_prices.sql</w:t>
      </w:r>
      <w:r>
        <w:t xml:space="preserve"> </w:t>
      </w:r>
      <w:r>
        <w:t xml:space="preserve">unpivots this into</w:t>
      </w:r>
      <w:r>
        <w:t xml:space="preserve"> </w:t>
      </w:r>
      <w:r>
        <w:rPr>
          <w:b/>
          <w:bCs/>
        </w:rPr>
        <w:t xml:space="preserve">one row per tier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unpivoted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product_ref,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tier,</w:t>
      </w:r>
      <w:r>
        <w:br/>
      </w:r>
      <w:r>
        <w:rPr>
          <w:rStyle w:val="NormalTok"/>
        </w:rPr>
        <w:t xml:space="preserve">           try_cast(section1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min_qty,</w:t>
      </w:r>
      <w:r>
        <w:br/>
      </w:r>
      <w:r>
        <w:rPr>
          <w:rStyle w:val="NormalTok"/>
        </w:rPr>
        <w:t xml:space="preserve">           try_cast(price1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unit_price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section1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try_cast(section2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try_cast(price2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section2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... repeated for tiers 3 and 4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After unpivot, the same product produces</w:t>
      </w:r>
      <w:r>
        <w:t xml:space="preserve"> </w:t>
      </w:r>
      <w:r>
        <w:rPr>
          <w:b/>
          <w:bCs/>
        </w:rPr>
        <w:t xml:space="preserve">multiple rows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product_ref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min_qty</w:t>
            </w:r>
          </w:p>
        </w:tc>
        <w:tc>
          <w:tcPr/>
          <w:p>
            <w:pPr>
              <w:pStyle w:val="Compact"/>
            </w:pPr>
            <w:r>
              <w:t xml:space="preserve">unit_price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MK9200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4.20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MK9200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3.80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MK9200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3.40</w:t>
            </w:r>
          </w:p>
        </w:tc>
      </w:tr>
    </w:tbl>
    <w:p>
      <w:pPr>
        <w:pStyle w:val="BodyText"/>
      </w:pPr>
      <w:r>
        <w:t xml:space="preserve">Now</w:t>
      </w:r>
      <w:r>
        <w:t xml:space="preserve"> </w:t>
      </w:r>
      <w:r>
        <w:rPr>
          <w:rStyle w:val="VerbatimChar"/>
        </w:rPr>
        <w:t xml:space="preserve">MIN(unit_price)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MAX(unit_price)</w:t>
      </w:r>
      <w:r>
        <w:t xml:space="preserve"> </w:t>
      </w:r>
      <w:r>
        <w:t xml:space="preserve">give you price range trivially. Adding a</w:t>
      </w:r>
      <w:r>
        <w:t xml:space="preserve"> </w:t>
      </w:r>
      <w:r>
        <w:t xml:space="preserve">fifth tier means adding one more</w:t>
      </w:r>
      <w:r>
        <w:t xml:space="preserve"> </w:t>
      </w:r>
      <w:r>
        <w:rPr>
          <w:rStyle w:val="VerbatimChar"/>
        </w:rPr>
        <w:t xml:space="preserve">UNION ALL</w:t>
      </w:r>
      <w:r>
        <w:t xml:space="preserve"> </w:t>
      </w:r>
      <w:r>
        <w:t xml:space="preserve">branch — nothing else changes.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stock-stream"/>
    <w:p>
      <w:pPr>
        <w:pStyle w:val="Heading3"/>
      </w:pPr>
      <w:r>
        <w:t xml:space="preserve">Stock stream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Per-warehouse inventory levels and availability dates.</w:t>
      </w:r>
    </w:p>
    <w:p>
      <w:pPr>
        <w:pStyle w:val="SourceCode"/>
      </w:pPr>
      <w:r>
        <w:rPr>
          <w:rStyle w:val="CommentTok"/>
        </w:rPr>
        <w:t xml:space="preserve">-- stg_mko_stock.sql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product_ref,</w:t>
      </w:r>
      <w:r>
        <w:br/>
      </w:r>
      <w:r>
        <w:rPr>
          <w:rStyle w:val="NormalTok"/>
        </w:rPr>
        <w:t xml:space="preserve">    warehouse,</w:t>
      </w:r>
      <w:r>
        <w:br/>
      </w:r>
      <w:r>
        <w:rPr>
          <w:rStyle w:val="NormalTok"/>
        </w:rPr>
        <w:t xml:space="preserve">    try_cast(stock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)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stock_qty,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</w:t>
      </w:r>
      <w:r>
        <w:rPr>
          <w:rStyle w:val="NormalTok"/>
        </w:rPr>
        <w:t xml:space="preserve">(available)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'immediately'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current_date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try_cast(available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available_date,</w:t>
      </w:r>
      <w:r>
        <w:br/>
      </w:r>
      <w:r>
        <w:rPr>
          <w:rStyle w:val="NormalTok"/>
        </w:rPr>
        <w:t xml:space="preserve">    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'immediately'</w:t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in_stock_now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source</w:t>
      </w:r>
    </w:p>
    <w:p>
      <w:pPr>
        <w:pStyle w:val="FirstParagraph"/>
      </w:pPr>
      <w:r>
        <w:t xml:space="preserve">The raw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column contains either</w:t>
      </w:r>
      <w:r>
        <w:t xml:space="preserve"> </w:t>
      </w:r>
      <w:r>
        <w:rPr>
          <w:rStyle w:val="VerbatimChar"/>
        </w:rPr>
        <w:t xml:space="preserve">"immediately"</w:t>
      </w:r>
      <w:r>
        <w:t xml:space="preserve"> </w:t>
      </w:r>
      <w:r>
        <w:t xml:space="preserve">or a date string. The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normalises this;</w:t>
      </w:r>
      <w:r>
        <w:t xml:space="preserve"> </w:t>
      </w:r>
      <w:r>
        <w:rPr>
          <w:rStyle w:val="VerbatimChar"/>
        </w:rPr>
        <w:t xml:space="preserve">available = 'immediately'</w:t>
      </w:r>
      <w:r>
        <w:t xml:space="preserve"> </w:t>
      </w:r>
      <w:r>
        <w:t xml:space="preserve">is evaluated as a boolean by DuckDB.</w:t>
      </w:r>
    </w:p>
    <w:p>
      <w:pPr>
        <w:pStyle w:val="BodyText"/>
      </w:pPr>
      <w:r>
        <w:t xml:space="preserve">Note: one product can have</w:t>
      </w:r>
      <w:r>
        <w:t xml:space="preserve"> </w:t>
      </w:r>
      <w:r>
        <w:rPr>
          <w:b/>
          <w:bCs/>
        </w:rPr>
        <w:t xml:space="preserve">multiple rows</w:t>
      </w:r>
      <w:r>
        <w:t xml:space="preserve"> </w:t>
      </w:r>
      <w:r>
        <w:t xml:space="preserve">— one per warehouse. This gets aggregated</w:t>
      </w:r>
      <w:r>
        <w:t xml:space="preserve"> </w:t>
      </w:r>
      <w:r>
        <w:t xml:space="preserve">in the catalog mart.</w:t>
      </w:r>
    </w:p>
    <w:p>
      <w:r>
        <w:pict>
          <v:rect style="width:0;height:1.5pt" o:hralign="center" o:hrstd="t" o:hr="t"/>
        </w:pict>
      </w:r>
    </w:p>
    <w:bookmarkEnd w:id="22"/>
    <w:bookmarkStart w:id="24" w:name="print-options-stream-derived-columns"/>
    <w:p>
      <w:pPr>
        <w:pStyle w:val="Heading3"/>
      </w:pPr>
      <w:r>
        <w:t xml:space="preserve">Print options stream — derived columns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What print techniques and areas are available per product.</w:t>
      </w:r>
    </w:p>
    <w:bookmarkStart w:id="23" w:name="int_mko_print_options.sql-business-logic"/>
    <w:p>
      <w:pPr>
        <w:pStyle w:val="Heading4"/>
      </w:pPr>
      <w:r>
        <w:rPr>
          <w:rStyle w:val="VerbatimChar"/>
        </w:rPr>
        <w:t xml:space="preserve">int_mko_print_options.sql</w:t>
      </w:r>
      <w:r>
        <w:t xml:space="preserve"> </w:t>
      </w:r>
      <w:r>
        <w:t xml:space="preserve">— business logic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'mko'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supplier,</w:t>
      </w:r>
      <w:r>
        <w:br/>
      </w:r>
      <w:r>
        <w:rPr>
          <w:rStyle w:val="NormalTok"/>
        </w:rPr>
        <w:t xml:space="preserve">    product_ref,</w:t>
      </w:r>
      <w:r>
        <w:br/>
      </w:r>
      <w:r>
        <w:rPr>
          <w:rStyle w:val="NormalTok"/>
        </w:rPr>
        <w:t xml:space="preserve">    teccode,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REGEXP_REPLACE</w:t>
      </w:r>
      <w:r>
        <w:rPr>
          <w:rStyle w:val="NormalTok"/>
        </w:rPr>
        <w:t xml:space="preserve">(technique_name, </w:t>
      </w:r>
      <w:r>
        <w:rPr>
          <w:rStyle w:val="StringTok"/>
        </w:rPr>
        <w:t xml:space="preserve">'\s*\(FULLCOLOR\)'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'g'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technique_name,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technique_name ILIKE </w:t>
      </w:r>
      <w:r>
        <w:rPr>
          <w:rStyle w:val="StringTok"/>
        </w:rPr>
        <w:t xml:space="preserve">'%FULLCOLOR%'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CharTok"/>
        </w:rPr>
        <w:t xml:space="preserve">:BIGINT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(max_colours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BIGINT)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print_color,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...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{{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'stg_mko_print_options'</w:t>
      </w:r>
      <w:r>
        <w:rPr>
          <w:rStyle w:val="NormalTok"/>
        </w:rPr>
        <w:t xml:space="preserve">) }}</w:t>
      </w:r>
    </w:p>
    <w:p>
      <w:pPr>
        <w:pStyle w:val="FirstParagraph"/>
      </w:pPr>
      <w:r>
        <w:rPr>
          <w:rStyle w:val="VerbatimChar"/>
        </w:rPr>
        <w:t xml:space="preserve">technique_name</w:t>
      </w:r>
      <w:r>
        <w:t xml:space="preserve"> </w:t>
      </w:r>
      <w:r>
        <w:t xml:space="preserve">— cleaned: MKO appends</w:t>
      </w:r>
      <w:r>
        <w:t xml:space="preserve"> </w:t>
      </w:r>
      <w:r>
        <w:rPr>
          <w:rStyle w:val="VerbatimChar"/>
        </w:rPr>
        <w:t xml:space="preserve">(FULLCOLOR)</w:t>
      </w:r>
      <w:r>
        <w:t xml:space="preserve"> </w:t>
      </w:r>
      <w:r>
        <w:t xml:space="preserve">to full-colour techniques.</w:t>
      </w:r>
      <w:r>
        <w:t xml:space="preserve"> </w:t>
      </w:r>
      <w:r>
        <w:rPr>
          <w:rStyle w:val="VerbatimChar"/>
        </w:rPr>
        <w:t xml:space="preserve">REGEXP_REPLACE</w:t>
      </w:r>
      <w:r>
        <w:t xml:space="preserve"> </w:t>
      </w:r>
      <w:r>
        <w:t xml:space="preserve">removes this suffix because</w:t>
      </w:r>
      <w:r>
        <w:t xml:space="preserve"> </w:t>
      </w:r>
      <w:r>
        <w:rPr>
          <w:rStyle w:val="VerbatimChar"/>
        </w:rPr>
        <w:t xml:space="preserve">print_color = -1</w:t>
      </w:r>
      <w:r>
        <w:t xml:space="preserve"> </w:t>
      </w:r>
      <w:r>
        <w:t xml:space="preserve">already encodes the</w:t>
      </w:r>
      <w:r>
        <w:t xml:space="preserve"> </w:t>
      </w:r>
      <w:r>
        <w:t xml:space="preserve">information.</w:t>
      </w:r>
    </w:p>
    <w:p>
      <w:pPr>
        <w:pStyle w:val="BodyText"/>
      </w:pPr>
      <w:r>
        <w:rPr>
          <w:rStyle w:val="VerbatimChar"/>
        </w:rPr>
        <w:t xml:space="preserve">print_color</w:t>
      </w:r>
      <w:r>
        <w:t xml:space="preserve"> </w:t>
      </w:r>
      <w:r>
        <w:t xml:space="preserve">— derived: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= full colour (unlimited); any other integer = maximum</w:t>
      </w:r>
      <w:r>
        <w:t xml:space="preserve"> </w:t>
      </w:r>
      <w:r>
        <w:t xml:space="preserve">spot colours for this technique.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Xdc6d183098ca71c24e29c4b5da50978a8fc3fab"/>
    <w:p>
      <w:pPr>
        <w:pStyle w:val="Heading3"/>
      </w:pPr>
      <w:r>
        <w:t xml:space="preserve">Print prices stream — window functions for tier bounds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Per-technique pricing tiers (cost per unit depending on print quantity).</w:t>
      </w:r>
    </w:p>
    <w:bookmarkStart w:id="25" w:name="stg_mko_print_prices.sql-7-tier-unpivot"/>
    <w:p>
      <w:pPr>
        <w:pStyle w:val="Heading4"/>
      </w:pPr>
      <w:r>
        <w:rPr>
          <w:rStyle w:val="VerbatimChar"/>
        </w:rPr>
        <w:t xml:space="preserve">stg_mko_print_prices.sql</w:t>
      </w:r>
      <w:r>
        <w:t xml:space="preserve"> </w:t>
      </w:r>
      <w:r>
        <w:t xml:space="preserve">— 7-tier unpivot</w:t>
      </w:r>
    </w:p>
    <w:p>
      <w:pPr>
        <w:pStyle w:val="FirstParagraph"/>
      </w:pPr>
      <w:r>
        <w:t xml:space="preserve">Same unpivot pattern as prices, but with up to 7 tiers. The raw column is</w:t>
      </w:r>
      <w:r>
        <w:t xml:space="preserve"> </w:t>
      </w:r>
      <w:r>
        <w:rPr>
          <w:rStyle w:val="VerbatimChar"/>
        </w:rPr>
        <w:t xml:space="preserve">amount_under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of a tier, not the lower bound.</w:t>
      </w:r>
    </w:p>
    <w:p>
      <w:pPr>
        <w:pStyle w:val="BodyText"/>
      </w:pPr>
      <w:r>
        <w:t xml:space="preserve">After unpivot: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teccode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amount_under</w:t>
            </w:r>
          </w:p>
        </w:tc>
        <w:tc>
          <w:tcPr/>
          <w:p>
            <w:pPr>
              <w:pStyle w:val="Compact"/>
            </w:pPr>
            <w:r>
              <w:t xml:space="preserve">price_per_unit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amount_under = 25</w:t>
      </w:r>
      <w:r>
        <w:t xml:space="preserve"> </w:t>
      </w:r>
      <w:r>
        <w:t xml:space="preserve">means</w:t>
      </w:r>
      <w:r>
        <w:t xml:space="preserve"> </w:t>
      </w:r>
      <w:r>
        <w:t xml:space="preserve">“this price applies for quantities</w:t>
      </w:r>
      <w:r>
        <w:t xml:space="preserve"> </w:t>
      </w:r>
      <w:r>
        <w:rPr>
          <w:b/>
          <w:bCs/>
        </w:rPr>
        <w:t xml:space="preserve">under 25</w:t>
      </w:r>
      <w:r>
        <w:t xml:space="preserve">”</w:t>
      </w:r>
      <w:r>
        <w:t xml:space="preserve">. The lower</w:t>
      </w:r>
      <w:r>
        <w:t xml:space="preserve"> </w:t>
      </w:r>
      <w:r>
        <w:t xml:space="preserve">bound requires looking at the</w:t>
      </w:r>
      <w:r>
        <w:t xml:space="preserve"> </w:t>
      </w:r>
      <w:r>
        <w:rPr>
          <w:i/>
          <w:iCs/>
        </w:rPr>
        <w:t xml:space="preserve">previous</w:t>
      </w:r>
      <w:r>
        <w:t xml:space="preserve"> </w:t>
      </w:r>
      <w:r>
        <w:t xml:space="preserve">tier’s</w:t>
      </w:r>
      <w:r>
        <w:t xml:space="preserve"> </w:t>
      </w:r>
      <w:r>
        <w:rPr>
          <w:rStyle w:val="VerbatimChar"/>
        </w:rPr>
        <w:t xml:space="preserve">amount_under</w:t>
      </w:r>
      <w:r>
        <w:t xml:space="preserve">.</w:t>
      </w:r>
    </w:p>
    <w:bookmarkEnd w:id="25"/>
    <w:bookmarkStart w:id="26" w:name="X18db7412bf70a18f10935b857feeee907559763"/>
    <w:p>
      <w:pPr>
        <w:pStyle w:val="Heading4"/>
      </w:pPr>
      <w:r>
        <w:rPr>
          <w:rStyle w:val="VerbatimChar"/>
        </w:rPr>
        <w:t xml:space="preserve">int_mko_print_prices.sql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LAG()</w:t>
      </w:r>
      <w:r>
        <w:t xml:space="preserve"> </w:t>
      </w:r>
      <w:r>
        <w:t xml:space="preserve">to compute lower bounds</w:t>
      </w:r>
    </w:p>
    <w:p>
      <w:pPr>
        <w:pStyle w:val="SourceCode"/>
      </w:pPr>
      <w:r>
        <w:rPr>
          <w:rStyle w:val="NormalTok"/>
        </w:rPr>
        <w:t xml:space="preserve">with_bounds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(amount_under)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teccode, code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tier),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quantity_min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source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'mko'</w:t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supplier,</w:t>
      </w:r>
      <w:r>
        <w:br/>
      </w:r>
      <w:r>
        <w:rPr>
          <w:rStyle w:val="NormalTok"/>
        </w:rPr>
        <w:t xml:space="preserve">    teccode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technique_code,</w:t>
      </w:r>
      <w:r>
        <w:br/>
      </w:r>
      <w:r>
        <w:rPr>
          <w:rStyle w:val="NormalTok"/>
        </w:rPr>
        <w:t xml:space="preserve">    quantity_min,                        </w:t>
      </w:r>
      <w:r>
        <w:rPr>
          <w:rStyle w:val="CommentTok"/>
        </w:rPr>
        <w:t xml:space="preserve">-- computed by LAG</w:t>
      </w:r>
      <w:r>
        <w:br/>
      </w:r>
      <w:r>
        <w:rPr>
          <w:rStyle w:val="NormalTok"/>
        </w:rPr>
        <w:t xml:space="preserve">    amount_under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quantity_max,    </w:t>
      </w:r>
      <w:r>
        <w:rPr>
          <w:rStyle w:val="CommentTok"/>
        </w:rPr>
        <w:t xml:space="preserve">-- upper bound is exclusive, so subtract 1</w:t>
      </w:r>
      <w:r>
        <w:br/>
      </w:r>
      <w:r>
        <w:rPr>
          <w:rStyle w:val="NormalTok"/>
        </w:rPr>
        <w:t xml:space="preserve">    price_per_unit,</w:t>
      </w:r>
      <w:r>
        <w:br/>
      </w:r>
      <w:r>
        <w:rPr>
          <w:rStyle w:val="NormalTok"/>
        </w:rPr>
        <w:t xml:space="preserve">    cliche_cost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setup_cost,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...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with_bounds</w:t>
      </w:r>
    </w:p>
    <w:p>
      <w:pPr>
        <w:pStyle w:val="FirstParagraph"/>
      </w:pPr>
      <w:r>
        <w:t xml:space="preserve">How</w:t>
      </w:r>
      <w:r>
        <w:t xml:space="preserve"> </w:t>
      </w:r>
      <w:r>
        <w:rPr>
          <w:rStyle w:val="VerbatimChar"/>
        </w:rPr>
        <w:t xml:space="preserve">LAG</w:t>
      </w:r>
      <w:r>
        <w:t xml:space="preserve"> </w:t>
      </w:r>
      <w:r>
        <w:t xml:space="preserve">works here: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amount_under</w:t>
            </w:r>
          </w:p>
        </w:tc>
        <w:tc>
          <w:tcPr/>
          <w:p>
            <w:pPr>
              <w:pStyle w:val="Compact"/>
            </w:pPr>
            <w:r>
              <w:t xml:space="preserve">LAG(amount_under)</w:t>
            </w:r>
          </w:p>
        </w:tc>
        <w:tc>
          <w:tcPr/>
          <w:p>
            <w:pPr>
              <w:pStyle w:val="Compact"/>
            </w:pPr>
            <w:r>
              <w:t xml:space="preserve">quantity_min</w:t>
            </w:r>
          </w:p>
        </w:tc>
        <w:tc>
          <w:tcPr/>
          <w:p>
            <w:pPr>
              <w:pStyle w:val="Compact"/>
            </w:pPr>
            <w:r>
              <w:t xml:space="preserve">quantity_max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NULL → coalesce →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LAG()</w:t>
      </w:r>
      <w:r>
        <w:t xml:space="preserve"> </w:t>
      </w:r>
      <w:r>
        <w:t xml:space="preserve">looks at the previous row in the same</w:t>
      </w:r>
      <w:r>
        <w:t xml:space="preserve"> </w:t>
      </w:r>
      <w:r>
        <w:rPr>
          <w:rStyle w:val="VerbatimChar"/>
        </w:rPr>
        <w:t xml:space="preserve">teccode/code</w:t>
      </w:r>
      <w:r>
        <w:t xml:space="preserve"> </w:t>
      </w:r>
      <w:r>
        <w:t xml:space="preserve">partition. Tier 1 has no</w:t>
      </w:r>
      <w:r>
        <w:t xml:space="preserve"> </w:t>
      </w:r>
      <w:r>
        <w:t xml:space="preserve">previous row, so</w:t>
      </w:r>
      <w:r>
        <w:t xml:space="preserve"> </w:t>
      </w:r>
      <w:r>
        <w:rPr>
          <w:rStyle w:val="VerbatimChar"/>
        </w:rPr>
        <w:t xml:space="preserve">coalesce(..., 1)</w:t>
      </w:r>
      <w:r>
        <w:t xml:space="preserve"> </w:t>
      </w:r>
      <w:r>
        <w:t xml:space="preserve">defaults to 1.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the-catalog-mart-assembly-point"/>
    <w:p>
      <w:pPr>
        <w:pStyle w:val="Heading3"/>
      </w:pPr>
      <w:r>
        <w:t xml:space="preserve">The catalog mart — assembly point</w:t>
      </w:r>
    </w:p>
    <w:p>
      <w:pPr>
        <w:pStyle w:val="FirstParagraph"/>
      </w:pPr>
      <w:r>
        <w:rPr>
          <w:rStyle w:val="VerbatimChar"/>
        </w:rPr>
        <w:t xml:space="preserve">catalog.sql</w:t>
      </w:r>
      <w:r>
        <w:t xml:space="preserve"> </w:t>
      </w:r>
      <w:r>
        <w:t xml:space="preserve">is where everything comes together. It’s the only mart model that joins</w:t>
      </w:r>
      <w:r>
        <w:t xml:space="preserve"> </w:t>
      </w:r>
      <w:r>
        <w:t xml:space="preserve">across multiple intermediate models.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products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{{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'int_mko_products'</w:t>
      </w:r>
      <w:r>
        <w:rPr>
          <w:rStyle w:val="NormalTok"/>
        </w:rPr>
        <w:t xml:space="preserve">) }}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min_prices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supplier, product_ref,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(unit_price)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min_unit_price,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(unit_price)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max_unit_price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{{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'int_mko_prices'</w:t>
      </w:r>
      <w:r>
        <w:rPr>
          <w:rStyle w:val="NormalTok"/>
        </w:rPr>
        <w:t xml:space="preserve">) }}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supplier, product_ref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stock_summary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supplier, product_ref,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(stock_qty)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total_stock_qty,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(available_date)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earliest_available_date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{{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'int_mko_stock'</w:t>
      </w:r>
      <w:r>
        <w:rPr>
          <w:rStyle w:val="NormalTok"/>
        </w:rPr>
        <w:t xml:space="preserve">) }}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supplier, product_ref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availability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supplier, product_ref, bool_or(is_available)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in_stock_now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{{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'variants'</w:t>
      </w:r>
      <w:r>
        <w:rPr>
          <w:rStyle w:val="NormalTok"/>
        </w:rPr>
        <w:t xml:space="preserve">) }}           </w:t>
      </w:r>
      <w:r>
        <w:rPr>
          <w:rStyle w:val="CommentTok"/>
        </w:rPr>
        <w:t xml:space="preserve">-- reads the mart, not an intermediate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supplier, product_ref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pr.min_unit_price, pr.max_unit_price,</w:t>
      </w:r>
      <w:r>
        <w:br/>
      </w:r>
      <w:r>
        <w:rPr>
          <w:rStyle w:val="NormalTok"/>
        </w:rPr>
        <w:t xml:space="preserve">       s.total_stock_qty, a.in_stock_now, s.earliest_available_date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products p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min_prices    pr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p.supplier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pr.supplier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p.product_ref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pr.product_ref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stock_summary s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p.supplier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s.supplier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p.product_ref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s.product_ref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availability  a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p.supplier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a.supplier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p.product_ref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a.product_ref</w:t>
      </w:r>
    </w:p>
    <w:p>
      <w:pPr>
        <w:pStyle w:val="FirstParagraph"/>
      </w:pPr>
      <w:r>
        <w:t xml:space="preserve">Four things happening: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Products CTE</w:t>
      </w:r>
      <w:r>
        <w:t xml:space="preserve"> </w:t>
      </w:r>
      <w:r>
        <w:t xml:space="preserve">— one row per product (already deduplicated upstream)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min_prices CTE</w:t>
      </w:r>
      <w:r>
        <w:t xml:space="preserve"> </w:t>
      </w:r>
      <w:r>
        <w:t xml:space="preserve">— collapses multiple price tiers to a single</w:t>
      </w:r>
      <w:r>
        <w:t xml:space="preserve"> </w:t>
      </w:r>
      <w:r>
        <w:rPr>
          <w:rStyle w:val="VerbatimChar"/>
        </w:rPr>
        <w:t xml:space="preserve">min_unit_price / max_unit_price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stock_summary CTE</w:t>
      </w:r>
      <w:r>
        <w:t xml:space="preserve"> </w:t>
      </w:r>
      <w:r>
        <w:t xml:space="preserve">— collapses multiple warehouse rows to</w:t>
      </w:r>
      <w:r>
        <w:t xml:space="preserve"> </w:t>
      </w:r>
      <w:r>
        <w:rPr>
          <w:rStyle w:val="VerbatimChar"/>
        </w:rPr>
        <w:t xml:space="preserve">total_stock_qty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earliest_available_date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availability CTE</w:t>
      </w:r>
      <w:r>
        <w:t xml:space="preserve"> </w:t>
      </w:r>
      <w:r>
        <w:t xml:space="preserve">— reads from</w:t>
      </w:r>
      <w:r>
        <w:t xml:space="preserve"> </w:t>
      </w:r>
      <w:r>
        <w:rPr>
          <w:rStyle w:val="VerbatimChar"/>
        </w:rPr>
        <w:t xml:space="preserve">{{ ref('variants') }}</w:t>
      </w:r>
      <w:r>
        <w:t xml:space="preserve"> </w:t>
      </w:r>
      <w:r>
        <w:t xml:space="preserve">(a mart, not an intermediate)</w:t>
      </w:r>
    </w:p>
    <w:p>
      <w:r>
        <w:pict>
          <v:rect style="width:0;height:1.5pt" o:hralign="center" o:hrstd="t" o:hr="t"/>
        </w:pict>
      </w:r>
    </w:p>
    <w:bookmarkEnd w:id="28"/>
    <w:bookmarkStart w:id="29" w:name="the-supplier-filtered-marts"/>
    <w:p>
      <w:pPr>
        <w:pStyle w:val="Heading3"/>
      </w:pPr>
      <w:r>
        <w:t xml:space="preserve">The supplier-filtered marts</w:t>
      </w:r>
    </w:p>
    <w:p>
      <w:pPr>
        <w:pStyle w:val="FirstParagraph"/>
      </w:pPr>
      <w:r>
        <w:t xml:space="preserve">Five models (</w:t>
      </w:r>
      <w:r>
        <w:rPr>
          <w:rStyle w:val="VerbatimChar"/>
        </w:rPr>
        <w:t xml:space="preserve">mko_catalog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mko_variants</w:t>
      </w:r>
      <w:r>
        <w:t xml:space="preserve">,</w:t>
      </w:r>
      <w:r>
        <w:t xml:space="preserve"> </w:t>
      </w:r>
      <w:r>
        <w:rPr>
          <w:rStyle w:val="VerbatimChar"/>
        </w:rPr>
        <w:t xml:space="preserve">mko_prices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mko_print_options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mko_print_prices</w:t>
      </w:r>
      <w:r>
        <w:t xml:space="preserve">) are each a single line:</w:t>
      </w:r>
    </w:p>
    <w:p>
      <w:pPr>
        <w:pStyle w:val="SourceCode"/>
      </w:pPr>
      <w:r>
        <w:rPr>
          <w:rStyle w:val="CommentTok"/>
        </w:rPr>
        <w:t xml:space="preserve">-- mko_catalog.sql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{{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'catalog'</w:t>
      </w:r>
      <w:r>
        <w:rPr>
          <w:rStyle w:val="NormalTok"/>
        </w:rPr>
        <w:t xml:space="preserve">) }}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supplier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'mko'</w:t>
      </w:r>
    </w:p>
    <w:p>
      <w:pPr>
        <w:pStyle w:val="FirstParagraph"/>
      </w:pPr>
      <w:r>
        <w:rPr>
          <w:b/>
          <w:bCs/>
        </w:rPr>
        <w:t xml:space="preserve">Why they exist:</w:t>
      </w:r>
      <w:r>
        <w:t xml:space="preserve"> </w:t>
      </w:r>
      <w:r>
        <w:t xml:space="preserve">The UI pages sometimes want to show only one supplier’s data without</w:t>
      </w:r>
      <w:r>
        <w:t xml:space="preserve"> </w:t>
      </w:r>
      <w:r>
        <w:t xml:space="preserve">the caller having to filter. Also useful for testing one supplier in isolation:</w:t>
      </w:r>
      <w:r>
        <w:t xml:space="preserve"> </w:t>
      </w:r>
      <w:r>
        <w:rPr>
          <w:rStyle w:val="VerbatimChar"/>
        </w:rPr>
        <w:t xml:space="preserve">dbt run --select mko_catalog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they reference canonical marts, not intermediates:</w:t>
      </w:r>
      <w:r>
        <w:t xml:space="preserve"> </w:t>
      </w:r>
      <w:r>
        <w:t xml:space="preserve">If the UI queried</w:t>
      </w:r>
      <w:r>
        <w:t xml:space="preserve"> </w:t>
      </w:r>
      <w:r>
        <w:rPr>
          <w:rStyle w:val="VerbatimChar"/>
        </w:rPr>
        <w:t xml:space="preserve">int_mko_products</w:t>
      </w:r>
      <w:r>
        <w:t xml:space="preserve"> </w:t>
      </w:r>
      <w:r>
        <w:t xml:space="preserve">directly, it would bypass the aggregations that</w:t>
      </w:r>
      <w:r>
        <w:t xml:space="preserve"> </w:t>
      </w:r>
      <w:r>
        <w:rPr>
          <w:rStyle w:val="VerbatimChar"/>
        </w:rPr>
        <w:t xml:space="preserve">catalog.sql</w:t>
      </w:r>
      <w:r>
        <w:t xml:space="preserve"> </w:t>
      </w:r>
      <w:r>
        <w:t xml:space="preserve">computes (price range, stock totals).</w:t>
      </w:r>
    </w:p>
    <w:p>
      <w:r>
        <w:pict>
          <v:rect style="width:0;height:1.5pt" o:hralign="center" o:hrstd="t" o:hr="t"/>
        </w:pict>
      </w:r>
    </w:p>
    <w:bookmarkEnd w:id="29"/>
    <w:bookmarkStart w:id="30" w:name="dependency-graph"/>
    <w:p>
      <w:pPr>
        <w:pStyle w:val="Heading3"/>
      </w:pPr>
      <w:r>
        <w:t xml:space="preserve">Dependency graph</w:t>
      </w:r>
    </w:p>
    <w:p>
      <w:pPr>
        <w:pStyle w:val="FirstParagraph"/>
      </w:pPr>
      <w:r>
        <w:t xml:space="preserve">If you ran</w:t>
      </w:r>
      <w:r>
        <w:t xml:space="preserve"> </w:t>
      </w:r>
      <w:r>
        <w:rPr>
          <w:rStyle w:val="VerbatimChar"/>
        </w:rPr>
        <w:t xml:space="preserve">dbt run --select +catalog</w:t>
      </w:r>
      <w:r>
        <w:t xml:space="preserve">, it would execute in this order:</w:t>
      </w:r>
    </w:p>
    <w:p>
      <w:pPr>
        <w:pStyle w:val="SourceCode"/>
      </w:pPr>
      <w:r>
        <w:rPr>
          <w:rStyle w:val="VerbatimChar"/>
        </w:rPr>
        <w:t xml:space="preserve">1. stg_mko_products       (reads S3)</w:t>
      </w:r>
      <w:r>
        <w:br/>
      </w:r>
      <w:r>
        <w:rPr>
          <w:rStyle w:val="VerbatimChar"/>
        </w:rPr>
        <w:t xml:space="preserve">2. stg_mko_prices         (reads S3)</w:t>
      </w:r>
      <w:r>
        <w:br/>
      </w:r>
      <w:r>
        <w:rPr>
          <w:rStyle w:val="VerbatimChar"/>
        </w:rPr>
        <w:t xml:space="preserve">3. stg_mko_stock          (reads S3)</w:t>
      </w:r>
      <w:r>
        <w:br/>
      </w:r>
      <w:r>
        <w:rPr>
          <w:rStyle w:val="VerbatimChar"/>
        </w:rPr>
        <w:t xml:space="preserve">4. stg_mko_variants       (reads S3)</w:t>
      </w:r>
      <w:r>
        <w:br/>
      </w:r>
      <w:r>
        <w:rPr>
          <w:rStyle w:val="VerbatimChar"/>
        </w:rPr>
        <w:t xml:space="preserve">5. int_mko_products       (depends on 1)</w:t>
      </w:r>
      <w:r>
        <w:br/>
      </w:r>
      <w:r>
        <w:rPr>
          <w:rStyle w:val="VerbatimChar"/>
        </w:rPr>
        <w:t xml:space="preserve">6. int_mko_prices         (depends on 2)</w:t>
      </w:r>
      <w:r>
        <w:br/>
      </w:r>
      <w:r>
        <w:rPr>
          <w:rStyle w:val="VerbatimChar"/>
        </w:rPr>
        <w:t xml:space="preserve">7. int_mko_stock          (depends on 3)</w:t>
      </w:r>
      <w:r>
        <w:br/>
      </w:r>
      <w:r>
        <w:rPr>
          <w:rStyle w:val="VerbatimChar"/>
        </w:rPr>
        <w:t xml:space="preserve">8. int_mko_variants       (depends on 1, 3 — cross-stream join)</w:t>
      </w:r>
      <w:r>
        <w:br/>
      </w:r>
      <w:r>
        <w:rPr>
          <w:rStyle w:val="VerbatimChar"/>
        </w:rPr>
        <w:t xml:space="preserve">9. variants               (depends on 8)</w:t>
      </w:r>
      <w:r>
        <w:br/>
      </w:r>
      <w:r>
        <w:rPr>
          <w:rStyle w:val="VerbatimChar"/>
        </w:rPr>
        <w:t xml:space="preserve">10. catalog               (depends on 5, 6, 7, 9)</w:t>
      </w:r>
      <w:r>
        <w:br/>
      </w:r>
      <w:r>
        <w:rPr>
          <w:rStyle w:val="VerbatimChar"/>
        </w:rPr>
        <w:t xml:space="preserve">11. mko_catalog           (depends on 10)</w:t>
      </w:r>
    </w:p>
    <w:p>
      <w:pPr>
        <w:pStyle w:val="FirstParagraph"/>
      </w:pPr>
      <w:r>
        <w:t xml:space="preserve">Steps 1–4 can run in parallel (no dependencies between them). Steps 5–8 can also run</w:t>
      </w:r>
      <w:r>
        <w:t xml:space="preserve"> </w:t>
      </w:r>
      <w:r>
        <w:t xml:space="preserve">in parallel once their inputs exist. dbt handles this automatically.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glossary"/>
    <w:p>
      <w:pPr>
        <w:pStyle w:val="Heading2"/>
      </w:pPr>
      <w: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Unpivot</w:t>
            </w:r>
          </w:p>
        </w:tc>
        <w:tc>
          <w:tcPr/>
          <w:p>
            <w:pPr>
              <w:pStyle w:val="Compact"/>
            </w:pPr>
            <w:r>
              <w:t xml:space="preserve">Transform wide columns (price1, price2, price3) into tall rows using UNION 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Wide format</w:t>
            </w:r>
          </w:p>
        </w:tc>
        <w:tc>
          <w:tcPr/>
          <w:p>
            <w:pPr>
              <w:pStyle w:val="Compact"/>
            </w:pPr>
            <w:r>
              <w:t xml:space="preserve">Multiple values stored as separate columns in the same 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Tall / long format</w:t>
            </w:r>
          </w:p>
        </w:tc>
        <w:tc>
          <w:tcPr/>
          <w:p>
            <w:pPr>
              <w:pStyle w:val="Compact"/>
            </w:pPr>
            <w:r>
              <w:t xml:space="preserve">Multiple values stored as separate rows; easier to aggregate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Cross-stream join</w:t>
            </w:r>
          </w:p>
        </w:tc>
        <w:tc>
          <w:tcPr/>
          <w:p>
            <w:pPr>
              <w:pStyle w:val="Compact"/>
            </w:pPr>
            <w:r>
              <w:t xml:space="preserve">An intermediate model that joins data from two different staging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bool_or()</w:t>
            </w:r>
          </w:p>
        </w:tc>
        <w:tc>
          <w:tcPr/>
          <w:p>
            <w:pPr>
              <w:pStyle w:val="Compact"/>
            </w:pPr>
            <w:r>
              <w:t xml:space="preserve">Returns TRUE if any row in the group is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LAG()</w:t>
            </w:r>
          </w:p>
        </w:tc>
        <w:tc>
          <w:tcPr/>
          <w:p>
            <w:pPr>
              <w:pStyle w:val="Compact"/>
            </w:pPr>
            <w:r>
              <w:t xml:space="preserve">Window function returning the value from the previous row in the partition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QUALIFY</w:t>
            </w:r>
          </w:p>
        </w:tc>
        <w:tc>
          <w:tcPr/>
          <w:p>
            <w:pPr>
              <w:pStyle w:val="Compact"/>
            </w:pPr>
            <w:r>
              <w:t xml:space="preserve">DuckDB clause for filtering rows after a window 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try_cast()</w:t>
            </w:r>
          </w:p>
        </w:tc>
        <w:tc>
          <w:tcPr/>
          <w:p>
            <w:pPr>
              <w:pStyle w:val="Compact"/>
            </w:pPr>
            <w:r>
              <w:t xml:space="preserve">Safe type cast; returns NULL on failure rather than raising an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amount_under</w:t>
            </w:r>
          </w:p>
        </w:tc>
        <w:tc>
          <w:tcPr/>
          <w:p>
            <w:pPr>
              <w:pStyle w:val="Compact"/>
            </w:pPr>
            <w:r>
              <w:t xml:space="preserve">MKO’s name for the upper (exclusive) bound of a print price tier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supplier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Added in every intermediate model — enables UNION ALL across suppliers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Canonical mart</w:t>
            </w:r>
          </w:p>
        </w:tc>
        <w:tc>
          <w:tcPr/>
          <w:p>
            <w:pPr>
              <w:pStyle w:val="Compact"/>
            </w:pPr>
            <w:r>
              <w:t xml:space="preserve">A multi-supplier UNION table (</w:t>
            </w:r>
            <w:r>
              <w:rPr>
                <w:rStyle w:val="VerbatimChar"/>
              </w:rPr>
              <w:t xml:space="preserve">catalog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variants</w:t>
            </w:r>
            <w:r>
              <w:t xml:space="preserve">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Supplier-filtered mart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mko_catalog</w:t>
            </w:r>
            <w:r>
              <w:t xml:space="preserve"> </w:t>
            </w:r>
            <w:r>
              <w:t xml:space="preserve">etc. — a</w:t>
            </w:r>
            <w:r>
              <w:t xml:space="preserve"> </w:t>
            </w:r>
            <w:r>
              <w:rPr>
                <w:rStyle w:val="VerbatimChar"/>
              </w:rPr>
              <w:t xml:space="preserve">WHERE supplier = 'mko'</w:t>
            </w:r>
            <w:r>
              <w:t xml:space="preserve"> </w:t>
            </w:r>
            <w:r>
              <w:t xml:space="preserve">filter over the canonical mart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cheat-sheet"/>
    <w:p>
      <w:pPr>
        <w:pStyle w:val="Heading2"/>
      </w:pPr>
      <w:r>
        <w:t xml:space="preserve">Cheat sheet</w:t>
      </w:r>
    </w:p>
    <w:p>
      <w:pPr>
        <w:pStyle w:val="SourceCode"/>
      </w:pPr>
      <w:r>
        <w:rPr>
          <w:rStyle w:val="VerbatimChar"/>
        </w:rPr>
        <w:t xml:space="preserve">THE 5 STREAMS:</w:t>
      </w:r>
      <w:r>
        <w:br/>
      </w:r>
      <w:r>
        <w:rPr>
          <w:rStyle w:val="VerbatimChar"/>
        </w:rPr>
        <w:t xml:space="preserve">  products     → product info, dimensions, categories</w:t>
      </w:r>
      <w:r>
        <w:br/>
      </w:r>
      <w:r>
        <w:rPr>
          <w:rStyle w:val="VerbatimChar"/>
        </w:rPr>
        <w:t xml:space="preserve">  variants     → colour/size variants, + availability from stock</w:t>
      </w:r>
      <w:r>
        <w:br/>
      </w:r>
      <w:r>
        <w:rPr>
          <w:rStyle w:val="VerbatimChar"/>
        </w:rPr>
        <w:t xml:space="preserve">  prices       → quantity-based unit price tiers (unpivoted)</w:t>
      </w:r>
      <w:r>
        <w:br/>
      </w:r>
      <w:r>
        <w:rPr>
          <w:rStyle w:val="VerbatimChar"/>
        </w:rPr>
        <w:t xml:space="preserve">  stock        → per-warehouse stock qty + availability dates</w:t>
      </w:r>
      <w:r>
        <w:br/>
      </w:r>
      <w:r>
        <w:rPr>
          <w:rStyle w:val="VerbatimChar"/>
        </w:rPr>
        <w:t xml:space="preserve">  print_opts   → print techniques per product</w:t>
      </w:r>
      <w:r>
        <w:br/>
      </w:r>
      <w:r>
        <w:rPr>
          <w:rStyle w:val="VerbatimChar"/>
        </w:rPr>
        <w:t xml:space="preserve">  print_prices → price per unit print run, per tier (unpivoted)</w:t>
      </w:r>
      <w:r>
        <w:br/>
      </w:r>
      <w:r>
        <w:br/>
      </w:r>
      <w:r>
        <w:rPr>
          <w:rStyle w:val="VerbatimChar"/>
        </w:rPr>
        <w:t xml:space="preserve">LAYER RESPONSIBILITIES:</w:t>
      </w:r>
      <w:r>
        <w:br/>
      </w:r>
      <w:r>
        <w:rPr>
          <w:rStyle w:val="VerbatimChar"/>
        </w:rPr>
        <w:t xml:space="preserve">  staging      → read S3, rename, try_cast, dedup (QUALIFY), unpivot (UNION ALL)</w:t>
      </w:r>
      <w:r>
        <w:br/>
      </w:r>
      <w:r>
        <w:rPr>
          <w:rStyle w:val="VerbatimChar"/>
        </w:rPr>
        <w:t xml:space="preserve">  intermediate → add supplier col, normalise names, derive values, cross-stream joins</w:t>
      </w:r>
      <w:r>
        <w:br/>
      </w:r>
      <w:r>
        <w:rPr>
          <w:rStyle w:val="VerbatimChar"/>
        </w:rPr>
        <w:t xml:space="preserve">  marts        → aggregate (GROUP BY), join streams, materialise to DuckDB table</w:t>
      </w:r>
      <w:r>
        <w:br/>
      </w:r>
      <w:r>
        <w:br/>
      </w:r>
      <w:r>
        <w:rPr>
          <w:rStyle w:val="VerbatimChar"/>
        </w:rPr>
        <w:t xml:space="preserve">KEY PATTERNS:</w:t>
      </w:r>
      <w:r>
        <w:br/>
      </w:r>
      <w:r>
        <w:rPr>
          <w:rStyle w:val="VerbatimChar"/>
        </w:rPr>
        <w:t xml:space="preserve">  -- Unpivot wide to tall (prices, print_prices)</w:t>
      </w:r>
      <w:r>
        <w:br/>
      </w:r>
      <w:r>
        <w:rPr>
          <w:rStyle w:val="VerbatimChar"/>
        </w:rPr>
        <w:t xml:space="preserve">  SELECT ref, 1 as tier, try_cast(price1 as decimal) as price FROM source WHERE price1 IS NOT NULL</w:t>
      </w:r>
      <w:r>
        <w:br/>
      </w:r>
      <w:r>
        <w:rPr>
          <w:rStyle w:val="VerbatimChar"/>
        </w:rPr>
        <w:t xml:space="preserve">  UNION ALL</w:t>
      </w:r>
      <w:r>
        <w:br/>
      </w:r>
      <w:r>
        <w:rPr>
          <w:rStyle w:val="VerbatimChar"/>
        </w:rPr>
        <w:t xml:space="preserve">  SELECT ref, 2,         try_cast(price2 as decimal)          FROM source WHERE price2 IS NOT NULL</w:t>
      </w:r>
      <w:r>
        <w:br/>
      </w:r>
      <w:r>
        <w:br/>
      </w:r>
      <w:r>
        <w:rPr>
          <w:rStyle w:val="VerbatimChar"/>
        </w:rPr>
        <w:t xml:space="preserve">  -- Dedup (products, variants)</w:t>
      </w:r>
      <w:r>
        <w:br/>
      </w:r>
      <w:r>
        <w:rPr>
          <w:rStyle w:val="VerbatimChar"/>
        </w:rPr>
        <w:t xml:space="preserve">  QUALIFY row_number() OVER (PARTITION BY id_col ORDER BY 1) = 1</w:t>
      </w:r>
      <w:r>
        <w:br/>
      </w:r>
      <w:r>
        <w:br/>
      </w:r>
      <w:r>
        <w:rPr>
          <w:rStyle w:val="VerbatimChar"/>
        </w:rPr>
        <w:t xml:space="preserve">  -- Collapse to product level (catalog)</w:t>
      </w:r>
      <w:r>
        <w:br/>
      </w:r>
      <w:r>
        <w:rPr>
          <w:rStyle w:val="VerbatimChar"/>
        </w:rPr>
        <w:t xml:space="preserve">  bool_or(is_available)            -- any variant in stock?</w:t>
      </w:r>
      <w:r>
        <w:br/>
      </w:r>
      <w:r>
        <w:rPr>
          <w:rStyle w:val="VerbatimChar"/>
        </w:rPr>
        <w:t xml:space="preserve">  min(unit_price), max(unit_price) -- price range across tiers</w:t>
      </w:r>
      <w:r>
        <w:br/>
      </w:r>
      <w:r>
        <w:rPr>
          <w:rStyle w:val="VerbatimChar"/>
        </w:rPr>
        <w:t xml:space="preserve">  sum(stock_qty)                   -- total across warehouses</w:t>
      </w:r>
      <w:r>
        <w:br/>
      </w:r>
      <w:r>
        <w:br/>
      </w:r>
      <w:r>
        <w:rPr>
          <w:rStyle w:val="VerbatimChar"/>
        </w:rPr>
        <w:t xml:space="preserve">  -- Tier bounds (print_prices)</w:t>
      </w:r>
      <w:r>
        <w:br/>
      </w:r>
      <w:r>
        <w:rPr>
          <w:rStyle w:val="VerbatimChar"/>
        </w:rPr>
        <w:t xml:space="preserve">  coalesce(lag(amount_under) OVER (PARTITION BY teccode, code ORDER BY tier), 1) AS quantity_min</w:t>
      </w:r>
      <w:r>
        <w:br/>
      </w:r>
      <w:r>
        <w:rPr>
          <w:rStyle w:val="VerbatimChar"/>
        </w:rPr>
        <w:t xml:space="preserve">  amount_under - 1 AS quantity_max</w:t>
      </w:r>
      <w:r>
        <w:br/>
      </w:r>
      <w:r>
        <w:br/>
      </w:r>
      <w:r>
        <w:rPr>
          <w:rStyle w:val="VerbatimChar"/>
        </w:rPr>
        <w:t xml:space="preserve">  -- Supplier-filtered mart (5 x mko_*)</w:t>
      </w:r>
      <w:r>
        <w:br/>
      </w:r>
      <w:r>
        <w:rPr>
          <w:rStyle w:val="VerbatimChar"/>
        </w:rPr>
        <w:t xml:space="preserve">  SELECT * FROM {{ ref('canonical_mart') }} WHERE supplier = 'mko'</w:t>
      </w:r>
    </w:p>
    <w:p>
      <w:r>
        <w:pict>
          <v:rect style="width:0;height:1.5pt" o:hralign="center" o:hrstd="t" o:hr="t"/>
        </w:pict>
      </w:r>
    </w:p>
    <w:bookmarkEnd w:id="33"/>
    <w:bookmarkStart w:id="34" w:name="practice"/>
    <w:p>
      <w:pPr>
        <w:pStyle w:val="Heading2"/>
      </w:pPr>
      <w:r>
        <w:t xml:space="preserve">Practice</w:t>
      </w:r>
    </w:p>
    <w:p>
      <w:pPr>
        <w:pStyle w:val="FirstParagraph"/>
      </w:pPr>
      <w:r>
        <w:rPr>
          <w:b/>
          <w:bCs/>
        </w:rPr>
        <w:t xml:space="preserve">Questions:</w:t>
      </w:r>
    </w:p>
    <w:p>
      <w:pPr>
        <w:numPr>
          <w:ilvl w:val="0"/>
          <w:numId w:val="1005"/>
        </w:numPr>
      </w:pPr>
      <w:r>
        <w:t xml:space="preserve">There are 6 staging models but only 5 canonical mart tables. Which two staging/intermediate</w:t>
      </w:r>
      <w:r>
        <w:t xml:space="preserve"> </w:t>
      </w:r>
      <w:r>
        <w:t xml:space="preserve">streams feed into a single mart, and why does it make sense to combine them there?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catalog.sql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{{ ref('variants') }}</w:t>
      </w:r>
      <w:r>
        <w:t xml:space="preserve"> </w:t>
      </w:r>
      <w:r>
        <w:t xml:space="preserve">— a mart model — for availability</w:t>
      </w:r>
      <w:r>
        <w:t xml:space="preserve"> </w:t>
      </w:r>
      <w:r>
        <w:t xml:space="preserve">data. Why does it use the mart rather than</w:t>
      </w:r>
      <w:r>
        <w:t xml:space="preserve"> </w:t>
      </w:r>
      <w:r>
        <w:rPr>
          <w:rStyle w:val="VerbatimChar"/>
        </w:rPr>
        <w:t xml:space="preserve">int_mko_variants</w:t>
      </w:r>
      <w:r>
        <w:t xml:space="preserve"> </w:t>
      </w:r>
      <w:r>
        <w:t xml:space="preserve">directly?</w:t>
      </w:r>
    </w:p>
    <w:p>
      <w:pPr>
        <w:numPr>
          <w:ilvl w:val="0"/>
          <w:numId w:val="1005"/>
        </w:numPr>
      </w:pPr>
      <w:r>
        <w:t xml:space="preserve">MKO’s raw price data arrives one row per product with price tiers as separate columns.</w:t>
      </w:r>
      <w:r>
        <w:t xml:space="preserve"> </w:t>
      </w:r>
      <w:r>
        <w:t xml:space="preserve">Explain the unpivot pattern used in</w:t>
      </w:r>
      <w:r>
        <w:t xml:space="preserve"> </w:t>
      </w:r>
      <w:r>
        <w:rPr>
          <w:rStyle w:val="VerbatimChar"/>
        </w:rPr>
        <w:t xml:space="preserve">stg_mko_prices.sql</w:t>
      </w:r>
      <w:r>
        <w:t xml:space="preserve"> </w:t>
      </w:r>
      <w:r>
        <w:t xml:space="preserve">and why tall format is better</w:t>
      </w:r>
      <w:r>
        <w:t xml:space="preserve"> </w:t>
      </w:r>
      <w:r>
        <w:t xml:space="preserve">for downstream queries.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int_mko_variants</w:t>
      </w:r>
      <w:r>
        <w:t xml:space="preserve"> </w:t>
      </w:r>
      <w:r>
        <w:t xml:space="preserve">joins with</w:t>
      </w:r>
      <w:r>
        <w:t xml:space="preserve"> </w:t>
      </w:r>
      <w:r>
        <w:rPr>
          <w:rStyle w:val="VerbatimChar"/>
        </w:rPr>
        <w:t xml:space="preserve">stg_mko_stock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int_mko_stock</w:t>
      </w:r>
      <w:r>
        <w:t xml:space="preserve">). Why reference a</w:t>
      </w:r>
      <w:r>
        <w:t xml:space="preserve"> </w:t>
      </w:r>
      <w:r>
        <w:t xml:space="preserve">staging model here rather than the intermediate one?</w:t>
      </w:r>
    </w:p>
    <w:p>
      <w:pPr>
        <w:pStyle w:val="FirstParagraph"/>
      </w:pPr>
      <w:r>
        <w:rPr>
          <w:b/>
          <w:bCs/>
        </w:rPr>
        <w:t xml:space="preserve">Short tasks:</w:t>
      </w:r>
    </w:p>
    <w:p>
      <w:pPr>
        <w:numPr>
          <w:ilvl w:val="0"/>
          <w:numId w:val="1006"/>
        </w:numPr>
      </w:pPr>
      <w:r>
        <w:t xml:space="preserve">Trace product</w:t>
      </w:r>
      <w:r>
        <w:t xml:space="preserve"> </w:t>
      </w:r>
      <w:r>
        <w:rPr>
          <w:rStyle w:val="VerbatimChar"/>
        </w:rPr>
        <w:t xml:space="preserve">MK9200</w:t>
      </w:r>
      <w:r>
        <w:t xml:space="preserve"> </w:t>
      </w:r>
      <w:r>
        <w:t xml:space="preserve">with 3 price tiers</w:t>
      </w:r>
      <w:r>
        <w:t xml:space="preserve"> </w:t>
      </w:r>
      <w:r>
        <w:rPr>
          <w:rStyle w:val="VerbatimChar"/>
        </w:rPr>
        <w:t xml:space="preserve">(50, 4.20)</w:t>
      </w:r>
      <w:r>
        <w:t xml:space="preserve">,</w:t>
      </w:r>
      <w:r>
        <w:t xml:space="preserve"> </w:t>
      </w:r>
      <w:r>
        <w:rPr>
          <w:rStyle w:val="VerbatimChar"/>
        </w:rPr>
        <w:t xml:space="preserve">(100, 3.80)</w:t>
      </w:r>
      <w:r>
        <w:t xml:space="preserve">,</w:t>
      </w:r>
      <w:r>
        <w:t xml:space="preserve"> </w:t>
      </w:r>
      <w:r>
        <w:rPr>
          <w:rStyle w:val="VerbatimChar"/>
        </w:rPr>
        <w:t xml:space="preserve">(250, 3.40)</w:t>
      </w:r>
      <w:r>
        <w:t xml:space="preserve">.</w:t>
      </w:r>
      <w:r>
        <w:t xml:space="preserve"> </w:t>
      </w:r>
      <w:r>
        <w:t xml:space="preserve">Write out the rows as they appear after</w:t>
      </w:r>
      <w:r>
        <w:t xml:space="preserve"> </w:t>
      </w:r>
      <w:r>
        <w:rPr>
          <w:rStyle w:val="VerbatimChar"/>
        </w:rPr>
        <w:t xml:space="preserve">stg_mko_prices</w:t>
      </w:r>
      <w:r>
        <w:t xml:space="preserve">, after</w:t>
      </w:r>
      <w:r>
        <w:t xml:space="preserve"> </w:t>
      </w:r>
      <w:r>
        <w:rPr>
          <w:rStyle w:val="VerbatimChar"/>
        </w:rPr>
        <w:t xml:space="preserve">int_mko_prices</w:t>
      </w:r>
      <w:r>
        <w:t xml:space="preserve">, and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catalog</w:t>
      </w:r>
      <w:r>
        <w:t xml:space="preserve"> </w:t>
      </w:r>
      <w:r>
        <w:t xml:space="preserve">mart (price-related columns only).</w:t>
      </w:r>
    </w:p>
    <w:p>
      <w:pPr>
        <w:numPr>
          <w:ilvl w:val="0"/>
          <w:numId w:val="1006"/>
        </w:numPr>
      </w:pPr>
      <w:r>
        <w:t xml:space="preserve">A technique</w:t>
      </w:r>
      <w:r>
        <w:t xml:space="preserve"> </w:t>
      </w:r>
      <w:r>
        <w:rPr>
          <w:rStyle w:val="VerbatimChar"/>
        </w:rPr>
        <w:t xml:space="preserve">DP</w:t>
      </w:r>
      <w:r>
        <w:t xml:space="preserve"> </w:t>
      </w:r>
      <w:r>
        <w:t xml:space="preserve">at position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amountunder1=25, price1=0.85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amountunder2=100, price2=0.60</w:t>
      </w:r>
      <w:r>
        <w:t xml:space="preserve">. Write out the rows after</w:t>
      </w:r>
      <w:r>
        <w:t xml:space="preserve"> </w:t>
      </w:r>
      <w:r>
        <w:rPr>
          <w:rStyle w:val="VerbatimChar"/>
        </w:rPr>
        <w:t xml:space="preserve">stg_mko_print_prices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int_mko_print_prices</w:t>
      </w:r>
      <w:r>
        <w:t xml:space="preserve">, including the computed</w:t>
      </w:r>
      <w:r>
        <w:t xml:space="preserve"> </w:t>
      </w:r>
      <w:r>
        <w:rPr>
          <w:rStyle w:val="VerbatimChar"/>
        </w:rPr>
        <w:t xml:space="preserve">quantity_min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quantity_max</w:t>
      </w:r>
      <w:r>
        <w:t xml:space="preserve">.</w:t>
      </w:r>
    </w:p>
    <w:bookmarkEnd w:id="34"/>
    <w:bookmarkEnd w:id="35"/>
    <w:sectPr w:rsidR="00FC693F" w:rsidRPr="0006063C" w:rsidSect="00034616">
      <w:pgSz w:h="15840" w:w="12240"/>
      <w:pgMar w:bottom="850" w:footer="720" w:gutter="0" w:header="720" w:left="1134" w:right="1134" w:top="85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240" w:lineRule="auto"/>
    </w:p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0" w:before="0" w:line="240" w:lineRule="auto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2026-04-29T09:08:35Z</dcterms:created>
  <dcterms:modified xsi:type="dcterms:W3CDTF">2026-04-29T09:08:35Z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