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3B2870" w14:textId="77777777" w:rsidR="005436B8" w:rsidRDefault="005436B8">
      <w:pPr>
        <w:jc w:val="center"/>
        <w:rPr>
          <w:b/>
          <w:sz w:val="40"/>
        </w:rPr>
      </w:pPr>
    </w:p>
    <w:p w14:paraId="06C05C2B" w14:textId="77777777" w:rsidR="005436B8" w:rsidRDefault="005436B8">
      <w:pPr>
        <w:jc w:val="center"/>
        <w:rPr>
          <w:b/>
          <w:sz w:val="40"/>
        </w:rPr>
      </w:pPr>
    </w:p>
    <w:p w14:paraId="3E62F326" w14:textId="77777777" w:rsidR="005436B8" w:rsidRDefault="005436B8">
      <w:pPr>
        <w:jc w:val="center"/>
        <w:rPr>
          <w:b/>
          <w:sz w:val="40"/>
        </w:rPr>
      </w:pPr>
    </w:p>
    <w:p w14:paraId="08A449B8" w14:textId="77777777" w:rsidR="005436B8" w:rsidRDefault="005436B8">
      <w:pPr>
        <w:jc w:val="center"/>
        <w:rPr>
          <w:b/>
          <w:sz w:val="40"/>
        </w:rPr>
      </w:pPr>
    </w:p>
    <w:p w14:paraId="0F99DA17" w14:textId="7516D989" w:rsidR="00087D25" w:rsidRDefault="00000000">
      <w:pPr>
        <w:jc w:val="center"/>
      </w:pPr>
      <w:r>
        <w:rPr>
          <w:b/>
          <w:sz w:val="40"/>
        </w:rPr>
        <w:t>Minimum Viable Bot Safety Specification &amp; Developer Checklist</w:t>
      </w:r>
    </w:p>
    <w:p w14:paraId="1C504B2C" w14:textId="77777777" w:rsidR="00087D25" w:rsidRDefault="00000000">
      <w:r>
        <w:br w:type="page"/>
      </w:r>
    </w:p>
    <w:p w14:paraId="4F608DE8" w14:textId="77777777" w:rsidR="00087D25" w:rsidRDefault="00000000">
      <w:pPr>
        <w:pStyle w:val="Heading1"/>
      </w:pPr>
      <w:r>
        <w:lastRenderedPageBreak/>
        <w:t>1. Minimum Viable Bot Safety Specification</w:t>
      </w:r>
    </w:p>
    <w:p w14:paraId="4630DC97" w14:textId="77777777" w:rsidR="00087D25" w:rsidRDefault="00000000">
      <w:pPr>
        <w:pStyle w:val="Heading2"/>
      </w:pPr>
      <w:r>
        <w:t>Global Kill Switch Requirements</w:t>
      </w:r>
    </w:p>
    <w:p w14:paraId="5B8B687E" w14:textId="77777777" w:rsidR="00087D25" w:rsidRDefault="00000000">
      <w:r>
        <w:t>- Must immediately halt all trading activity upon activation.</w:t>
      </w:r>
    </w:p>
    <w:p w14:paraId="0E34893C" w14:textId="77777777" w:rsidR="00087D25" w:rsidRDefault="00000000">
      <w:r>
        <w:t>- Cancel all open orders across all markets.</w:t>
      </w:r>
    </w:p>
    <w:p w14:paraId="10818603" w14:textId="77777777" w:rsidR="00087D25" w:rsidRDefault="00000000">
      <w:r>
        <w:t>- Block submission of new orders.</w:t>
      </w:r>
    </w:p>
    <w:p w14:paraId="53FED1F1" w14:textId="77777777" w:rsidR="00087D25" w:rsidRDefault="00000000">
      <w:r>
        <w:t>- Trigger automatically on critical failures (e.g., API disconnection, excessive loss, logic errors).</w:t>
      </w:r>
    </w:p>
    <w:p w14:paraId="71C8F4DF" w14:textId="77777777" w:rsidR="00087D25" w:rsidRDefault="00000000">
      <w:r>
        <w:t>- Manual override capability for emergency shutdown.</w:t>
      </w:r>
    </w:p>
    <w:p w14:paraId="4567058C" w14:textId="77777777" w:rsidR="00087D25" w:rsidRDefault="00000000">
      <w:pPr>
        <w:pStyle w:val="Heading2"/>
      </w:pPr>
      <w:r>
        <w:t>Trade Frequency Throttling Rules</w:t>
      </w:r>
    </w:p>
    <w:p w14:paraId="1C4CB37D" w14:textId="77777777" w:rsidR="00087D25" w:rsidRDefault="00000000">
      <w:r>
        <w:t>- Limit number of trades per minute/hour.</w:t>
      </w:r>
    </w:p>
    <w:p w14:paraId="458E7DE7" w14:textId="77777777" w:rsidR="00087D25" w:rsidRDefault="00000000">
      <w:r>
        <w:t>- Enforce minimum time between consecutive trades.</w:t>
      </w:r>
    </w:p>
    <w:p w14:paraId="0680E94D" w14:textId="77777777" w:rsidR="00087D25" w:rsidRDefault="00000000">
      <w:r>
        <w:t>- Detect and suppress feedback loops or runaway trading behavior.</w:t>
      </w:r>
    </w:p>
    <w:p w14:paraId="1A82F568" w14:textId="77777777" w:rsidR="00087D25" w:rsidRDefault="00000000">
      <w:pPr>
        <w:pStyle w:val="Heading2"/>
      </w:pPr>
      <w:r>
        <w:t>Market State Classifier Definition</w:t>
      </w:r>
    </w:p>
    <w:p w14:paraId="2D0D66BB" w14:textId="77777777" w:rsidR="00087D25" w:rsidRDefault="00000000">
      <w:r>
        <w:t>- Classify market conditions: stable, volatile, illiquid, halted.</w:t>
      </w:r>
    </w:p>
    <w:p w14:paraId="762AE680" w14:textId="77777777" w:rsidR="00087D25" w:rsidRDefault="00000000">
      <w:r>
        <w:t>- Use metrics like spread width, order book depth, and recent volatility.</w:t>
      </w:r>
    </w:p>
    <w:p w14:paraId="66D9C325" w14:textId="77777777" w:rsidR="00087D25" w:rsidRDefault="00000000">
      <w:r>
        <w:t>- Adjust trading behavior based on current market state.</w:t>
      </w:r>
    </w:p>
    <w:p w14:paraId="4B204C04" w14:textId="77777777" w:rsidR="00087D25" w:rsidRDefault="00000000">
      <w:pPr>
        <w:pStyle w:val="Heading2"/>
      </w:pPr>
      <w:r>
        <w:t>Queue Position Tracking Requirements</w:t>
      </w:r>
    </w:p>
    <w:p w14:paraId="31110CAC" w14:textId="77777777" w:rsidR="00087D25" w:rsidRDefault="00000000">
      <w:r>
        <w:t>- Estimate order position in the exchange queue.</w:t>
      </w:r>
    </w:p>
    <w:p w14:paraId="761FE671" w14:textId="77777777" w:rsidR="00087D25" w:rsidRDefault="00000000">
      <w:r>
        <w:t>- Monitor fill probability and expected time to fill.</w:t>
      </w:r>
    </w:p>
    <w:p w14:paraId="40D87396" w14:textId="77777777" w:rsidR="00087D25" w:rsidRDefault="00000000">
      <w:r>
        <w:t>- Cancel or adjust orders based on queue dynamics.</w:t>
      </w:r>
    </w:p>
    <w:p w14:paraId="4AD7291E" w14:textId="77777777" w:rsidR="00087D25" w:rsidRDefault="00000000">
      <w:pPr>
        <w:pStyle w:val="Heading2"/>
      </w:pPr>
      <w:r>
        <w:t>Explicit Entry Rule Requirements</w:t>
      </w:r>
    </w:p>
    <w:p w14:paraId="3B5145C1" w14:textId="77777777" w:rsidR="00087D25" w:rsidRDefault="00000000">
      <w:r>
        <w:t>- Define precise entry conditions (e.g., spread thresholds, volume, timing).</w:t>
      </w:r>
    </w:p>
    <w:p w14:paraId="37EDDF7F" w14:textId="77777777" w:rsidR="00087D25" w:rsidRDefault="00000000">
      <w:r>
        <w:t>- Include “do not trade” conditions (e.g., during high volatility or low liquidity).</w:t>
      </w:r>
    </w:p>
    <w:p w14:paraId="3BA3D192" w14:textId="77777777" w:rsidR="00087D25" w:rsidRDefault="00000000">
      <w:r>
        <w:t>- Ensure all rules are testable and deterministic.</w:t>
      </w:r>
    </w:p>
    <w:p w14:paraId="16AB9DFE" w14:textId="77777777" w:rsidR="00087D25" w:rsidRDefault="00000000">
      <w:pPr>
        <w:pStyle w:val="Heading2"/>
      </w:pPr>
      <w:r>
        <w:t>Backtesting &amp; Simulation Framework Requirements</w:t>
      </w:r>
    </w:p>
    <w:p w14:paraId="50D8C57B" w14:textId="77777777" w:rsidR="00087D25" w:rsidRDefault="00000000">
      <w:r>
        <w:t>- Replay historical market data for strategy validation.</w:t>
      </w:r>
    </w:p>
    <w:p w14:paraId="271CDFF8" w14:textId="77777777" w:rsidR="00087D25" w:rsidRDefault="00000000">
      <w:r>
        <w:t>- Support parameter tuning and scenario testing.</w:t>
      </w:r>
    </w:p>
    <w:p w14:paraId="19C8F03B" w14:textId="77777777" w:rsidR="00087D25" w:rsidRDefault="00000000">
      <w:r>
        <w:t>- Include regression testing for strategy updates.</w:t>
      </w:r>
    </w:p>
    <w:p w14:paraId="4CB4D7AE" w14:textId="77777777" w:rsidR="00087D25" w:rsidRDefault="00000000">
      <w:pPr>
        <w:pStyle w:val="Heading2"/>
      </w:pPr>
      <w:r>
        <w:lastRenderedPageBreak/>
        <w:t>System Health Monitoring</w:t>
      </w:r>
    </w:p>
    <w:p w14:paraId="50C31CA8" w14:textId="77777777" w:rsidR="00087D25" w:rsidRDefault="00000000">
      <w:r>
        <w:t>- Monitor latency, memory usage, and API response times.</w:t>
      </w:r>
    </w:p>
    <w:p w14:paraId="682F28D4" w14:textId="77777777" w:rsidR="00087D25" w:rsidRDefault="00000000">
      <w:r>
        <w:t>- Alert on anomalies or degraded performance.</w:t>
      </w:r>
    </w:p>
    <w:p w14:paraId="743E3803" w14:textId="77777777" w:rsidR="00087D25" w:rsidRDefault="00000000">
      <w:r>
        <w:t>- Integrate with external monitoring tools if needed.</w:t>
      </w:r>
    </w:p>
    <w:p w14:paraId="11F7B39E" w14:textId="77777777" w:rsidR="00087D25" w:rsidRDefault="00000000">
      <w:pPr>
        <w:pStyle w:val="Heading2"/>
      </w:pPr>
      <w:r>
        <w:t>Error Handling and Recovery</w:t>
      </w:r>
    </w:p>
    <w:p w14:paraId="66B276DC" w14:textId="77777777" w:rsidR="00087D25" w:rsidRDefault="00000000">
      <w:r>
        <w:t>- Gracefully handle API failures, timeouts, and data inconsistencies.</w:t>
      </w:r>
    </w:p>
    <w:p w14:paraId="6786B42E" w14:textId="77777777" w:rsidR="00087D25" w:rsidRDefault="00000000">
      <w:r>
        <w:t>- Retry logic with exponential backoff.</w:t>
      </w:r>
    </w:p>
    <w:p w14:paraId="35BB35E2" w14:textId="77777777" w:rsidR="00087D25" w:rsidRDefault="00000000">
      <w:r>
        <w:t>- Log and alert on all critical errors.</w:t>
      </w:r>
    </w:p>
    <w:p w14:paraId="6A0EEB87" w14:textId="77777777" w:rsidR="00087D25" w:rsidRDefault="00000000">
      <w:pPr>
        <w:pStyle w:val="Heading2"/>
      </w:pPr>
      <w:r>
        <w:t>Logging and Auditability</w:t>
      </w:r>
    </w:p>
    <w:p w14:paraId="596E7E5F" w14:textId="77777777" w:rsidR="00087D25" w:rsidRDefault="00000000">
      <w:r>
        <w:t>- Log all decisions, trades, and system events with timestamps.</w:t>
      </w:r>
    </w:p>
    <w:p w14:paraId="7EF2E4AA" w14:textId="77777777" w:rsidR="00087D25" w:rsidRDefault="00000000">
      <w:r>
        <w:t>- Store logs securely for audit and debugging.</w:t>
      </w:r>
    </w:p>
    <w:p w14:paraId="473B4C03" w14:textId="77777777" w:rsidR="00087D25" w:rsidRDefault="00000000">
      <w:r>
        <w:t>- Enable traceability from decision to execution.</w:t>
      </w:r>
    </w:p>
    <w:p w14:paraId="48DFEB7A" w14:textId="77777777" w:rsidR="00087D25" w:rsidRDefault="00000000">
      <w:r>
        <w:br w:type="page"/>
      </w:r>
    </w:p>
    <w:p w14:paraId="51597FBC" w14:textId="77777777" w:rsidR="00087D25" w:rsidRDefault="00000000">
      <w:pPr>
        <w:pStyle w:val="Heading1"/>
      </w:pPr>
      <w:r>
        <w:lastRenderedPageBreak/>
        <w:t>2. Developer Checklist</w:t>
      </w:r>
    </w:p>
    <w:p w14:paraId="71863605" w14:textId="77777777" w:rsidR="00087D25" w:rsidRDefault="00000000">
      <w:pPr>
        <w:pStyle w:val="Heading2"/>
      </w:pPr>
      <w:r>
        <w:t>Safety Modules to Implement</w:t>
      </w:r>
    </w:p>
    <w:p w14:paraId="44D35F25" w14:textId="77777777" w:rsidR="00087D25" w:rsidRDefault="00000000">
      <w:r>
        <w:t>- Global Kill Switch</w:t>
      </w:r>
    </w:p>
    <w:p w14:paraId="7BF5D5B2" w14:textId="77777777" w:rsidR="00087D25" w:rsidRDefault="00000000">
      <w:r>
        <w:t>- Trade Frequency Throttling</w:t>
      </w:r>
    </w:p>
    <w:p w14:paraId="211403E7" w14:textId="77777777" w:rsidR="00087D25" w:rsidRDefault="00000000">
      <w:r>
        <w:t>- Market State Classifier</w:t>
      </w:r>
    </w:p>
    <w:p w14:paraId="17E680AC" w14:textId="77777777" w:rsidR="00087D25" w:rsidRDefault="00000000">
      <w:r>
        <w:t>- Queue Position Tracker</w:t>
      </w:r>
    </w:p>
    <w:p w14:paraId="00E31277" w14:textId="77777777" w:rsidR="00087D25" w:rsidRDefault="00000000">
      <w:r>
        <w:t>- Entry Rule Engine</w:t>
      </w:r>
    </w:p>
    <w:p w14:paraId="224819C0" w14:textId="77777777" w:rsidR="00087D25" w:rsidRDefault="00000000">
      <w:r>
        <w:t>- Backtesting &amp; Simulation Framework</w:t>
      </w:r>
    </w:p>
    <w:p w14:paraId="4310AF45" w14:textId="77777777" w:rsidR="00087D25" w:rsidRDefault="00000000">
      <w:r>
        <w:t>- System Health Monitor</w:t>
      </w:r>
    </w:p>
    <w:p w14:paraId="7220CB35" w14:textId="77777777" w:rsidR="00087D25" w:rsidRDefault="00000000">
      <w:r>
        <w:t>- Error Handling &amp; Recovery</w:t>
      </w:r>
    </w:p>
    <w:p w14:paraId="6F20B061" w14:textId="77777777" w:rsidR="00087D25" w:rsidRDefault="00000000">
      <w:r>
        <w:t>- Logging &amp; Audit Trail</w:t>
      </w:r>
    </w:p>
    <w:p w14:paraId="541B6A74" w14:textId="77777777" w:rsidR="00087D25" w:rsidRDefault="00000000">
      <w:pPr>
        <w:pStyle w:val="Heading2"/>
      </w:pPr>
      <w:r>
        <w:t>Preconditions Before Enabling Live Trading</w:t>
      </w:r>
    </w:p>
    <w:p w14:paraId="3ACFCFAA" w14:textId="77777777" w:rsidR="00087D25" w:rsidRDefault="00000000">
      <w:r>
        <w:t>- All safety modules tested and validated.</w:t>
      </w:r>
    </w:p>
    <w:p w14:paraId="515E7955" w14:textId="77777777" w:rsidR="00087D25" w:rsidRDefault="00000000">
      <w:r>
        <w:t>- Backtesting results reviewed and approved.</w:t>
      </w:r>
    </w:p>
    <w:p w14:paraId="3061A425" w14:textId="77777777" w:rsidR="00087D25" w:rsidRDefault="00000000">
      <w:r>
        <w:t>- Manual kill switch tested.</w:t>
      </w:r>
    </w:p>
    <w:p w14:paraId="2CE2F95B" w14:textId="77777777" w:rsidR="00087D25" w:rsidRDefault="00000000">
      <w:r>
        <w:t>- Logging and monitoring systems operational.</w:t>
      </w:r>
    </w:p>
    <w:p w14:paraId="1A84F0B4" w14:textId="77777777" w:rsidR="00087D25" w:rsidRDefault="00000000">
      <w:pPr>
        <w:pStyle w:val="Heading2"/>
      </w:pPr>
      <w:r>
        <w:t>Testing Requirements</w:t>
      </w:r>
    </w:p>
    <w:p w14:paraId="7912D84B" w14:textId="77777777" w:rsidR="00087D25" w:rsidRDefault="00000000">
      <w:r>
        <w:t>- Unit tests for all core modules.</w:t>
      </w:r>
    </w:p>
    <w:p w14:paraId="6300AA35" w14:textId="77777777" w:rsidR="00087D25" w:rsidRDefault="00000000">
      <w:r>
        <w:t>- Integration tests for order lifecycle.</w:t>
      </w:r>
    </w:p>
    <w:p w14:paraId="2B8EA1ED" w14:textId="77777777" w:rsidR="00087D25" w:rsidRDefault="00000000">
      <w:r>
        <w:t>- Simulation tests across multiple market conditions.</w:t>
      </w:r>
    </w:p>
    <w:p w14:paraId="19E6BF71" w14:textId="77777777" w:rsidR="00087D25" w:rsidRDefault="00000000">
      <w:r>
        <w:t>- Failover and recovery scenario testing.</w:t>
      </w:r>
    </w:p>
    <w:p w14:paraId="444B0A52" w14:textId="77777777" w:rsidR="00087D25" w:rsidRDefault="00000000">
      <w:pPr>
        <w:pStyle w:val="Heading2"/>
      </w:pPr>
      <w:r>
        <w:t>Deployment Readiness Checks</w:t>
      </w:r>
    </w:p>
    <w:p w14:paraId="0DD7D571" w14:textId="77777777" w:rsidR="00087D25" w:rsidRDefault="00000000">
      <w:r>
        <w:t>- Configuration files validated.</w:t>
      </w:r>
    </w:p>
    <w:p w14:paraId="2C2407E0" w14:textId="77777777" w:rsidR="00087D25" w:rsidRDefault="00000000">
      <w:r>
        <w:t>- API credentials securely stored and tested.</w:t>
      </w:r>
    </w:p>
    <w:p w14:paraId="7D4EDC36" w14:textId="77777777" w:rsidR="00087D25" w:rsidRDefault="00000000">
      <w:r>
        <w:t>- Deployment environment matches test environment.</w:t>
      </w:r>
    </w:p>
    <w:p w14:paraId="5562FA87" w14:textId="77777777" w:rsidR="00087D25" w:rsidRDefault="00000000">
      <w:r>
        <w:t>- Rollback plan in place.</w:t>
      </w:r>
    </w:p>
    <w:p w14:paraId="5131F112" w14:textId="77777777" w:rsidR="00087D25" w:rsidRDefault="00000000">
      <w:pPr>
        <w:pStyle w:val="Heading2"/>
      </w:pPr>
      <w:r>
        <w:lastRenderedPageBreak/>
        <w:t>Fail-safe Validation Steps</w:t>
      </w:r>
    </w:p>
    <w:p w14:paraId="03FA2C30" w14:textId="77777777" w:rsidR="00087D25" w:rsidRDefault="00000000">
      <w:r>
        <w:t>- Simulate API failure and confirm kill switch triggers.</w:t>
      </w:r>
    </w:p>
    <w:p w14:paraId="2F7DEF73" w14:textId="77777777" w:rsidR="00087D25" w:rsidRDefault="00000000">
      <w:r>
        <w:t>- Simulate runaway trading and confirm throttling activates.</w:t>
      </w:r>
    </w:p>
    <w:p w14:paraId="0D57E998" w14:textId="77777777" w:rsidR="00087D25" w:rsidRDefault="00000000">
      <w:r>
        <w:t>- Validate system recovery after crash or restart.</w:t>
      </w:r>
    </w:p>
    <w:p w14:paraId="00A92565" w14:textId="77777777" w:rsidR="00087D25" w:rsidRDefault="00000000">
      <w:r>
        <w:t>- Confirm all logs and alerts are functioning.</w:t>
      </w:r>
    </w:p>
    <w:sectPr w:rsidR="00087D25" w:rsidSect="00034616">
      <w:footerReference w:type="default" r:id="rId8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E0CE1A" w14:textId="77777777" w:rsidR="003E46EB" w:rsidRDefault="003E46EB">
      <w:pPr>
        <w:spacing w:after="0" w:line="240" w:lineRule="auto"/>
      </w:pPr>
      <w:r>
        <w:separator/>
      </w:r>
    </w:p>
  </w:endnote>
  <w:endnote w:type="continuationSeparator" w:id="0">
    <w:p w14:paraId="41280555" w14:textId="77777777" w:rsidR="003E46EB" w:rsidRDefault="003E46E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965018" w14:textId="667CAABC" w:rsidR="00087D25" w:rsidRDefault="00087D25" w:rsidP="005436B8">
    <w:pPr>
      <w:pStyle w:val="Footer"/>
    </w:pPr>
  </w:p>
  <w:p w14:paraId="6A31D680" w14:textId="77777777" w:rsidR="005436B8" w:rsidRPr="005436B8" w:rsidRDefault="005436B8" w:rsidP="005436B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C0F6AF" w14:textId="77777777" w:rsidR="003E46EB" w:rsidRDefault="003E46EB">
      <w:pPr>
        <w:spacing w:after="0" w:line="240" w:lineRule="auto"/>
      </w:pPr>
      <w:r>
        <w:separator/>
      </w:r>
    </w:p>
  </w:footnote>
  <w:footnote w:type="continuationSeparator" w:id="0">
    <w:p w14:paraId="656D1112" w14:textId="77777777" w:rsidR="003E46EB" w:rsidRDefault="003E46E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34263967">
    <w:abstractNumId w:val="8"/>
  </w:num>
  <w:num w:numId="2" w16cid:durableId="881331728">
    <w:abstractNumId w:val="6"/>
  </w:num>
  <w:num w:numId="3" w16cid:durableId="299576158">
    <w:abstractNumId w:val="5"/>
  </w:num>
  <w:num w:numId="4" w16cid:durableId="1162503536">
    <w:abstractNumId w:val="4"/>
  </w:num>
  <w:num w:numId="5" w16cid:durableId="1233194184">
    <w:abstractNumId w:val="7"/>
  </w:num>
  <w:num w:numId="6" w16cid:durableId="469398601">
    <w:abstractNumId w:val="3"/>
  </w:num>
  <w:num w:numId="7" w16cid:durableId="1774785655">
    <w:abstractNumId w:val="2"/>
  </w:num>
  <w:num w:numId="8" w16cid:durableId="1042897822">
    <w:abstractNumId w:val="1"/>
  </w:num>
  <w:num w:numId="9" w16cid:durableId="8392005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7D25"/>
    <w:rsid w:val="0015074B"/>
    <w:rsid w:val="0029639D"/>
    <w:rsid w:val="00326F90"/>
    <w:rsid w:val="003E46EB"/>
    <w:rsid w:val="005436B8"/>
    <w:rsid w:val="005C0105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696234B"/>
  <w14:defaultImageDpi w14:val="300"/>
  <w15:docId w15:val="{DF2ECFBE-B829-4369-8236-01A07ED6E4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461</Words>
  <Characters>2703</Characters>
  <Application>Microsoft Office Word</Application>
  <DocSecurity>0</DocSecurity>
  <Lines>79</Lines>
  <Paragraphs>83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3081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jamie reidy</cp:lastModifiedBy>
  <cp:revision>2</cp:revision>
  <dcterms:created xsi:type="dcterms:W3CDTF">2013-12-23T23:15:00Z</dcterms:created>
  <dcterms:modified xsi:type="dcterms:W3CDTF">2026-04-22T15:19:00Z</dcterms:modified>
  <cp:category/>
</cp:coreProperties>
</file>