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1F37B2" w14:textId="35069B68" w:rsidR="00DF31A8" w:rsidRDefault="00DF31A8" w:rsidP="00DF31A8">
      <w:pPr>
        <w:spacing w:line="240" w:lineRule="auto"/>
        <w:rPr>
          <w:rFonts w:ascii="Arial" w:hAnsi="Arial" w:cs="Arial"/>
          <w:b/>
          <w:color w:val="006BBC"/>
          <w:sz w:val="22"/>
          <w:szCs w:val="22"/>
          <w:u w:val="single"/>
        </w:rPr>
      </w:pPr>
      <w:r>
        <w:rPr>
          <w:rFonts w:ascii="Arial" w:hAnsi="Arial" w:cs="Arial"/>
          <w:b/>
          <w:color w:val="006BBC"/>
          <w:sz w:val="22"/>
          <w:szCs w:val="22"/>
          <w:u w:val="single"/>
        </w:rPr>
        <w:t>Individual Assignment #</w:t>
      </w:r>
      <w:r w:rsidR="00712396">
        <w:rPr>
          <w:rFonts w:ascii="Arial" w:hAnsi="Arial" w:cs="Arial"/>
          <w:b/>
          <w:color w:val="006BBC"/>
          <w:sz w:val="22"/>
          <w:szCs w:val="22"/>
          <w:u w:val="single"/>
        </w:rPr>
        <w:t>4</w:t>
      </w:r>
      <w:r>
        <w:rPr>
          <w:rFonts w:ascii="Arial" w:hAnsi="Arial" w:cs="Arial"/>
          <w:b/>
          <w:color w:val="006BBC"/>
          <w:sz w:val="22"/>
          <w:szCs w:val="22"/>
          <w:u w:val="single"/>
        </w:rPr>
        <w:t xml:space="preserve">: Case Discussion </w:t>
      </w:r>
      <w:r w:rsidR="00FA4235">
        <w:rPr>
          <w:rFonts w:ascii="Arial" w:hAnsi="Arial" w:cs="Arial"/>
          <w:b/>
          <w:color w:val="006BBC"/>
          <w:sz w:val="22"/>
          <w:szCs w:val="22"/>
          <w:u w:val="single"/>
        </w:rPr>
        <w:t>Presentation</w:t>
      </w:r>
      <w:r w:rsidRPr="002F4608">
        <w:rPr>
          <w:rFonts w:ascii="Arial" w:hAnsi="Arial" w:cs="Arial"/>
          <w:b/>
          <w:color w:val="006BBC"/>
          <w:sz w:val="22"/>
          <w:szCs w:val="22"/>
          <w:u w:val="single"/>
        </w:rPr>
        <w:t xml:space="preserve"> </w:t>
      </w:r>
      <w:r w:rsidR="0084718D">
        <w:rPr>
          <w:rFonts w:ascii="Arial" w:hAnsi="Arial" w:cs="Arial"/>
          <w:b/>
          <w:color w:val="006BBC"/>
          <w:sz w:val="22"/>
          <w:szCs w:val="22"/>
          <w:u w:val="single"/>
        </w:rPr>
        <w:t xml:space="preserve">Recording </w:t>
      </w:r>
      <w:r w:rsidRPr="002F4608">
        <w:rPr>
          <w:rFonts w:ascii="Arial" w:hAnsi="Arial" w:cs="Arial"/>
          <w:b/>
          <w:color w:val="006BBC"/>
          <w:sz w:val="22"/>
          <w:szCs w:val="22"/>
          <w:u w:val="single"/>
        </w:rPr>
        <w:t>(</w:t>
      </w:r>
      <w:r w:rsidR="00F47AB1">
        <w:rPr>
          <w:rFonts w:ascii="Arial" w:hAnsi="Arial" w:cs="Arial"/>
          <w:b/>
          <w:color w:val="006BBC"/>
          <w:sz w:val="22"/>
          <w:szCs w:val="22"/>
          <w:u w:val="single"/>
        </w:rPr>
        <w:t>20</w:t>
      </w:r>
      <w:r w:rsidRPr="002F4608">
        <w:rPr>
          <w:rFonts w:ascii="Arial" w:hAnsi="Arial" w:cs="Arial"/>
          <w:b/>
          <w:color w:val="006BBC"/>
          <w:sz w:val="22"/>
          <w:szCs w:val="22"/>
          <w:u w:val="single"/>
        </w:rPr>
        <w:t xml:space="preserve">% of Final Grade – </w:t>
      </w:r>
      <w:r>
        <w:rPr>
          <w:rFonts w:ascii="Arial" w:hAnsi="Arial" w:cs="Arial"/>
          <w:b/>
          <w:color w:val="006BBC"/>
          <w:sz w:val="22"/>
          <w:szCs w:val="22"/>
          <w:u w:val="single"/>
        </w:rPr>
        <w:t xml:space="preserve">due </w:t>
      </w:r>
      <w:r w:rsidR="0084718D">
        <w:rPr>
          <w:rFonts w:ascii="Arial" w:hAnsi="Arial" w:cs="Arial"/>
          <w:b/>
          <w:color w:val="006BBC"/>
          <w:sz w:val="22"/>
          <w:szCs w:val="22"/>
          <w:u w:val="single"/>
        </w:rPr>
        <w:t>Friday, June 5</w:t>
      </w:r>
      <w:r w:rsidR="0084718D" w:rsidRPr="0084718D">
        <w:rPr>
          <w:rFonts w:ascii="Arial" w:hAnsi="Arial" w:cs="Arial"/>
          <w:b/>
          <w:color w:val="006BBC"/>
          <w:sz w:val="22"/>
          <w:szCs w:val="22"/>
          <w:u w:val="single"/>
          <w:vertAlign w:val="superscript"/>
        </w:rPr>
        <w:t>th</w:t>
      </w:r>
      <w:r w:rsidR="0084718D">
        <w:rPr>
          <w:rFonts w:ascii="Arial" w:hAnsi="Arial" w:cs="Arial"/>
          <w:b/>
          <w:color w:val="006BBC"/>
          <w:sz w:val="22"/>
          <w:szCs w:val="22"/>
          <w:u w:val="single"/>
        </w:rPr>
        <w:t xml:space="preserve"> 11:59 PM</w:t>
      </w:r>
      <w:r>
        <w:rPr>
          <w:rFonts w:ascii="Arial" w:hAnsi="Arial" w:cs="Arial"/>
          <w:b/>
          <w:color w:val="006BBC"/>
          <w:sz w:val="22"/>
          <w:szCs w:val="22"/>
          <w:u w:val="single"/>
        </w:rPr>
        <w:t>)</w:t>
      </w:r>
    </w:p>
    <w:p w14:paraId="44A8766A" w14:textId="77777777" w:rsidR="00DF31A8" w:rsidRPr="002F4608" w:rsidRDefault="00DF31A8" w:rsidP="00DF31A8">
      <w:pPr>
        <w:spacing w:after="0" w:line="240" w:lineRule="auto"/>
        <w:rPr>
          <w:rFonts w:ascii="Arial" w:eastAsia="Times New Roman" w:hAnsi="Arial" w:cs="Arial"/>
          <w:b/>
          <w:bCs/>
          <w:color w:val="auto"/>
          <w:sz w:val="22"/>
          <w:szCs w:val="22"/>
          <w:u w:val="single"/>
        </w:rPr>
      </w:pPr>
      <w:r w:rsidRPr="002F4608">
        <w:rPr>
          <w:rFonts w:ascii="Arial" w:eastAsia="Times New Roman" w:hAnsi="Arial" w:cs="Arial"/>
          <w:b/>
          <w:bCs/>
          <w:color w:val="auto"/>
          <w:sz w:val="22"/>
          <w:szCs w:val="22"/>
          <w:u w:val="single"/>
        </w:rPr>
        <w:t>Your Assignment</w:t>
      </w:r>
      <w:r w:rsidRPr="002F4608">
        <w:rPr>
          <w:rFonts w:ascii="Arial" w:eastAsia="Times New Roman" w:hAnsi="Arial" w:cs="Arial"/>
          <w:b/>
          <w:bCs/>
          <w:color w:val="auto"/>
          <w:sz w:val="22"/>
          <w:szCs w:val="22"/>
          <w:u w:val="single"/>
        </w:rPr>
        <w:br/>
      </w:r>
    </w:p>
    <w:p w14:paraId="35C0FC39" w14:textId="5B6F6A1E" w:rsidR="00DF31A8" w:rsidRDefault="00DF31A8" w:rsidP="00DF31A8">
      <w:pPr>
        <w:spacing w:line="240" w:lineRule="auto"/>
        <w:rPr>
          <w:rFonts w:ascii="Arial" w:hAnsi="Arial" w:cs="Arial"/>
          <w:color w:val="auto"/>
          <w:sz w:val="22"/>
          <w:szCs w:val="22"/>
        </w:rPr>
      </w:pPr>
      <w:r>
        <w:rPr>
          <w:rFonts w:ascii="Arial" w:eastAsia="Times New Roman" w:hAnsi="Arial" w:cs="Arial"/>
          <w:color w:val="auto"/>
          <w:sz w:val="22"/>
          <w:szCs w:val="22"/>
        </w:rPr>
        <w:t xml:space="preserve">Prepare a </w:t>
      </w:r>
      <w:r w:rsidR="00F47AB1">
        <w:rPr>
          <w:rFonts w:ascii="Arial" w:eastAsia="Times New Roman" w:hAnsi="Arial" w:cs="Arial"/>
          <w:color w:val="auto"/>
          <w:sz w:val="22"/>
          <w:szCs w:val="22"/>
        </w:rPr>
        <w:t>10-</w:t>
      </w:r>
      <w:r w:rsidR="008C0616">
        <w:rPr>
          <w:rFonts w:ascii="Arial" w:eastAsia="Times New Roman" w:hAnsi="Arial" w:cs="Arial"/>
          <w:color w:val="auto"/>
          <w:sz w:val="22"/>
          <w:szCs w:val="22"/>
        </w:rPr>
        <w:t xml:space="preserve">minute presentation (using slides) that summarizes your response to your assigned </w:t>
      </w:r>
      <w:r>
        <w:rPr>
          <w:rFonts w:ascii="Arial" w:eastAsia="Times New Roman" w:hAnsi="Arial" w:cs="Arial"/>
          <w:color w:val="auto"/>
          <w:sz w:val="22"/>
          <w:szCs w:val="22"/>
        </w:rPr>
        <w:t>preparatory questions</w:t>
      </w:r>
      <w:r w:rsidR="008C0616">
        <w:rPr>
          <w:rFonts w:ascii="Arial" w:eastAsia="Times New Roman" w:hAnsi="Arial" w:cs="Arial"/>
          <w:color w:val="auto"/>
          <w:sz w:val="22"/>
          <w:szCs w:val="22"/>
        </w:rPr>
        <w:t xml:space="preserve"> (</w:t>
      </w:r>
      <w:r w:rsidR="00DD4222">
        <w:rPr>
          <w:rFonts w:ascii="Arial" w:eastAsia="Times New Roman" w:hAnsi="Arial" w:cs="Arial"/>
          <w:color w:val="auto"/>
          <w:sz w:val="22"/>
          <w:szCs w:val="22"/>
        </w:rPr>
        <w:t>you will receive an email well in advance</w:t>
      </w:r>
      <w:r w:rsidR="0084718D">
        <w:rPr>
          <w:rFonts w:ascii="Arial" w:eastAsia="Times New Roman" w:hAnsi="Arial" w:cs="Arial"/>
          <w:color w:val="auto"/>
          <w:sz w:val="22"/>
          <w:szCs w:val="22"/>
        </w:rPr>
        <w:t>,</w:t>
      </w:r>
      <w:r w:rsidR="00DD4222">
        <w:rPr>
          <w:rFonts w:ascii="Arial" w:eastAsia="Times New Roman" w:hAnsi="Arial" w:cs="Arial"/>
          <w:color w:val="auto"/>
          <w:sz w:val="22"/>
          <w:szCs w:val="22"/>
        </w:rPr>
        <w:t xml:space="preserve"> assigning you two of the </w:t>
      </w:r>
      <w:r w:rsidR="0084718D">
        <w:rPr>
          <w:rFonts w:ascii="Arial" w:eastAsia="Times New Roman" w:hAnsi="Arial" w:cs="Arial"/>
          <w:color w:val="auto"/>
          <w:sz w:val="22"/>
          <w:szCs w:val="22"/>
        </w:rPr>
        <w:t>five below</w:t>
      </w:r>
      <w:r w:rsidR="008C0616">
        <w:rPr>
          <w:rFonts w:ascii="Arial" w:eastAsia="Times New Roman" w:hAnsi="Arial" w:cs="Arial"/>
          <w:color w:val="auto"/>
          <w:sz w:val="22"/>
          <w:szCs w:val="22"/>
        </w:rPr>
        <w:t>)</w:t>
      </w:r>
      <w:r w:rsidR="00F70D6D">
        <w:rPr>
          <w:rFonts w:ascii="Arial" w:eastAsia="Times New Roman" w:hAnsi="Arial" w:cs="Arial"/>
          <w:color w:val="auto"/>
          <w:sz w:val="22"/>
          <w:szCs w:val="22"/>
        </w:rPr>
        <w:t xml:space="preserve">. </w:t>
      </w:r>
    </w:p>
    <w:p w14:paraId="6E65E795" w14:textId="4EC34FF5" w:rsidR="00DF31A8" w:rsidRDefault="00DF31A8" w:rsidP="00DF31A8">
      <w:pPr>
        <w:spacing w:line="240" w:lineRule="auto"/>
        <w:rPr>
          <w:rFonts w:ascii="Arial" w:hAnsi="Arial" w:cs="Arial"/>
          <w:color w:val="auto"/>
          <w:sz w:val="22"/>
          <w:szCs w:val="22"/>
        </w:rPr>
      </w:pPr>
      <w:r>
        <w:rPr>
          <w:rFonts w:ascii="Arial" w:hAnsi="Arial" w:cs="Arial"/>
          <w:color w:val="auto"/>
          <w:sz w:val="22"/>
          <w:szCs w:val="22"/>
        </w:rPr>
        <w:t xml:space="preserve">Question #1: Who are the stakeholders in the case? </w:t>
      </w:r>
      <w:r w:rsidR="000D557F">
        <w:rPr>
          <w:rFonts w:ascii="Arial" w:hAnsi="Arial" w:cs="Arial"/>
          <w:color w:val="auto"/>
          <w:sz w:val="22"/>
          <w:szCs w:val="22"/>
          <w:u w:val="single"/>
        </w:rPr>
        <w:t>In detail,</w:t>
      </w:r>
      <w:r>
        <w:rPr>
          <w:rFonts w:ascii="Arial" w:hAnsi="Arial" w:cs="Arial"/>
          <w:color w:val="auto"/>
          <w:sz w:val="22"/>
          <w:szCs w:val="22"/>
        </w:rPr>
        <w:t xml:space="preserve"> describe what happened to them. </w:t>
      </w:r>
      <w:r w:rsidR="00383383">
        <w:rPr>
          <w:rFonts w:ascii="Arial" w:hAnsi="Arial" w:cs="Arial"/>
          <w:color w:val="auto"/>
          <w:sz w:val="22"/>
          <w:szCs w:val="22"/>
        </w:rPr>
        <w:t xml:space="preserve">Please </w:t>
      </w:r>
      <w:r w:rsidR="00B95A20">
        <w:rPr>
          <w:rFonts w:ascii="Arial" w:hAnsi="Arial" w:cs="Arial"/>
          <w:color w:val="auto"/>
          <w:sz w:val="22"/>
          <w:szCs w:val="22"/>
        </w:rPr>
        <w:t xml:space="preserve">provide significant details as to what happened to each of the stakeholders to clearly show you have mastered the case situation. </w:t>
      </w:r>
      <w:r w:rsidR="005D2BC3">
        <w:rPr>
          <w:rFonts w:ascii="Arial" w:hAnsi="Arial" w:cs="Arial"/>
          <w:color w:val="auto"/>
          <w:sz w:val="22"/>
          <w:szCs w:val="22"/>
        </w:rPr>
        <w:t>You are expected to have a discussion of at least 10 different stakeholders (there are 15+ possible stakeholders to pick from).</w:t>
      </w:r>
    </w:p>
    <w:p w14:paraId="37AD1489" w14:textId="44AEBB32" w:rsidR="00DF31A8" w:rsidRDefault="00DF31A8" w:rsidP="00DF31A8">
      <w:pPr>
        <w:spacing w:line="240" w:lineRule="auto"/>
        <w:rPr>
          <w:rFonts w:ascii="Arial" w:hAnsi="Arial" w:cs="Arial"/>
          <w:color w:val="auto"/>
          <w:sz w:val="22"/>
          <w:szCs w:val="22"/>
        </w:rPr>
      </w:pPr>
      <w:r>
        <w:rPr>
          <w:rFonts w:ascii="Arial" w:hAnsi="Arial" w:cs="Arial"/>
          <w:color w:val="auto"/>
          <w:sz w:val="22"/>
          <w:szCs w:val="22"/>
        </w:rPr>
        <w:t xml:space="preserve">Question #2: What ethical theory (covered in class #1) do you think UnitedHealth Group used when developing and applying the algorithm? Provide sufficient rationale to argue your point. </w:t>
      </w:r>
    </w:p>
    <w:p w14:paraId="1B55B49C" w14:textId="04018148" w:rsidR="00DF31A8" w:rsidRDefault="00DF31A8" w:rsidP="00DF31A8">
      <w:pPr>
        <w:spacing w:line="240" w:lineRule="auto"/>
        <w:rPr>
          <w:rFonts w:ascii="Arial" w:hAnsi="Arial" w:cs="Arial"/>
          <w:color w:val="auto"/>
          <w:sz w:val="22"/>
          <w:szCs w:val="22"/>
        </w:rPr>
      </w:pPr>
      <w:r>
        <w:rPr>
          <w:rFonts w:ascii="Arial" w:hAnsi="Arial" w:cs="Arial"/>
          <w:color w:val="auto"/>
          <w:sz w:val="22"/>
          <w:szCs w:val="22"/>
        </w:rPr>
        <w:t xml:space="preserve">Question #3: Using the language of AI Ethics principles (all 8 covered in class), what are the ethical issues of the situation? You should address each of the AI ethics principles, however, some will have more implications than others. </w:t>
      </w:r>
    </w:p>
    <w:p w14:paraId="2A2E30D5" w14:textId="2A7BBFA0" w:rsidR="00DF31A8" w:rsidRDefault="00DF31A8" w:rsidP="00DF31A8">
      <w:pPr>
        <w:spacing w:line="240" w:lineRule="auto"/>
        <w:rPr>
          <w:rFonts w:ascii="Arial" w:hAnsi="Arial" w:cs="Arial"/>
          <w:color w:val="auto"/>
          <w:sz w:val="22"/>
          <w:szCs w:val="22"/>
        </w:rPr>
      </w:pPr>
      <w:r>
        <w:rPr>
          <w:rFonts w:ascii="Arial" w:hAnsi="Arial" w:cs="Arial"/>
          <w:color w:val="auto"/>
          <w:sz w:val="22"/>
          <w:szCs w:val="22"/>
        </w:rPr>
        <w:t xml:space="preserve">Question #4: If you could recommend three actions to UnitedHealth that you think they could have implemented to reduce the ethical issues with their hiring algorithm. At least one of the actions should be a technical recommendation (with detail at the level appropriate for a data scientist), and at least one governance recommendation (with detail at the level appropriate for a senior data scientist and/or a product manager). </w:t>
      </w:r>
    </w:p>
    <w:p w14:paraId="2B5E3A8F" w14:textId="2F8C6494" w:rsidR="001A68E1" w:rsidRDefault="001A68E1" w:rsidP="00DF31A8">
      <w:pPr>
        <w:spacing w:line="240" w:lineRule="auto"/>
        <w:rPr>
          <w:rFonts w:ascii="Arial" w:hAnsi="Arial" w:cs="Arial"/>
          <w:color w:val="auto"/>
          <w:sz w:val="22"/>
          <w:szCs w:val="22"/>
        </w:rPr>
      </w:pPr>
      <w:r>
        <w:rPr>
          <w:rFonts w:ascii="Arial" w:hAnsi="Arial" w:cs="Arial"/>
          <w:color w:val="auto"/>
          <w:sz w:val="22"/>
          <w:szCs w:val="22"/>
        </w:rPr>
        <w:t xml:space="preserve">Question #5: </w:t>
      </w:r>
      <w:r w:rsidRPr="001A68E1">
        <w:rPr>
          <w:rFonts w:ascii="Arial" w:hAnsi="Arial" w:cs="Arial"/>
          <w:color w:val="auto"/>
          <w:sz w:val="22"/>
          <w:szCs w:val="22"/>
        </w:rPr>
        <w:t>Based on your learnings from the case, what is one learning you would take forward with you in your career to help prevent unethical AI outcomes at your organization?</w:t>
      </w:r>
      <w:r w:rsidR="006113CB">
        <w:rPr>
          <w:rFonts w:ascii="Arial" w:hAnsi="Arial" w:cs="Arial"/>
          <w:color w:val="auto"/>
          <w:sz w:val="22"/>
          <w:szCs w:val="22"/>
        </w:rPr>
        <w:t xml:space="preserve"> (Everyone will be assigned this question)</w:t>
      </w:r>
    </w:p>
    <w:p w14:paraId="09484058" w14:textId="37570809" w:rsidR="00DF31A8" w:rsidRPr="000A05AD" w:rsidRDefault="00DF31A8" w:rsidP="00DF31A8">
      <w:pPr>
        <w:spacing w:line="240" w:lineRule="auto"/>
        <w:rPr>
          <w:rFonts w:ascii="Arial" w:eastAsia="Times New Roman" w:hAnsi="Arial" w:cs="Arial"/>
          <w:b/>
          <w:bCs/>
          <w:color w:val="auto"/>
          <w:sz w:val="22"/>
          <w:szCs w:val="22"/>
          <w:u w:val="single"/>
        </w:rPr>
      </w:pPr>
      <w:r w:rsidRPr="002F4608">
        <w:rPr>
          <w:rFonts w:ascii="Arial" w:eastAsia="Times New Roman" w:hAnsi="Arial" w:cs="Arial"/>
          <w:b/>
          <w:bCs/>
          <w:color w:val="auto"/>
          <w:sz w:val="22"/>
          <w:szCs w:val="22"/>
          <w:u w:val="single"/>
        </w:rPr>
        <w:t>What to Submit</w:t>
      </w:r>
    </w:p>
    <w:p w14:paraId="23EF4FE7" w14:textId="77777777" w:rsidR="001B30AC" w:rsidRPr="001B30AC" w:rsidRDefault="001B30AC" w:rsidP="001B30AC">
      <w:pPr>
        <w:spacing w:line="240" w:lineRule="auto"/>
        <w:rPr>
          <w:rFonts w:ascii="Arial" w:hAnsi="Arial" w:cs="Arial"/>
          <w:iCs/>
          <w:color w:val="000000" w:themeColor="text1"/>
          <w:sz w:val="22"/>
          <w:szCs w:val="22"/>
        </w:rPr>
      </w:pPr>
      <w:r w:rsidRPr="001B30AC">
        <w:rPr>
          <w:rFonts w:ascii="Arial" w:hAnsi="Arial" w:cs="Arial"/>
          <w:iCs/>
          <w:color w:val="000000" w:themeColor="text1"/>
          <w:sz w:val="22"/>
          <w:szCs w:val="22"/>
        </w:rPr>
        <w:t>You will have 10 minutes to present your findings/answers to your assigned questions. You are expected to deliver a professional, well-structured presentation supported by PowerPoint slides that clearly communicate and defend your perspective using course concepts.</w:t>
      </w:r>
    </w:p>
    <w:p w14:paraId="2ED91C26" w14:textId="77777777" w:rsidR="001B30AC" w:rsidRPr="001B30AC" w:rsidRDefault="001B30AC" w:rsidP="001B30AC">
      <w:pPr>
        <w:spacing w:line="240" w:lineRule="auto"/>
        <w:rPr>
          <w:rFonts w:ascii="Arial" w:hAnsi="Arial" w:cs="Arial"/>
          <w:iCs/>
          <w:color w:val="000000" w:themeColor="text1"/>
          <w:sz w:val="22"/>
          <w:szCs w:val="22"/>
        </w:rPr>
      </w:pPr>
      <w:r w:rsidRPr="001B30AC">
        <w:rPr>
          <w:rFonts w:ascii="Arial" w:hAnsi="Arial" w:cs="Arial"/>
          <w:iCs/>
          <w:color w:val="000000" w:themeColor="text1"/>
          <w:sz w:val="22"/>
          <w:szCs w:val="22"/>
        </w:rPr>
        <w:t>Strong emphasis will be placed on delivery. You are expected to present clearly, confidently, and in your own words. Reading directly from slides or a script will be evident and will negatively impact your grade. Slides should support your message—not substitute for it.</w:t>
      </w:r>
    </w:p>
    <w:p w14:paraId="5A199F5E" w14:textId="77777777" w:rsidR="001B30AC" w:rsidRPr="001B30AC" w:rsidRDefault="001B30AC" w:rsidP="001B30AC">
      <w:pPr>
        <w:spacing w:line="240" w:lineRule="auto"/>
        <w:rPr>
          <w:rFonts w:ascii="Arial" w:hAnsi="Arial" w:cs="Arial"/>
          <w:iCs/>
          <w:color w:val="000000" w:themeColor="text1"/>
          <w:sz w:val="22"/>
          <w:szCs w:val="22"/>
        </w:rPr>
      </w:pPr>
      <w:r w:rsidRPr="001B30AC">
        <w:rPr>
          <w:rFonts w:ascii="Arial" w:hAnsi="Arial" w:cs="Arial"/>
          <w:iCs/>
          <w:color w:val="000000" w:themeColor="text1"/>
          <w:sz w:val="22"/>
          <w:szCs w:val="22"/>
        </w:rPr>
        <w:t>For recorded presentations, it is your responsibility to ensure clear audio, strong pacing, and effective communication throughout. The quality of your delivery (clarity, engagement, and professionalism) will be a major component of your evaluation, in addition to the strength of your content.</w:t>
      </w:r>
    </w:p>
    <w:p w14:paraId="66D77F36" w14:textId="1B5A6583" w:rsidR="00DB33F3" w:rsidRDefault="00DB33F3" w:rsidP="00F47AB1">
      <w:pPr>
        <w:spacing w:line="240" w:lineRule="auto"/>
        <w:rPr>
          <w:rFonts w:ascii="Arial" w:hAnsi="Arial" w:cs="Arial"/>
          <w:iCs/>
          <w:color w:val="000000" w:themeColor="text1"/>
          <w:sz w:val="22"/>
          <w:szCs w:val="22"/>
        </w:rPr>
      </w:pPr>
    </w:p>
    <w:p w14:paraId="7E395B59" w14:textId="4AFED1AF" w:rsidR="002D73EB" w:rsidRPr="00F47AB1" w:rsidRDefault="002D73EB" w:rsidP="00F47AB1">
      <w:pPr>
        <w:spacing w:line="240" w:lineRule="auto"/>
        <w:rPr>
          <w:rFonts w:ascii="Arial" w:hAnsi="Arial" w:cs="Arial"/>
          <w:iCs/>
          <w:color w:val="000000" w:themeColor="text1"/>
          <w:sz w:val="22"/>
          <w:szCs w:val="22"/>
        </w:rPr>
      </w:pPr>
      <w:r>
        <w:rPr>
          <w:rFonts w:ascii="Arial" w:hAnsi="Arial" w:cs="Arial"/>
          <w:iCs/>
          <w:color w:val="000000" w:themeColor="text1"/>
          <w:sz w:val="22"/>
          <w:szCs w:val="22"/>
        </w:rPr>
        <w:lastRenderedPageBreak/>
        <w:t xml:space="preserve">Submit </w:t>
      </w:r>
      <w:r w:rsidR="0084718D">
        <w:rPr>
          <w:rFonts w:ascii="Arial" w:hAnsi="Arial" w:cs="Arial"/>
          <w:iCs/>
          <w:color w:val="000000" w:themeColor="text1"/>
          <w:sz w:val="22"/>
          <w:szCs w:val="22"/>
        </w:rPr>
        <w:t>your recording to the</w:t>
      </w:r>
      <w:r>
        <w:rPr>
          <w:rFonts w:ascii="Arial" w:hAnsi="Arial" w:cs="Arial"/>
          <w:iCs/>
          <w:color w:val="000000" w:themeColor="text1"/>
          <w:sz w:val="22"/>
          <w:szCs w:val="22"/>
        </w:rPr>
        <w:t xml:space="preserve"> Assignment #</w:t>
      </w:r>
      <w:r w:rsidR="0084718D">
        <w:rPr>
          <w:rFonts w:ascii="Arial" w:hAnsi="Arial" w:cs="Arial"/>
          <w:iCs/>
          <w:color w:val="000000" w:themeColor="text1"/>
          <w:sz w:val="22"/>
          <w:szCs w:val="22"/>
        </w:rPr>
        <w:t>4</w:t>
      </w:r>
      <w:r>
        <w:rPr>
          <w:rFonts w:ascii="Arial" w:hAnsi="Arial" w:cs="Arial"/>
          <w:iCs/>
          <w:color w:val="000000" w:themeColor="text1"/>
          <w:sz w:val="22"/>
          <w:szCs w:val="22"/>
        </w:rPr>
        <w:t xml:space="preserve"> </w:t>
      </w:r>
      <w:r w:rsidR="00FA4235">
        <w:rPr>
          <w:rFonts w:ascii="Arial" w:hAnsi="Arial" w:cs="Arial"/>
          <w:iCs/>
          <w:color w:val="000000" w:themeColor="text1"/>
          <w:sz w:val="22"/>
          <w:szCs w:val="22"/>
        </w:rPr>
        <w:t xml:space="preserve">folder </w:t>
      </w:r>
      <w:r>
        <w:rPr>
          <w:rFonts w:ascii="Arial" w:hAnsi="Arial" w:cs="Arial"/>
          <w:iCs/>
          <w:color w:val="000000" w:themeColor="text1"/>
          <w:sz w:val="22"/>
          <w:szCs w:val="22"/>
        </w:rPr>
        <w:t xml:space="preserve">on the portal by </w:t>
      </w:r>
      <w:r w:rsidR="0084718D">
        <w:rPr>
          <w:rFonts w:ascii="Arial" w:hAnsi="Arial" w:cs="Arial"/>
          <w:iCs/>
          <w:color w:val="000000" w:themeColor="text1"/>
          <w:sz w:val="22"/>
          <w:szCs w:val="22"/>
        </w:rPr>
        <w:t>Friday, June 5</w:t>
      </w:r>
      <w:r w:rsidR="0084718D" w:rsidRPr="0084718D">
        <w:rPr>
          <w:rFonts w:ascii="Arial" w:hAnsi="Arial" w:cs="Arial"/>
          <w:iCs/>
          <w:color w:val="000000" w:themeColor="text1"/>
          <w:sz w:val="22"/>
          <w:szCs w:val="22"/>
          <w:vertAlign w:val="superscript"/>
        </w:rPr>
        <w:t>th</w:t>
      </w:r>
      <w:r w:rsidR="0084718D">
        <w:rPr>
          <w:rFonts w:ascii="Arial" w:hAnsi="Arial" w:cs="Arial"/>
          <w:iCs/>
          <w:color w:val="000000" w:themeColor="text1"/>
          <w:sz w:val="22"/>
          <w:szCs w:val="22"/>
        </w:rPr>
        <w:t xml:space="preserve"> 11:59</w:t>
      </w:r>
      <w:r w:rsidR="0058764D">
        <w:rPr>
          <w:rFonts w:ascii="Arial" w:hAnsi="Arial" w:cs="Arial"/>
          <w:iCs/>
          <w:color w:val="000000" w:themeColor="text1"/>
          <w:sz w:val="22"/>
          <w:szCs w:val="22"/>
        </w:rPr>
        <w:t xml:space="preserve"> </w:t>
      </w:r>
      <w:r w:rsidR="0084718D">
        <w:rPr>
          <w:rFonts w:ascii="Arial" w:hAnsi="Arial" w:cs="Arial"/>
          <w:iCs/>
          <w:color w:val="000000" w:themeColor="text1"/>
          <w:sz w:val="22"/>
          <w:szCs w:val="22"/>
        </w:rPr>
        <w:t>PM.</w:t>
      </w:r>
      <w:r>
        <w:rPr>
          <w:rFonts w:ascii="Arial" w:hAnsi="Arial" w:cs="Arial"/>
          <w:iCs/>
          <w:color w:val="000000" w:themeColor="text1"/>
          <w:sz w:val="22"/>
          <w:szCs w:val="22"/>
        </w:rPr>
        <w:t xml:space="preserve"> </w:t>
      </w:r>
    </w:p>
    <w:p w14:paraId="399EA85C" w14:textId="7EB800C8" w:rsidR="00F32F96" w:rsidRDefault="00FA0701" w:rsidP="00DB33F3">
      <w:pPr>
        <w:rPr>
          <w:rFonts w:ascii="Arial" w:hAnsi="Arial" w:cs="Arial"/>
          <w:iCs/>
          <w:color w:val="000000" w:themeColor="text1"/>
          <w:sz w:val="22"/>
          <w:szCs w:val="22"/>
        </w:rPr>
      </w:pPr>
      <w:r>
        <w:rPr>
          <w:rFonts w:ascii="Arial" w:hAnsi="Arial" w:cs="Arial"/>
          <w:color w:val="auto"/>
          <w:sz w:val="22"/>
          <w:szCs w:val="22"/>
        </w:rPr>
        <w:t xml:space="preserve">As </w:t>
      </w:r>
      <w:r w:rsidR="0084718D">
        <w:rPr>
          <w:rFonts w:ascii="Arial" w:hAnsi="Arial" w:cs="Arial"/>
          <w:color w:val="auto"/>
          <w:sz w:val="22"/>
          <w:szCs w:val="22"/>
        </w:rPr>
        <w:t>we will be discussing the case as a class the next day</w:t>
      </w:r>
      <w:r w:rsidR="00F47AB1">
        <w:rPr>
          <w:rFonts w:ascii="Arial" w:hAnsi="Arial" w:cs="Arial"/>
          <w:color w:val="auto"/>
          <w:sz w:val="22"/>
          <w:szCs w:val="22"/>
        </w:rPr>
        <w:t>,</w:t>
      </w:r>
      <w:r>
        <w:rPr>
          <w:rFonts w:ascii="Arial" w:hAnsi="Arial" w:cs="Arial"/>
          <w:color w:val="auto"/>
          <w:sz w:val="22"/>
          <w:szCs w:val="22"/>
        </w:rPr>
        <w:t xml:space="preserve"> there is no </w:t>
      </w:r>
      <w:r w:rsidR="00AE3A91">
        <w:rPr>
          <w:rFonts w:ascii="Arial" w:hAnsi="Arial" w:cs="Arial"/>
          <w:color w:val="auto"/>
          <w:sz w:val="22"/>
          <w:szCs w:val="22"/>
        </w:rPr>
        <w:t xml:space="preserve">opportunity to submit this presentation late (as the class discussion could inform your presentation). There is therefore no </w:t>
      </w:r>
      <w:r>
        <w:rPr>
          <w:rFonts w:ascii="Arial" w:hAnsi="Arial" w:cs="Arial"/>
          <w:color w:val="auto"/>
          <w:sz w:val="22"/>
          <w:szCs w:val="22"/>
        </w:rPr>
        <w:t>late penalty</w:t>
      </w:r>
      <w:r w:rsidR="00AE3A91">
        <w:rPr>
          <w:rFonts w:ascii="Arial" w:hAnsi="Arial" w:cs="Arial"/>
          <w:color w:val="auto"/>
          <w:sz w:val="22"/>
          <w:szCs w:val="22"/>
        </w:rPr>
        <w:t>;</w:t>
      </w:r>
      <w:r>
        <w:rPr>
          <w:rFonts w:ascii="Arial" w:hAnsi="Arial" w:cs="Arial"/>
          <w:color w:val="auto"/>
          <w:sz w:val="22"/>
          <w:szCs w:val="22"/>
        </w:rPr>
        <w:t xml:space="preserve"> </w:t>
      </w:r>
      <w:r w:rsidR="00F47AB1">
        <w:rPr>
          <w:rFonts w:ascii="Arial" w:hAnsi="Arial" w:cs="Arial"/>
          <w:color w:val="auto"/>
          <w:sz w:val="22"/>
          <w:szCs w:val="22"/>
        </w:rPr>
        <w:t xml:space="preserve">if </w:t>
      </w:r>
      <w:r w:rsidR="00AE3A91">
        <w:rPr>
          <w:rFonts w:ascii="Arial" w:hAnsi="Arial" w:cs="Arial"/>
          <w:color w:val="auto"/>
          <w:sz w:val="22"/>
          <w:szCs w:val="22"/>
        </w:rPr>
        <w:t>the assignment is missed without an extreme ex</w:t>
      </w:r>
      <w:r w:rsidR="00DB33F3" w:rsidRPr="006F4B64">
        <w:rPr>
          <w:rFonts w:ascii="Arial" w:hAnsi="Arial" w:cs="Arial"/>
          <w:color w:val="auto"/>
          <w:sz w:val="22"/>
          <w:szCs w:val="22"/>
        </w:rPr>
        <w:t>tenuating circumstance</w:t>
      </w:r>
      <w:r w:rsidR="00AE3A91">
        <w:rPr>
          <w:rFonts w:ascii="Arial" w:hAnsi="Arial" w:cs="Arial"/>
          <w:color w:val="auto"/>
          <w:sz w:val="22"/>
          <w:szCs w:val="22"/>
        </w:rPr>
        <w:t xml:space="preserve">, </w:t>
      </w:r>
      <w:r w:rsidR="00F47AB1">
        <w:rPr>
          <w:rFonts w:ascii="Arial" w:hAnsi="Arial" w:cs="Arial"/>
          <w:color w:val="auto"/>
          <w:sz w:val="22"/>
          <w:szCs w:val="22"/>
        </w:rPr>
        <w:t>then it results in a grade of zero on this assignment.</w:t>
      </w:r>
      <w:r w:rsidR="00DB33F3" w:rsidRPr="006F4B64">
        <w:rPr>
          <w:rFonts w:ascii="Arial" w:hAnsi="Arial" w:cs="Arial"/>
          <w:color w:val="auto"/>
          <w:sz w:val="22"/>
          <w:szCs w:val="22"/>
        </w:rPr>
        <w:t xml:space="preserve"> If you have any concerns regarding this policy, please reach out to me via email (</w:t>
      </w:r>
      <w:hyperlink r:id="rId5" w:history="1">
        <w:r w:rsidR="00DB33F3" w:rsidRPr="006F4B64">
          <w:rPr>
            <w:rStyle w:val="Hyperlink"/>
            <w:rFonts w:ascii="Arial" w:hAnsi="Arial" w:cs="Arial"/>
            <w:sz w:val="22"/>
            <w:szCs w:val="22"/>
          </w:rPr>
          <w:t>stephanie.kelley@smu.ca</w:t>
        </w:r>
      </w:hyperlink>
      <w:r w:rsidR="00DB33F3" w:rsidRPr="006F4B64">
        <w:rPr>
          <w:rFonts w:ascii="Arial" w:hAnsi="Arial" w:cs="Arial"/>
          <w:color w:val="auto"/>
          <w:sz w:val="22"/>
          <w:szCs w:val="22"/>
        </w:rPr>
        <w:t xml:space="preserve">) or telephone (613 449 1240). </w:t>
      </w:r>
      <w:r w:rsidR="00F32F96">
        <w:rPr>
          <w:rFonts w:ascii="Arial" w:hAnsi="Arial" w:cs="Arial"/>
          <w:iCs/>
          <w:color w:val="000000" w:themeColor="text1"/>
          <w:sz w:val="22"/>
          <w:szCs w:val="22"/>
        </w:rPr>
        <w:br w:type="page"/>
      </w:r>
    </w:p>
    <w:p w14:paraId="7BF0A8CD" w14:textId="5C2DAB37" w:rsidR="003D01B9" w:rsidRPr="00DB33F3" w:rsidRDefault="003D01B9" w:rsidP="00DB33F3">
      <w:pPr>
        <w:rPr>
          <w:rFonts w:ascii="Arial" w:hAnsi="Arial" w:cs="Arial"/>
          <w:color w:val="auto"/>
          <w:sz w:val="22"/>
          <w:szCs w:val="22"/>
        </w:rPr>
      </w:pPr>
      <w:r>
        <w:rPr>
          <w:rFonts w:ascii="Arial" w:hAnsi="Arial" w:cs="Arial"/>
          <w:iCs/>
          <w:color w:val="000000" w:themeColor="text1"/>
          <w:sz w:val="22"/>
          <w:szCs w:val="22"/>
        </w:rPr>
        <w:lastRenderedPageBreak/>
        <w:t>Rubric for those assigned</w:t>
      </w:r>
      <w:r w:rsidR="00AD2396">
        <w:rPr>
          <w:rFonts w:ascii="Arial" w:hAnsi="Arial" w:cs="Arial"/>
          <w:iCs/>
          <w:color w:val="000000" w:themeColor="text1"/>
          <w:sz w:val="22"/>
          <w:szCs w:val="22"/>
        </w:rPr>
        <w:t xml:space="preserve"> the</w:t>
      </w:r>
      <w:r>
        <w:rPr>
          <w:rFonts w:ascii="Arial" w:hAnsi="Arial" w:cs="Arial"/>
          <w:iCs/>
          <w:color w:val="000000" w:themeColor="text1"/>
          <w:sz w:val="22"/>
          <w:szCs w:val="22"/>
        </w:rPr>
        <w:t xml:space="preserve"> stakeholder question (#1)</w:t>
      </w:r>
    </w:p>
    <w:tbl>
      <w:tblPr>
        <w:tblStyle w:val="TableGrid"/>
        <w:tblW w:w="13467" w:type="dxa"/>
        <w:tblInd w:w="-5" w:type="dxa"/>
        <w:tblLayout w:type="fixed"/>
        <w:tblLook w:val="04A0" w:firstRow="1" w:lastRow="0" w:firstColumn="1" w:lastColumn="0" w:noHBand="0" w:noVBand="1"/>
      </w:tblPr>
      <w:tblGrid>
        <w:gridCol w:w="1701"/>
        <w:gridCol w:w="1843"/>
        <w:gridCol w:w="1843"/>
        <w:gridCol w:w="1984"/>
        <w:gridCol w:w="1985"/>
        <w:gridCol w:w="1984"/>
        <w:gridCol w:w="2127"/>
      </w:tblGrid>
      <w:tr w:rsidR="00F32F96" w:rsidRPr="00566D17" w14:paraId="247A41BB" w14:textId="77777777" w:rsidTr="00982CBC">
        <w:tc>
          <w:tcPr>
            <w:tcW w:w="1701" w:type="dxa"/>
          </w:tcPr>
          <w:p w14:paraId="16AD94A3" w14:textId="77777777" w:rsidR="00F32F96" w:rsidRPr="00566D17" w:rsidRDefault="00F32F96" w:rsidP="00FB0B87">
            <w:pPr>
              <w:rPr>
                <w:rFonts w:ascii="Arial" w:hAnsi="Arial" w:cs="Arial"/>
                <w:b/>
                <w:bCs/>
                <w:color w:val="auto"/>
              </w:rPr>
            </w:pPr>
            <w:r w:rsidRPr="00566D17">
              <w:rPr>
                <w:rFonts w:ascii="Arial" w:hAnsi="Arial" w:cs="Arial"/>
                <w:b/>
                <w:bCs/>
                <w:color w:val="auto"/>
              </w:rPr>
              <w:t>Element</w:t>
            </w:r>
          </w:p>
        </w:tc>
        <w:tc>
          <w:tcPr>
            <w:tcW w:w="1843" w:type="dxa"/>
          </w:tcPr>
          <w:p w14:paraId="1C2BE212" w14:textId="77777777" w:rsidR="00F32F96" w:rsidRPr="00566D17" w:rsidRDefault="00F32F96" w:rsidP="00FB0B87">
            <w:pPr>
              <w:jc w:val="center"/>
              <w:rPr>
                <w:rFonts w:ascii="Arial" w:hAnsi="Arial" w:cs="Arial"/>
                <w:b/>
                <w:bCs/>
                <w:color w:val="auto"/>
              </w:rPr>
            </w:pPr>
            <w:r w:rsidRPr="00566D17">
              <w:rPr>
                <w:rFonts w:ascii="Arial" w:hAnsi="Arial" w:cs="Arial"/>
                <w:b/>
                <w:bCs/>
                <w:color w:val="auto"/>
              </w:rPr>
              <w:t>Outstanding</w:t>
            </w:r>
          </w:p>
          <w:p w14:paraId="5A8C907F" w14:textId="77777777" w:rsidR="00F32F96" w:rsidRPr="00566D17" w:rsidRDefault="00F32F96" w:rsidP="00FB0B87">
            <w:pPr>
              <w:jc w:val="center"/>
              <w:rPr>
                <w:rFonts w:ascii="Arial" w:hAnsi="Arial" w:cs="Arial"/>
                <w:b/>
                <w:bCs/>
                <w:color w:val="auto"/>
              </w:rPr>
            </w:pPr>
            <w:r w:rsidRPr="00566D17">
              <w:rPr>
                <w:rFonts w:ascii="Arial" w:hAnsi="Arial" w:cs="Arial"/>
                <w:b/>
                <w:bCs/>
                <w:color w:val="auto"/>
              </w:rPr>
              <w:t>(95)</w:t>
            </w:r>
          </w:p>
        </w:tc>
        <w:tc>
          <w:tcPr>
            <w:tcW w:w="1843" w:type="dxa"/>
          </w:tcPr>
          <w:p w14:paraId="5D904EAC" w14:textId="77777777" w:rsidR="00F32F96" w:rsidRPr="00566D17" w:rsidRDefault="00F32F96" w:rsidP="00FB0B87">
            <w:pPr>
              <w:jc w:val="center"/>
              <w:rPr>
                <w:rFonts w:ascii="Arial" w:hAnsi="Arial" w:cs="Arial"/>
                <w:b/>
                <w:bCs/>
                <w:color w:val="auto"/>
              </w:rPr>
            </w:pPr>
            <w:r w:rsidRPr="00566D17">
              <w:rPr>
                <w:rFonts w:ascii="Arial" w:hAnsi="Arial" w:cs="Arial"/>
                <w:b/>
                <w:bCs/>
                <w:color w:val="auto"/>
              </w:rPr>
              <w:t>Excellent</w:t>
            </w:r>
          </w:p>
          <w:p w14:paraId="042703F7" w14:textId="77777777" w:rsidR="00F32F96" w:rsidRPr="00566D17" w:rsidRDefault="00F32F96" w:rsidP="00FB0B87">
            <w:pPr>
              <w:jc w:val="center"/>
              <w:rPr>
                <w:rFonts w:ascii="Arial" w:hAnsi="Arial" w:cs="Arial"/>
                <w:b/>
                <w:bCs/>
                <w:color w:val="auto"/>
              </w:rPr>
            </w:pPr>
            <w:r w:rsidRPr="00566D17">
              <w:rPr>
                <w:rFonts w:ascii="Arial" w:hAnsi="Arial" w:cs="Arial"/>
                <w:b/>
                <w:bCs/>
                <w:color w:val="auto"/>
              </w:rPr>
              <w:t>(85)</w:t>
            </w:r>
          </w:p>
        </w:tc>
        <w:tc>
          <w:tcPr>
            <w:tcW w:w="1984" w:type="dxa"/>
          </w:tcPr>
          <w:p w14:paraId="67CFC849" w14:textId="77777777" w:rsidR="00F32F96" w:rsidRPr="00566D17" w:rsidRDefault="00F32F96" w:rsidP="00FB0B87">
            <w:pPr>
              <w:jc w:val="center"/>
              <w:rPr>
                <w:rFonts w:ascii="Arial" w:hAnsi="Arial" w:cs="Arial"/>
                <w:b/>
                <w:bCs/>
                <w:color w:val="auto"/>
              </w:rPr>
            </w:pPr>
            <w:r w:rsidRPr="00566D17">
              <w:rPr>
                <w:rFonts w:ascii="Arial" w:hAnsi="Arial" w:cs="Arial"/>
                <w:b/>
                <w:bCs/>
                <w:color w:val="auto"/>
              </w:rPr>
              <w:t>Very Good</w:t>
            </w:r>
          </w:p>
          <w:p w14:paraId="29438325" w14:textId="77777777" w:rsidR="00F32F96" w:rsidRPr="00566D17" w:rsidRDefault="00F32F96" w:rsidP="00FB0B87">
            <w:pPr>
              <w:jc w:val="center"/>
              <w:rPr>
                <w:rFonts w:ascii="Arial" w:hAnsi="Arial" w:cs="Arial"/>
                <w:b/>
                <w:bCs/>
                <w:color w:val="auto"/>
              </w:rPr>
            </w:pPr>
            <w:r w:rsidRPr="00566D17">
              <w:rPr>
                <w:rFonts w:ascii="Arial" w:hAnsi="Arial" w:cs="Arial"/>
                <w:b/>
                <w:bCs/>
                <w:color w:val="auto"/>
              </w:rPr>
              <w:t>(82)</w:t>
            </w:r>
          </w:p>
        </w:tc>
        <w:tc>
          <w:tcPr>
            <w:tcW w:w="1985" w:type="dxa"/>
          </w:tcPr>
          <w:p w14:paraId="1E0AE821" w14:textId="77777777" w:rsidR="00F32F96" w:rsidRPr="00566D17" w:rsidRDefault="00F32F96" w:rsidP="00FB0B87">
            <w:pPr>
              <w:jc w:val="center"/>
              <w:rPr>
                <w:rFonts w:ascii="Arial" w:hAnsi="Arial" w:cs="Arial"/>
                <w:b/>
                <w:bCs/>
                <w:color w:val="auto"/>
              </w:rPr>
            </w:pPr>
            <w:r w:rsidRPr="00566D17">
              <w:rPr>
                <w:rFonts w:ascii="Arial" w:hAnsi="Arial" w:cs="Arial"/>
                <w:b/>
                <w:bCs/>
                <w:color w:val="auto"/>
              </w:rPr>
              <w:t>Good</w:t>
            </w:r>
          </w:p>
          <w:p w14:paraId="2377EA9E" w14:textId="77777777" w:rsidR="00F32F96" w:rsidRPr="00566D17" w:rsidRDefault="00F32F96" w:rsidP="00FB0B87">
            <w:pPr>
              <w:jc w:val="center"/>
              <w:rPr>
                <w:rFonts w:ascii="Arial" w:hAnsi="Arial" w:cs="Arial"/>
                <w:b/>
                <w:bCs/>
                <w:color w:val="auto"/>
              </w:rPr>
            </w:pPr>
            <w:r w:rsidRPr="00566D17">
              <w:rPr>
                <w:rFonts w:ascii="Arial" w:hAnsi="Arial" w:cs="Arial"/>
                <w:b/>
                <w:bCs/>
                <w:color w:val="auto"/>
              </w:rPr>
              <w:t>(78)</w:t>
            </w:r>
          </w:p>
        </w:tc>
        <w:tc>
          <w:tcPr>
            <w:tcW w:w="1984" w:type="dxa"/>
          </w:tcPr>
          <w:p w14:paraId="4A7084D1" w14:textId="77777777" w:rsidR="00F32F96" w:rsidRPr="00566D17" w:rsidRDefault="00F32F96" w:rsidP="00FB0B87">
            <w:pPr>
              <w:jc w:val="center"/>
              <w:rPr>
                <w:rFonts w:ascii="Arial" w:hAnsi="Arial" w:cs="Arial"/>
                <w:b/>
                <w:bCs/>
                <w:color w:val="auto"/>
              </w:rPr>
            </w:pPr>
            <w:r w:rsidRPr="00566D17">
              <w:rPr>
                <w:rFonts w:ascii="Arial" w:hAnsi="Arial" w:cs="Arial"/>
                <w:b/>
                <w:bCs/>
                <w:color w:val="auto"/>
              </w:rPr>
              <w:t>Acceptable</w:t>
            </w:r>
          </w:p>
          <w:p w14:paraId="59A42276" w14:textId="77777777" w:rsidR="00F32F96" w:rsidRPr="00566D17" w:rsidRDefault="00F32F96" w:rsidP="00FB0B87">
            <w:pPr>
              <w:jc w:val="center"/>
              <w:rPr>
                <w:rFonts w:ascii="Arial" w:hAnsi="Arial" w:cs="Arial"/>
                <w:b/>
                <w:bCs/>
                <w:color w:val="auto"/>
              </w:rPr>
            </w:pPr>
            <w:r w:rsidRPr="00566D17">
              <w:rPr>
                <w:rFonts w:ascii="Arial" w:hAnsi="Arial" w:cs="Arial"/>
                <w:b/>
                <w:bCs/>
                <w:color w:val="auto"/>
              </w:rPr>
              <w:t>(70)</w:t>
            </w:r>
          </w:p>
        </w:tc>
        <w:tc>
          <w:tcPr>
            <w:tcW w:w="2127" w:type="dxa"/>
          </w:tcPr>
          <w:p w14:paraId="08CAEF39" w14:textId="77777777" w:rsidR="00F32F96" w:rsidRPr="00566D17" w:rsidRDefault="00F32F96" w:rsidP="00FB0B87">
            <w:pPr>
              <w:jc w:val="center"/>
              <w:rPr>
                <w:rFonts w:ascii="Arial" w:hAnsi="Arial" w:cs="Arial"/>
                <w:b/>
                <w:bCs/>
                <w:color w:val="auto"/>
              </w:rPr>
            </w:pPr>
            <w:r w:rsidRPr="00566D17">
              <w:rPr>
                <w:rFonts w:ascii="Arial" w:hAnsi="Arial" w:cs="Arial"/>
                <w:b/>
                <w:bCs/>
                <w:color w:val="auto"/>
              </w:rPr>
              <w:t xml:space="preserve">Below Minimum Standard </w:t>
            </w:r>
          </w:p>
          <w:p w14:paraId="6C4815D3" w14:textId="77777777" w:rsidR="00F32F96" w:rsidRPr="00566D17" w:rsidRDefault="00F32F96" w:rsidP="00FB0B87">
            <w:pPr>
              <w:jc w:val="center"/>
              <w:rPr>
                <w:rFonts w:ascii="Arial" w:hAnsi="Arial" w:cs="Arial"/>
                <w:b/>
                <w:bCs/>
                <w:color w:val="auto"/>
              </w:rPr>
            </w:pPr>
            <w:r w:rsidRPr="00566D17">
              <w:rPr>
                <w:rFonts w:ascii="Arial" w:hAnsi="Arial" w:cs="Arial"/>
                <w:b/>
                <w:bCs/>
                <w:color w:val="auto"/>
              </w:rPr>
              <w:t>(60)</w:t>
            </w:r>
          </w:p>
        </w:tc>
      </w:tr>
      <w:tr w:rsidR="00F32F96" w:rsidRPr="00566D17" w14:paraId="3E0A6EE2" w14:textId="77777777" w:rsidTr="00982CBC">
        <w:tc>
          <w:tcPr>
            <w:tcW w:w="1701" w:type="dxa"/>
          </w:tcPr>
          <w:p w14:paraId="01386300" w14:textId="0C17D567" w:rsidR="00F32F96" w:rsidRPr="00914661" w:rsidRDefault="00B70A7B" w:rsidP="00FB0B87">
            <w:pPr>
              <w:rPr>
                <w:rFonts w:ascii="Arial" w:hAnsi="Arial" w:cs="Arial"/>
                <w:b/>
                <w:color w:val="auto"/>
                <w:sz w:val="16"/>
              </w:rPr>
            </w:pPr>
            <w:r>
              <w:rPr>
                <w:rFonts w:ascii="Arial" w:hAnsi="Arial" w:cs="Arial"/>
                <w:b/>
                <w:color w:val="auto"/>
                <w:sz w:val="16"/>
              </w:rPr>
              <w:t>Stakeholders</w:t>
            </w:r>
          </w:p>
          <w:p w14:paraId="6B3AB616" w14:textId="1BF266A8" w:rsidR="00F32F96" w:rsidRPr="00914661" w:rsidRDefault="00F32F96" w:rsidP="00FB0B87">
            <w:pPr>
              <w:rPr>
                <w:rFonts w:ascii="Arial" w:hAnsi="Arial" w:cs="Arial"/>
                <w:b/>
                <w:color w:val="auto"/>
                <w:sz w:val="16"/>
              </w:rPr>
            </w:pPr>
            <w:r w:rsidRPr="00914661">
              <w:rPr>
                <w:rFonts w:ascii="Arial" w:hAnsi="Arial" w:cs="Arial"/>
                <w:b/>
                <w:color w:val="auto"/>
                <w:sz w:val="16"/>
              </w:rPr>
              <w:t>(</w:t>
            </w:r>
            <w:r w:rsidR="00DD4222">
              <w:rPr>
                <w:rFonts w:ascii="Arial" w:hAnsi="Arial" w:cs="Arial"/>
                <w:b/>
                <w:color w:val="auto"/>
                <w:sz w:val="16"/>
              </w:rPr>
              <w:t>5</w:t>
            </w:r>
            <w:r w:rsidR="00982CBC">
              <w:rPr>
                <w:rFonts w:ascii="Arial" w:hAnsi="Arial" w:cs="Arial"/>
                <w:b/>
                <w:color w:val="auto"/>
                <w:sz w:val="16"/>
              </w:rPr>
              <w:t>0</w:t>
            </w:r>
            <w:r w:rsidRPr="00914661">
              <w:rPr>
                <w:rFonts w:ascii="Arial" w:hAnsi="Arial" w:cs="Arial"/>
                <w:b/>
                <w:color w:val="auto"/>
                <w:sz w:val="16"/>
              </w:rPr>
              <w:t xml:space="preserve">%) </w:t>
            </w:r>
          </w:p>
        </w:tc>
        <w:tc>
          <w:tcPr>
            <w:tcW w:w="1843" w:type="dxa"/>
          </w:tcPr>
          <w:p w14:paraId="466867F3" w14:textId="77842ED5" w:rsidR="00F32F96" w:rsidRPr="00566D17" w:rsidRDefault="00F32F96" w:rsidP="00FB0B87">
            <w:pPr>
              <w:rPr>
                <w:rFonts w:ascii="Arial" w:hAnsi="Arial" w:cs="Arial"/>
                <w:bCs/>
                <w:color w:val="auto"/>
                <w:sz w:val="15"/>
              </w:rPr>
            </w:pPr>
            <w:r>
              <w:rPr>
                <w:rFonts w:ascii="Arial" w:hAnsi="Arial" w:cs="Arial"/>
                <w:bCs/>
                <w:color w:val="auto"/>
                <w:sz w:val="15"/>
              </w:rPr>
              <w:t xml:space="preserve">Strong discussion of relevant </w:t>
            </w:r>
            <w:r w:rsidR="00F765BD">
              <w:rPr>
                <w:rFonts w:ascii="Arial" w:hAnsi="Arial" w:cs="Arial"/>
                <w:bCs/>
                <w:color w:val="auto"/>
                <w:sz w:val="15"/>
              </w:rPr>
              <w:t>stakeholders</w:t>
            </w:r>
            <w:r w:rsidR="00303577">
              <w:rPr>
                <w:rFonts w:ascii="Arial" w:hAnsi="Arial" w:cs="Arial"/>
                <w:bCs/>
                <w:color w:val="auto"/>
                <w:sz w:val="15"/>
              </w:rPr>
              <w:t>, and detailed discussion of what exactly happened to them</w:t>
            </w:r>
            <w:r w:rsidR="00F765BD">
              <w:rPr>
                <w:rFonts w:ascii="Arial" w:hAnsi="Arial" w:cs="Arial"/>
                <w:bCs/>
                <w:color w:val="auto"/>
                <w:sz w:val="15"/>
              </w:rPr>
              <w:t xml:space="preserve">. </w:t>
            </w:r>
            <w:r>
              <w:rPr>
                <w:rFonts w:ascii="Arial" w:hAnsi="Arial" w:cs="Arial"/>
                <w:bCs/>
                <w:color w:val="auto"/>
                <w:sz w:val="15"/>
              </w:rPr>
              <w:t xml:space="preserve"> </w:t>
            </w:r>
          </w:p>
        </w:tc>
        <w:tc>
          <w:tcPr>
            <w:tcW w:w="1843" w:type="dxa"/>
          </w:tcPr>
          <w:p w14:paraId="2E68A155" w14:textId="6C347453" w:rsidR="00F32F96" w:rsidRPr="00566D17" w:rsidRDefault="00F32F96" w:rsidP="00FB0B87">
            <w:pPr>
              <w:rPr>
                <w:rFonts w:ascii="Arial" w:hAnsi="Arial" w:cs="Arial"/>
                <w:bCs/>
                <w:color w:val="auto"/>
                <w:sz w:val="15"/>
              </w:rPr>
            </w:pPr>
            <w:r>
              <w:rPr>
                <w:rFonts w:ascii="Arial" w:hAnsi="Arial" w:cs="Arial"/>
                <w:bCs/>
                <w:color w:val="auto"/>
                <w:sz w:val="15"/>
              </w:rPr>
              <w:t xml:space="preserve">Solid discussion of relevant </w:t>
            </w:r>
            <w:r w:rsidR="00F765BD">
              <w:rPr>
                <w:rFonts w:ascii="Arial" w:hAnsi="Arial" w:cs="Arial"/>
                <w:bCs/>
                <w:color w:val="auto"/>
                <w:sz w:val="15"/>
              </w:rPr>
              <w:t>stakeholders</w:t>
            </w:r>
            <w:r w:rsidR="00303577">
              <w:rPr>
                <w:rFonts w:ascii="Arial" w:hAnsi="Arial" w:cs="Arial"/>
                <w:bCs/>
                <w:color w:val="auto"/>
                <w:sz w:val="15"/>
              </w:rPr>
              <w:t>, solid discussion of what happened to them</w:t>
            </w:r>
            <w:r w:rsidR="00F765BD">
              <w:rPr>
                <w:rFonts w:ascii="Arial" w:hAnsi="Arial" w:cs="Arial"/>
                <w:bCs/>
                <w:color w:val="auto"/>
                <w:sz w:val="15"/>
              </w:rPr>
              <w:t xml:space="preserve">. </w:t>
            </w:r>
          </w:p>
        </w:tc>
        <w:tc>
          <w:tcPr>
            <w:tcW w:w="1984" w:type="dxa"/>
          </w:tcPr>
          <w:p w14:paraId="7F01FB5D" w14:textId="01FDF56F" w:rsidR="00F32F96" w:rsidRPr="00566D17" w:rsidRDefault="00F32F96" w:rsidP="00FB0B87">
            <w:pPr>
              <w:rPr>
                <w:rFonts w:ascii="Arial" w:hAnsi="Arial" w:cs="Arial"/>
                <w:bCs/>
                <w:color w:val="auto"/>
                <w:sz w:val="15"/>
              </w:rPr>
            </w:pPr>
            <w:r>
              <w:rPr>
                <w:rFonts w:ascii="Arial" w:hAnsi="Arial" w:cs="Arial"/>
                <w:bCs/>
                <w:color w:val="auto"/>
                <w:sz w:val="15"/>
              </w:rPr>
              <w:t xml:space="preserve">Good discussion of relevant </w:t>
            </w:r>
            <w:r w:rsidR="00F765BD">
              <w:rPr>
                <w:rFonts w:ascii="Arial" w:hAnsi="Arial" w:cs="Arial"/>
                <w:bCs/>
                <w:color w:val="auto"/>
                <w:sz w:val="15"/>
              </w:rPr>
              <w:t>stakeholders</w:t>
            </w:r>
            <w:r w:rsidR="00303577">
              <w:rPr>
                <w:rFonts w:ascii="Arial" w:hAnsi="Arial" w:cs="Arial"/>
                <w:bCs/>
                <w:color w:val="auto"/>
                <w:sz w:val="15"/>
              </w:rPr>
              <w:t>, good discussion of what happened to them</w:t>
            </w:r>
            <w:r w:rsidR="00F765BD">
              <w:rPr>
                <w:rFonts w:ascii="Arial" w:hAnsi="Arial" w:cs="Arial"/>
                <w:bCs/>
                <w:color w:val="auto"/>
                <w:sz w:val="15"/>
              </w:rPr>
              <w:t>.</w:t>
            </w:r>
          </w:p>
        </w:tc>
        <w:tc>
          <w:tcPr>
            <w:tcW w:w="1985" w:type="dxa"/>
          </w:tcPr>
          <w:p w14:paraId="0A15158D" w14:textId="4E507647" w:rsidR="00F32F96" w:rsidRPr="00566D17" w:rsidRDefault="00F32F96" w:rsidP="00FB0B87">
            <w:pPr>
              <w:rPr>
                <w:rFonts w:ascii="Arial" w:hAnsi="Arial" w:cs="Arial"/>
                <w:bCs/>
                <w:color w:val="auto"/>
                <w:sz w:val="15"/>
              </w:rPr>
            </w:pPr>
            <w:r>
              <w:rPr>
                <w:rFonts w:ascii="Arial" w:hAnsi="Arial" w:cs="Arial"/>
                <w:bCs/>
                <w:color w:val="auto"/>
                <w:sz w:val="15"/>
              </w:rPr>
              <w:t xml:space="preserve">Discussion of </w:t>
            </w:r>
            <w:r w:rsidR="00F765BD">
              <w:rPr>
                <w:rFonts w:ascii="Arial" w:hAnsi="Arial" w:cs="Arial"/>
                <w:bCs/>
                <w:color w:val="auto"/>
                <w:sz w:val="15"/>
              </w:rPr>
              <w:t>stakeholders, some main stakeholders may be missing</w:t>
            </w:r>
            <w:r w:rsidR="009D2C3F">
              <w:rPr>
                <w:rFonts w:ascii="Arial" w:hAnsi="Arial" w:cs="Arial"/>
                <w:bCs/>
                <w:color w:val="auto"/>
                <w:sz w:val="15"/>
              </w:rPr>
              <w:t>, and some details on what happened to them may be missing</w:t>
            </w:r>
            <w:r w:rsidR="00F765BD">
              <w:rPr>
                <w:rFonts w:ascii="Arial" w:hAnsi="Arial" w:cs="Arial"/>
                <w:bCs/>
                <w:color w:val="auto"/>
                <w:sz w:val="15"/>
              </w:rPr>
              <w:t xml:space="preserve">. </w:t>
            </w:r>
          </w:p>
        </w:tc>
        <w:tc>
          <w:tcPr>
            <w:tcW w:w="1984" w:type="dxa"/>
          </w:tcPr>
          <w:p w14:paraId="65E871F3" w14:textId="443FD073" w:rsidR="00F32F96" w:rsidRPr="00566D17" w:rsidRDefault="00F765BD" w:rsidP="00FB0B87">
            <w:pPr>
              <w:rPr>
                <w:rFonts w:ascii="Arial" w:hAnsi="Arial" w:cs="Arial"/>
                <w:bCs/>
                <w:color w:val="auto"/>
                <w:sz w:val="15"/>
              </w:rPr>
            </w:pPr>
            <w:r>
              <w:rPr>
                <w:rFonts w:ascii="Arial" w:hAnsi="Arial" w:cs="Arial"/>
                <w:bCs/>
                <w:color w:val="auto"/>
                <w:sz w:val="15"/>
              </w:rPr>
              <w:t>D</w:t>
            </w:r>
            <w:r w:rsidR="00F32F96">
              <w:rPr>
                <w:rFonts w:ascii="Arial" w:hAnsi="Arial" w:cs="Arial"/>
                <w:bCs/>
                <w:color w:val="auto"/>
                <w:sz w:val="15"/>
              </w:rPr>
              <w:t xml:space="preserve">iscussion of </w:t>
            </w:r>
            <w:r>
              <w:rPr>
                <w:rFonts w:ascii="Arial" w:hAnsi="Arial" w:cs="Arial"/>
                <w:bCs/>
                <w:color w:val="auto"/>
                <w:sz w:val="15"/>
              </w:rPr>
              <w:t>stakeholders; several may be missing</w:t>
            </w:r>
            <w:r w:rsidR="009D2C3F">
              <w:rPr>
                <w:rFonts w:ascii="Arial" w:hAnsi="Arial" w:cs="Arial"/>
                <w:bCs/>
                <w:color w:val="auto"/>
                <w:sz w:val="15"/>
              </w:rPr>
              <w:t>, and/or details missing on what happened to them</w:t>
            </w:r>
            <w:r>
              <w:rPr>
                <w:rFonts w:ascii="Arial" w:hAnsi="Arial" w:cs="Arial"/>
                <w:bCs/>
                <w:color w:val="auto"/>
                <w:sz w:val="15"/>
              </w:rPr>
              <w:t xml:space="preserve">. </w:t>
            </w:r>
          </w:p>
        </w:tc>
        <w:tc>
          <w:tcPr>
            <w:tcW w:w="2127" w:type="dxa"/>
          </w:tcPr>
          <w:p w14:paraId="21686C2B" w14:textId="377A47F0" w:rsidR="00F32F96" w:rsidRPr="00566D17" w:rsidRDefault="00F32F96" w:rsidP="00FB0B87">
            <w:pPr>
              <w:rPr>
                <w:rFonts w:ascii="Arial" w:hAnsi="Arial" w:cs="Arial"/>
                <w:bCs/>
                <w:color w:val="auto"/>
                <w:sz w:val="15"/>
              </w:rPr>
            </w:pPr>
            <w:r w:rsidRPr="00566D17">
              <w:rPr>
                <w:rFonts w:ascii="Arial" w:hAnsi="Arial" w:cs="Arial"/>
                <w:bCs/>
                <w:color w:val="auto"/>
                <w:sz w:val="15"/>
              </w:rPr>
              <w:t xml:space="preserve">Cursory treatment – </w:t>
            </w:r>
            <w:r>
              <w:rPr>
                <w:rFonts w:ascii="Arial" w:hAnsi="Arial" w:cs="Arial"/>
                <w:bCs/>
                <w:color w:val="auto"/>
                <w:sz w:val="15"/>
              </w:rPr>
              <w:t xml:space="preserve">limited discussion </w:t>
            </w:r>
            <w:r w:rsidR="00F765BD">
              <w:rPr>
                <w:rFonts w:ascii="Arial" w:hAnsi="Arial" w:cs="Arial"/>
                <w:bCs/>
                <w:color w:val="auto"/>
                <w:sz w:val="15"/>
              </w:rPr>
              <w:t>of stakeholders</w:t>
            </w:r>
            <w:r w:rsidR="009D2C3F">
              <w:rPr>
                <w:rFonts w:ascii="Arial" w:hAnsi="Arial" w:cs="Arial"/>
                <w:bCs/>
                <w:color w:val="auto"/>
                <w:sz w:val="15"/>
              </w:rPr>
              <w:t xml:space="preserve"> and/or what happened to them</w:t>
            </w:r>
            <w:r w:rsidR="00F765BD">
              <w:rPr>
                <w:rFonts w:ascii="Arial" w:hAnsi="Arial" w:cs="Arial"/>
                <w:bCs/>
                <w:color w:val="auto"/>
                <w:sz w:val="15"/>
              </w:rPr>
              <w:t>.</w:t>
            </w:r>
            <w:r w:rsidRPr="00566D17">
              <w:rPr>
                <w:rFonts w:ascii="Arial" w:hAnsi="Arial" w:cs="Arial"/>
                <w:bCs/>
                <w:color w:val="auto"/>
                <w:sz w:val="15"/>
              </w:rPr>
              <w:t xml:space="preserve"> </w:t>
            </w:r>
          </w:p>
        </w:tc>
      </w:tr>
      <w:tr w:rsidR="00DD4222" w:rsidRPr="00566D17" w14:paraId="2AFD8892" w14:textId="77777777" w:rsidTr="00982CBC">
        <w:tc>
          <w:tcPr>
            <w:tcW w:w="1701" w:type="dxa"/>
          </w:tcPr>
          <w:p w14:paraId="21B43CE8" w14:textId="77777777" w:rsidR="00DD4222" w:rsidRPr="00914661" w:rsidRDefault="00DD4222" w:rsidP="00DD4222">
            <w:pPr>
              <w:rPr>
                <w:rFonts w:ascii="Arial" w:hAnsi="Arial" w:cs="Arial"/>
                <w:b/>
                <w:color w:val="auto"/>
                <w:sz w:val="16"/>
              </w:rPr>
            </w:pPr>
            <w:r>
              <w:rPr>
                <w:rFonts w:ascii="Arial" w:hAnsi="Arial" w:cs="Arial"/>
                <w:b/>
                <w:color w:val="auto"/>
                <w:sz w:val="16"/>
              </w:rPr>
              <w:t>Learnings</w:t>
            </w:r>
          </w:p>
          <w:p w14:paraId="70B4A4F4" w14:textId="1A915B23" w:rsidR="00DD4222" w:rsidRDefault="00DD4222" w:rsidP="00DD4222">
            <w:pPr>
              <w:rPr>
                <w:rFonts w:ascii="Arial" w:hAnsi="Arial" w:cs="Arial"/>
                <w:b/>
                <w:color w:val="auto"/>
                <w:sz w:val="16"/>
              </w:rPr>
            </w:pPr>
            <w:r w:rsidRPr="00914661">
              <w:rPr>
                <w:rFonts w:ascii="Arial" w:hAnsi="Arial" w:cs="Arial"/>
                <w:b/>
                <w:color w:val="auto"/>
                <w:sz w:val="16"/>
              </w:rPr>
              <w:t>(</w:t>
            </w:r>
            <w:r>
              <w:rPr>
                <w:rFonts w:ascii="Arial" w:hAnsi="Arial" w:cs="Arial"/>
                <w:b/>
                <w:color w:val="auto"/>
                <w:sz w:val="16"/>
              </w:rPr>
              <w:t>20</w:t>
            </w:r>
            <w:r w:rsidRPr="00914661">
              <w:rPr>
                <w:rFonts w:ascii="Arial" w:hAnsi="Arial" w:cs="Arial"/>
                <w:b/>
                <w:color w:val="auto"/>
                <w:sz w:val="16"/>
              </w:rPr>
              <w:t>%)</w:t>
            </w:r>
          </w:p>
        </w:tc>
        <w:tc>
          <w:tcPr>
            <w:tcW w:w="1843" w:type="dxa"/>
          </w:tcPr>
          <w:p w14:paraId="5D291781" w14:textId="556212CC" w:rsidR="00DD4222" w:rsidRDefault="00DD4222" w:rsidP="00DD4222">
            <w:pPr>
              <w:rPr>
                <w:rFonts w:ascii="Arial" w:hAnsi="Arial" w:cs="Arial"/>
                <w:bCs/>
                <w:color w:val="auto"/>
                <w:sz w:val="15"/>
              </w:rPr>
            </w:pPr>
            <w:r>
              <w:rPr>
                <w:rFonts w:ascii="Arial" w:hAnsi="Arial" w:cs="Arial"/>
                <w:bCs/>
                <w:color w:val="auto"/>
                <w:sz w:val="15"/>
              </w:rPr>
              <w:t xml:space="preserve">Learning is explained clearly, course materials are well-leveraged. </w:t>
            </w:r>
          </w:p>
        </w:tc>
        <w:tc>
          <w:tcPr>
            <w:tcW w:w="1843" w:type="dxa"/>
          </w:tcPr>
          <w:p w14:paraId="0C779B3D" w14:textId="2E780815" w:rsidR="00DD4222" w:rsidRDefault="00DD4222" w:rsidP="00DD4222">
            <w:pPr>
              <w:rPr>
                <w:rFonts w:ascii="Arial" w:hAnsi="Arial" w:cs="Arial"/>
                <w:bCs/>
                <w:color w:val="auto"/>
                <w:sz w:val="15"/>
              </w:rPr>
            </w:pPr>
            <w:r>
              <w:rPr>
                <w:rFonts w:ascii="Arial" w:hAnsi="Arial" w:cs="Arial"/>
                <w:bCs/>
                <w:color w:val="auto"/>
                <w:sz w:val="15"/>
              </w:rPr>
              <w:t xml:space="preserve">Learning is explained, course materials are leveraged. </w:t>
            </w:r>
          </w:p>
        </w:tc>
        <w:tc>
          <w:tcPr>
            <w:tcW w:w="1984" w:type="dxa"/>
          </w:tcPr>
          <w:p w14:paraId="638B31CC" w14:textId="4DDADDA7" w:rsidR="00DD4222" w:rsidRDefault="00DD4222" w:rsidP="00DD4222">
            <w:pPr>
              <w:rPr>
                <w:rFonts w:ascii="Arial" w:hAnsi="Arial" w:cs="Arial"/>
                <w:bCs/>
                <w:color w:val="auto"/>
                <w:sz w:val="15"/>
              </w:rPr>
            </w:pPr>
            <w:r>
              <w:rPr>
                <w:rFonts w:ascii="Arial" w:hAnsi="Arial" w:cs="Arial"/>
                <w:bCs/>
                <w:color w:val="auto"/>
                <w:sz w:val="15"/>
              </w:rPr>
              <w:t>Learning is explained; explanation may be unclear, course materials are somewhat leveraged.</w:t>
            </w:r>
          </w:p>
        </w:tc>
        <w:tc>
          <w:tcPr>
            <w:tcW w:w="1985" w:type="dxa"/>
          </w:tcPr>
          <w:p w14:paraId="6E02599D" w14:textId="60762935" w:rsidR="00DD4222" w:rsidRDefault="00DD4222" w:rsidP="00DD4222">
            <w:pPr>
              <w:rPr>
                <w:rFonts w:ascii="Arial" w:hAnsi="Arial" w:cs="Arial"/>
                <w:bCs/>
                <w:color w:val="auto"/>
                <w:sz w:val="15"/>
              </w:rPr>
            </w:pPr>
            <w:r>
              <w:rPr>
                <w:rFonts w:ascii="Arial" w:hAnsi="Arial" w:cs="Arial"/>
                <w:bCs/>
                <w:color w:val="auto"/>
                <w:sz w:val="15"/>
              </w:rPr>
              <w:t>Learning is explained; explanation may be unclear, limited use of course materials.</w:t>
            </w:r>
          </w:p>
        </w:tc>
        <w:tc>
          <w:tcPr>
            <w:tcW w:w="1984" w:type="dxa"/>
          </w:tcPr>
          <w:p w14:paraId="6B34DB90" w14:textId="3017B26B" w:rsidR="00DD4222" w:rsidRDefault="00DD4222" w:rsidP="00DD4222">
            <w:pPr>
              <w:rPr>
                <w:rFonts w:ascii="Arial" w:hAnsi="Arial" w:cs="Arial"/>
                <w:bCs/>
                <w:color w:val="auto"/>
                <w:sz w:val="15"/>
              </w:rPr>
            </w:pPr>
            <w:r>
              <w:rPr>
                <w:rFonts w:ascii="Arial" w:hAnsi="Arial" w:cs="Arial"/>
                <w:bCs/>
                <w:color w:val="auto"/>
                <w:sz w:val="15"/>
              </w:rPr>
              <w:t>Complete discussion of learning may be missing or lacking; limited use of course materials.</w:t>
            </w:r>
          </w:p>
        </w:tc>
        <w:tc>
          <w:tcPr>
            <w:tcW w:w="2127" w:type="dxa"/>
          </w:tcPr>
          <w:p w14:paraId="65D80325" w14:textId="18247662" w:rsidR="00DD4222" w:rsidRPr="00566D17" w:rsidRDefault="00DD4222" w:rsidP="00DD4222">
            <w:pPr>
              <w:rPr>
                <w:rFonts w:ascii="Arial" w:hAnsi="Arial" w:cs="Arial"/>
                <w:bCs/>
                <w:color w:val="auto"/>
                <w:sz w:val="15"/>
              </w:rPr>
            </w:pPr>
            <w:r>
              <w:rPr>
                <w:rFonts w:ascii="Arial" w:hAnsi="Arial" w:cs="Arial"/>
                <w:bCs/>
                <w:color w:val="auto"/>
                <w:sz w:val="15"/>
              </w:rPr>
              <w:t xml:space="preserve">Cursory treatment of learning discussion. </w:t>
            </w:r>
          </w:p>
        </w:tc>
      </w:tr>
      <w:tr w:rsidR="00DD4222" w:rsidRPr="00566D17" w14:paraId="28131B60" w14:textId="77777777" w:rsidTr="00982CBC">
        <w:tc>
          <w:tcPr>
            <w:tcW w:w="1701" w:type="dxa"/>
          </w:tcPr>
          <w:p w14:paraId="78BF0751" w14:textId="77777777" w:rsidR="00DD4222" w:rsidRPr="00914661" w:rsidRDefault="00DD4222" w:rsidP="00DD4222">
            <w:pPr>
              <w:rPr>
                <w:rFonts w:ascii="Arial" w:hAnsi="Arial" w:cs="Arial"/>
                <w:b/>
                <w:color w:val="auto"/>
                <w:sz w:val="16"/>
              </w:rPr>
            </w:pPr>
            <w:r w:rsidRPr="00914661">
              <w:rPr>
                <w:rFonts w:ascii="Arial" w:hAnsi="Arial" w:cs="Arial"/>
                <w:b/>
                <w:color w:val="auto"/>
                <w:sz w:val="16"/>
              </w:rPr>
              <w:t>Presentation Style, logic, slide quality, creativity</w:t>
            </w:r>
          </w:p>
          <w:p w14:paraId="3DDF10CB" w14:textId="00D1DDA0" w:rsidR="00DD4222" w:rsidRDefault="00DD4222" w:rsidP="00DD4222">
            <w:pPr>
              <w:rPr>
                <w:rFonts w:ascii="Arial" w:hAnsi="Arial" w:cs="Arial"/>
                <w:b/>
                <w:color w:val="auto"/>
                <w:sz w:val="16"/>
              </w:rPr>
            </w:pPr>
            <w:r w:rsidRPr="00914661">
              <w:rPr>
                <w:rFonts w:ascii="Arial" w:hAnsi="Arial" w:cs="Arial"/>
                <w:b/>
                <w:color w:val="auto"/>
                <w:sz w:val="16"/>
              </w:rPr>
              <w:t>(</w:t>
            </w:r>
            <w:r w:rsidR="003C0B61">
              <w:rPr>
                <w:rFonts w:ascii="Arial" w:hAnsi="Arial" w:cs="Arial"/>
                <w:b/>
                <w:color w:val="auto"/>
                <w:sz w:val="16"/>
              </w:rPr>
              <w:t>3</w:t>
            </w:r>
            <w:r>
              <w:rPr>
                <w:rFonts w:ascii="Arial" w:hAnsi="Arial" w:cs="Arial"/>
                <w:b/>
                <w:color w:val="auto"/>
                <w:sz w:val="16"/>
              </w:rPr>
              <w:t>0</w:t>
            </w:r>
            <w:r w:rsidRPr="00914661">
              <w:rPr>
                <w:rFonts w:ascii="Arial" w:hAnsi="Arial" w:cs="Arial"/>
                <w:b/>
                <w:color w:val="auto"/>
                <w:sz w:val="16"/>
              </w:rPr>
              <w:t>%)</w:t>
            </w:r>
          </w:p>
        </w:tc>
        <w:tc>
          <w:tcPr>
            <w:tcW w:w="1843" w:type="dxa"/>
          </w:tcPr>
          <w:p w14:paraId="319420FA" w14:textId="420502FC" w:rsidR="00DD4222" w:rsidRDefault="00687A3B" w:rsidP="00DD4222">
            <w:pPr>
              <w:rPr>
                <w:rFonts w:ascii="Arial" w:hAnsi="Arial" w:cs="Arial"/>
                <w:bCs/>
                <w:color w:val="auto"/>
                <w:sz w:val="15"/>
              </w:rPr>
            </w:pPr>
            <w:r w:rsidRPr="00687A3B">
              <w:rPr>
                <w:rFonts w:ascii="Arial" w:hAnsi="Arial" w:cs="Arial"/>
                <w:bCs/>
                <w:color w:val="auto"/>
                <w:sz w:val="15"/>
                <w:szCs w:val="15"/>
                <w:lang w:val="en-CA"/>
              </w:rPr>
              <w:t xml:space="preserve">Exceptional delivery: clear, confident, and engaging throughout. Presentation is delivered entirely in the student’s own words with </w:t>
            </w:r>
            <w:r w:rsidRPr="00687A3B">
              <w:rPr>
                <w:rFonts w:ascii="Arial" w:hAnsi="Arial" w:cs="Arial"/>
                <w:b/>
                <w:bCs/>
                <w:color w:val="auto"/>
                <w:sz w:val="15"/>
                <w:szCs w:val="15"/>
                <w:lang w:val="en-CA"/>
              </w:rPr>
              <w:t>no reliance on reading</w:t>
            </w:r>
            <w:r w:rsidRPr="00687A3B">
              <w:rPr>
                <w:rFonts w:ascii="Arial" w:hAnsi="Arial" w:cs="Arial"/>
                <w:bCs/>
                <w:color w:val="auto"/>
                <w:sz w:val="15"/>
                <w:szCs w:val="15"/>
                <w:lang w:val="en-CA"/>
              </w:rPr>
              <w:t>. Slides are polished, strategically designed, and enhance (not duplicate) the narrative. Argument is highly logical, compelling, and easy to follow</w:t>
            </w:r>
          </w:p>
        </w:tc>
        <w:tc>
          <w:tcPr>
            <w:tcW w:w="1843" w:type="dxa"/>
          </w:tcPr>
          <w:p w14:paraId="1AC1D982" w14:textId="33A66788" w:rsidR="00DD4222" w:rsidRDefault="00D41C30" w:rsidP="00DD4222">
            <w:pPr>
              <w:rPr>
                <w:rFonts w:ascii="Arial" w:hAnsi="Arial" w:cs="Arial"/>
                <w:bCs/>
                <w:color w:val="auto"/>
                <w:sz w:val="15"/>
              </w:rPr>
            </w:pPr>
            <w:r w:rsidRPr="00D41C30">
              <w:rPr>
                <w:rFonts w:ascii="Arial" w:hAnsi="Arial" w:cs="Arial"/>
                <w:bCs/>
                <w:color w:val="auto"/>
                <w:sz w:val="15"/>
                <w:szCs w:val="15"/>
                <w:lang w:val="en-CA"/>
              </w:rPr>
              <w:t>Strong, professional delivery with minimal reliance on notes. Clear and engaging communication. Slides are well-designed and support the narrative effectively. Structure is logical and arguments are clearly conveyed.</w:t>
            </w:r>
          </w:p>
        </w:tc>
        <w:tc>
          <w:tcPr>
            <w:tcW w:w="1984" w:type="dxa"/>
          </w:tcPr>
          <w:p w14:paraId="19C21D08" w14:textId="64F4DDF5" w:rsidR="00DD4222" w:rsidRDefault="00D41C30" w:rsidP="00DD4222">
            <w:pPr>
              <w:rPr>
                <w:rFonts w:ascii="Arial" w:hAnsi="Arial" w:cs="Arial"/>
                <w:bCs/>
                <w:color w:val="auto"/>
                <w:sz w:val="15"/>
              </w:rPr>
            </w:pPr>
            <w:r w:rsidRPr="00D41C30">
              <w:rPr>
                <w:rFonts w:ascii="Arial" w:hAnsi="Arial" w:cs="Arial"/>
                <w:bCs/>
                <w:color w:val="auto"/>
                <w:sz w:val="15"/>
                <w:szCs w:val="15"/>
                <w:lang w:val="en-CA"/>
              </w:rPr>
              <w:t>Generally clear delivery with some reliance on notes or occasional reading. Slides are professional but may be somewhat text-heavy. Overall logic is sound, though clarity or flow may occasionally weaken impact.</w:t>
            </w:r>
          </w:p>
        </w:tc>
        <w:tc>
          <w:tcPr>
            <w:tcW w:w="1985" w:type="dxa"/>
          </w:tcPr>
          <w:p w14:paraId="46E0765A" w14:textId="49CB9DC7" w:rsidR="00DD4222" w:rsidRDefault="00D41C30" w:rsidP="00DD4222">
            <w:pPr>
              <w:rPr>
                <w:rFonts w:ascii="Arial" w:hAnsi="Arial" w:cs="Arial"/>
                <w:bCs/>
                <w:color w:val="auto"/>
                <w:sz w:val="15"/>
              </w:rPr>
            </w:pPr>
            <w:r w:rsidRPr="00D41C30">
              <w:rPr>
                <w:rFonts w:ascii="Arial" w:hAnsi="Arial" w:cs="Arial"/>
                <w:bCs/>
                <w:color w:val="auto"/>
                <w:sz w:val="15"/>
                <w:szCs w:val="15"/>
                <w:lang w:val="en-CA"/>
              </w:rPr>
              <w:t>Delivery lacks consistency (e.g., noticeable reading, reduced engagement, or uneven pacing). Slides may rely too heavily on text or partially substitute for explanation. Organization is present but not consistently clear or impactful.</w:t>
            </w:r>
          </w:p>
        </w:tc>
        <w:tc>
          <w:tcPr>
            <w:tcW w:w="1984" w:type="dxa"/>
          </w:tcPr>
          <w:p w14:paraId="2C29283F" w14:textId="14261C78" w:rsidR="00DD4222" w:rsidRDefault="00D41C30" w:rsidP="00DD4222">
            <w:pPr>
              <w:rPr>
                <w:rFonts w:ascii="Arial" w:hAnsi="Arial" w:cs="Arial"/>
                <w:bCs/>
                <w:color w:val="auto"/>
                <w:sz w:val="15"/>
              </w:rPr>
            </w:pPr>
            <w:r w:rsidRPr="00D41C30">
              <w:rPr>
                <w:rFonts w:ascii="Arial" w:hAnsi="Arial" w:cs="Arial"/>
                <w:bCs/>
                <w:color w:val="auto"/>
                <w:sz w:val="15"/>
                <w:szCs w:val="15"/>
                <w:lang w:val="en-CA"/>
              </w:rPr>
              <w:t>Significant reliance on reading from slides or notes. Delivery is difficult to follow at times (e.g., unclear, monotone, or rushed). Slides are cluttered or poorly aligned with the spoken content. Logical flow is weak.</w:t>
            </w:r>
          </w:p>
        </w:tc>
        <w:tc>
          <w:tcPr>
            <w:tcW w:w="2127" w:type="dxa"/>
          </w:tcPr>
          <w:p w14:paraId="41F9D2A7" w14:textId="52896381" w:rsidR="00DD4222" w:rsidRPr="00566D17" w:rsidRDefault="00D41C30" w:rsidP="00DD4222">
            <w:pPr>
              <w:rPr>
                <w:rFonts w:ascii="Arial" w:hAnsi="Arial" w:cs="Arial"/>
                <w:bCs/>
                <w:color w:val="auto"/>
                <w:sz w:val="15"/>
              </w:rPr>
            </w:pPr>
            <w:r w:rsidRPr="00D41C30">
              <w:rPr>
                <w:rFonts w:ascii="Arial" w:hAnsi="Arial" w:cs="Arial"/>
                <w:bCs/>
                <w:color w:val="auto"/>
                <w:sz w:val="15"/>
                <w:szCs w:val="15"/>
                <w:lang w:val="en-CA"/>
              </w:rPr>
              <w:t>Heavy reliance on reading; limited evidence of independent presentation. Delivery is unclear, unengaging, or poorly paced. Slides are ineffective (e.g., overly dense, disorganized, or not used appropriately). Minimal logical structure.</w:t>
            </w:r>
          </w:p>
        </w:tc>
      </w:tr>
    </w:tbl>
    <w:p w14:paraId="2DD4AA97" w14:textId="77777777" w:rsidR="003D01B9" w:rsidRDefault="003D01B9" w:rsidP="003D01B9">
      <w:pPr>
        <w:rPr>
          <w:rFonts w:ascii="Arial" w:hAnsi="Arial" w:cs="Arial"/>
          <w:iCs/>
          <w:color w:val="000000" w:themeColor="text1"/>
          <w:sz w:val="22"/>
          <w:szCs w:val="22"/>
        </w:rPr>
      </w:pPr>
    </w:p>
    <w:p w14:paraId="6CBEFD72" w14:textId="77777777" w:rsidR="00864101" w:rsidRDefault="00864101" w:rsidP="003D01B9">
      <w:pPr>
        <w:rPr>
          <w:rFonts w:ascii="Arial" w:hAnsi="Arial" w:cs="Arial"/>
          <w:iCs/>
          <w:color w:val="000000" w:themeColor="text1"/>
          <w:sz w:val="22"/>
          <w:szCs w:val="22"/>
        </w:rPr>
      </w:pPr>
    </w:p>
    <w:p w14:paraId="3859C5AC" w14:textId="77777777" w:rsidR="00D41C30" w:rsidRDefault="00D41C30" w:rsidP="003D01B9">
      <w:pPr>
        <w:rPr>
          <w:rFonts w:ascii="Arial" w:hAnsi="Arial" w:cs="Arial"/>
          <w:iCs/>
          <w:color w:val="000000" w:themeColor="text1"/>
          <w:sz w:val="22"/>
          <w:szCs w:val="22"/>
        </w:rPr>
      </w:pPr>
    </w:p>
    <w:p w14:paraId="3197C84D" w14:textId="77777777" w:rsidR="00D41C30" w:rsidRDefault="00D41C30" w:rsidP="003D01B9">
      <w:pPr>
        <w:rPr>
          <w:rFonts w:ascii="Arial" w:hAnsi="Arial" w:cs="Arial"/>
          <w:iCs/>
          <w:color w:val="000000" w:themeColor="text1"/>
          <w:sz w:val="22"/>
          <w:szCs w:val="22"/>
        </w:rPr>
      </w:pPr>
    </w:p>
    <w:p w14:paraId="294B12B7" w14:textId="3BC5BDE8" w:rsidR="0063761D" w:rsidRPr="003D01B9" w:rsidRDefault="003D01B9" w:rsidP="003D01B9">
      <w:pPr>
        <w:rPr>
          <w:rFonts w:ascii="Arial" w:hAnsi="Arial" w:cs="Arial"/>
          <w:color w:val="auto"/>
          <w:sz w:val="22"/>
          <w:szCs w:val="22"/>
        </w:rPr>
      </w:pPr>
      <w:r>
        <w:rPr>
          <w:rFonts w:ascii="Arial" w:hAnsi="Arial" w:cs="Arial"/>
          <w:iCs/>
          <w:color w:val="000000" w:themeColor="text1"/>
          <w:sz w:val="22"/>
          <w:szCs w:val="22"/>
        </w:rPr>
        <w:lastRenderedPageBreak/>
        <w:t xml:space="preserve">Rubric for those assigned </w:t>
      </w:r>
      <w:r w:rsidR="00864101">
        <w:rPr>
          <w:rFonts w:ascii="Arial" w:hAnsi="Arial" w:cs="Arial"/>
          <w:iCs/>
          <w:color w:val="000000" w:themeColor="text1"/>
          <w:sz w:val="22"/>
          <w:szCs w:val="22"/>
        </w:rPr>
        <w:t xml:space="preserve">the </w:t>
      </w:r>
      <w:r>
        <w:rPr>
          <w:rFonts w:ascii="Arial" w:hAnsi="Arial" w:cs="Arial"/>
          <w:iCs/>
          <w:color w:val="000000" w:themeColor="text1"/>
          <w:sz w:val="22"/>
          <w:szCs w:val="22"/>
        </w:rPr>
        <w:t>ethical theory question (#2)</w:t>
      </w:r>
    </w:p>
    <w:tbl>
      <w:tblPr>
        <w:tblStyle w:val="TableGrid"/>
        <w:tblW w:w="13467" w:type="dxa"/>
        <w:tblInd w:w="-5" w:type="dxa"/>
        <w:tblLayout w:type="fixed"/>
        <w:tblLook w:val="04A0" w:firstRow="1" w:lastRow="0" w:firstColumn="1" w:lastColumn="0" w:noHBand="0" w:noVBand="1"/>
      </w:tblPr>
      <w:tblGrid>
        <w:gridCol w:w="1701"/>
        <w:gridCol w:w="1843"/>
        <w:gridCol w:w="1843"/>
        <w:gridCol w:w="1984"/>
        <w:gridCol w:w="1985"/>
        <w:gridCol w:w="1984"/>
        <w:gridCol w:w="2127"/>
      </w:tblGrid>
      <w:tr w:rsidR="003D01B9" w:rsidRPr="00566D17" w14:paraId="7F062FCB" w14:textId="77777777" w:rsidTr="00D41C30">
        <w:tc>
          <w:tcPr>
            <w:tcW w:w="1701" w:type="dxa"/>
          </w:tcPr>
          <w:p w14:paraId="08A0837E" w14:textId="77777777" w:rsidR="003D01B9" w:rsidRPr="00566D17" w:rsidRDefault="003D01B9" w:rsidP="00FB0B87">
            <w:pPr>
              <w:rPr>
                <w:rFonts w:ascii="Arial" w:hAnsi="Arial" w:cs="Arial"/>
                <w:b/>
                <w:bCs/>
                <w:color w:val="auto"/>
              </w:rPr>
            </w:pPr>
            <w:r w:rsidRPr="00566D17">
              <w:rPr>
                <w:rFonts w:ascii="Arial" w:hAnsi="Arial" w:cs="Arial"/>
                <w:b/>
                <w:bCs/>
                <w:color w:val="auto"/>
              </w:rPr>
              <w:t>Element</w:t>
            </w:r>
          </w:p>
        </w:tc>
        <w:tc>
          <w:tcPr>
            <w:tcW w:w="1843" w:type="dxa"/>
          </w:tcPr>
          <w:p w14:paraId="10E13FE2" w14:textId="77777777" w:rsidR="003D01B9" w:rsidRPr="00566D17" w:rsidRDefault="003D01B9" w:rsidP="00FB0B87">
            <w:pPr>
              <w:jc w:val="center"/>
              <w:rPr>
                <w:rFonts w:ascii="Arial" w:hAnsi="Arial" w:cs="Arial"/>
                <w:b/>
                <w:bCs/>
                <w:color w:val="auto"/>
              </w:rPr>
            </w:pPr>
            <w:r w:rsidRPr="00566D17">
              <w:rPr>
                <w:rFonts w:ascii="Arial" w:hAnsi="Arial" w:cs="Arial"/>
                <w:b/>
                <w:bCs/>
                <w:color w:val="auto"/>
              </w:rPr>
              <w:t>Outstanding</w:t>
            </w:r>
          </w:p>
          <w:p w14:paraId="2C5C830A" w14:textId="77777777" w:rsidR="003D01B9" w:rsidRPr="00566D17" w:rsidRDefault="003D01B9" w:rsidP="00FB0B87">
            <w:pPr>
              <w:jc w:val="center"/>
              <w:rPr>
                <w:rFonts w:ascii="Arial" w:hAnsi="Arial" w:cs="Arial"/>
                <w:b/>
                <w:bCs/>
                <w:color w:val="auto"/>
              </w:rPr>
            </w:pPr>
            <w:r w:rsidRPr="00566D17">
              <w:rPr>
                <w:rFonts w:ascii="Arial" w:hAnsi="Arial" w:cs="Arial"/>
                <w:b/>
                <w:bCs/>
                <w:color w:val="auto"/>
              </w:rPr>
              <w:t>(95)</w:t>
            </w:r>
          </w:p>
        </w:tc>
        <w:tc>
          <w:tcPr>
            <w:tcW w:w="1843" w:type="dxa"/>
          </w:tcPr>
          <w:p w14:paraId="741BEA7A" w14:textId="77777777" w:rsidR="003D01B9" w:rsidRPr="00566D17" w:rsidRDefault="003D01B9" w:rsidP="00FB0B87">
            <w:pPr>
              <w:jc w:val="center"/>
              <w:rPr>
                <w:rFonts w:ascii="Arial" w:hAnsi="Arial" w:cs="Arial"/>
                <w:b/>
                <w:bCs/>
                <w:color w:val="auto"/>
              </w:rPr>
            </w:pPr>
            <w:r w:rsidRPr="00566D17">
              <w:rPr>
                <w:rFonts w:ascii="Arial" w:hAnsi="Arial" w:cs="Arial"/>
                <w:b/>
                <w:bCs/>
                <w:color w:val="auto"/>
              </w:rPr>
              <w:t>Excellent</w:t>
            </w:r>
          </w:p>
          <w:p w14:paraId="6DFF2DF9" w14:textId="77777777" w:rsidR="003D01B9" w:rsidRPr="00566D17" w:rsidRDefault="003D01B9" w:rsidP="00FB0B87">
            <w:pPr>
              <w:jc w:val="center"/>
              <w:rPr>
                <w:rFonts w:ascii="Arial" w:hAnsi="Arial" w:cs="Arial"/>
                <w:b/>
                <w:bCs/>
                <w:color w:val="auto"/>
              </w:rPr>
            </w:pPr>
            <w:r w:rsidRPr="00566D17">
              <w:rPr>
                <w:rFonts w:ascii="Arial" w:hAnsi="Arial" w:cs="Arial"/>
                <w:b/>
                <w:bCs/>
                <w:color w:val="auto"/>
              </w:rPr>
              <w:t>(85)</w:t>
            </w:r>
          </w:p>
        </w:tc>
        <w:tc>
          <w:tcPr>
            <w:tcW w:w="1984" w:type="dxa"/>
          </w:tcPr>
          <w:p w14:paraId="719399C6" w14:textId="77777777" w:rsidR="003D01B9" w:rsidRPr="00566D17" w:rsidRDefault="003D01B9" w:rsidP="00FB0B87">
            <w:pPr>
              <w:jc w:val="center"/>
              <w:rPr>
                <w:rFonts w:ascii="Arial" w:hAnsi="Arial" w:cs="Arial"/>
                <w:b/>
                <w:bCs/>
                <w:color w:val="auto"/>
              </w:rPr>
            </w:pPr>
            <w:r w:rsidRPr="00566D17">
              <w:rPr>
                <w:rFonts w:ascii="Arial" w:hAnsi="Arial" w:cs="Arial"/>
                <w:b/>
                <w:bCs/>
                <w:color w:val="auto"/>
              </w:rPr>
              <w:t>Very Good</w:t>
            </w:r>
          </w:p>
          <w:p w14:paraId="467F258F" w14:textId="77777777" w:rsidR="003D01B9" w:rsidRPr="00566D17" w:rsidRDefault="003D01B9" w:rsidP="00FB0B87">
            <w:pPr>
              <w:jc w:val="center"/>
              <w:rPr>
                <w:rFonts w:ascii="Arial" w:hAnsi="Arial" w:cs="Arial"/>
                <w:b/>
                <w:bCs/>
                <w:color w:val="auto"/>
              </w:rPr>
            </w:pPr>
            <w:r w:rsidRPr="00566D17">
              <w:rPr>
                <w:rFonts w:ascii="Arial" w:hAnsi="Arial" w:cs="Arial"/>
                <w:b/>
                <w:bCs/>
                <w:color w:val="auto"/>
              </w:rPr>
              <w:t>(82)</w:t>
            </w:r>
          </w:p>
        </w:tc>
        <w:tc>
          <w:tcPr>
            <w:tcW w:w="1985" w:type="dxa"/>
          </w:tcPr>
          <w:p w14:paraId="16D0B6B1" w14:textId="77777777" w:rsidR="003D01B9" w:rsidRPr="00566D17" w:rsidRDefault="003D01B9" w:rsidP="00FB0B87">
            <w:pPr>
              <w:jc w:val="center"/>
              <w:rPr>
                <w:rFonts w:ascii="Arial" w:hAnsi="Arial" w:cs="Arial"/>
                <w:b/>
                <w:bCs/>
                <w:color w:val="auto"/>
              </w:rPr>
            </w:pPr>
            <w:r w:rsidRPr="00566D17">
              <w:rPr>
                <w:rFonts w:ascii="Arial" w:hAnsi="Arial" w:cs="Arial"/>
                <w:b/>
                <w:bCs/>
                <w:color w:val="auto"/>
              </w:rPr>
              <w:t>Good</w:t>
            </w:r>
          </w:p>
          <w:p w14:paraId="5FFD72AD" w14:textId="77777777" w:rsidR="003D01B9" w:rsidRPr="00566D17" w:rsidRDefault="003D01B9" w:rsidP="00FB0B87">
            <w:pPr>
              <w:jc w:val="center"/>
              <w:rPr>
                <w:rFonts w:ascii="Arial" w:hAnsi="Arial" w:cs="Arial"/>
                <w:b/>
                <w:bCs/>
                <w:color w:val="auto"/>
              </w:rPr>
            </w:pPr>
            <w:r w:rsidRPr="00566D17">
              <w:rPr>
                <w:rFonts w:ascii="Arial" w:hAnsi="Arial" w:cs="Arial"/>
                <w:b/>
                <w:bCs/>
                <w:color w:val="auto"/>
              </w:rPr>
              <w:t>(78)</w:t>
            </w:r>
          </w:p>
        </w:tc>
        <w:tc>
          <w:tcPr>
            <w:tcW w:w="1984" w:type="dxa"/>
          </w:tcPr>
          <w:p w14:paraId="1925308A" w14:textId="77777777" w:rsidR="003D01B9" w:rsidRPr="00566D17" w:rsidRDefault="003D01B9" w:rsidP="00FB0B87">
            <w:pPr>
              <w:jc w:val="center"/>
              <w:rPr>
                <w:rFonts w:ascii="Arial" w:hAnsi="Arial" w:cs="Arial"/>
                <w:b/>
                <w:bCs/>
                <w:color w:val="auto"/>
              </w:rPr>
            </w:pPr>
            <w:r w:rsidRPr="00566D17">
              <w:rPr>
                <w:rFonts w:ascii="Arial" w:hAnsi="Arial" w:cs="Arial"/>
                <w:b/>
                <w:bCs/>
                <w:color w:val="auto"/>
              </w:rPr>
              <w:t>Acceptable</w:t>
            </w:r>
          </w:p>
          <w:p w14:paraId="42C3E1DE" w14:textId="77777777" w:rsidR="003D01B9" w:rsidRPr="00566D17" w:rsidRDefault="003D01B9" w:rsidP="00FB0B87">
            <w:pPr>
              <w:jc w:val="center"/>
              <w:rPr>
                <w:rFonts w:ascii="Arial" w:hAnsi="Arial" w:cs="Arial"/>
                <w:b/>
                <w:bCs/>
                <w:color w:val="auto"/>
              </w:rPr>
            </w:pPr>
            <w:r w:rsidRPr="00566D17">
              <w:rPr>
                <w:rFonts w:ascii="Arial" w:hAnsi="Arial" w:cs="Arial"/>
                <w:b/>
                <w:bCs/>
                <w:color w:val="auto"/>
              </w:rPr>
              <w:t>(70)</w:t>
            </w:r>
          </w:p>
        </w:tc>
        <w:tc>
          <w:tcPr>
            <w:tcW w:w="2127" w:type="dxa"/>
          </w:tcPr>
          <w:p w14:paraId="6FBCE347" w14:textId="77777777" w:rsidR="003D01B9" w:rsidRPr="00566D17" w:rsidRDefault="003D01B9" w:rsidP="00FB0B87">
            <w:pPr>
              <w:jc w:val="center"/>
              <w:rPr>
                <w:rFonts w:ascii="Arial" w:hAnsi="Arial" w:cs="Arial"/>
                <w:b/>
                <w:bCs/>
                <w:color w:val="auto"/>
              </w:rPr>
            </w:pPr>
            <w:r w:rsidRPr="00566D17">
              <w:rPr>
                <w:rFonts w:ascii="Arial" w:hAnsi="Arial" w:cs="Arial"/>
                <w:b/>
                <w:bCs/>
                <w:color w:val="auto"/>
              </w:rPr>
              <w:t xml:space="preserve">Below Minimum Standard </w:t>
            </w:r>
          </w:p>
          <w:p w14:paraId="3C680EA2" w14:textId="77777777" w:rsidR="003D01B9" w:rsidRPr="00566D17" w:rsidRDefault="003D01B9" w:rsidP="00FB0B87">
            <w:pPr>
              <w:jc w:val="center"/>
              <w:rPr>
                <w:rFonts w:ascii="Arial" w:hAnsi="Arial" w:cs="Arial"/>
                <w:b/>
                <w:bCs/>
                <w:color w:val="auto"/>
              </w:rPr>
            </w:pPr>
            <w:r w:rsidRPr="00566D17">
              <w:rPr>
                <w:rFonts w:ascii="Arial" w:hAnsi="Arial" w:cs="Arial"/>
                <w:b/>
                <w:bCs/>
                <w:color w:val="auto"/>
              </w:rPr>
              <w:t>(60)</w:t>
            </w:r>
          </w:p>
        </w:tc>
      </w:tr>
      <w:tr w:rsidR="003D01B9" w:rsidRPr="00566D17" w14:paraId="5F1CFF49" w14:textId="77777777" w:rsidTr="00D41C30">
        <w:tc>
          <w:tcPr>
            <w:tcW w:w="1701" w:type="dxa"/>
          </w:tcPr>
          <w:p w14:paraId="0DCDDFFF" w14:textId="77777777" w:rsidR="003D01B9" w:rsidRPr="00914661" w:rsidRDefault="003D01B9" w:rsidP="003D01B9">
            <w:pPr>
              <w:rPr>
                <w:rFonts w:ascii="Arial" w:hAnsi="Arial" w:cs="Arial"/>
                <w:b/>
                <w:color w:val="auto"/>
                <w:sz w:val="16"/>
              </w:rPr>
            </w:pPr>
            <w:r>
              <w:rPr>
                <w:rFonts w:ascii="Arial" w:hAnsi="Arial" w:cs="Arial"/>
                <w:b/>
                <w:color w:val="auto"/>
                <w:sz w:val="16"/>
              </w:rPr>
              <w:t>Ethical Theories</w:t>
            </w:r>
          </w:p>
          <w:p w14:paraId="49D71D0E" w14:textId="4E96BB18" w:rsidR="003D01B9" w:rsidRPr="00914661" w:rsidRDefault="003D01B9" w:rsidP="003D01B9">
            <w:pPr>
              <w:rPr>
                <w:rFonts w:ascii="Arial" w:hAnsi="Arial" w:cs="Arial"/>
                <w:b/>
                <w:color w:val="auto"/>
                <w:sz w:val="16"/>
              </w:rPr>
            </w:pPr>
            <w:r w:rsidRPr="001C492B">
              <w:rPr>
                <w:rFonts w:ascii="Arial" w:hAnsi="Arial" w:cs="Arial"/>
                <w:b/>
                <w:color w:val="auto"/>
                <w:sz w:val="16"/>
              </w:rPr>
              <w:t>(</w:t>
            </w:r>
            <w:r w:rsidR="00DD4222">
              <w:rPr>
                <w:rFonts w:ascii="Arial" w:hAnsi="Arial" w:cs="Arial"/>
                <w:b/>
                <w:color w:val="auto"/>
                <w:sz w:val="16"/>
              </w:rPr>
              <w:t>5</w:t>
            </w:r>
            <w:r>
              <w:rPr>
                <w:rFonts w:ascii="Arial" w:hAnsi="Arial" w:cs="Arial"/>
                <w:b/>
                <w:color w:val="auto"/>
                <w:sz w:val="16"/>
              </w:rPr>
              <w:t>0</w:t>
            </w:r>
            <w:r w:rsidRPr="001C492B">
              <w:rPr>
                <w:rFonts w:ascii="Arial" w:hAnsi="Arial" w:cs="Arial"/>
                <w:b/>
                <w:color w:val="auto"/>
                <w:sz w:val="16"/>
              </w:rPr>
              <w:t>%)</w:t>
            </w:r>
          </w:p>
        </w:tc>
        <w:tc>
          <w:tcPr>
            <w:tcW w:w="1843" w:type="dxa"/>
          </w:tcPr>
          <w:p w14:paraId="5C828225" w14:textId="74BD436E" w:rsidR="003D01B9" w:rsidRPr="00566D17" w:rsidRDefault="003D01B9" w:rsidP="003D01B9">
            <w:pPr>
              <w:rPr>
                <w:rFonts w:ascii="Arial" w:hAnsi="Arial" w:cs="Arial"/>
                <w:bCs/>
                <w:color w:val="auto"/>
                <w:sz w:val="15"/>
              </w:rPr>
            </w:pPr>
            <w:r>
              <w:rPr>
                <w:rFonts w:ascii="Arial" w:hAnsi="Arial" w:cs="Arial"/>
                <w:bCs/>
                <w:color w:val="auto"/>
                <w:sz w:val="15"/>
              </w:rPr>
              <w:t xml:space="preserve">Proposed ethical theory explained clearly, course materials are well leveraged. </w:t>
            </w:r>
          </w:p>
        </w:tc>
        <w:tc>
          <w:tcPr>
            <w:tcW w:w="1843" w:type="dxa"/>
          </w:tcPr>
          <w:p w14:paraId="15C79A0A" w14:textId="34DA48A9" w:rsidR="003D01B9" w:rsidRPr="00566D17" w:rsidRDefault="003D01B9" w:rsidP="003D01B9">
            <w:pPr>
              <w:rPr>
                <w:rFonts w:ascii="Arial" w:hAnsi="Arial" w:cs="Arial"/>
                <w:bCs/>
                <w:color w:val="auto"/>
                <w:sz w:val="15"/>
              </w:rPr>
            </w:pPr>
            <w:r>
              <w:rPr>
                <w:rFonts w:ascii="Arial" w:hAnsi="Arial" w:cs="Arial"/>
                <w:bCs/>
                <w:color w:val="auto"/>
                <w:sz w:val="15"/>
              </w:rPr>
              <w:t xml:space="preserve">Proposed ethical theory explained, course materials are leveraged. </w:t>
            </w:r>
          </w:p>
        </w:tc>
        <w:tc>
          <w:tcPr>
            <w:tcW w:w="1984" w:type="dxa"/>
          </w:tcPr>
          <w:p w14:paraId="256D27E2" w14:textId="01634E04" w:rsidR="003D01B9" w:rsidRPr="00566D17" w:rsidRDefault="003D01B9" w:rsidP="003D01B9">
            <w:pPr>
              <w:rPr>
                <w:rFonts w:ascii="Arial" w:hAnsi="Arial" w:cs="Arial"/>
                <w:bCs/>
                <w:color w:val="auto"/>
                <w:sz w:val="15"/>
              </w:rPr>
            </w:pPr>
            <w:r>
              <w:rPr>
                <w:rFonts w:ascii="Arial" w:hAnsi="Arial" w:cs="Arial"/>
                <w:bCs/>
                <w:color w:val="auto"/>
                <w:sz w:val="15"/>
              </w:rPr>
              <w:t>Proposed ethical theory discussed; explanation may be unclear, course materials are somewhat leveraged.</w:t>
            </w:r>
          </w:p>
        </w:tc>
        <w:tc>
          <w:tcPr>
            <w:tcW w:w="1985" w:type="dxa"/>
          </w:tcPr>
          <w:p w14:paraId="679FD00E" w14:textId="018DB9A1" w:rsidR="003D01B9" w:rsidRPr="00566D17" w:rsidRDefault="003D01B9" w:rsidP="003D01B9">
            <w:pPr>
              <w:rPr>
                <w:rFonts w:ascii="Arial" w:hAnsi="Arial" w:cs="Arial"/>
                <w:bCs/>
                <w:color w:val="auto"/>
                <w:sz w:val="15"/>
              </w:rPr>
            </w:pPr>
            <w:r>
              <w:rPr>
                <w:rFonts w:ascii="Arial" w:hAnsi="Arial" w:cs="Arial"/>
                <w:bCs/>
                <w:color w:val="auto"/>
                <w:sz w:val="15"/>
              </w:rPr>
              <w:t>Proposed ethical theory discussed; explanation may be unclear, limited use of course materials.</w:t>
            </w:r>
          </w:p>
        </w:tc>
        <w:tc>
          <w:tcPr>
            <w:tcW w:w="1984" w:type="dxa"/>
          </w:tcPr>
          <w:p w14:paraId="78FDA9CF" w14:textId="50D3B0FD" w:rsidR="003D01B9" w:rsidRPr="00566D17" w:rsidRDefault="003D01B9" w:rsidP="003D01B9">
            <w:pPr>
              <w:rPr>
                <w:rFonts w:ascii="Arial" w:hAnsi="Arial" w:cs="Arial"/>
                <w:bCs/>
                <w:color w:val="auto"/>
                <w:sz w:val="15"/>
              </w:rPr>
            </w:pPr>
            <w:r>
              <w:rPr>
                <w:rFonts w:ascii="Arial" w:hAnsi="Arial" w:cs="Arial"/>
                <w:bCs/>
                <w:color w:val="auto"/>
                <w:sz w:val="15"/>
              </w:rPr>
              <w:t>Proposed ethical theory discussed briefly; explanations are unclear, limited use of course materials.</w:t>
            </w:r>
          </w:p>
        </w:tc>
        <w:tc>
          <w:tcPr>
            <w:tcW w:w="2127" w:type="dxa"/>
          </w:tcPr>
          <w:p w14:paraId="148DB014" w14:textId="77777777" w:rsidR="003D01B9" w:rsidRDefault="003D01B9" w:rsidP="003D01B9">
            <w:pPr>
              <w:rPr>
                <w:rFonts w:ascii="Arial" w:hAnsi="Arial" w:cs="Arial"/>
                <w:bCs/>
                <w:color w:val="auto"/>
                <w:sz w:val="15"/>
              </w:rPr>
            </w:pPr>
            <w:r>
              <w:rPr>
                <w:rFonts w:ascii="Arial" w:hAnsi="Arial" w:cs="Arial"/>
                <w:bCs/>
                <w:color w:val="auto"/>
                <w:sz w:val="15"/>
              </w:rPr>
              <w:t>Proposed ethical theory is discussed only at the surface level; significantly incorrect conclusions are drawn, very limited use of course materials.</w:t>
            </w:r>
          </w:p>
          <w:p w14:paraId="36686CA6" w14:textId="6439B2D0" w:rsidR="003D01B9" w:rsidRPr="00566D17" w:rsidRDefault="003D01B9" w:rsidP="003D01B9">
            <w:pPr>
              <w:rPr>
                <w:rFonts w:ascii="Arial" w:hAnsi="Arial" w:cs="Arial"/>
                <w:bCs/>
                <w:color w:val="auto"/>
                <w:sz w:val="15"/>
              </w:rPr>
            </w:pPr>
          </w:p>
        </w:tc>
      </w:tr>
      <w:tr w:rsidR="00DD4222" w:rsidRPr="00566D17" w14:paraId="250BEE11" w14:textId="77777777" w:rsidTr="00D41C30">
        <w:tc>
          <w:tcPr>
            <w:tcW w:w="1701" w:type="dxa"/>
          </w:tcPr>
          <w:p w14:paraId="252BCFC5" w14:textId="77777777" w:rsidR="00DD4222" w:rsidRPr="00914661" w:rsidRDefault="00DD4222" w:rsidP="00DD4222">
            <w:pPr>
              <w:rPr>
                <w:rFonts w:ascii="Arial" w:hAnsi="Arial" w:cs="Arial"/>
                <w:b/>
                <w:color w:val="auto"/>
                <w:sz w:val="16"/>
              </w:rPr>
            </w:pPr>
            <w:r>
              <w:rPr>
                <w:rFonts w:ascii="Arial" w:hAnsi="Arial" w:cs="Arial"/>
                <w:b/>
                <w:color w:val="auto"/>
                <w:sz w:val="16"/>
              </w:rPr>
              <w:t>Learnings</w:t>
            </w:r>
          </w:p>
          <w:p w14:paraId="273BD246" w14:textId="1CCE915C" w:rsidR="00DD4222" w:rsidRDefault="00DD4222" w:rsidP="00DD4222">
            <w:pPr>
              <w:rPr>
                <w:rFonts w:ascii="Arial" w:hAnsi="Arial" w:cs="Arial"/>
                <w:b/>
                <w:color w:val="auto"/>
                <w:sz w:val="16"/>
              </w:rPr>
            </w:pPr>
            <w:r w:rsidRPr="00914661">
              <w:rPr>
                <w:rFonts w:ascii="Arial" w:hAnsi="Arial" w:cs="Arial"/>
                <w:b/>
                <w:color w:val="auto"/>
                <w:sz w:val="16"/>
              </w:rPr>
              <w:t>(</w:t>
            </w:r>
            <w:r>
              <w:rPr>
                <w:rFonts w:ascii="Arial" w:hAnsi="Arial" w:cs="Arial"/>
                <w:b/>
                <w:color w:val="auto"/>
                <w:sz w:val="16"/>
              </w:rPr>
              <w:t>20</w:t>
            </w:r>
            <w:r w:rsidRPr="00914661">
              <w:rPr>
                <w:rFonts w:ascii="Arial" w:hAnsi="Arial" w:cs="Arial"/>
                <w:b/>
                <w:color w:val="auto"/>
                <w:sz w:val="16"/>
              </w:rPr>
              <w:t>%)</w:t>
            </w:r>
          </w:p>
        </w:tc>
        <w:tc>
          <w:tcPr>
            <w:tcW w:w="1843" w:type="dxa"/>
          </w:tcPr>
          <w:p w14:paraId="3CFE882B" w14:textId="3BAB3344" w:rsidR="00DD4222" w:rsidRDefault="00DD4222" w:rsidP="00DD4222">
            <w:pPr>
              <w:rPr>
                <w:rFonts w:ascii="Arial" w:hAnsi="Arial" w:cs="Arial"/>
                <w:bCs/>
                <w:color w:val="auto"/>
                <w:sz w:val="15"/>
              </w:rPr>
            </w:pPr>
            <w:r>
              <w:rPr>
                <w:rFonts w:ascii="Arial" w:hAnsi="Arial" w:cs="Arial"/>
                <w:bCs/>
                <w:color w:val="auto"/>
                <w:sz w:val="15"/>
              </w:rPr>
              <w:t xml:space="preserve">Learning is explained clearly, course materials are well-leveraged. </w:t>
            </w:r>
          </w:p>
        </w:tc>
        <w:tc>
          <w:tcPr>
            <w:tcW w:w="1843" w:type="dxa"/>
          </w:tcPr>
          <w:p w14:paraId="0BBABC91" w14:textId="31DA7E10" w:rsidR="00DD4222" w:rsidRDefault="00DD4222" w:rsidP="00DD4222">
            <w:pPr>
              <w:rPr>
                <w:rFonts w:ascii="Arial" w:hAnsi="Arial" w:cs="Arial"/>
                <w:bCs/>
                <w:color w:val="auto"/>
                <w:sz w:val="15"/>
              </w:rPr>
            </w:pPr>
            <w:r>
              <w:rPr>
                <w:rFonts w:ascii="Arial" w:hAnsi="Arial" w:cs="Arial"/>
                <w:bCs/>
                <w:color w:val="auto"/>
                <w:sz w:val="15"/>
              </w:rPr>
              <w:t xml:space="preserve">Learning is explained, course materials are leveraged. </w:t>
            </w:r>
          </w:p>
        </w:tc>
        <w:tc>
          <w:tcPr>
            <w:tcW w:w="1984" w:type="dxa"/>
          </w:tcPr>
          <w:p w14:paraId="15E0C7DE" w14:textId="2622F4CB" w:rsidR="00DD4222" w:rsidRDefault="00DD4222" w:rsidP="00DD4222">
            <w:pPr>
              <w:rPr>
                <w:rFonts w:ascii="Arial" w:hAnsi="Arial" w:cs="Arial"/>
                <w:bCs/>
                <w:color w:val="auto"/>
                <w:sz w:val="15"/>
              </w:rPr>
            </w:pPr>
            <w:r>
              <w:rPr>
                <w:rFonts w:ascii="Arial" w:hAnsi="Arial" w:cs="Arial"/>
                <w:bCs/>
                <w:color w:val="auto"/>
                <w:sz w:val="15"/>
              </w:rPr>
              <w:t>Learning is explained; explanation may be unclear, course materials are somewhat leveraged.</w:t>
            </w:r>
          </w:p>
        </w:tc>
        <w:tc>
          <w:tcPr>
            <w:tcW w:w="1985" w:type="dxa"/>
          </w:tcPr>
          <w:p w14:paraId="6B60442C" w14:textId="2615E671" w:rsidR="00DD4222" w:rsidRDefault="00DD4222" w:rsidP="00DD4222">
            <w:pPr>
              <w:rPr>
                <w:rFonts w:ascii="Arial" w:hAnsi="Arial" w:cs="Arial"/>
                <w:bCs/>
                <w:color w:val="auto"/>
                <w:sz w:val="15"/>
              </w:rPr>
            </w:pPr>
            <w:r>
              <w:rPr>
                <w:rFonts w:ascii="Arial" w:hAnsi="Arial" w:cs="Arial"/>
                <w:bCs/>
                <w:color w:val="auto"/>
                <w:sz w:val="15"/>
              </w:rPr>
              <w:t>Learning is explained; explanation may be unclear, limited use of course materials.</w:t>
            </w:r>
          </w:p>
        </w:tc>
        <w:tc>
          <w:tcPr>
            <w:tcW w:w="1984" w:type="dxa"/>
          </w:tcPr>
          <w:p w14:paraId="6724327C" w14:textId="31363699" w:rsidR="00DD4222" w:rsidRDefault="00DD4222" w:rsidP="00DD4222">
            <w:pPr>
              <w:rPr>
                <w:rFonts w:ascii="Arial" w:hAnsi="Arial" w:cs="Arial"/>
                <w:bCs/>
                <w:color w:val="auto"/>
                <w:sz w:val="15"/>
              </w:rPr>
            </w:pPr>
            <w:r>
              <w:rPr>
                <w:rFonts w:ascii="Arial" w:hAnsi="Arial" w:cs="Arial"/>
                <w:bCs/>
                <w:color w:val="auto"/>
                <w:sz w:val="15"/>
              </w:rPr>
              <w:t>Complete discussion of learning may be missing or lacking; limited use of course materials.</w:t>
            </w:r>
          </w:p>
        </w:tc>
        <w:tc>
          <w:tcPr>
            <w:tcW w:w="2127" w:type="dxa"/>
          </w:tcPr>
          <w:p w14:paraId="72B1AB77" w14:textId="07D9523E" w:rsidR="00DD4222" w:rsidRDefault="00DD4222" w:rsidP="00DD4222">
            <w:pPr>
              <w:rPr>
                <w:rFonts w:ascii="Arial" w:hAnsi="Arial" w:cs="Arial"/>
                <w:bCs/>
                <w:color w:val="auto"/>
                <w:sz w:val="15"/>
              </w:rPr>
            </w:pPr>
            <w:r>
              <w:rPr>
                <w:rFonts w:ascii="Arial" w:hAnsi="Arial" w:cs="Arial"/>
                <w:bCs/>
                <w:color w:val="auto"/>
                <w:sz w:val="15"/>
              </w:rPr>
              <w:t xml:space="preserve">Cursory treatment of learning discussion. </w:t>
            </w:r>
          </w:p>
        </w:tc>
      </w:tr>
      <w:tr w:rsidR="00D41C30" w:rsidRPr="00566D17" w14:paraId="7A8878AE" w14:textId="77777777" w:rsidTr="00D41C30">
        <w:tc>
          <w:tcPr>
            <w:tcW w:w="1701" w:type="dxa"/>
          </w:tcPr>
          <w:p w14:paraId="6F59A13D" w14:textId="77777777" w:rsidR="00D41C30" w:rsidRPr="00914661" w:rsidRDefault="00D41C30" w:rsidP="00D259BD">
            <w:pPr>
              <w:rPr>
                <w:rFonts w:ascii="Arial" w:hAnsi="Arial" w:cs="Arial"/>
                <w:b/>
                <w:color w:val="auto"/>
                <w:sz w:val="16"/>
              </w:rPr>
            </w:pPr>
            <w:r w:rsidRPr="00914661">
              <w:rPr>
                <w:rFonts w:ascii="Arial" w:hAnsi="Arial" w:cs="Arial"/>
                <w:b/>
                <w:color w:val="auto"/>
                <w:sz w:val="16"/>
              </w:rPr>
              <w:t>Presentation Style, logic, slide quality, creativity</w:t>
            </w:r>
          </w:p>
          <w:p w14:paraId="5C8B8244" w14:textId="77777777" w:rsidR="00D41C30" w:rsidRDefault="00D41C30" w:rsidP="00D259BD">
            <w:pPr>
              <w:rPr>
                <w:rFonts w:ascii="Arial" w:hAnsi="Arial" w:cs="Arial"/>
                <w:b/>
                <w:color w:val="auto"/>
                <w:sz w:val="16"/>
              </w:rPr>
            </w:pPr>
            <w:r w:rsidRPr="00914661">
              <w:rPr>
                <w:rFonts w:ascii="Arial" w:hAnsi="Arial" w:cs="Arial"/>
                <w:b/>
                <w:color w:val="auto"/>
                <w:sz w:val="16"/>
              </w:rPr>
              <w:t>(</w:t>
            </w:r>
            <w:r>
              <w:rPr>
                <w:rFonts w:ascii="Arial" w:hAnsi="Arial" w:cs="Arial"/>
                <w:b/>
                <w:color w:val="auto"/>
                <w:sz w:val="16"/>
              </w:rPr>
              <w:t>30</w:t>
            </w:r>
            <w:r w:rsidRPr="00914661">
              <w:rPr>
                <w:rFonts w:ascii="Arial" w:hAnsi="Arial" w:cs="Arial"/>
                <w:b/>
                <w:color w:val="auto"/>
                <w:sz w:val="16"/>
              </w:rPr>
              <w:t>%)</w:t>
            </w:r>
          </w:p>
        </w:tc>
        <w:tc>
          <w:tcPr>
            <w:tcW w:w="1843" w:type="dxa"/>
          </w:tcPr>
          <w:p w14:paraId="6F115420" w14:textId="77777777" w:rsidR="00D41C30" w:rsidRDefault="00D41C30" w:rsidP="00D259BD">
            <w:pPr>
              <w:rPr>
                <w:rFonts w:ascii="Arial" w:hAnsi="Arial" w:cs="Arial"/>
                <w:bCs/>
                <w:color w:val="auto"/>
                <w:sz w:val="15"/>
              </w:rPr>
            </w:pPr>
            <w:r w:rsidRPr="00687A3B">
              <w:rPr>
                <w:rFonts w:ascii="Arial" w:hAnsi="Arial" w:cs="Arial"/>
                <w:bCs/>
                <w:color w:val="auto"/>
                <w:sz w:val="15"/>
                <w:szCs w:val="15"/>
                <w:lang w:val="en-CA"/>
              </w:rPr>
              <w:t xml:space="preserve">Exceptional delivery: clear, confident, and engaging throughout. Presentation is delivered entirely in the student’s own words with </w:t>
            </w:r>
            <w:r w:rsidRPr="00687A3B">
              <w:rPr>
                <w:rFonts w:ascii="Arial" w:hAnsi="Arial" w:cs="Arial"/>
                <w:b/>
                <w:bCs/>
                <w:color w:val="auto"/>
                <w:sz w:val="15"/>
                <w:szCs w:val="15"/>
                <w:lang w:val="en-CA"/>
              </w:rPr>
              <w:t>no reliance on reading</w:t>
            </w:r>
            <w:r w:rsidRPr="00687A3B">
              <w:rPr>
                <w:rFonts w:ascii="Arial" w:hAnsi="Arial" w:cs="Arial"/>
                <w:bCs/>
                <w:color w:val="auto"/>
                <w:sz w:val="15"/>
                <w:szCs w:val="15"/>
                <w:lang w:val="en-CA"/>
              </w:rPr>
              <w:t>. Slides are polished, strategically designed, and enhance (not duplicate) the narrative. Argument is highly logical, compelling, and easy to follow</w:t>
            </w:r>
          </w:p>
        </w:tc>
        <w:tc>
          <w:tcPr>
            <w:tcW w:w="1843" w:type="dxa"/>
          </w:tcPr>
          <w:p w14:paraId="06D53F46" w14:textId="77777777" w:rsidR="00D41C30" w:rsidRDefault="00D41C30" w:rsidP="00D259BD">
            <w:pPr>
              <w:rPr>
                <w:rFonts w:ascii="Arial" w:hAnsi="Arial" w:cs="Arial"/>
                <w:bCs/>
                <w:color w:val="auto"/>
                <w:sz w:val="15"/>
              </w:rPr>
            </w:pPr>
            <w:r w:rsidRPr="00D41C30">
              <w:rPr>
                <w:rFonts w:ascii="Arial" w:hAnsi="Arial" w:cs="Arial"/>
                <w:bCs/>
                <w:color w:val="auto"/>
                <w:sz w:val="15"/>
                <w:szCs w:val="15"/>
                <w:lang w:val="en-CA"/>
              </w:rPr>
              <w:t>Strong, professional delivery with minimal reliance on notes. Clear and engaging communication. Slides are well-designed and support the narrative effectively. Structure is logical and arguments are clearly conveyed.</w:t>
            </w:r>
          </w:p>
        </w:tc>
        <w:tc>
          <w:tcPr>
            <w:tcW w:w="1984" w:type="dxa"/>
          </w:tcPr>
          <w:p w14:paraId="3DE9066B" w14:textId="77777777" w:rsidR="00D41C30" w:rsidRDefault="00D41C30" w:rsidP="00D259BD">
            <w:pPr>
              <w:rPr>
                <w:rFonts w:ascii="Arial" w:hAnsi="Arial" w:cs="Arial"/>
                <w:bCs/>
                <w:color w:val="auto"/>
                <w:sz w:val="15"/>
              </w:rPr>
            </w:pPr>
            <w:r w:rsidRPr="00D41C30">
              <w:rPr>
                <w:rFonts w:ascii="Arial" w:hAnsi="Arial" w:cs="Arial"/>
                <w:bCs/>
                <w:color w:val="auto"/>
                <w:sz w:val="15"/>
                <w:szCs w:val="15"/>
                <w:lang w:val="en-CA"/>
              </w:rPr>
              <w:t>Generally clear delivery with some reliance on notes or occasional reading. Slides are professional but may be somewhat text-heavy. Overall logic is sound, though clarity or flow may occasionally weaken impact.</w:t>
            </w:r>
          </w:p>
        </w:tc>
        <w:tc>
          <w:tcPr>
            <w:tcW w:w="1985" w:type="dxa"/>
          </w:tcPr>
          <w:p w14:paraId="2FA8143C" w14:textId="77777777" w:rsidR="00D41C30" w:rsidRDefault="00D41C30" w:rsidP="00D259BD">
            <w:pPr>
              <w:rPr>
                <w:rFonts w:ascii="Arial" w:hAnsi="Arial" w:cs="Arial"/>
                <w:bCs/>
                <w:color w:val="auto"/>
                <w:sz w:val="15"/>
              </w:rPr>
            </w:pPr>
            <w:r w:rsidRPr="00D41C30">
              <w:rPr>
                <w:rFonts w:ascii="Arial" w:hAnsi="Arial" w:cs="Arial"/>
                <w:bCs/>
                <w:color w:val="auto"/>
                <w:sz w:val="15"/>
                <w:szCs w:val="15"/>
                <w:lang w:val="en-CA"/>
              </w:rPr>
              <w:t>Delivery lacks consistency (e.g., noticeable reading, reduced engagement, or uneven pacing). Slides may rely too heavily on text or partially substitute for explanation. Organization is present but not consistently clear or impactful.</w:t>
            </w:r>
          </w:p>
        </w:tc>
        <w:tc>
          <w:tcPr>
            <w:tcW w:w="1984" w:type="dxa"/>
          </w:tcPr>
          <w:p w14:paraId="5E1D01B6" w14:textId="77777777" w:rsidR="00D41C30" w:rsidRDefault="00D41C30" w:rsidP="00D259BD">
            <w:pPr>
              <w:rPr>
                <w:rFonts w:ascii="Arial" w:hAnsi="Arial" w:cs="Arial"/>
                <w:bCs/>
                <w:color w:val="auto"/>
                <w:sz w:val="15"/>
              </w:rPr>
            </w:pPr>
            <w:r w:rsidRPr="00D41C30">
              <w:rPr>
                <w:rFonts w:ascii="Arial" w:hAnsi="Arial" w:cs="Arial"/>
                <w:bCs/>
                <w:color w:val="auto"/>
                <w:sz w:val="15"/>
                <w:szCs w:val="15"/>
                <w:lang w:val="en-CA"/>
              </w:rPr>
              <w:t>Significant reliance on reading from slides or notes. Delivery is difficult to follow at times (e.g., unclear, monotone, or rushed). Slides are cluttered or poorly aligned with the spoken content. Logical flow is weak.</w:t>
            </w:r>
          </w:p>
        </w:tc>
        <w:tc>
          <w:tcPr>
            <w:tcW w:w="2127" w:type="dxa"/>
          </w:tcPr>
          <w:p w14:paraId="19D77AA3" w14:textId="77777777" w:rsidR="00D41C30" w:rsidRPr="00566D17" w:rsidRDefault="00D41C30" w:rsidP="00D259BD">
            <w:pPr>
              <w:rPr>
                <w:rFonts w:ascii="Arial" w:hAnsi="Arial" w:cs="Arial"/>
                <w:bCs/>
                <w:color w:val="auto"/>
                <w:sz w:val="15"/>
              </w:rPr>
            </w:pPr>
            <w:r w:rsidRPr="00D41C30">
              <w:rPr>
                <w:rFonts w:ascii="Arial" w:hAnsi="Arial" w:cs="Arial"/>
                <w:bCs/>
                <w:color w:val="auto"/>
                <w:sz w:val="15"/>
                <w:szCs w:val="15"/>
                <w:lang w:val="en-CA"/>
              </w:rPr>
              <w:t>Heavy reliance on reading; limited evidence of independent presentation. Delivery is unclear, unengaging, or poorly paced. Slides are ineffective (e.g., overly dense, disorganized, or not used appropriately). Minimal logical structure.</w:t>
            </w:r>
          </w:p>
        </w:tc>
      </w:tr>
    </w:tbl>
    <w:p w14:paraId="5135D019" w14:textId="77777777" w:rsidR="00864101" w:rsidRDefault="00864101" w:rsidP="00DF31A8">
      <w:pPr>
        <w:spacing w:line="240" w:lineRule="auto"/>
      </w:pPr>
    </w:p>
    <w:p w14:paraId="496B5247" w14:textId="77777777" w:rsidR="00D41C30" w:rsidRDefault="00D41C30" w:rsidP="00DF31A8">
      <w:pPr>
        <w:spacing w:line="240" w:lineRule="auto"/>
      </w:pPr>
    </w:p>
    <w:p w14:paraId="7C681646" w14:textId="77777777" w:rsidR="00D41C30" w:rsidRDefault="00D41C30" w:rsidP="00DF31A8">
      <w:pPr>
        <w:spacing w:line="240" w:lineRule="auto"/>
      </w:pPr>
    </w:p>
    <w:p w14:paraId="5CB1C45D" w14:textId="77777777" w:rsidR="00D41C30" w:rsidRDefault="00D41C30" w:rsidP="00DF31A8">
      <w:pPr>
        <w:spacing w:line="240" w:lineRule="auto"/>
      </w:pPr>
    </w:p>
    <w:p w14:paraId="59EA1E23" w14:textId="383C7559" w:rsidR="003D01B9" w:rsidRPr="003D01B9" w:rsidRDefault="003D01B9" w:rsidP="003D01B9">
      <w:pPr>
        <w:rPr>
          <w:rFonts w:ascii="Arial" w:hAnsi="Arial" w:cs="Arial"/>
          <w:color w:val="auto"/>
          <w:sz w:val="22"/>
          <w:szCs w:val="22"/>
        </w:rPr>
      </w:pPr>
      <w:r>
        <w:rPr>
          <w:rFonts w:ascii="Arial" w:hAnsi="Arial" w:cs="Arial"/>
          <w:iCs/>
          <w:color w:val="000000" w:themeColor="text1"/>
          <w:sz w:val="22"/>
          <w:szCs w:val="22"/>
        </w:rPr>
        <w:lastRenderedPageBreak/>
        <w:t xml:space="preserve">Rubric for those assigned </w:t>
      </w:r>
      <w:r w:rsidR="00864101">
        <w:rPr>
          <w:rFonts w:ascii="Arial" w:hAnsi="Arial" w:cs="Arial"/>
          <w:iCs/>
          <w:color w:val="000000" w:themeColor="text1"/>
          <w:sz w:val="22"/>
          <w:szCs w:val="22"/>
        </w:rPr>
        <w:t xml:space="preserve">the </w:t>
      </w:r>
      <w:r>
        <w:rPr>
          <w:rFonts w:ascii="Arial" w:hAnsi="Arial" w:cs="Arial"/>
          <w:iCs/>
          <w:color w:val="000000" w:themeColor="text1"/>
          <w:sz w:val="22"/>
          <w:szCs w:val="22"/>
        </w:rPr>
        <w:t>ethical issues question (#3)</w:t>
      </w:r>
    </w:p>
    <w:tbl>
      <w:tblPr>
        <w:tblStyle w:val="TableGrid"/>
        <w:tblW w:w="13467" w:type="dxa"/>
        <w:tblInd w:w="-5" w:type="dxa"/>
        <w:tblLayout w:type="fixed"/>
        <w:tblLook w:val="04A0" w:firstRow="1" w:lastRow="0" w:firstColumn="1" w:lastColumn="0" w:noHBand="0" w:noVBand="1"/>
      </w:tblPr>
      <w:tblGrid>
        <w:gridCol w:w="1701"/>
        <w:gridCol w:w="1843"/>
        <w:gridCol w:w="1843"/>
        <w:gridCol w:w="1984"/>
        <w:gridCol w:w="1985"/>
        <w:gridCol w:w="1984"/>
        <w:gridCol w:w="2127"/>
      </w:tblGrid>
      <w:tr w:rsidR="003D01B9" w:rsidRPr="00566D17" w14:paraId="5FB22386" w14:textId="77777777" w:rsidTr="00FB0B87">
        <w:tc>
          <w:tcPr>
            <w:tcW w:w="1701" w:type="dxa"/>
          </w:tcPr>
          <w:p w14:paraId="05931AF5" w14:textId="77777777" w:rsidR="003D01B9" w:rsidRPr="00566D17" w:rsidRDefault="003D01B9" w:rsidP="00FB0B87">
            <w:pPr>
              <w:rPr>
                <w:rFonts w:ascii="Arial" w:hAnsi="Arial" w:cs="Arial"/>
                <w:b/>
                <w:bCs/>
                <w:color w:val="auto"/>
              </w:rPr>
            </w:pPr>
            <w:r w:rsidRPr="00566D17">
              <w:rPr>
                <w:rFonts w:ascii="Arial" w:hAnsi="Arial" w:cs="Arial"/>
                <w:b/>
                <w:bCs/>
                <w:color w:val="auto"/>
              </w:rPr>
              <w:t>Element</w:t>
            </w:r>
          </w:p>
        </w:tc>
        <w:tc>
          <w:tcPr>
            <w:tcW w:w="1843" w:type="dxa"/>
          </w:tcPr>
          <w:p w14:paraId="777DCE3D" w14:textId="77777777" w:rsidR="003D01B9" w:rsidRPr="00566D17" w:rsidRDefault="003D01B9" w:rsidP="00FB0B87">
            <w:pPr>
              <w:jc w:val="center"/>
              <w:rPr>
                <w:rFonts w:ascii="Arial" w:hAnsi="Arial" w:cs="Arial"/>
                <w:b/>
                <w:bCs/>
                <w:color w:val="auto"/>
              </w:rPr>
            </w:pPr>
            <w:r w:rsidRPr="00566D17">
              <w:rPr>
                <w:rFonts w:ascii="Arial" w:hAnsi="Arial" w:cs="Arial"/>
                <w:b/>
                <w:bCs/>
                <w:color w:val="auto"/>
              </w:rPr>
              <w:t>Outstanding</w:t>
            </w:r>
          </w:p>
          <w:p w14:paraId="305E04EE" w14:textId="77777777" w:rsidR="003D01B9" w:rsidRPr="00566D17" w:rsidRDefault="003D01B9" w:rsidP="00FB0B87">
            <w:pPr>
              <w:jc w:val="center"/>
              <w:rPr>
                <w:rFonts w:ascii="Arial" w:hAnsi="Arial" w:cs="Arial"/>
                <w:b/>
                <w:bCs/>
                <w:color w:val="auto"/>
              </w:rPr>
            </w:pPr>
            <w:r w:rsidRPr="00566D17">
              <w:rPr>
                <w:rFonts w:ascii="Arial" w:hAnsi="Arial" w:cs="Arial"/>
                <w:b/>
                <w:bCs/>
                <w:color w:val="auto"/>
              </w:rPr>
              <w:t>(95)</w:t>
            </w:r>
          </w:p>
        </w:tc>
        <w:tc>
          <w:tcPr>
            <w:tcW w:w="1843" w:type="dxa"/>
          </w:tcPr>
          <w:p w14:paraId="21EFE139" w14:textId="77777777" w:rsidR="003D01B9" w:rsidRPr="00566D17" w:rsidRDefault="003D01B9" w:rsidP="00FB0B87">
            <w:pPr>
              <w:jc w:val="center"/>
              <w:rPr>
                <w:rFonts w:ascii="Arial" w:hAnsi="Arial" w:cs="Arial"/>
                <w:b/>
                <w:bCs/>
                <w:color w:val="auto"/>
              </w:rPr>
            </w:pPr>
            <w:r w:rsidRPr="00566D17">
              <w:rPr>
                <w:rFonts w:ascii="Arial" w:hAnsi="Arial" w:cs="Arial"/>
                <w:b/>
                <w:bCs/>
                <w:color w:val="auto"/>
              </w:rPr>
              <w:t>Excellent</w:t>
            </w:r>
          </w:p>
          <w:p w14:paraId="0AA01B7B" w14:textId="77777777" w:rsidR="003D01B9" w:rsidRPr="00566D17" w:rsidRDefault="003D01B9" w:rsidP="00FB0B87">
            <w:pPr>
              <w:jc w:val="center"/>
              <w:rPr>
                <w:rFonts w:ascii="Arial" w:hAnsi="Arial" w:cs="Arial"/>
                <w:b/>
                <w:bCs/>
                <w:color w:val="auto"/>
              </w:rPr>
            </w:pPr>
            <w:r w:rsidRPr="00566D17">
              <w:rPr>
                <w:rFonts w:ascii="Arial" w:hAnsi="Arial" w:cs="Arial"/>
                <w:b/>
                <w:bCs/>
                <w:color w:val="auto"/>
              </w:rPr>
              <w:t>(85)</w:t>
            </w:r>
          </w:p>
        </w:tc>
        <w:tc>
          <w:tcPr>
            <w:tcW w:w="1984" w:type="dxa"/>
          </w:tcPr>
          <w:p w14:paraId="3B4AF402" w14:textId="77777777" w:rsidR="003D01B9" w:rsidRPr="00566D17" w:rsidRDefault="003D01B9" w:rsidP="00FB0B87">
            <w:pPr>
              <w:jc w:val="center"/>
              <w:rPr>
                <w:rFonts w:ascii="Arial" w:hAnsi="Arial" w:cs="Arial"/>
                <w:b/>
                <w:bCs/>
                <w:color w:val="auto"/>
              </w:rPr>
            </w:pPr>
            <w:r w:rsidRPr="00566D17">
              <w:rPr>
                <w:rFonts w:ascii="Arial" w:hAnsi="Arial" w:cs="Arial"/>
                <w:b/>
                <w:bCs/>
                <w:color w:val="auto"/>
              </w:rPr>
              <w:t>Very Good</w:t>
            </w:r>
          </w:p>
          <w:p w14:paraId="457FBEA7" w14:textId="77777777" w:rsidR="003D01B9" w:rsidRPr="00566D17" w:rsidRDefault="003D01B9" w:rsidP="00FB0B87">
            <w:pPr>
              <w:jc w:val="center"/>
              <w:rPr>
                <w:rFonts w:ascii="Arial" w:hAnsi="Arial" w:cs="Arial"/>
                <w:b/>
                <w:bCs/>
                <w:color w:val="auto"/>
              </w:rPr>
            </w:pPr>
            <w:r w:rsidRPr="00566D17">
              <w:rPr>
                <w:rFonts w:ascii="Arial" w:hAnsi="Arial" w:cs="Arial"/>
                <w:b/>
                <w:bCs/>
                <w:color w:val="auto"/>
              </w:rPr>
              <w:t>(82)</w:t>
            </w:r>
          </w:p>
        </w:tc>
        <w:tc>
          <w:tcPr>
            <w:tcW w:w="1985" w:type="dxa"/>
          </w:tcPr>
          <w:p w14:paraId="50C1E2E9" w14:textId="77777777" w:rsidR="003D01B9" w:rsidRPr="00566D17" w:rsidRDefault="003D01B9" w:rsidP="00FB0B87">
            <w:pPr>
              <w:jc w:val="center"/>
              <w:rPr>
                <w:rFonts w:ascii="Arial" w:hAnsi="Arial" w:cs="Arial"/>
                <w:b/>
                <w:bCs/>
                <w:color w:val="auto"/>
              </w:rPr>
            </w:pPr>
            <w:r w:rsidRPr="00566D17">
              <w:rPr>
                <w:rFonts w:ascii="Arial" w:hAnsi="Arial" w:cs="Arial"/>
                <w:b/>
                <w:bCs/>
                <w:color w:val="auto"/>
              </w:rPr>
              <w:t>Good</w:t>
            </w:r>
          </w:p>
          <w:p w14:paraId="392AE11B" w14:textId="77777777" w:rsidR="003D01B9" w:rsidRPr="00566D17" w:rsidRDefault="003D01B9" w:rsidP="00FB0B87">
            <w:pPr>
              <w:jc w:val="center"/>
              <w:rPr>
                <w:rFonts w:ascii="Arial" w:hAnsi="Arial" w:cs="Arial"/>
                <w:b/>
                <w:bCs/>
                <w:color w:val="auto"/>
              </w:rPr>
            </w:pPr>
            <w:r w:rsidRPr="00566D17">
              <w:rPr>
                <w:rFonts w:ascii="Arial" w:hAnsi="Arial" w:cs="Arial"/>
                <w:b/>
                <w:bCs/>
                <w:color w:val="auto"/>
              </w:rPr>
              <w:t>(78)</w:t>
            </w:r>
          </w:p>
        </w:tc>
        <w:tc>
          <w:tcPr>
            <w:tcW w:w="1984" w:type="dxa"/>
          </w:tcPr>
          <w:p w14:paraId="3D0AA831" w14:textId="77777777" w:rsidR="003D01B9" w:rsidRPr="00566D17" w:rsidRDefault="003D01B9" w:rsidP="00FB0B87">
            <w:pPr>
              <w:jc w:val="center"/>
              <w:rPr>
                <w:rFonts w:ascii="Arial" w:hAnsi="Arial" w:cs="Arial"/>
                <w:b/>
                <w:bCs/>
                <w:color w:val="auto"/>
              </w:rPr>
            </w:pPr>
            <w:r w:rsidRPr="00566D17">
              <w:rPr>
                <w:rFonts w:ascii="Arial" w:hAnsi="Arial" w:cs="Arial"/>
                <w:b/>
                <w:bCs/>
                <w:color w:val="auto"/>
              </w:rPr>
              <w:t>Acceptable</w:t>
            </w:r>
          </w:p>
          <w:p w14:paraId="5CE34268" w14:textId="77777777" w:rsidR="003D01B9" w:rsidRPr="00566D17" w:rsidRDefault="003D01B9" w:rsidP="00FB0B87">
            <w:pPr>
              <w:jc w:val="center"/>
              <w:rPr>
                <w:rFonts w:ascii="Arial" w:hAnsi="Arial" w:cs="Arial"/>
                <w:b/>
                <w:bCs/>
                <w:color w:val="auto"/>
              </w:rPr>
            </w:pPr>
            <w:r w:rsidRPr="00566D17">
              <w:rPr>
                <w:rFonts w:ascii="Arial" w:hAnsi="Arial" w:cs="Arial"/>
                <w:b/>
                <w:bCs/>
                <w:color w:val="auto"/>
              </w:rPr>
              <w:t>(70)</w:t>
            </w:r>
          </w:p>
        </w:tc>
        <w:tc>
          <w:tcPr>
            <w:tcW w:w="2127" w:type="dxa"/>
          </w:tcPr>
          <w:p w14:paraId="15776B1F" w14:textId="77777777" w:rsidR="003D01B9" w:rsidRPr="00566D17" w:rsidRDefault="003D01B9" w:rsidP="00FB0B87">
            <w:pPr>
              <w:jc w:val="center"/>
              <w:rPr>
                <w:rFonts w:ascii="Arial" w:hAnsi="Arial" w:cs="Arial"/>
                <w:b/>
                <w:bCs/>
                <w:color w:val="auto"/>
              </w:rPr>
            </w:pPr>
            <w:r w:rsidRPr="00566D17">
              <w:rPr>
                <w:rFonts w:ascii="Arial" w:hAnsi="Arial" w:cs="Arial"/>
                <w:b/>
                <w:bCs/>
                <w:color w:val="auto"/>
              </w:rPr>
              <w:t xml:space="preserve">Below Minimum Standard </w:t>
            </w:r>
          </w:p>
          <w:p w14:paraId="215547D9" w14:textId="77777777" w:rsidR="003D01B9" w:rsidRPr="00566D17" w:rsidRDefault="003D01B9" w:rsidP="00FB0B87">
            <w:pPr>
              <w:jc w:val="center"/>
              <w:rPr>
                <w:rFonts w:ascii="Arial" w:hAnsi="Arial" w:cs="Arial"/>
                <w:b/>
                <w:bCs/>
                <w:color w:val="auto"/>
              </w:rPr>
            </w:pPr>
            <w:r w:rsidRPr="00566D17">
              <w:rPr>
                <w:rFonts w:ascii="Arial" w:hAnsi="Arial" w:cs="Arial"/>
                <w:b/>
                <w:bCs/>
                <w:color w:val="auto"/>
              </w:rPr>
              <w:t>(60)</w:t>
            </w:r>
          </w:p>
        </w:tc>
      </w:tr>
      <w:tr w:rsidR="003D01B9" w:rsidRPr="00566D17" w14:paraId="5DF223E1" w14:textId="77777777" w:rsidTr="00FB0B87">
        <w:tc>
          <w:tcPr>
            <w:tcW w:w="1701" w:type="dxa"/>
          </w:tcPr>
          <w:p w14:paraId="0B585B52" w14:textId="77777777" w:rsidR="003D01B9" w:rsidRPr="00914661" w:rsidRDefault="003D01B9" w:rsidP="003D01B9">
            <w:pPr>
              <w:rPr>
                <w:rFonts w:ascii="Arial" w:hAnsi="Arial" w:cs="Arial"/>
                <w:b/>
                <w:color w:val="auto"/>
                <w:sz w:val="16"/>
              </w:rPr>
            </w:pPr>
            <w:r>
              <w:rPr>
                <w:rFonts w:ascii="Arial" w:hAnsi="Arial" w:cs="Arial"/>
                <w:b/>
                <w:color w:val="auto"/>
                <w:sz w:val="16"/>
              </w:rPr>
              <w:t>Ethical Issues</w:t>
            </w:r>
          </w:p>
          <w:p w14:paraId="224155E3" w14:textId="73E7C141" w:rsidR="003D01B9" w:rsidRPr="00914661" w:rsidRDefault="003D01B9" w:rsidP="003D01B9">
            <w:pPr>
              <w:rPr>
                <w:rFonts w:ascii="Arial" w:hAnsi="Arial" w:cs="Arial"/>
                <w:b/>
                <w:color w:val="auto"/>
                <w:sz w:val="16"/>
              </w:rPr>
            </w:pPr>
            <w:r w:rsidRPr="00914661">
              <w:rPr>
                <w:rFonts w:ascii="Arial" w:hAnsi="Arial" w:cs="Arial"/>
                <w:b/>
                <w:color w:val="auto"/>
                <w:sz w:val="16"/>
              </w:rPr>
              <w:t>(</w:t>
            </w:r>
            <w:r w:rsidR="00DD4222">
              <w:rPr>
                <w:rFonts w:ascii="Arial" w:hAnsi="Arial" w:cs="Arial"/>
                <w:b/>
                <w:color w:val="auto"/>
                <w:sz w:val="16"/>
              </w:rPr>
              <w:t>5</w:t>
            </w:r>
            <w:r>
              <w:rPr>
                <w:rFonts w:ascii="Arial" w:hAnsi="Arial" w:cs="Arial"/>
                <w:b/>
                <w:color w:val="auto"/>
                <w:sz w:val="16"/>
              </w:rPr>
              <w:t>0</w:t>
            </w:r>
            <w:r w:rsidRPr="00914661">
              <w:rPr>
                <w:rFonts w:ascii="Arial" w:hAnsi="Arial" w:cs="Arial"/>
                <w:b/>
                <w:color w:val="auto"/>
                <w:sz w:val="16"/>
              </w:rPr>
              <w:t xml:space="preserve">%) </w:t>
            </w:r>
          </w:p>
        </w:tc>
        <w:tc>
          <w:tcPr>
            <w:tcW w:w="1843" w:type="dxa"/>
          </w:tcPr>
          <w:p w14:paraId="3F88BB55" w14:textId="33326B86" w:rsidR="003D01B9" w:rsidRPr="00566D17" w:rsidRDefault="003D01B9" w:rsidP="003D01B9">
            <w:pPr>
              <w:rPr>
                <w:rFonts w:ascii="Arial" w:hAnsi="Arial" w:cs="Arial"/>
                <w:bCs/>
                <w:color w:val="auto"/>
                <w:sz w:val="15"/>
              </w:rPr>
            </w:pPr>
            <w:r w:rsidRPr="000B03A0">
              <w:rPr>
                <w:rFonts w:ascii="Arial" w:hAnsi="Arial" w:cs="Arial"/>
                <w:bCs/>
                <w:sz w:val="15"/>
              </w:rPr>
              <w:t xml:space="preserve">Clear, strong, and defensible assessment of the </w:t>
            </w:r>
            <w:r>
              <w:rPr>
                <w:rFonts w:ascii="Arial" w:hAnsi="Arial" w:cs="Arial"/>
                <w:bCs/>
                <w:sz w:val="15"/>
              </w:rPr>
              <w:t>situation; uses both the principles from the Canadian AI Code of Conduct and additional principles; strongly supported by additional course materials.</w:t>
            </w:r>
          </w:p>
        </w:tc>
        <w:tc>
          <w:tcPr>
            <w:tcW w:w="1843" w:type="dxa"/>
          </w:tcPr>
          <w:p w14:paraId="7B878BDC" w14:textId="1870AAF8" w:rsidR="003D01B9" w:rsidRPr="00566D17" w:rsidRDefault="003D01B9" w:rsidP="003D01B9">
            <w:pPr>
              <w:rPr>
                <w:rFonts w:ascii="Arial" w:hAnsi="Arial" w:cs="Arial"/>
                <w:bCs/>
                <w:color w:val="auto"/>
                <w:sz w:val="15"/>
              </w:rPr>
            </w:pPr>
            <w:r w:rsidRPr="000B03A0">
              <w:rPr>
                <w:rFonts w:ascii="Arial" w:hAnsi="Arial" w:cs="Arial"/>
                <w:bCs/>
                <w:sz w:val="15"/>
              </w:rPr>
              <w:t xml:space="preserve">Clear and defensible assessment </w:t>
            </w:r>
            <w:r>
              <w:rPr>
                <w:rFonts w:ascii="Arial" w:hAnsi="Arial" w:cs="Arial"/>
                <w:bCs/>
                <w:sz w:val="15"/>
              </w:rPr>
              <w:t xml:space="preserve">of the situation; uses both the principles from the Canadian AI Code of Conduct and additional principles; </w:t>
            </w:r>
            <w:r w:rsidRPr="000B03A0">
              <w:rPr>
                <w:rFonts w:ascii="Arial" w:hAnsi="Arial" w:cs="Arial"/>
                <w:bCs/>
                <w:sz w:val="15"/>
              </w:rPr>
              <w:t>supported by additional course materials.</w:t>
            </w:r>
          </w:p>
        </w:tc>
        <w:tc>
          <w:tcPr>
            <w:tcW w:w="1984" w:type="dxa"/>
          </w:tcPr>
          <w:p w14:paraId="1A0D6AEA" w14:textId="168F9B04" w:rsidR="003D01B9" w:rsidRPr="00566D17" w:rsidRDefault="003D01B9" w:rsidP="003D01B9">
            <w:pPr>
              <w:rPr>
                <w:rFonts w:ascii="Arial" w:hAnsi="Arial" w:cs="Arial"/>
                <w:bCs/>
                <w:color w:val="auto"/>
                <w:sz w:val="15"/>
              </w:rPr>
            </w:pPr>
            <w:r w:rsidRPr="000B03A0">
              <w:rPr>
                <w:rFonts w:ascii="Arial" w:hAnsi="Arial" w:cs="Arial"/>
                <w:bCs/>
                <w:sz w:val="15"/>
              </w:rPr>
              <w:t xml:space="preserve">Clear and mostly defensible assessment </w:t>
            </w:r>
            <w:r>
              <w:rPr>
                <w:rFonts w:ascii="Arial" w:hAnsi="Arial" w:cs="Arial"/>
                <w:bCs/>
                <w:sz w:val="15"/>
              </w:rPr>
              <w:t xml:space="preserve">of the situation; does not sufficiently cover uses both the principles from the Canadian AI Code of Conduct and additional principles; somewhat supported by additional </w:t>
            </w:r>
            <w:r w:rsidRPr="000B03A0">
              <w:rPr>
                <w:rFonts w:ascii="Arial" w:hAnsi="Arial" w:cs="Arial"/>
                <w:bCs/>
                <w:sz w:val="15"/>
              </w:rPr>
              <w:t>course materials.</w:t>
            </w:r>
          </w:p>
        </w:tc>
        <w:tc>
          <w:tcPr>
            <w:tcW w:w="1985" w:type="dxa"/>
          </w:tcPr>
          <w:p w14:paraId="0FCB4D61" w14:textId="4BBE9123" w:rsidR="003D01B9" w:rsidRPr="00566D17" w:rsidRDefault="003D01B9" w:rsidP="003D01B9">
            <w:pPr>
              <w:rPr>
                <w:rFonts w:ascii="Arial" w:hAnsi="Arial" w:cs="Arial"/>
                <w:bCs/>
                <w:color w:val="auto"/>
                <w:sz w:val="15"/>
              </w:rPr>
            </w:pPr>
            <w:r w:rsidRPr="00DA3892">
              <w:rPr>
                <w:rFonts w:ascii="Arial" w:hAnsi="Arial" w:cs="Arial"/>
                <w:bCs/>
                <w:sz w:val="15"/>
              </w:rPr>
              <w:t>One or more items missing from</w:t>
            </w:r>
            <w:r>
              <w:rPr>
                <w:rFonts w:ascii="Arial" w:hAnsi="Arial" w:cs="Arial"/>
                <w:bCs/>
                <w:sz w:val="15"/>
              </w:rPr>
              <w:t xml:space="preserve"> the assessment of the situation; does not sufficiently cover uses both the principles from the Canadian AI Code of Conduct and additional principles;</w:t>
            </w:r>
            <w:r w:rsidRPr="00DA3892">
              <w:rPr>
                <w:rFonts w:ascii="Arial" w:hAnsi="Arial" w:cs="Arial"/>
                <w:bCs/>
                <w:sz w:val="15"/>
              </w:rPr>
              <w:t xml:space="preserve"> limited use of additional course materials.   </w:t>
            </w:r>
          </w:p>
        </w:tc>
        <w:tc>
          <w:tcPr>
            <w:tcW w:w="1984" w:type="dxa"/>
          </w:tcPr>
          <w:p w14:paraId="056448D3" w14:textId="7B393000" w:rsidR="003D01B9" w:rsidRPr="00566D17" w:rsidRDefault="003D01B9" w:rsidP="003D01B9">
            <w:pPr>
              <w:rPr>
                <w:rFonts w:ascii="Arial" w:hAnsi="Arial" w:cs="Arial"/>
                <w:bCs/>
                <w:color w:val="auto"/>
                <w:sz w:val="15"/>
              </w:rPr>
            </w:pPr>
            <w:r w:rsidRPr="00DA3892">
              <w:rPr>
                <w:rFonts w:ascii="Arial" w:hAnsi="Arial" w:cs="Arial"/>
                <w:bCs/>
                <w:sz w:val="15"/>
              </w:rPr>
              <w:t xml:space="preserve">One or more </w:t>
            </w:r>
            <w:r>
              <w:rPr>
                <w:rFonts w:ascii="Arial" w:hAnsi="Arial" w:cs="Arial"/>
                <w:bCs/>
                <w:sz w:val="15"/>
              </w:rPr>
              <w:t>major discussion points missing from the assessment of the situation; does not cover both the principles from the Canadian AI Code of Conduct and additional principles; very limited</w:t>
            </w:r>
            <w:r w:rsidRPr="00DA3892">
              <w:rPr>
                <w:rFonts w:ascii="Arial" w:hAnsi="Arial" w:cs="Arial"/>
                <w:bCs/>
                <w:sz w:val="15"/>
              </w:rPr>
              <w:t xml:space="preserve"> use of additional course materials.</w:t>
            </w:r>
          </w:p>
        </w:tc>
        <w:tc>
          <w:tcPr>
            <w:tcW w:w="2127" w:type="dxa"/>
          </w:tcPr>
          <w:p w14:paraId="0BD74EAE" w14:textId="5BF3772B" w:rsidR="003D01B9" w:rsidRPr="00566D17" w:rsidRDefault="003D01B9" w:rsidP="003D01B9">
            <w:pPr>
              <w:rPr>
                <w:rFonts w:ascii="Arial" w:hAnsi="Arial" w:cs="Arial"/>
                <w:bCs/>
                <w:color w:val="auto"/>
                <w:sz w:val="15"/>
              </w:rPr>
            </w:pPr>
            <w:r w:rsidRPr="00566D17">
              <w:rPr>
                <w:rFonts w:ascii="Arial" w:hAnsi="Arial" w:cs="Arial"/>
                <w:bCs/>
                <w:sz w:val="15"/>
              </w:rPr>
              <w:t xml:space="preserve">Cursory treatment – analyses </w:t>
            </w:r>
            <w:r>
              <w:rPr>
                <w:rFonts w:ascii="Arial" w:hAnsi="Arial" w:cs="Arial"/>
                <w:bCs/>
                <w:sz w:val="15"/>
              </w:rPr>
              <w:t>completed</w:t>
            </w:r>
            <w:r w:rsidRPr="00566D17">
              <w:rPr>
                <w:rFonts w:ascii="Arial" w:hAnsi="Arial" w:cs="Arial"/>
                <w:bCs/>
                <w:sz w:val="15"/>
              </w:rPr>
              <w:t xml:space="preserve"> at</w:t>
            </w:r>
            <w:r>
              <w:rPr>
                <w:rFonts w:ascii="Arial" w:hAnsi="Arial" w:cs="Arial"/>
                <w:bCs/>
                <w:sz w:val="15"/>
              </w:rPr>
              <w:t xml:space="preserve"> too</w:t>
            </w:r>
            <w:r w:rsidRPr="00566D17">
              <w:rPr>
                <w:rFonts w:ascii="Arial" w:hAnsi="Arial" w:cs="Arial"/>
                <w:bCs/>
                <w:sz w:val="15"/>
              </w:rPr>
              <w:t xml:space="preserve"> high</w:t>
            </w:r>
            <w:r>
              <w:rPr>
                <w:rFonts w:ascii="Arial" w:hAnsi="Arial" w:cs="Arial"/>
                <w:bCs/>
                <w:sz w:val="15"/>
              </w:rPr>
              <w:t xml:space="preserve"> of a</w:t>
            </w:r>
            <w:r w:rsidRPr="00566D17">
              <w:rPr>
                <w:rFonts w:ascii="Arial" w:hAnsi="Arial" w:cs="Arial"/>
                <w:bCs/>
                <w:sz w:val="15"/>
              </w:rPr>
              <w:t xml:space="preserve"> level</w:t>
            </w:r>
            <w:r>
              <w:rPr>
                <w:rFonts w:ascii="Arial" w:hAnsi="Arial" w:cs="Arial"/>
                <w:bCs/>
                <w:sz w:val="15"/>
              </w:rPr>
              <w:t>, does use both the principles from the Canadian AI Code of Conduct and additional principles e; little to no use of additional course materials</w:t>
            </w:r>
          </w:p>
        </w:tc>
      </w:tr>
      <w:tr w:rsidR="00DD4222" w:rsidRPr="00566D17" w14:paraId="5087E776" w14:textId="77777777" w:rsidTr="00FB0B87">
        <w:tc>
          <w:tcPr>
            <w:tcW w:w="1701" w:type="dxa"/>
          </w:tcPr>
          <w:p w14:paraId="2701B10A" w14:textId="77777777" w:rsidR="00DD4222" w:rsidRPr="00914661" w:rsidRDefault="00DD4222" w:rsidP="00DD4222">
            <w:pPr>
              <w:rPr>
                <w:rFonts w:ascii="Arial" w:hAnsi="Arial" w:cs="Arial"/>
                <w:b/>
                <w:color w:val="auto"/>
                <w:sz w:val="16"/>
              </w:rPr>
            </w:pPr>
            <w:r>
              <w:rPr>
                <w:rFonts w:ascii="Arial" w:hAnsi="Arial" w:cs="Arial"/>
                <w:b/>
                <w:color w:val="auto"/>
                <w:sz w:val="16"/>
              </w:rPr>
              <w:t>Learnings</w:t>
            </w:r>
          </w:p>
          <w:p w14:paraId="2805E5E8" w14:textId="06F1A427" w:rsidR="00DD4222" w:rsidRDefault="00DD4222" w:rsidP="00DD4222">
            <w:pPr>
              <w:rPr>
                <w:rFonts w:ascii="Arial" w:hAnsi="Arial" w:cs="Arial"/>
                <w:b/>
                <w:color w:val="auto"/>
                <w:sz w:val="16"/>
              </w:rPr>
            </w:pPr>
            <w:r w:rsidRPr="00914661">
              <w:rPr>
                <w:rFonts w:ascii="Arial" w:hAnsi="Arial" w:cs="Arial"/>
                <w:b/>
                <w:color w:val="auto"/>
                <w:sz w:val="16"/>
              </w:rPr>
              <w:t>(</w:t>
            </w:r>
            <w:r>
              <w:rPr>
                <w:rFonts w:ascii="Arial" w:hAnsi="Arial" w:cs="Arial"/>
                <w:b/>
                <w:color w:val="auto"/>
                <w:sz w:val="16"/>
              </w:rPr>
              <w:t>20</w:t>
            </w:r>
            <w:r w:rsidRPr="00914661">
              <w:rPr>
                <w:rFonts w:ascii="Arial" w:hAnsi="Arial" w:cs="Arial"/>
                <w:b/>
                <w:color w:val="auto"/>
                <w:sz w:val="16"/>
              </w:rPr>
              <w:t>%)</w:t>
            </w:r>
          </w:p>
        </w:tc>
        <w:tc>
          <w:tcPr>
            <w:tcW w:w="1843" w:type="dxa"/>
          </w:tcPr>
          <w:p w14:paraId="0551C9E1" w14:textId="7F3325A2" w:rsidR="00DD4222" w:rsidRPr="000B03A0" w:rsidRDefault="00DD4222" w:rsidP="00DD4222">
            <w:pPr>
              <w:rPr>
                <w:rFonts w:ascii="Arial" w:hAnsi="Arial" w:cs="Arial"/>
                <w:bCs/>
                <w:sz w:val="15"/>
              </w:rPr>
            </w:pPr>
            <w:r>
              <w:rPr>
                <w:rFonts w:ascii="Arial" w:hAnsi="Arial" w:cs="Arial"/>
                <w:bCs/>
                <w:color w:val="auto"/>
                <w:sz w:val="15"/>
              </w:rPr>
              <w:t xml:space="preserve">Learning is explained clearly, course materials are well-leveraged. </w:t>
            </w:r>
          </w:p>
        </w:tc>
        <w:tc>
          <w:tcPr>
            <w:tcW w:w="1843" w:type="dxa"/>
          </w:tcPr>
          <w:p w14:paraId="2DBA72FD" w14:textId="6837C444" w:rsidR="00DD4222" w:rsidRPr="000B03A0" w:rsidRDefault="00DD4222" w:rsidP="00DD4222">
            <w:pPr>
              <w:rPr>
                <w:rFonts w:ascii="Arial" w:hAnsi="Arial" w:cs="Arial"/>
                <w:bCs/>
                <w:sz w:val="15"/>
              </w:rPr>
            </w:pPr>
            <w:r>
              <w:rPr>
                <w:rFonts w:ascii="Arial" w:hAnsi="Arial" w:cs="Arial"/>
                <w:bCs/>
                <w:color w:val="auto"/>
                <w:sz w:val="15"/>
              </w:rPr>
              <w:t xml:space="preserve">Learning is explained, course materials are leveraged. </w:t>
            </w:r>
          </w:p>
        </w:tc>
        <w:tc>
          <w:tcPr>
            <w:tcW w:w="1984" w:type="dxa"/>
          </w:tcPr>
          <w:p w14:paraId="64DA1ADE" w14:textId="3E714DD4" w:rsidR="00DD4222" w:rsidRPr="000B03A0" w:rsidRDefault="00DD4222" w:rsidP="00DD4222">
            <w:pPr>
              <w:rPr>
                <w:rFonts w:ascii="Arial" w:hAnsi="Arial" w:cs="Arial"/>
                <w:bCs/>
                <w:sz w:val="15"/>
              </w:rPr>
            </w:pPr>
            <w:r>
              <w:rPr>
                <w:rFonts w:ascii="Arial" w:hAnsi="Arial" w:cs="Arial"/>
                <w:bCs/>
                <w:color w:val="auto"/>
                <w:sz w:val="15"/>
              </w:rPr>
              <w:t>Learning is explained; explanation may be unclear, course materials are somewhat leveraged.</w:t>
            </w:r>
          </w:p>
        </w:tc>
        <w:tc>
          <w:tcPr>
            <w:tcW w:w="1985" w:type="dxa"/>
          </w:tcPr>
          <w:p w14:paraId="1E459104" w14:textId="1BC391CA" w:rsidR="00DD4222" w:rsidRPr="00DA3892" w:rsidRDefault="00DD4222" w:rsidP="00DD4222">
            <w:pPr>
              <w:rPr>
                <w:rFonts w:ascii="Arial" w:hAnsi="Arial" w:cs="Arial"/>
                <w:bCs/>
                <w:sz w:val="15"/>
              </w:rPr>
            </w:pPr>
            <w:r>
              <w:rPr>
                <w:rFonts w:ascii="Arial" w:hAnsi="Arial" w:cs="Arial"/>
                <w:bCs/>
                <w:color w:val="auto"/>
                <w:sz w:val="15"/>
              </w:rPr>
              <w:t>Learning is explained; explanation may be unclear, limited use of course materials.</w:t>
            </w:r>
          </w:p>
        </w:tc>
        <w:tc>
          <w:tcPr>
            <w:tcW w:w="1984" w:type="dxa"/>
          </w:tcPr>
          <w:p w14:paraId="6DD8FC2D" w14:textId="38BCA8B5" w:rsidR="00DD4222" w:rsidRPr="00DA3892" w:rsidRDefault="00DD4222" w:rsidP="00DD4222">
            <w:pPr>
              <w:rPr>
                <w:rFonts w:ascii="Arial" w:hAnsi="Arial" w:cs="Arial"/>
                <w:bCs/>
                <w:sz w:val="15"/>
              </w:rPr>
            </w:pPr>
            <w:r>
              <w:rPr>
                <w:rFonts w:ascii="Arial" w:hAnsi="Arial" w:cs="Arial"/>
                <w:bCs/>
                <w:color w:val="auto"/>
                <w:sz w:val="15"/>
              </w:rPr>
              <w:t>Complete discussion of learning may be missing or lacking; limited use of course materials.</w:t>
            </w:r>
          </w:p>
        </w:tc>
        <w:tc>
          <w:tcPr>
            <w:tcW w:w="2127" w:type="dxa"/>
          </w:tcPr>
          <w:p w14:paraId="384F2D41" w14:textId="38A0F5AE" w:rsidR="00DD4222" w:rsidRPr="00566D17" w:rsidRDefault="00DD4222" w:rsidP="00DD4222">
            <w:pPr>
              <w:rPr>
                <w:rFonts w:ascii="Arial" w:hAnsi="Arial" w:cs="Arial"/>
                <w:bCs/>
                <w:sz w:val="15"/>
              </w:rPr>
            </w:pPr>
            <w:r>
              <w:rPr>
                <w:rFonts w:ascii="Arial" w:hAnsi="Arial" w:cs="Arial"/>
                <w:bCs/>
                <w:color w:val="auto"/>
                <w:sz w:val="15"/>
              </w:rPr>
              <w:t xml:space="preserve">Cursory treatment of learning discussion. </w:t>
            </w:r>
          </w:p>
        </w:tc>
      </w:tr>
      <w:tr w:rsidR="00D41C30" w:rsidRPr="00566D17" w14:paraId="09C65DF1" w14:textId="77777777" w:rsidTr="00FB0B87">
        <w:tc>
          <w:tcPr>
            <w:tcW w:w="1701" w:type="dxa"/>
          </w:tcPr>
          <w:p w14:paraId="3455F486" w14:textId="77777777" w:rsidR="00D41C30" w:rsidRPr="00914661" w:rsidRDefault="00D41C30" w:rsidP="00D41C30">
            <w:pPr>
              <w:rPr>
                <w:rFonts w:ascii="Arial" w:hAnsi="Arial" w:cs="Arial"/>
                <w:b/>
                <w:color w:val="auto"/>
                <w:sz w:val="16"/>
              </w:rPr>
            </w:pPr>
            <w:r w:rsidRPr="00914661">
              <w:rPr>
                <w:rFonts w:ascii="Arial" w:hAnsi="Arial" w:cs="Arial"/>
                <w:b/>
                <w:color w:val="auto"/>
                <w:sz w:val="16"/>
              </w:rPr>
              <w:t>Presentation Style, logic, slide quality, creativity</w:t>
            </w:r>
          </w:p>
          <w:p w14:paraId="579BF623" w14:textId="60928AA6" w:rsidR="00D41C30" w:rsidRDefault="00D41C30" w:rsidP="00D41C30">
            <w:pPr>
              <w:rPr>
                <w:rFonts w:ascii="Arial" w:hAnsi="Arial" w:cs="Arial"/>
                <w:b/>
                <w:color w:val="auto"/>
                <w:sz w:val="16"/>
              </w:rPr>
            </w:pPr>
            <w:r w:rsidRPr="00914661">
              <w:rPr>
                <w:rFonts w:ascii="Arial" w:hAnsi="Arial" w:cs="Arial"/>
                <w:b/>
                <w:color w:val="auto"/>
                <w:sz w:val="16"/>
              </w:rPr>
              <w:t>(</w:t>
            </w:r>
            <w:r>
              <w:rPr>
                <w:rFonts w:ascii="Arial" w:hAnsi="Arial" w:cs="Arial"/>
                <w:b/>
                <w:color w:val="auto"/>
                <w:sz w:val="16"/>
              </w:rPr>
              <w:t>30</w:t>
            </w:r>
            <w:r w:rsidRPr="00914661">
              <w:rPr>
                <w:rFonts w:ascii="Arial" w:hAnsi="Arial" w:cs="Arial"/>
                <w:b/>
                <w:color w:val="auto"/>
                <w:sz w:val="16"/>
              </w:rPr>
              <w:t>%)</w:t>
            </w:r>
          </w:p>
        </w:tc>
        <w:tc>
          <w:tcPr>
            <w:tcW w:w="1843" w:type="dxa"/>
          </w:tcPr>
          <w:p w14:paraId="153E86F7" w14:textId="0E6F59C9" w:rsidR="00D41C30" w:rsidRDefault="00D41C30" w:rsidP="00D41C30">
            <w:pPr>
              <w:rPr>
                <w:rFonts w:ascii="Arial" w:hAnsi="Arial" w:cs="Arial"/>
                <w:bCs/>
                <w:color w:val="auto"/>
                <w:sz w:val="15"/>
              </w:rPr>
            </w:pPr>
            <w:r w:rsidRPr="00687A3B">
              <w:rPr>
                <w:rFonts w:ascii="Arial" w:hAnsi="Arial" w:cs="Arial"/>
                <w:bCs/>
                <w:color w:val="auto"/>
                <w:sz w:val="15"/>
                <w:szCs w:val="15"/>
                <w:lang w:val="en-CA"/>
              </w:rPr>
              <w:t xml:space="preserve">Exceptional delivery: clear, confident, and engaging throughout. Presentation is delivered entirely in the student’s own words with </w:t>
            </w:r>
            <w:r w:rsidRPr="00687A3B">
              <w:rPr>
                <w:rFonts w:ascii="Arial" w:hAnsi="Arial" w:cs="Arial"/>
                <w:b/>
                <w:bCs/>
                <w:color w:val="auto"/>
                <w:sz w:val="15"/>
                <w:szCs w:val="15"/>
                <w:lang w:val="en-CA"/>
              </w:rPr>
              <w:t>no reliance on reading</w:t>
            </w:r>
            <w:r w:rsidRPr="00687A3B">
              <w:rPr>
                <w:rFonts w:ascii="Arial" w:hAnsi="Arial" w:cs="Arial"/>
                <w:bCs/>
                <w:color w:val="auto"/>
                <w:sz w:val="15"/>
                <w:szCs w:val="15"/>
                <w:lang w:val="en-CA"/>
              </w:rPr>
              <w:t>. Slides are polished, strategically designed, and enhance (not duplicate) the narrative. Argument is highly logical, compelling, and easy to follow</w:t>
            </w:r>
          </w:p>
        </w:tc>
        <w:tc>
          <w:tcPr>
            <w:tcW w:w="1843" w:type="dxa"/>
          </w:tcPr>
          <w:p w14:paraId="1ACC7AF0" w14:textId="44191A89" w:rsidR="00D41C30" w:rsidRDefault="00D41C30" w:rsidP="00D41C30">
            <w:pPr>
              <w:rPr>
                <w:rFonts w:ascii="Arial" w:hAnsi="Arial" w:cs="Arial"/>
                <w:bCs/>
                <w:color w:val="auto"/>
                <w:sz w:val="15"/>
              </w:rPr>
            </w:pPr>
            <w:r w:rsidRPr="00D41C30">
              <w:rPr>
                <w:rFonts w:ascii="Arial" w:hAnsi="Arial" w:cs="Arial"/>
                <w:bCs/>
                <w:color w:val="auto"/>
                <w:sz w:val="15"/>
                <w:szCs w:val="15"/>
                <w:lang w:val="en-CA"/>
              </w:rPr>
              <w:t>Strong, professional delivery with minimal reliance on notes. Clear and engaging communication. Slides are well-designed and support the narrative effectively. Structure is logical and arguments are clearly conveyed.</w:t>
            </w:r>
          </w:p>
        </w:tc>
        <w:tc>
          <w:tcPr>
            <w:tcW w:w="1984" w:type="dxa"/>
          </w:tcPr>
          <w:p w14:paraId="31950E6C" w14:textId="50C59704" w:rsidR="00D41C30" w:rsidRDefault="00D41C30" w:rsidP="00D41C30">
            <w:pPr>
              <w:rPr>
                <w:rFonts w:ascii="Arial" w:hAnsi="Arial" w:cs="Arial"/>
                <w:bCs/>
                <w:color w:val="auto"/>
                <w:sz w:val="15"/>
              </w:rPr>
            </w:pPr>
            <w:r w:rsidRPr="00D41C30">
              <w:rPr>
                <w:rFonts w:ascii="Arial" w:hAnsi="Arial" w:cs="Arial"/>
                <w:bCs/>
                <w:color w:val="auto"/>
                <w:sz w:val="15"/>
                <w:szCs w:val="15"/>
                <w:lang w:val="en-CA"/>
              </w:rPr>
              <w:t>Generally clear delivery with some reliance on notes or occasional reading. Slides are professional but may be somewhat text-heavy. Overall logic is sound, though clarity or flow may occasionally weaken impact.</w:t>
            </w:r>
          </w:p>
        </w:tc>
        <w:tc>
          <w:tcPr>
            <w:tcW w:w="1985" w:type="dxa"/>
          </w:tcPr>
          <w:p w14:paraId="3E5718C8" w14:textId="62FBE14C" w:rsidR="00D41C30" w:rsidRDefault="00D41C30" w:rsidP="00D41C30">
            <w:pPr>
              <w:rPr>
                <w:rFonts w:ascii="Arial" w:hAnsi="Arial" w:cs="Arial"/>
                <w:bCs/>
                <w:color w:val="auto"/>
                <w:sz w:val="15"/>
              </w:rPr>
            </w:pPr>
            <w:r w:rsidRPr="00D41C30">
              <w:rPr>
                <w:rFonts w:ascii="Arial" w:hAnsi="Arial" w:cs="Arial"/>
                <w:bCs/>
                <w:color w:val="auto"/>
                <w:sz w:val="15"/>
                <w:szCs w:val="15"/>
                <w:lang w:val="en-CA"/>
              </w:rPr>
              <w:t>Delivery lacks consistency (e.g., noticeable reading, reduced engagement, or uneven pacing). Slides may rely too heavily on text or partially substitute for explanation. Organization is present but not consistently clear or impactful.</w:t>
            </w:r>
          </w:p>
        </w:tc>
        <w:tc>
          <w:tcPr>
            <w:tcW w:w="1984" w:type="dxa"/>
          </w:tcPr>
          <w:p w14:paraId="2E5E7870" w14:textId="17BE20BF" w:rsidR="00D41C30" w:rsidRDefault="00D41C30" w:rsidP="00D41C30">
            <w:pPr>
              <w:rPr>
                <w:rFonts w:ascii="Arial" w:hAnsi="Arial" w:cs="Arial"/>
                <w:bCs/>
                <w:color w:val="auto"/>
                <w:sz w:val="15"/>
              </w:rPr>
            </w:pPr>
            <w:r w:rsidRPr="00D41C30">
              <w:rPr>
                <w:rFonts w:ascii="Arial" w:hAnsi="Arial" w:cs="Arial"/>
                <w:bCs/>
                <w:color w:val="auto"/>
                <w:sz w:val="15"/>
                <w:szCs w:val="15"/>
                <w:lang w:val="en-CA"/>
              </w:rPr>
              <w:t>Significant reliance on reading from slides or notes. Delivery is difficult to follow at times (e.g., unclear, monotone, or rushed). Slides are cluttered or poorly aligned with the spoken content. Logical flow is weak.</w:t>
            </w:r>
          </w:p>
        </w:tc>
        <w:tc>
          <w:tcPr>
            <w:tcW w:w="2127" w:type="dxa"/>
          </w:tcPr>
          <w:p w14:paraId="793F3AF9" w14:textId="7D9FD5D1" w:rsidR="00D41C30" w:rsidRPr="00566D17" w:rsidRDefault="00D41C30" w:rsidP="00D41C30">
            <w:pPr>
              <w:rPr>
                <w:rFonts w:ascii="Arial" w:hAnsi="Arial" w:cs="Arial"/>
                <w:bCs/>
                <w:color w:val="auto"/>
                <w:sz w:val="15"/>
              </w:rPr>
            </w:pPr>
            <w:r w:rsidRPr="00D41C30">
              <w:rPr>
                <w:rFonts w:ascii="Arial" w:hAnsi="Arial" w:cs="Arial"/>
                <w:bCs/>
                <w:color w:val="auto"/>
                <w:sz w:val="15"/>
                <w:szCs w:val="15"/>
                <w:lang w:val="en-CA"/>
              </w:rPr>
              <w:t>Heavy reliance on reading; limited evidence of independent presentation. Delivery is unclear, unengaging, or poorly paced. Slides are ineffective (e.g., overly dense, disorganized, or not used appropriately). Minimal logical structure.</w:t>
            </w:r>
          </w:p>
        </w:tc>
      </w:tr>
    </w:tbl>
    <w:p w14:paraId="0E3917CB" w14:textId="77777777" w:rsidR="0058764D" w:rsidRDefault="0058764D" w:rsidP="009D2C3F">
      <w:pPr>
        <w:rPr>
          <w:rFonts w:ascii="Arial" w:hAnsi="Arial" w:cs="Arial"/>
          <w:iCs/>
          <w:color w:val="000000" w:themeColor="text1"/>
          <w:sz w:val="22"/>
          <w:szCs w:val="22"/>
        </w:rPr>
      </w:pPr>
    </w:p>
    <w:p w14:paraId="2EA9588C" w14:textId="77777777" w:rsidR="00D41C30" w:rsidRDefault="00D41C30" w:rsidP="009D2C3F">
      <w:pPr>
        <w:rPr>
          <w:rFonts w:ascii="Arial" w:hAnsi="Arial" w:cs="Arial"/>
          <w:iCs/>
          <w:color w:val="000000" w:themeColor="text1"/>
          <w:sz w:val="22"/>
          <w:szCs w:val="22"/>
        </w:rPr>
      </w:pPr>
    </w:p>
    <w:p w14:paraId="153C15E3" w14:textId="74DAF014" w:rsidR="009D2C3F" w:rsidRPr="003D01B9" w:rsidRDefault="009D2C3F" w:rsidP="009D2C3F">
      <w:pPr>
        <w:rPr>
          <w:rFonts w:ascii="Arial" w:hAnsi="Arial" w:cs="Arial"/>
          <w:color w:val="auto"/>
          <w:sz w:val="22"/>
          <w:szCs w:val="22"/>
        </w:rPr>
      </w:pPr>
      <w:r>
        <w:rPr>
          <w:rFonts w:ascii="Arial" w:hAnsi="Arial" w:cs="Arial"/>
          <w:iCs/>
          <w:color w:val="000000" w:themeColor="text1"/>
          <w:sz w:val="22"/>
          <w:szCs w:val="22"/>
        </w:rPr>
        <w:lastRenderedPageBreak/>
        <w:t xml:space="preserve">Rubric for those assigned </w:t>
      </w:r>
      <w:r w:rsidR="00864101">
        <w:rPr>
          <w:rFonts w:ascii="Arial" w:hAnsi="Arial" w:cs="Arial"/>
          <w:iCs/>
          <w:color w:val="000000" w:themeColor="text1"/>
          <w:sz w:val="22"/>
          <w:szCs w:val="22"/>
        </w:rPr>
        <w:t xml:space="preserve">the </w:t>
      </w:r>
      <w:r>
        <w:rPr>
          <w:rFonts w:ascii="Arial" w:hAnsi="Arial" w:cs="Arial"/>
          <w:iCs/>
          <w:color w:val="000000" w:themeColor="text1"/>
          <w:sz w:val="22"/>
          <w:szCs w:val="22"/>
        </w:rPr>
        <w:t>recommendation question (#</w:t>
      </w:r>
      <w:r w:rsidR="00BE0A81">
        <w:rPr>
          <w:rFonts w:ascii="Arial" w:hAnsi="Arial" w:cs="Arial"/>
          <w:iCs/>
          <w:color w:val="000000" w:themeColor="text1"/>
          <w:sz w:val="22"/>
          <w:szCs w:val="22"/>
        </w:rPr>
        <w:t>4</w:t>
      </w:r>
      <w:r>
        <w:rPr>
          <w:rFonts w:ascii="Arial" w:hAnsi="Arial" w:cs="Arial"/>
          <w:iCs/>
          <w:color w:val="000000" w:themeColor="text1"/>
          <w:sz w:val="22"/>
          <w:szCs w:val="22"/>
        </w:rPr>
        <w:t>)</w:t>
      </w:r>
    </w:p>
    <w:tbl>
      <w:tblPr>
        <w:tblStyle w:val="TableGrid"/>
        <w:tblW w:w="13467" w:type="dxa"/>
        <w:tblInd w:w="-5" w:type="dxa"/>
        <w:tblLayout w:type="fixed"/>
        <w:tblLook w:val="04A0" w:firstRow="1" w:lastRow="0" w:firstColumn="1" w:lastColumn="0" w:noHBand="0" w:noVBand="1"/>
      </w:tblPr>
      <w:tblGrid>
        <w:gridCol w:w="1701"/>
        <w:gridCol w:w="1843"/>
        <w:gridCol w:w="1843"/>
        <w:gridCol w:w="1984"/>
        <w:gridCol w:w="1985"/>
        <w:gridCol w:w="1984"/>
        <w:gridCol w:w="2127"/>
      </w:tblGrid>
      <w:tr w:rsidR="009D2C3F" w:rsidRPr="00566D17" w14:paraId="3422EB36" w14:textId="77777777" w:rsidTr="00FB0B87">
        <w:tc>
          <w:tcPr>
            <w:tcW w:w="1701" w:type="dxa"/>
          </w:tcPr>
          <w:p w14:paraId="3D206468" w14:textId="77777777" w:rsidR="009D2C3F" w:rsidRPr="00566D17" w:rsidRDefault="009D2C3F" w:rsidP="00FB0B87">
            <w:pPr>
              <w:rPr>
                <w:rFonts w:ascii="Arial" w:hAnsi="Arial" w:cs="Arial"/>
                <w:b/>
                <w:bCs/>
                <w:color w:val="auto"/>
              </w:rPr>
            </w:pPr>
            <w:r w:rsidRPr="00566D17">
              <w:rPr>
                <w:rFonts w:ascii="Arial" w:hAnsi="Arial" w:cs="Arial"/>
                <w:b/>
                <w:bCs/>
                <w:color w:val="auto"/>
              </w:rPr>
              <w:t>Element</w:t>
            </w:r>
          </w:p>
        </w:tc>
        <w:tc>
          <w:tcPr>
            <w:tcW w:w="1843" w:type="dxa"/>
          </w:tcPr>
          <w:p w14:paraId="1EB8B370" w14:textId="77777777" w:rsidR="009D2C3F" w:rsidRPr="00566D17" w:rsidRDefault="009D2C3F" w:rsidP="00FB0B87">
            <w:pPr>
              <w:jc w:val="center"/>
              <w:rPr>
                <w:rFonts w:ascii="Arial" w:hAnsi="Arial" w:cs="Arial"/>
                <w:b/>
                <w:bCs/>
                <w:color w:val="auto"/>
              </w:rPr>
            </w:pPr>
            <w:r w:rsidRPr="00566D17">
              <w:rPr>
                <w:rFonts w:ascii="Arial" w:hAnsi="Arial" w:cs="Arial"/>
                <w:b/>
                <w:bCs/>
                <w:color w:val="auto"/>
              </w:rPr>
              <w:t>Outstanding</w:t>
            </w:r>
          </w:p>
          <w:p w14:paraId="2EC8985F" w14:textId="77777777" w:rsidR="009D2C3F" w:rsidRPr="00566D17" w:rsidRDefault="009D2C3F" w:rsidP="00FB0B87">
            <w:pPr>
              <w:jc w:val="center"/>
              <w:rPr>
                <w:rFonts w:ascii="Arial" w:hAnsi="Arial" w:cs="Arial"/>
                <w:b/>
                <w:bCs/>
                <w:color w:val="auto"/>
              </w:rPr>
            </w:pPr>
            <w:r w:rsidRPr="00566D17">
              <w:rPr>
                <w:rFonts w:ascii="Arial" w:hAnsi="Arial" w:cs="Arial"/>
                <w:b/>
                <w:bCs/>
                <w:color w:val="auto"/>
              </w:rPr>
              <w:t>(95)</w:t>
            </w:r>
          </w:p>
        </w:tc>
        <w:tc>
          <w:tcPr>
            <w:tcW w:w="1843" w:type="dxa"/>
          </w:tcPr>
          <w:p w14:paraId="608A2F54" w14:textId="77777777" w:rsidR="009D2C3F" w:rsidRPr="00566D17" w:rsidRDefault="009D2C3F" w:rsidP="00FB0B87">
            <w:pPr>
              <w:jc w:val="center"/>
              <w:rPr>
                <w:rFonts w:ascii="Arial" w:hAnsi="Arial" w:cs="Arial"/>
                <w:b/>
                <w:bCs/>
                <w:color w:val="auto"/>
              </w:rPr>
            </w:pPr>
            <w:r w:rsidRPr="00566D17">
              <w:rPr>
                <w:rFonts w:ascii="Arial" w:hAnsi="Arial" w:cs="Arial"/>
                <w:b/>
                <w:bCs/>
                <w:color w:val="auto"/>
              </w:rPr>
              <w:t>Excellent</w:t>
            </w:r>
          </w:p>
          <w:p w14:paraId="304699E9" w14:textId="77777777" w:rsidR="009D2C3F" w:rsidRPr="00566D17" w:rsidRDefault="009D2C3F" w:rsidP="00FB0B87">
            <w:pPr>
              <w:jc w:val="center"/>
              <w:rPr>
                <w:rFonts w:ascii="Arial" w:hAnsi="Arial" w:cs="Arial"/>
                <w:b/>
                <w:bCs/>
                <w:color w:val="auto"/>
              </w:rPr>
            </w:pPr>
            <w:r w:rsidRPr="00566D17">
              <w:rPr>
                <w:rFonts w:ascii="Arial" w:hAnsi="Arial" w:cs="Arial"/>
                <w:b/>
                <w:bCs/>
                <w:color w:val="auto"/>
              </w:rPr>
              <w:t>(85)</w:t>
            </w:r>
          </w:p>
        </w:tc>
        <w:tc>
          <w:tcPr>
            <w:tcW w:w="1984" w:type="dxa"/>
          </w:tcPr>
          <w:p w14:paraId="1F8B44CE" w14:textId="77777777" w:rsidR="009D2C3F" w:rsidRPr="00566D17" w:rsidRDefault="009D2C3F" w:rsidP="00FB0B87">
            <w:pPr>
              <w:jc w:val="center"/>
              <w:rPr>
                <w:rFonts w:ascii="Arial" w:hAnsi="Arial" w:cs="Arial"/>
                <w:b/>
                <w:bCs/>
                <w:color w:val="auto"/>
              </w:rPr>
            </w:pPr>
            <w:r w:rsidRPr="00566D17">
              <w:rPr>
                <w:rFonts w:ascii="Arial" w:hAnsi="Arial" w:cs="Arial"/>
                <w:b/>
                <w:bCs/>
                <w:color w:val="auto"/>
              </w:rPr>
              <w:t>Very Good</w:t>
            </w:r>
          </w:p>
          <w:p w14:paraId="3CDB5F6A" w14:textId="77777777" w:rsidR="009D2C3F" w:rsidRPr="00566D17" w:rsidRDefault="009D2C3F" w:rsidP="00FB0B87">
            <w:pPr>
              <w:jc w:val="center"/>
              <w:rPr>
                <w:rFonts w:ascii="Arial" w:hAnsi="Arial" w:cs="Arial"/>
                <w:b/>
                <w:bCs/>
                <w:color w:val="auto"/>
              </w:rPr>
            </w:pPr>
            <w:r w:rsidRPr="00566D17">
              <w:rPr>
                <w:rFonts w:ascii="Arial" w:hAnsi="Arial" w:cs="Arial"/>
                <w:b/>
                <w:bCs/>
                <w:color w:val="auto"/>
              </w:rPr>
              <w:t>(82)</w:t>
            </w:r>
          </w:p>
        </w:tc>
        <w:tc>
          <w:tcPr>
            <w:tcW w:w="1985" w:type="dxa"/>
          </w:tcPr>
          <w:p w14:paraId="46E83169" w14:textId="77777777" w:rsidR="009D2C3F" w:rsidRPr="00566D17" w:rsidRDefault="009D2C3F" w:rsidP="00FB0B87">
            <w:pPr>
              <w:jc w:val="center"/>
              <w:rPr>
                <w:rFonts w:ascii="Arial" w:hAnsi="Arial" w:cs="Arial"/>
                <w:b/>
                <w:bCs/>
                <w:color w:val="auto"/>
              </w:rPr>
            </w:pPr>
            <w:r w:rsidRPr="00566D17">
              <w:rPr>
                <w:rFonts w:ascii="Arial" w:hAnsi="Arial" w:cs="Arial"/>
                <w:b/>
                <w:bCs/>
                <w:color w:val="auto"/>
              </w:rPr>
              <w:t>Good</w:t>
            </w:r>
          </w:p>
          <w:p w14:paraId="54BC630F" w14:textId="77777777" w:rsidR="009D2C3F" w:rsidRPr="00566D17" w:rsidRDefault="009D2C3F" w:rsidP="00FB0B87">
            <w:pPr>
              <w:jc w:val="center"/>
              <w:rPr>
                <w:rFonts w:ascii="Arial" w:hAnsi="Arial" w:cs="Arial"/>
                <w:b/>
                <w:bCs/>
                <w:color w:val="auto"/>
              </w:rPr>
            </w:pPr>
            <w:r w:rsidRPr="00566D17">
              <w:rPr>
                <w:rFonts w:ascii="Arial" w:hAnsi="Arial" w:cs="Arial"/>
                <w:b/>
                <w:bCs/>
                <w:color w:val="auto"/>
              </w:rPr>
              <w:t>(78)</w:t>
            </w:r>
          </w:p>
        </w:tc>
        <w:tc>
          <w:tcPr>
            <w:tcW w:w="1984" w:type="dxa"/>
          </w:tcPr>
          <w:p w14:paraId="5A310F17" w14:textId="77777777" w:rsidR="009D2C3F" w:rsidRPr="00566D17" w:rsidRDefault="009D2C3F" w:rsidP="00FB0B87">
            <w:pPr>
              <w:jc w:val="center"/>
              <w:rPr>
                <w:rFonts w:ascii="Arial" w:hAnsi="Arial" w:cs="Arial"/>
                <w:b/>
                <w:bCs/>
                <w:color w:val="auto"/>
              </w:rPr>
            </w:pPr>
            <w:r w:rsidRPr="00566D17">
              <w:rPr>
                <w:rFonts w:ascii="Arial" w:hAnsi="Arial" w:cs="Arial"/>
                <w:b/>
                <w:bCs/>
                <w:color w:val="auto"/>
              </w:rPr>
              <w:t>Acceptable</w:t>
            </w:r>
          </w:p>
          <w:p w14:paraId="271CBAA0" w14:textId="77777777" w:rsidR="009D2C3F" w:rsidRPr="00566D17" w:rsidRDefault="009D2C3F" w:rsidP="00FB0B87">
            <w:pPr>
              <w:jc w:val="center"/>
              <w:rPr>
                <w:rFonts w:ascii="Arial" w:hAnsi="Arial" w:cs="Arial"/>
                <w:b/>
                <w:bCs/>
                <w:color w:val="auto"/>
              </w:rPr>
            </w:pPr>
            <w:r w:rsidRPr="00566D17">
              <w:rPr>
                <w:rFonts w:ascii="Arial" w:hAnsi="Arial" w:cs="Arial"/>
                <w:b/>
                <w:bCs/>
                <w:color w:val="auto"/>
              </w:rPr>
              <w:t>(70)</w:t>
            </w:r>
          </w:p>
        </w:tc>
        <w:tc>
          <w:tcPr>
            <w:tcW w:w="2127" w:type="dxa"/>
          </w:tcPr>
          <w:p w14:paraId="14305ABA" w14:textId="77777777" w:rsidR="009D2C3F" w:rsidRPr="00566D17" w:rsidRDefault="009D2C3F" w:rsidP="00FB0B87">
            <w:pPr>
              <w:jc w:val="center"/>
              <w:rPr>
                <w:rFonts w:ascii="Arial" w:hAnsi="Arial" w:cs="Arial"/>
                <w:b/>
                <w:bCs/>
                <w:color w:val="auto"/>
              </w:rPr>
            </w:pPr>
            <w:r w:rsidRPr="00566D17">
              <w:rPr>
                <w:rFonts w:ascii="Arial" w:hAnsi="Arial" w:cs="Arial"/>
                <w:b/>
                <w:bCs/>
                <w:color w:val="auto"/>
              </w:rPr>
              <w:t xml:space="preserve">Below Minimum Standard </w:t>
            </w:r>
          </w:p>
          <w:p w14:paraId="1E1559CE" w14:textId="77777777" w:rsidR="009D2C3F" w:rsidRPr="00566D17" w:rsidRDefault="009D2C3F" w:rsidP="00FB0B87">
            <w:pPr>
              <w:jc w:val="center"/>
              <w:rPr>
                <w:rFonts w:ascii="Arial" w:hAnsi="Arial" w:cs="Arial"/>
                <w:b/>
                <w:bCs/>
                <w:color w:val="auto"/>
              </w:rPr>
            </w:pPr>
            <w:r w:rsidRPr="00566D17">
              <w:rPr>
                <w:rFonts w:ascii="Arial" w:hAnsi="Arial" w:cs="Arial"/>
                <w:b/>
                <w:bCs/>
                <w:color w:val="auto"/>
              </w:rPr>
              <w:t>(60)</w:t>
            </w:r>
          </w:p>
        </w:tc>
      </w:tr>
      <w:tr w:rsidR="009D2C3F" w:rsidRPr="00566D17" w14:paraId="634F8B9B" w14:textId="77777777" w:rsidTr="00FB0B87">
        <w:tc>
          <w:tcPr>
            <w:tcW w:w="1701" w:type="dxa"/>
          </w:tcPr>
          <w:p w14:paraId="657CE5C7" w14:textId="77777777" w:rsidR="009D2C3F" w:rsidRPr="00914661" w:rsidRDefault="009D2C3F" w:rsidP="009D2C3F">
            <w:pPr>
              <w:rPr>
                <w:rFonts w:ascii="Arial" w:hAnsi="Arial" w:cs="Arial"/>
                <w:b/>
                <w:color w:val="auto"/>
                <w:sz w:val="16"/>
              </w:rPr>
            </w:pPr>
            <w:r>
              <w:rPr>
                <w:rFonts w:ascii="Arial" w:hAnsi="Arial" w:cs="Arial"/>
                <w:b/>
                <w:color w:val="auto"/>
                <w:sz w:val="16"/>
              </w:rPr>
              <w:t>Recommendations</w:t>
            </w:r>
          </w:p>
          <w:p w14:paraId="14FFBD01" w14:textId="341EF038" w:rsidR="009D2C3F" w:rsidRPr="00914661" w:rsidRDefault="009D2C3F" w:rsidP="009D2C3F">
            <w:pPr>
              <w:rPr>
                <w:rFonts w:ascii="Arial" w:hAnsi="Arial" w:cs="Arial"/>
                <w:b/>
                <w:color w:val="auto"/>
                <w:sz w:val="16"/>
              </w:rPr>
            </w:pPr>
            <w:r w:rsidRPr="001C492B">
              <w:rPr>
                <w:rFonts w:ascii="Arial" w:hAnsi="Arial" w:cs="Arial"/>
                <w:b/>
                <w:color w:val="auto"/>
                <w:sz w:val="16"/>
              </w:rPr>
              <w:t>(</w:t>
            </w:r>
            <w:r w:rsidR="00DD4222">
              <w:rPr>
                <w:rFonts w:ascii="Arial" w:hAnsi="Arial" w:cs="Arial"/>
                <w:b/>
                <w:color w:val="auto"/>
                <w:sz w:val="16"/>
              </w:rPr>
              <w:t>5</w:t>
            </w:r>
            <w:r>
              <w:rPr>
                <w:rFonts w:ascii="Arial" w:hAnsi="Arial" w:cs="Arial"/>
                <w:b/>
                <w:color w:val="auto"/>
                <w:sz w:val="16"/>
              </w:rPr>
              <w:t>0</w:t>
            </w:r>
            <w:r w:rsidRPr="001C492B">
              <w:rPr>
                <w:rFonts w:ascii="Arial" w:hAnsi="Arial" w:cs="Arial"/>
                <w:b/>
                <w:color w:val="auto"/>
                <w:sz w:val="16"/>
              </w:rPr>
              <w:t>%)</w:t>
            </w:r>
          </w:p>
        </w:tc>
        <w:tc>
          <w:tcPr>
            <w:tcW w:w="1843" w:type="dxa"/>
          </w:tcPr>
          <w:p w14:paraId="32028AB5" w14:textId="5E079DBA" w:rsidR="009D2C3F" w:rsidRPr="00566D17" w:rsidRDefault="009D2C3F" w:rsidP="009D2C3F">
            <w:pPr>
              <w:rPr>
                <w:rFonts w:ascii="Arial" w:hAnsi="Arial" w:cs="Arial"/>
                <w:bCs/>
                <w:color w:val="auto"/>
                <w:sz w:val="15"/>
              </w:rPr>
            </w:pPr>
            <w:r>
              <w:rPr>
                <w:rFonts w:ascii="Arial" w:hAnsi="Arial" w:cs="Arial"/>
                <w:bCs/>
                <w:color w:val="auto"/>
                <w:sz w:val="15"/>
              </w:rPr>
              <w:t>3 r</w:t>
            </w:r>
            <w:r w:rsidRPr="00EC4567">
              <w:rPr>
                <w:rFonts w:ascii="Arial" w:hAnsi="Arial" w:cs="Arial"/>
                <w:bCs/>
                <w:color w:val="auto"/>
                <w:sz w:val="15"/>
              </w:rPr>
              <w:t>ecommendations</w:t>
            </w:r>
            <w:r>
              <w:rPr>
                <w:rFonts w:ascii="Arial" w:hAnsi="Arial" w:cs="Arial"/>
                <w:bCs/>
                <w:color w:val="auto"/>
                <w:sz w:val="15"/>
              </w:rPr>
              <w:t xml:space="preserve"> are presented, clearly linked to assessment, strong strategic fit, complete details provided for proposed solutions, technical details, and </w:t>
            </w:r>
            <w:r w:rsidRPr="00EC4567">
              <w:rPr>
                <w:rFonts w:ascii="Arial" w:hAnsi="Arial" w:cs="Arial"/>
                <w:bCs/>
                <w:color w:val="auto"/>
                <w:sz w:val="15"/>
              </w:rPr>
              <w:t>outstanding creativity.</w:t>
            </w:r>
          </w:p>
        </w:tc>
        <w:tc>
          <w:tcPr>
            <w:tcW w:w="1843" w:type="dxa"/>
          </w:tcPr>
          <w:p w14:paraId="26901633" w14:textId="1B9FB80B" w:rsidR="009D2C3F" w:rsidRPr="00566D17" w:rsidRDefault="009D2C3F" w:rsidP="009D2C3F">
            <w:pPr>
              <w:rPr>
                <w:rFonts w:ascii="Arial" w:hAnsi="Arial" w:cs="Arial"/>
                <w:bCs/>
                <w:color w:val="auto"/>
                <w:sz w:val="15"/>
              </w:rPr>
            </w:pPr>
            <w:r>
              <w:rPr>
                <w:rFonts w:ascii="Arial" w:hAnsi="Arial" w:cs="Arial"/>
                <w:bCs/>
                <w:color w:val="auto"/>
                <w:sz w:val="15"/>
              </w:rPr>
              <w:t>3 r</w:t>
            </w:r>
            <w:r w:rsidRPr="00EC4567">
              <w:rPr>
                <w:rFonts w:ascii="Arial" w:hAnsi="Arial" w:cs="Arial"/>
                <w:bCs/>
                <w:color w:val="auto"/>
                <w:sz w:val="15"/>
              </w:rPr>
              <w:t>ecommendations</w:t>
            </w:r>
            <w:r>
              <w:rPr>
                <w:rFonts w:ascii="Arial" w:hAnsi="Arial" w:cs="Arial"/>
                <w:bCs/>
                <w:color w:val="auto"/>
                <w:sz w:val="15"/>
              </w:rPr>
              <w:t xml:space="preserve"> are presented, clearly linked to assessment, strong strategic fit, complete details provided for proposed solutions, technical details</w:t>
            </w:r>
            <w:r w:rsidRPr="00EC4567">
              <w:rPr>
                <w:rFonts w:ascii="Arial" w:hAnsi="Arial" w:cs="Arial"/>
                <w:bCs/>
                <w:color w:val="auto"/>
                <w:sz w:val="15"/>
              </w:rPr>
              <w:t xml:space="preserve">; </w:t>
            </w:r>
            <w:r>
              <w:rPr>
                <w:rFonts w:ascii="Arial" w:hAnsi="Arial" w:cs="Arial"/>
                <w:bCs/>
                <w:color w:val="auto"/>
                <w:sz w:val="15"/>
              </w:rPr>
              <w:t xml:space="preserve">great </w:t>
            </w:r>
            <w:r w:rsidRPr="00EC4567">
              <w:rPr>
                <w:rFonts w:ascii="Arial" w:hAnsi="Arial" w:cs="Arial"/>
                <w:bCs/>
                <w:color w:val="auto"/>
                <w:sz w:val="15"/>
              </w:rPr>
              <w:t>creativity.</w:t>
            </w:r>
          </w:p>
        </w:tc>
        <w:tc>
          <w:tcPr>
            <w:tcW w:w="1984" w:type="dxa"/>
          </w:tcPr>
          <w:p w14:paraId="00B07135" w14:textId="731E4863" w:rsidR="009D2C3F" w:rsidRPr="00566D17" w:rsidRDefault="009D2C3F" w:rsidP="009D2C3F">
            <w:pPr>
              <w:rPr>
                <w:rFonts w:ascii="Arial" w:hAnsi="Arial" w:cs="Arial"/>
                <w:bCs/>
                <w:color w:val="auto"/>
                <w:sz w:val="15"/>
              </w:rPr>
            </w:pPr>
            <w:r>
              <w:rPr>
                <w:rFonts w:ascii="Arial" w:hAnsi="Arial" w:cs="Arial"/>
                <w:bCs/>
                <w:color w:val="auto"/>
                <w:sz w:val="15"/>
              </w:rPr>
              <w:t>3 r</w:t>
            </w:r>
            <w:r w:rsidRPr="00EC4567">
              <w:rPr>
                <w:rFonts w:ascii="Arial" w:hAnsi="Arial" w:cs="Arial"/>
                <w:bCs/>
                <w:color w:val="auto"/>
                <w:sz w:val="15"/>
              </w:rPr>
              <w:t xml:space="preserve">ecommendations </w:t>
            </w:r>
            <w:r>
              <w:rPr>
                <w:rFonts w:ascii="Arial" w:hAnsi="Arial" w:cs="Arial"/>
                <w:bCs/>
                <w:color w:val="auto"/>
                <w:sz w:val="15"/>
              </w:rPr>
              <w:t xml:space="preserve">are presented, </w:t>
            </w:r>
            <w:r w:rsidRPr="00EC4567">
              <w:rPr>
                <w:rFonts w:ascii="Arial" w:hAnsi="Arial" w:cs="Arial"/>
                <w:bCs/>
                <w:color w:val="auto"/>
                <w:sz w:val="15"/>
              </w:rPr>
              <w:t xml:space="preserve">somewhat linked </w:t>
            </w:r>
            <w:r>
              <w:rPr>
                <w:rFonts w:ascii="Arial" w:hAnsi="Arial" w:cs="Arial"/>
                <w:bCs/>
                <w:color w:val="auto"/>
                <w:sz w:val="15"/>
              </w:rPr>
              <w:t>to</w:t>
            </w:r>
            <w:r w:rsidRPr="00EC4567">
              <w:rPr>
                <w:rFonts w:ascii="Arial" w:hAnsi="Arial" w:cs="Arial"/>
                <w:bCs/>
                <w:color w:val="auto"/>
                <w:sz w:val="15"/>
              </w:rPr>
              <w:t xml:space="preserve"> </w:t>
            </w:r>
            <w:r>
              <w:rPr>
                <w:rFonts w:ascii="Arial" w:hAnsi="Arial" w:cs="Arial"/>
                <w:bCs/>
                <w:color w:val="auto"/>
                <w:sz w:val="15"/>
              </w:rPr>
              <w:t>assessment</w:t>
            </w:r>
            <w:r w:rsidRPr="00EC4567">
              <w:rPr>
                <w:rFonts w:ascii="Arial" w:hAnsi="Arial" w:cs="Arial"/>
                <w:bCs/>
                <w:color w:val="auto"/>
                <w:sz w:val="15"/>
              </w:rPr>
              <w:t xml:space="preserve">; </w:t>
            </w:r>
            <w:r>
              <w:rPr>
                <w:rFonts w:ascii="Arial" w:hAnsi="Arial" w:cs="Arial"/>
                <w:bCs/>
                <w:color w:val="auto"/>
                <w:sz w:val="15"/>
              </w:rPr>
              <w:t>strategic fit, complete details provided for proposed solutions, technical details</w:t>
            </w:r>
            <w:r w:rsidRPr="00EC4567">
              <w:rPr>
                <w:rFonts w:ascii="Arial" w:hAnsi="Arial" w:cs="Arial"/>
                <w:bCs/>
                <w:color w:val="auto"/>
                <w:sz w:val="15"/>
              </w:rPr>
              <w:t xml:space="preserve">; </w:t>
            </w:r>
            <w:r>
              <w:rPr>
                <w:rFonts w:ascii="Arial" w:hAnsi="Arial" w:cs="Arial"/>
                <w:bCs/>
                <w:color w:val="auto"/>
                <w:sz w:val="15"/>
              </w:rPr>
              <w:t xml:space="preserve">good </w:t>
            </w:r>
            <w:r w:rsidRPr="00EC4567">
              <w:rPr>
                <w:rFonts w:ascii="Arial" w:hAnsi="Arial" w:cs="Arial"/>
                <w:bCs/>
                <w:color w:val="auto"/>
                <w:sz w:val="15"/>
              </w:rPr>
              <w:t>creativity.</w:t>
            </w:r>
          </w:p>
        </w:tc>
        <w:tc>
          <w:tcPr>
            <w:tcW w:w="1985" w:type="dxa"/>
          </w:tcPr>
          <w:p w14:paraId="0BF3A718" w14:textId="08A0EEE0" w:rsidR="009D2C3F" w:rsidRPr="00566D17" w:rsidRDefault="009D2C3F" w:rsidP="009D2C3F">
            <w:pPr>
              <w:rPr>
                <w:rFonts w:ascii="Arial" w:hAnsi="Arial" w:cs="Arial"/>
                <w:bCs/>
                <w:color w:val="auto"/>
                <w:sz w:val="15"/>
              </w:rPr>
            </w:pPr>
            <w:r>
              <w:rPr>
                <w:rFonts w:ascii="Arial" w:hAnsi="Arial" w:cs="Arial"/>
                <w:bCs/>
                <w:color w:val="auto"/>
                <w:sz w:val="15"/>
              </w:rPr>
              <w:t>3 r</w:t>
            </w:r>
            <w:r w:rsidRPr="00EC4567">
              <w:rPr>
                <w:rFonts w:ascii="Arial" w:hAnsi="Arial" w:cs="Arial"/>
                <w:bCs/>
                <w:color w:val="auto"/>
                <w:sz w:val="15"/>
              </w:rPr>
              <w:t xml:space="preserve">ecommendations </w:t>
            </w:r>
            <w:r>
              <w:rPr>
                <w:rFonts w:ascii="Arial" w:hAnsi="Arial" w:cs="Arial"/>
                <w:bCs/>
                <w:color w:val="auto"/>
                <w:sz w:val="15"/>
              </w:rPr>
              <w:t xml:space="preserve">are presented, </w:t>
            </w:r>
            <w:r w:rsidRPr="00EC4567">
              <w:rPr>
                <w:rFonts w:ascii="Arial" w:hAnsi="Arial" w:cs="Arial"/>
                <w:bCs/>
                <w:color w:val="auto"/>
                <w:sz w:val="15"/>
              </w:rPr>
              <w:t xml:space="preserve">somewhat linked </w:t>
            </w:r>
            <w:r>
              <w:rPr>
                <w:rFonts w:ascii="Arial" w:hAnsi="Arial" w:cs="Arial"/>
                <w:bCs/>
                <w:color w:val="auto"/>
                <w:sz w:val="15"/>
              </w:rPr>
              <w:t>to</w:t>
            </w:r>
            <w:r w:rsidRPr="00EC4567">
              <w:rPr>
                <w:rFonts w:ascii="Arial" w:hAnsi="Arial" w:cs="Arial"/>
                <w:bCs/>
                <w:color w:val="auto"/>
                <w:sz w:val="15"/>
              </w:rPr>
              <w:t xml:space="preserve"> </w:t>
            </w:r>
            <w:r>
              <w:rPr>
                <w:rFonts w:ascii="Arial" w:hAnsi="Arial" w:cs="Arial"/>
                <w:bCs/>
                <w:color w:val="auto"/>
                <w:sz w:val="15"/>
              </w:rPr>
              <w:t>as</w:t>
            </w:r>
            <w:r w:rsidRPr="00EC4567">
              <w:rPr>
                <w:rFonts w:ascii="Arial" w:hAnsi="Arial" w:cs="Arial"/>
                <w:bCs/>
                <w:color w:val="auto"/>
                <w:sz w:val="15"/>
              </w:rPr>
              <w:t>s</w:t>
            </w:r>
            <w:r>
              <w:rPr>
                <w:rFonts w:ascii="Arial" w:hAnsi="Arial" w:cs="Arial"/>
                <w:bCs/>
                <w:color w:val="auto"/>
                <w:sz w:val="15"/>
              </w:rPr>
              <w:t>essment. One of the following components may be lacking: strategic fit, complete details provided for proposed solutions, technical details. Some creativity.</w:t>
            </w:r>
            <w:r w:rsidRPr="00EC4567">
              <w:rPr>
                <w:rFonts w:ascii="Arial" w:hAnsi="Arial" w:cs="Arial"/>
                <w:bCs/>
                <w:color w:val="auto"/>
                <w:sz w:val="15"/>
              </w:rPr>
              <w:t xml:space="preserve"> </w:t>
            </w:r>
          </w:p>
        </w:tc>
        <w:tc>
          <w:tcPr>
            <w:tcW w:w="1984" w:type="dxa"/>
          </w:tcPr>
          <w:p w14:paraId="1D5DF6F9" w14:textId="03023967" w:rsidR="009D2C3F" w:rsidRPr="00566D17" w:rsidRDefault="009D2C3F" w:rsidP="009D2C3F">
            <w:pPr>
              <w:rPr>
                <w:rFonts w:ascii="Arial" w:hAnsi="Arial" w:cs="Arial"/>
                <w:bCs/>
                <w:color w:val="auto"/>
                <w:sz w:val="15"/>
              </w:rPr>
            </w:pPr>
            <w:r>
              <w:rPr>
                <w:rFonts w:ascii="Arial" w:hAnsi="Arial" w:cs="Arial"/>
                <w:bCs/>
                <w:color w:val="auto"/>
                <w:sz w:val="15"/>
              </w:rPr>
              <w:t>3 r</w:t>
            </w:r>
            <w:r w:rsidRPr="00EC4567">
              <w:rPr>
                <w:rFonts w:ascii="Arial" w:hAnsi="Arial" w:cs="Arial"/>
                <w:bCs/>
                <w:color w:val="auto"/>
                <w:sz w:val="15"/>
              </w:rPr>
              <w:t xml:space="preserve">ecommendations </w:t>
            </w:r>
            <w:r>
              <w:rPr>
                <w:rFonts w:ascii="Arial" w:hAnsi="Arial" w:cs="Arial"/>
                <w:bCs/>
                <w:color w:val="auto"/>
                <w:sz w:val="15"/>
              </w:rPr>
              <w:t xml:space="preserve">are presented, </w:t>
            </w:r>
            <w:r w:rsidRPr="00EC4567">
              <w:rPr>
                <w:rFonts w:ascii="Arial" w:hAnsi="Arial" w:cs="Arial"/>
                <w:bCs/>
                <w:color w:val="auto"/>
                <w:sz w:val="15"/>
              </w:rPr>
              <w:t xml:space="preserve">somewhat linked </w:t>
            </w:r>
            <w:r>
              <w:rPr>
                <w:rFonts w:ascii="Arial" w:hAnsi="Arial" w:cs="Arial"/>
                <w:bCs/>
                <w:color w:val="auto"/>
                <w:sz w:val="15"/>
              </w:rPr>
              <w:t>to</w:t>
            </w:r>
            <w:r w:rsidRPr="00EC4567">
              <w:rPr>
                <w:rFonts w:ascii="Arial" w:hAnsi="Arial" w:cs="Arial"/>
                <w:bCs/>
                <w:color w:val="auto"/>
                <w:sz w:val="15"/>
              </w:rPr>
              <w:t xml:space="preserve"> a</w:t>
            </w:r>
            <w:r>
              <w:rPr>
                <w:rFonts w:ascii="Arial" w:hAnsi="Arial" w:cs="Arial"/>
                <w:bCs/>
                <w:color w:val="auto"/>
                <w:sz w:val="15"/>
              </w:rPr>
              <w:t>ssessment. One or more of the following components may be lacking: strategic fit, complete details provided for proposed solutions, technical details. Some creativity.</w:t>
            </w:r>
          </w:p>
        </w:tc>
        <w:tc>
          <w:tcPr>
            <w:tcW w:w="2127" w:type="dxa"/>
          </w:tcPr>
          <w:p w14:paraId="38D876BA" w14:textId="2A2D3385" w:rsidR="009D2C3F" w:rsidRPr="00566D17" w:rsidRDefault="009D2C3F" w:rsidP="009D2C3F">
            <w:pPr>
              <w:rPr>
                <w:rFonts w:ascii="Arial" w:hAnsi="Arial" w:cs="Arial"/>
                <w:bCs/>
                <w:color w:val="auto"/>
                <w:sz w:val="15"/>
              </w:rPr>
            </w:pPr>
            <w:r>
              <w:rPr>
                <w:rFonts w:ascii="Arial" w:hAnsi="Arial" w:cs="Arial"/>
                <w:bCs/>
                <w:color w:val="auto"/>
                <w:sz w:val="15"/>
              </w:rPr>
              <w:t>May be missing one or more recommendations. Several of the following components may be lacking from one or more of the recommendations: strategic fit, complete details provided for proposed solutions, technical details. Limited creativity.</w:t>
            </w:r>
          </w:p>
        </w:tc>
      </w:tr>
      <w:tr w:rsidR="00DD4222" w:rsidRPr="00566D17" w14:paraId="03DDF391" w14:textId="77777777" w:rsidTr="00FB0B87">
        <w:tc>
          <w:tcPr>
            <w:tcW w:w="1701" w:type="dxa"/>
          </w:tcPr>
          <w:p w14:paraId="54F7B7BF" w14:textId="77777777" w:rsidR="00DD4222" w:rsidRPr="00914661" w:rsidRDefault="00DD4222" w:rsidP="00DD4222">
            <w:pPr>
              <w:rPr>
                <w:rFonts w:ascii="Arial" w:hAnsi="Arial" w:cs="Arial"/>
                <w:b/>
                <w:color w:val="auto"/>
                <w:sz w:val="16"/>
              </w:rPr>
            </w:pPr>
            <w:r>
              <w:rPr>
                <w:rFonts w:ascii="Arial" w:hAnsi="Arial" w:cs="Arial"/>
                <w:b/>
                <w:color w:val="auto"/>
                <w:sz w:val="16"/>
              </w:rPr>
              <w:t>Learnings</w:t>
            </w:r>
          </w:p>
          <w:p w14:paraId="46DE9662" w14:textId="3E50F0C8" w:rsidR="00DD4222" w:rsidRDefault="00DD4222" w:rsidP="00DD4222">
            <w:pPr>
              <w:rPr>
                <w:rFonts w:ascii="Arial" w:hAnsi="Arial" w:cs="Arial"/>
                <w:b/>
                <w:color w:val="auto"/>
                <w:sz w:val="16"/>
              </w:rPr>
            </w:pPr>
            <w:r w:rsidRPr="00914661">
              <w:rPr>
                <w:rFonts w:ascii="Arial" w:hAnsi="Arial" w:cs="Arial"/>
                <w:b/>
                <w:color w:val="auto"/>
                <w:sz w:val="16"/>
              </w:rPr>
              <w:t>(</w:t>
            </w:r>
            <w:r>
              <w:rPr>
                <w:rFonts w:ascii="Arial" w:hAnsi="Arial" w:cs="Arial"/>
                <w:b/>
                <w:color w:val="auto"/>
                <w:sz w:val="16"/>
              </w:rPr>
              <w:t>20</w:t>
            </w:r>
            <w:r w:rsidRPr="00914661">
              <w:rPr>
                <w:rFonts w:ascii="Arial" w:hAnsi="Arial" w:cs="Arial"/>
                <w:b/>
                <w:color w:val="auto"/>
                <w:sz w:val="16"/>
              </w:rPr>
              <w:t>%)</w:t>
            </w:r>
          </w:p>
        </w:tc>
        <w:tc>
          <w:tcPr>
            <w:tcW w:w="1843" w:type="dxa"/>
          </w:tcPr>
          <w:p w14:paraId="643C178C" w14:textId="4231ECB1" w:rsidR="00DD4222" w:rsidRDefault="00DD4222" w:rsidP="00DD4222">
            <w:pPr>
              <w:rPr>
                <w:rFonts w:ascii="Arial" w:hAnsi="Arial" w:cs="Arial"/>
                <w:bCs/>
                <w:color w:val="auto"/>
                <w:sz w:val="15"/>
              </w:rPr>
            </w:pPr>
            <w:r>
              <w:rPr>
                <w:rFonts w:ascii="Arial" w:hAnsi="Arial" w:cs="Arial"/>
                <w:bCs/>
                <w:color w:val="auto"/>
                <w:sz w:val="15"/>
              </w:rPr>
              <w:t xml:space="preserve">Learning is explained clearly, course materials are well-leveraged. </w:t>
            </w:r>
          </w:p>
        </w:tc>
        <w:tc>
          <w:tcPr>
            <w:tcW w:w="1843" w:type="dxa"/>
          </w:tcPr>
          <w:p w14:paraId="70604FEA" w14:textId="10521972" w:rsidR="00DD4222" w:rsidRDefault="00DD4222" w:rsidP="00DD4222">
            <w:pPr>
              <w:rPr>
                <w:rFonts w:ascii="Arial" w:hAnsi="Arial" w:cs="Arial"/>
                <w:bCs/>
                <w:color w:val="auto"/>
                <w:sz w:val="15"/>
              </w:rPr>
            </w:pPr>
            <w:r>
              <w:rPr>
                <w:rFonts w:ascii="Arial" w:hAnsi="Arial" w:cs="Arial"/>
                <w:bCs/>
                <w:color w:val="auto"/>
                <w:sz w:val="15"/>
              </w:rPr>
              <w:t xml:space="preserve">Learning is explained, course materials are leveraged. </w:t>
            </w:r>
          </w:p>
        </w:tc>
        <w:tc>
          <w:tcPr>
            <w:tcW w:w="1984" w:type="dxa"/>
          </w:tcPr>
          <w:p w14:paraId="39E6C017" w14:textId="38A6E768" w:rsidR="00DD4222" w:rsidRDefault="00DD4222" w:rsidP="00DD4222">
            <w:pPr>
              <w:rPr>
                <w:rFonts w:ascii="Arial" w:hAnsi="Arial" w:cs="Arial"/>
                <w:bCs/>
                <w:color w:val="auto"/>
                <w:sz w:val="15"/>
              </w:rPr>
            </w:pPr>
            <w:r>
              <w:rPr>
                <w:rFonts w:ascii="Arial" w:hAnsi="Arial" w:cs="Arial"/>
                <w:bCs/>
                <w:color w:val="auto"/>
                <w:sz w:val="15"/>
              </w:rPr>
              <w:t>Learning is explained; explanation may be unclear, course materials are somewhat leveraged.</w:t>
            </w:r>
          </w:p>
        </w:tc>
        <w:tc>
          <w:tcPr>
            <w:tcW w:w="1985" w:type="dxa"/>
          </w:tcPr>
          <w:p w14:paraId="64640466" w14:textId="76085513" w:rsidR="00DD4222" w:rsidRDefault="00DD4222" w:rsidP="00DD4222">
            <w:pPr>
              <w:rPr>
                <w:rFonts w:ascii="Arial" w:hAnsi="Arial" w:cs="Arial"/>
                <w:bCs/>
                <w:color w:val="auto"/>
                <w:sz w:val="15"/>
              </w:rPr>
            </w:pPr>
            <w:r>
              <w:rPr>
                <w:rFonts w:ascii="Arial" w:hAnsi="Arial" w:cs="Arial"/>
                <w:bCs/>
                <w:color w:val="auto"/>
                <w:sz w:val="15"/>
              </w:rPr>
              <w:t>Learning is explained; explanation may be unclear, limited use of course materials.</w:t>
            </w:r>
          </w:p>
        </w:tc>
        <w:tc>
          <w:tcPr>
            <w:tcW w:w="1984" w:type="dxa"/>
          </w:tcPr>
          <w:p w14:paraId="6C09B949" w14:textId="38B4A101" w:rsidR="00DD4222" w:rsidRDefault="00DD4222" w:rsidP="00DD4222">
            <w:pPr>
              <w:rPr>
                <w:rFonts w:ascii="Arial" w:hAnsi="Arial" w:cs="Arial"/>
                <w:bCs/>
                <w:color w:val="auto"/>
                <w:sz w:val="15"/>
              </w:rPr>
            </w:pPr>
            <w:r>
              <w:rPr>
                <w:rFonts w:ascii="Arial" w:hAnsi="Arial" w:cs="Arial"/>
                <w:bCs/>
                <w:color w:val="auto"/>
                <w:sz w:val="15"/>
              </w:rPr>
              <w:t>Complete discussion of learning may be missing or lacking; limited use of course materials.</w:t>
            </w:r>
          </w:p>
        </w:tc>
        <w:tc>
          <w:tcPr>
            <w:tcW w:w="2127" w:type="dxa"/>
          </w:tcPr>
          <w:p w14:paraId="4C160581" w14:textId="04917ACF" w:rsidR="00DD4222" w:rsidRDefault="00DD4222" w:rsidP="00DD4222">
            <w:pPr>
              <w:rPr>
                <w:rFonts w:ascii="Arial" w:hAnsi="Arial" w:cs="Arial"/>
                <w:bCs/>
                <w:color w:val="auto"/>
                <w:sz w:val="15"/>
              </w:rPr>
            </w:pPr>
            <w:r>
              <w:rPr>
                <w:rFonts w:ascii="Arial" w:hAnsi="Arial" w:cs="Arial"/>
                <w:bCs/>
                <w:color w:val="auto"/>
                <w:sz w:val="15"/>
              </w:rPr>
              <w:t xml:space="preserve">Cursory treatment of learning discussion. </w:t>
            </w:r>
          </w:p>
        </w:tc>
      </w:tr>
      <w:tr w:rsidR="00D41C30" w:rsidRPr="00566D17" w14:paraId="21FC5D83" w14:textId="77777777" w:rsidTr="00FB0B87">
        <w:tc>
          <w:tcPr>
            <w:tcW w:w="1701" w:type="dxa"/>
          </w:tcPr>
          <w:p w14:paraId="5A9D74E8" w14:textId="77777777" w:rsidR="00D41C30" w:rsidRPr="00914661" w:rsidRDefault="00D41C30" w:rsidP="00D41C30">
            <w:pPr>
              <w:rPr>
                <w:rFonts w:ascii="Arial" w:hAnsi="Arial" w:cs="Arial"/>
                <w:b/>
                <w:color w:val="auto"/>
                <w:sz w:val="16"/>
              </w:rPr>
            </w:pPr>
            <w:r w:rsidRPr="00914661">
              <w:rPr>
                <w:rFonts w:ascii="Arial" w:hAnsi="Arial" w:cs="Arial"/>
                <w:b/>
                <w:color w:val="auto"/>
                <w:sz w:val="16"/>
              </w:rPr>
              <w:t>Presentation Style, logic, slide quality, creativity</w:t>
            </w:r>
          </w:p>
          <w:p w14:paraId="08364281" w14:textId="659AC15E" w:rsidR="00D41C30" w:rsidRDefault="00D41C30" w:rsidP="00D41C30">
            <w:pPr>
              <w:rPr>
                <w:rFonts w:ascii="Arial" w:hAnsi="Arial" w:cs="Arial"/>
                <w:b/>
                <w:color w:val="auto"/>
                <w:sz w:val="16"/>
              </w:rPr>
            </w:pPr>
            <w:r w:rsidRPr="00914661">
              <w:rPr>
                <w:rFonts w:ascii="Arial" w:hAnsi="Arial" w:cs="Arial"/>
                <w:b/>
                <w:color w:val="auto"/>
                <w:sz w:val="16"/>
              </w:rPr>
              <w:t>(</w:t>
            </w:r>
            <w:r>
              <w:rPr>
                <w:rFonts w:ascii="Arial" w:hAnsi="Arial" w:cs="Arial"/>
                <w:b/>
                <w:color w:val="auto"/>
                <w:sz w:val="16"/>
              </w:rPr>
              <w:t>30</w:t>
            </w:r>
            <w:r w:rsidRPr="00914661">
              <w:rPr>
                <w:rFonts w:ascii="Arial" w:hAnsi="Arial" w:cs="Arial"/>
                <w:b/>
                <w:color w:val="auto"/>
                <w:sz w:val="16"/>
              </w:rPr>
              <w:t>%)</w:t>
            </w:r>
          </w:p>
        </w:tc>
        <w:tc>
          <w:tcPr>
            <w:tcW w:w="1843" w:type="dxa"/>
          </w:tcPr>
          <w:p w14:paraId="24A20F3B" w14:textId="7F08B74E" w:rsidR="00D41C30" w:rsidRDefault="00D41C30" w:rsidP="00D41C30">
            <w:pPr>
              <w:rPr>
                <w:rFonts w:ascii="Arial" w:hAnsi="Arial" w:cs="Arial"/>
                <w:bCs/>
                <w:color w:val="auto"/>
                <w:sz w:val="15"/>
              </w:rPr>
            </w:pPr>
            <w:r w:rsidRPr="00687A3B">
              <w:rPr>
                <w:rFonts w:ascii="Arial" w:hAnsi="Arial" w:cs="Arial"/>
                <w:bCs/>
                <w:color w:val="auto"/>
                <w:sz w:val="15"/>
                <w:szCs w:val="15"/>
                <w:lang w:val="en-CA"/>
              </w:rPr>
              <w:t xml:space="preserve">Exceptional delivery: clear, confident, and engaging throughout. Presentation is delivered entirely in the student’s own words with </w:t>
            </w:r>
            <w:r w:rsidRPr="00687A3B">
              <w:rPr>
                <w:rFonts w:ascii="Arial" w:hAnsi="Arial" w:cs="Arial"/>
                <w:b/>
                <w:bCs/>
                <w:color w:val="auto"/>
                <w:sz w:val="15"/>
                <w:szCs w:val="15"/>
                <w:lang w:val="en-CA"/>
              </w:rPr>
              <w:t>no reliance on reading</w:t>
            </w:r>
            <w:r w:rsidRPr="00687A3B">
              <w:rPr>
                <w:rFonts w:ascii="Arial" w:hAnsi="Arial" w:cs="Arial"/>
                <w:bCs/>
                <w:color w:val="auto"/>
                <w:sz w:val="15"/>
                <w:szCs w:val="15"/>
                <w:lang w:val="en-CA"/>
              </w:rPr>
              <w:t>. Slides are polished, strategically designed, and enhance (not duplicate) the narrative. Argument is highly logical, compelling, and easy to follow</w:t>
            </w:r>
          </w:p>
        </w:tc>
        <w:tc>
          <w:tcPr>
            <w:tcW w:w="1843" w:type="dxa"/>
          </w:tcPr>
          <w:p w14:paraId="782EFF08" w14:textId="50E1B943" w:rsidR="00D41C30" w:rsidRDefault="00D41C30" w:rsidP="00D41C30">
            <w:pPr>
              <w:rPr>
                <w:rFonts w:ascii="Arial" w:hAnsi="Arial" w:cs="Arial"/>
                <w:bCs/>
                <w:color w:val="auto"/>
                <w:sz w:val="15"/>
              </w:rPr>
            </w:pPr>
            <w:r w:rsidRPr="00D41C30">
              <w:rPr>
                <w:rFonts w:ascii="Arial" w:hAnsi="Arial" w:cs="Arial"/>
                <w:bCs/>
                <w:color w:val="auto"/>
                <w:sz w:val="15"/>
                <w:szCs w:val="15"/>
                <w:lang w:val="en-CA"/>
              </w:rPr>
              <w:t>Strong, professional delivery with minimal reliance on notes. Clear and engaging communication. Slides are well-designed and support the narrative effectively. Structure is logical and arguments are clearly conveyed.</w:t>
            </w:r>
          </w:p>
        </w:tc>
        <w:tc>
          <w:tcPr>
            <w:tcW w:w="1984" w:type="dxa"/>
          </w:tcPr>
          <w:p w14:paraId="3DFAC360" w14:textId="068765D3" w:rsidR="00D41C30" w:rsidRDefault="00D41C30" w:rsidP="00D41C30">
            <w:pPr>
              <w:rPr>
                <w:rFonts w:ascii="Arial" w:hAnsi="Arial" w:cs="Arial"/>
                <w:bCs/>
                <w:color w:val="auto"/>
                <w:sz w:val="15"/>
              </w:rPr>
            </w:pPr>
            <w:r w:rsidRPr="00D41C30">
              <w:rPr>
                <w:rFonts w:ascii="Arial" w:hAnsi="Arial" w:cs="Arial"/>
                <w:bCs/>
                <w:color w:val="auto"/>
                <w:sz w:val="15"/>
                <w:szCs w:val="15"/>
                <w:lang w:val="en-CA"/>
              </w:rPr>
              <w:t>Generally clear delivery with some reliance on notes or occasional reading. Slides are professional but may be somewhat text-heavy. Overall logic is sound, though clarity or flow may occasionally weaken impact.</w:t>
            </w:r>
          </w:p>
        </w:tc>
        <w:tc>
          <w:tcPr>
            <w:tcW w:w="1985" w:type="dxa"/>
          </w:tcPr>
          <w:p w14:paraId="58262240" w14:textId="01590218" w:rsidR="00D41C30" w:rsidRDefault="00D41C30" w:rsidP="00D41C30">
            <w:pPr>
              <w:rPr>
                <w:rFonts w:ascii="Arial" w:hAnsi="Arial" w:cs="Arial"/>
                <w:bCs/>
                <w:color w:val="auto"/>
                <w:sz w:val="15"/>
              </w:rPr>
            </w:pPr>
            <w:r w:rsidRPr="00D41C30">
              <w:rPr>
                <w:rFonts w:ascii="Arial" w:hAnsi="Arial" w:cs="Arial"/>
                <w:bCs/>
                <w:color w:val="auto"/>
                <w:sz w:val="15"/>
                <w:szCs w:val="15"/>
                <w:lang w:val="en-CA"/>
              </w:rPr>
              <w:t>Delivery lacks consistency (e.g., noticeable reading, reduced engagement, or uneven pacing). Slides may rely too heavily on text or partially substitute for explanation. Organization is present but not consistently clear or impactful.</w:t>
            </w:r>
          </w:p>
        </w:tc>
        <w:tc>
          <w:tcPr>
            <w:tcW w:w="1984" w:type="dxa"/>
          </w:tcPr>
          <w:p w14:paraId="49FCCC10" w14:textId="1C3799C6" w:rsidR="00D41C30" w:rsidRDefault="00D41C30" w:rsidP="00D41C30">
            <w:pPr>
              <w:rPr>
                <w:rFonts w:ascii="Arial" w:hAnsi="Arial" w:cs="Arial"/>
                <w:bCs/>
                <w:color w:val="auto"/>
                <w:sz w:val="15"/>
              </w:rPr>
            </w:pPr>
            <w:r w:rsidRPr="00D41C30">
              <w:rPr>
                <w:rFonts w:ascii="Arial" w:hAnsi="Arial" w:cs="Arial"/>
                <w:bCs/>
                <w:color w:val="auto"/>
                <w:sz w:val="15"/>
                <w:szCs w:val="15"/>
                <w:lang w:val="en-CA"/>
              </w:rPr>
              <w:t>Significant reliance on reading from slides or notes. Delivery is difficult to follow at times (e.g., unclear, monotone, or rushed). Slides are cluttered or poorly aligned with the spoken content. Logical flow is weak.</w:t>
            </w:r>
          </w:p>
        </w:tc>
        <w:tc>
          <w:tcPr>
            <w:tcW w:w="2127" w:type="dxa"/>
          </w:tcPr>
          <w:p w14:paraId="022D615A" w14:textId="21088AFF" w:rsidR="00D41C30" w:rsidRPr="00566D17" w:rsidRDefault="00D41C30" w:rsidP="00D41C30">
            <w:pPr>
              <w:rPr>
                <w:rFonts w:ascii="Arial" w:hAnsi="Arial" w:cs="Arial"/>
                <w:bCs/>
                <w:color w:val="auto"/>
                <w:sz w:val="15"/>
              </w:rPr>
            </w:pPr>
            <w:r w:rsidRPr="00D41C30">
              <w:rPr>
                <w:rFonts w:ascii="Arial" w:hAnsi="Arial" w:cs="Arial"/>
                <w:bCs/>
                <w:color w:val="auto"/>
                <w:sz w:val="15"/>
                <w:szCs w:val="15"/>
                <w:lang w:val="en-CA"/>
              </w:rPr>
              <w:t>Heavy reliance on reading; limited evidence of independent presentation. Delivery is unclear, unengaging, or poorly paced. Slides are ineffective (e.g., overly dense, disorganized, or not used appropriately). Minimal logical structure.</w:t>
            </w:r>
          </w:p>
        </w:tc>
      </w:tr>
    </w:tbl>
    <w:p w14:paraId="09A18A1C" w14:textId="77777777" w:rsidR="009D2C3F" w:rsidRDefault="009D2C3F" w:rsidP="00DF31A8">
      <w:pPr>
        <w:spacing w:line="240" w:lineRule="auto"/>
      </w:pPr>
    </w:p>
    <w:p w14:paraId="7F58F53F" w14:textId="77777777" w:rsidR="0058764D" w:rsidRDefault="0058764D" w:rsidP="00DF31A8">
      <w:pPr>
        <w:spacing w:line="240" w:lineRule="auto"/>
      </w:pPr>
    </w:p>
    <w:sectPr w:rsidR="0058764D" w:rsidSect="002302B2">
      <w:pgSz w:w="15840" w:h="12240"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1F1BE3"/>
    <w:multiLevelType w:val="hybridMultilevel"/>
    <w:tmpl w:val="29D096C2"/>
    <w:lvl w:ilvl="0" w:tplc="33BE4AB4">
      <w:start w:val="2"/>
      <w:numFmt w:val="bullet"/>
      <w:lvlText w:val="-"/>
      <w:lvlJc w:val="left"/>
      <w:pPr>
        <w:ind w:left="720" w:hanging="360"/>
      </w:pPr>
      <w:rPr>
        <w:rFonts w:ascii="Arial" w:eastAsiaTheme="minorEastAsia" w:hAnsi="Arial" w:cs="Arial"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488906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31A8"/>
    <w:rsid w:val="000B4BFB"/>
    <w:rsid w:val="000D557F"/>
    <w:rsid w:val="001A68E1"/>
    <w:rsid w:val="001B30AC"/>
    <w:rsid w:val="002302B2"/>
    <w:rsid w:val="00287506"/>
    <w:rsid w:val="002D73EB"/>
    <w:rsid w:val="002F5A75"/>
    <w:rsid w:val="00303577"/>
    <w:rsid w:val="0035500F"/>
    <w:rsid w:val="00383383"/>
    <w:rsid w:val="003C0B61"/>
    <w:rsid w:val="003D01B9"/>
    <w:rsid w:val="00446DFB"/>
    <w:rsid w:val="004B2028"/>
    <w:rsid w:val="004D6F25"/>
    <w:rsid w:val="0058764D"/>
    <w:rsid w:val="005B3F54"/>
    <w:rsid w:val="005D2BC3"/>
    <w:rsid w:val="006113CB"/>
    <w:rsid w:val="00617308"/>
    <w:rsid w:val="0063761D"/>
    <w:rsid w:val="006820F0"/>
    <w:rsid w:val="00687A3B"/>
    <w:rsid w:val="00712396"/>
    <w:rsid w:val="00716014"/>
    <w:rsid w:val="00725F2A"/>
    <w:rsid w:val="00755DDD"/>
    <w:rsid w:val="0084718D"/>
    <w:rsid w:val="00864101"/>
    <w:rsid w:val="008C047F"/>
    <w:rsid w:val="008C0616"/>
    <w:rsid w:val="009676BD"/>
    <w:rsid w:val="00982CBC"/>
    <w:rsid w:val="009D2C3F"/>
    <w:rsid w:val="00A0269E"/>
    <w:rsid w:val="00A05C6C"/>
    <w:rsid w:val="00AB48A6"/>
    <w:rsid w:val="00AC55B8"/>
    <w:rsid w:val="00AD2396"/>
    <w:rsid w:val="00AD4C94"/>
    <w:rsid w:val="00AE3A91"/>
    <w:rsid w:val="00B261D8"/>
    <w:rsid w:val="00B4519C"/>
    <w:rsid w:val="00B70A7B"/>
    <w:rsid w:val="00B94216"/>
    <w:rsid w:val="00B95A20"/>
    <w:rsid w:val="00BE0A81"/>
    <w:rsid w:val="00C1152F"/>
    <w:rsid w:val="00CE0470"/>
    <w:rsid w:val="00CE0C1F"/>
    <w:rsid w:val="00D41C30"/>
    <w:rsid w:val="00DB33F3"/>
    <w:rsid w:val="00DD4222"/>
    <w:rsid w:val="00DF31A8"/>
    <w:rsid w:val="00E0020D"/>
    <w:rsid w:val="00E765AF"/>
    <w:rsid w:val="00F32F96"/>
    <w:rsid w:val="00F47AB1"/>
    <w:rsid w:val="00F63968"/>
    <w:rsid w:val="00F70D6D"/>
    <w:rsid w:val="00F765BD"/>
    <w:rsid w:val="00FA0701"/>
    <w:rsid w:val="00FA4235"/>
    <w:rsid w:val="00FF1EF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E1F052C"/>
  <w15:chartTrackingRefBased/>
  <w15:docId w15:val="{5F9D2251-F000-46F8-A207-4F39E77177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31A8"/>
    <w:pPr>
      <w:spacing w:after="200" w:line="276" w:lineRule="auto"/>
    </w:pPr>
    <w:rPr>
      <w:rFonts w:eastAsiaTheme="minorEastAsia"/>
      <w:color w:val="404040" w:themeColor="text1" w:themeTint="BF"/>
      <w:kern w:val="0"/>
      <w:sz w:val="20"/>
      <w:szCs w:val="24"/>
      <w14:ligatures w14:val="none"/>
    </w:rPr>
  </w:style>
  <w:style w:type="paragraph" w:styleId="Heading1">
    <w:name w:val="heading 1"/>
    <w:basedOn w:val="Normal"/>
    <w:next w:val="Normal"/>
    <w:link w:val="Heading1Char"/>
    <w:uiPriority w:val="9"/>
    <w:qFormat/>
    <w:rsid w:val="00DF31A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F31A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F31A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F31A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F31A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F31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31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31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31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31A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F31A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F31A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F31A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F31A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F31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31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31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31A8"/>
    <w:rPr>
      <w:rFonts w:eastAsiaTheme="majorEastAsia" w:cstheme="majorBidi"/>
      <w:color w:val="272727" w:themeColor="text1" w:themeTint="D8"/>
    </w:rPr>
  </w:style>
  <w:style w:type="paragraph" w:styleId="Title">
    <w:name w:val="Title"/>
    <w:basedOn w:val="Normal"/>
    <w:next w:val="Normal"/>
    <w:link w:val="TitleChar"/>
    <w:uiPriority w:val="10"/>
    <w:qFormat/>
    <w:rsid w:val="00DF31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31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31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31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31A8"/>
    <w:pPr>
      <w:spacing w:before="160"/>
      <w:jc w:val="center"/>
    </w:pPr>
    <w:rPr>
      <w:i/>
      <w:iCs/>
    </w:rPr>
  </w:style>
  <w:style w:type="character" w:customStyle="1" w:styleId="QuoteChar">
    <w:name w:val="Quote Char"/>
    <w:basedOn w:val="DefaultParagraphFont"/>
    <w:link w:val="Quote"/>
    <w:uiPriority w:val="29"/>
    <w:rsid w:val="00DF31A8"/>
    <w:rPr>
      <w:i/>
      <w:iCs/>
      <w:color w:val="404040" w:themeColor="text1" w:themeTint="BF"/>
    </w:rPr>
  </w:style>
  <w:style w:type="paragraph" w:styleId="ListParagraph">
    <w:name w:val="List Paragraph"/>
    <w:basedOn w:val="Normal"/>
    <w:uiPriority w:val="34"/>
    <w:qFormat/>
    <w:rsid w:val="00DF31A8"/>
    <w:pPr>
      <w:ind w:left="720"/>
      <w:contextualSpacing/>
    </w:pPr>
  </w:style>
  <w:style w:type="character" w:styleId="IntenseEmphasis">
    <w:name w:val="Intense Emphasis"/>
    <w:basedOn w:val="DefaultParagraphFont"/>
    <w:uiPriority w:val="21"/>
    <w:qFormat/>
    <w:rsid w:val="00DF31A8"/>
    <w:rPr>
      <w:i/>
      <w:iCs/>
      <w:color w:val="2F5496" w:themeColor="accent1" w:themeShade="BF"/>
    </w:rPr>
  </w:style>
  <w:style w:type="paragraph" w:styleId="IntenseQuote">
    <w:name w:val="Intense Quote"/>
    <w:basedOn w:val="Normal"/>
    <w:next w:val="Normal"/>
    <w:link w:val="IntenseQuoteChar"/>
    <w:uiPriority w:val="30"/>
    <w:qFormat/>
    <w:rsid w:val="00DF31A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F31A8"/>
    <w:rPr>
      <w:i/>
      <w:iCs/>
      <w:color w:val="2F5496" w:themeColor="accent1" w:themeShade="BF"/>
    </w:rPr>
  </w:style>
  <w:style w:type="character" w:styleId="IntenseReference">
    <w:name w:val="Intense Reference"/>
    <w:basedOn w:val="DefaultParagraphFont"/>
    <w:uiPriority w:val="32"/>
    <w:qFormat/>
    <w:rsid w:val="00DF31A8"/>
    <w:rPr>
      <w:b/>
      <w:bCs/>
      <w:smallCaps/>
      <w:color w:val="2F5496" w:themeColor="accent1" w:themeShade="BF"/>
      <w:spacing w:val="5"/>
    </w:rPr>
  </w:style>
  <w:style w:type="table" w:styleId="TableGrid">
    <w:name w:val="Table Grid"/>
    <w:basedOn w:val="TableNormal"/>
    <w:uiPriority w:val="59"/>
    <w:rsid w:val="00F32F96"/>
    <w:pPr>
      <w:spacing w:after="0" w:line="240" w:lineRule="auto"/>
    </w:pPr>
    <w:rPr>
      <w:rFonts w:eastAsiaTheme="minorEastAsia"/>
      <w:kern w:val="0"/>
      <w:sz w:val="24"/>
      <w:szCs w:val="24"/>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B33F3"/>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1948145">
      <w:bodyDiv w:val="1"/>
      <w:marLeft w:val="0"/>
      <w:marRight w:val="0"/>
      <w:marTop w:val="0"/>
      <w:marBottom w:val="0"/>
      <w:divBdr>
        <w:top w:val="none" w:sz="0" w:space="0" w:color="auto"/>
        <w:left w:val="none" w:sz="0" w:space="0" w:color="auto"/>
        <w:bottom w:val="none" w:sz="0" w:space="0" w:color="auto"/>
        <w:right w:val="none" w:sz="0" w:space="0" w:color="auto"/>
      </w:divBdr>
    </w:div>
    <w:div w:id="468059592">
      <w:bodyDiv w:val="1"/>
      <w:marLeft w:val="0"/>
      <w:marRight w:val="0"/>
      <w:marTop w:val="0"/>
      <w:marBottom w:val="0"/>
      <w:divBdr>
        <w:top w:val="none" w:sz="0" w:space="0" w:color="auto"/>
        <w:left w:val="none" w:sz="0" w:space="0" w:color="auto"/>
        <w:bottom w:val="none" w:sz="0" w:space="0" w:color="auto"/>
        <w:right w:val="none" w:sz="0" w:space="0" w:color="auto"/>
      </w:divBdr>
    </w:div>
    <w:div w:id="1121262996">
      <w:bodyDiv w:val="1"/>
      <w:marLeft w:val="0"/>
      <w:marRight w:val="0"/>
      <w:marTop w:val="0"/>
      <w:marBottom w:val="0"/>
      <w:divBdr>
        <w:top w:val="none" w:sz="0" w:space="0" w:color="auto"/>
        <w:left w:val="none" w:sz="0" w:space="0" w:color="auto"/>
        <w:bottom w:val="none" w:sz="0" w:space="0" w:color="auto"/>
        <w:right w:val="none" w:sz="0" w:space="0" w:color="auto"/>
      </w:divBdr>
    </w:div>
    <w:div w:id="1184128324">
      <w:bodyDiv w:val="1"/>
      <w:marLeft w:val="0"/>
      <w:marRight w:val="0"/>
      <w:marTop w:val="0"/>
      <w:marBottom w:val="0"/>
      <w:divBdr>
        <w:top w:val="none" w:sz="0" w:space="0" w:color="auto"/>
        <w:left w:val="none" w:sz="0" w:space="0" w:color="auto"/>
        <w:bottom w:val="none" w:sz="0" w:space="0" w:color="auto"/>
        <w:right w:val="none" w:sz="0" w:space="0" w:color="auto"/>
      </w:divBdr>
    </w:div>
    <w:div w:id="1732659117">
      <w:bodyDiv w:val="1"/>
      <w:marLeft w:val="0"/>
      <w:marRight w:val="0"/>
      <w:marTop w:val="0"/>
      <w:marBottom w:val="0"/>
      <w:divBdr>
        <w:top w:val="none" w:sz="0" w:space="0" w:color="auto"/>
        <w:left w:val="none" w:sz="0" w:space="0" w:color="auto"/>
        <w:bottom w:val="none" w:sz="0" w:space="0" w:color="auto"/>
        <w:right w:val="none" w:sz="0" w:space="0" w:color="auto"/>
      </w:divBdr>
    </w:div>
    <w:div w:id="21052274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stephanie.kelley@smu.ca"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2299</Words>
  <Characters>13105</Characters>
  <Application>Microsoft Office Word</Application>
  <DocSecurity>0</DocSecurity>
  <Lines>109</Lines>
  <Paragraphs>30</Paragraphs>
  <ScaleCrop>false</ScaleCrop>
  <Company/>
  <LinksUpToDate>false</LinksUpToDate>
  <CharactersWithSpaces>15374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Stephanie Kelley</dc:creator>
  <cp:keywords/>
  <dc:description/>
  <cp:lastModifiedBy>Stephanie Kelley</cp:lastModifiedBy>
  <cp:revision>3</cp:revision>
  <cp:lastPrinted>2025-05-06T00:02:00Z</cp:lastPrinted>
  <dcterms:created xsi:type="dcterms:W3CDTF">2026-03-19T13:17:00Z</dcterms:created>
  <dcterms:modified xsi:type="dcterms:W3CDTF">2026-04-09T11:44:00Z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f17a3588-3149-4ede-8e21-14e94825667e</vt:lpwstr>
  </property>
</Properties>
</file>