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AE0CD" w14:textId="034639B2" w:rsidR="005D4862" w:rsidRPr="0077384E" w:rsidRDefault="0077384E">
      <w:pPr>
        <w:rPr>
          <w:b/>
          <w:bCs/>
          <w:sz w:val="28"/>
          <w:szCs w:val="28"/>
          <w:lang w:val="en-US"/>
        </w:rPr>
      </w:pPr>
      <w:r w:rsidRPr="0077384E">
        <w:rPr>
          <w:b/>
          <w:bCs/>
          <w:sz w:val="28"/>
          <w:szCs w:val="28"/>
          <w:lang w:val="en-US"/>
        </w:rPr>
        <w:t>Assignment 1</w:t>
      </w:r>
    </w:p>
    <w:p w14:paraId="38200B06" w14:textId="5136BC91" w:rsidR="0077384E" w:rsidRPr="00DE7137" w:rsidRDefault="0077384E">
      <w:pPr>
        <w:rPr>
          <w:sz w:val="24"/>
          <w:szCs w:val="24"/>
          <w:lang w:val="en-US"/>
        </w:rPr>
      </w:pPr>
      <w:r w:rsidRPr="00DE7137">
        <w:rPr>
          <w:sz w:val="24"/>
          <w:szCs w:val="24"/>
          <w:lang w:val="en-US"/>
        </w:rPr>
        <w:t>Part 1</w:t>
      </w:r>
    </w:p>
    <w:p w14:paraId="2A93A694" w14:textId="5AEA16E5" w:rsidR="0077384E" w:rsidRPr="004D76C1" w:rsidRDefault="00C717A7" w:rsidP="007738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Bid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Bid.CID=Listing.CID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Bid.LID=Listing.LID</m:t>
                </m:r>
              </m:e>
            </m:nary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(Listing)=Ø </m:t>
        </m:r>
      </m:oMath>
    </w:p>
    <w:p w14:paraId="22442240" w14:textId="3D76AA7A" w:rsidR="004D76C1" w:rsidRDefault="00C717A7" w:rsidP="0055236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552364">
        <w:rPr>
          <w:sz w:val="24"/>
          <w:szCs w:val="24"/>
          <w:lang w:val="en-US"/>
        </w:rPr>
        <w:t xml:space="preserve"> theta-join of the two given the condition where the CID and LID are equal should yield no result</w:t>
      </w:r>
    </w:p>
    <w:p w14:paraId="40F6AF10" w14:textId="254E253C" w:rsidR="004D76C1" w:rsidRDefault="00555407" w:rsidP="004D76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Price&lt;startingPrice ⋁Price&gt;buyoutPrice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Bid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Bid.LID=Listing.LID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(Listing)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=Ø</m:t>
        </m:r>
      </m:oMath>
    </w:p>
    <w:p w14:paraId="15E4938A" w14:textId="568C9458" w:rsidR="001F18C0" w:rsidRDefault="008F3431" w:rsidP="001F18C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theta-join of all the bids that match the listing CID, the selection of all items outside of range should be empty</w:t>
      </w:r>
    </w:p>
    <w:p w14:paraId="6F545A5A" w14:textId="77777777" w:rsidR="00046DF3" w:rsidRDefault="00046DF3" w:rsidP="001F18C0">
      <w:pPr>
        <w:pStyle w:val="ListParagraph"/>
        <w:rPr>
          <w:sz w:val="24"/>
          <w:szCs w:val="24"/>
          <w:lang w:val="en-US"/>
        </w:rPr>
      </w:pPr>
    </w:p>
    <w:p w14:paraId="4C976B7F" w14:textId="2F335453" w:rsidR="00E62B3E" w:rsidRDefault="00555407" w:rsidP="00E62B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time&lt;postedTime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time&gt;expiryTime</m:t>
                </m:r>
              </m:e>
            </m:nary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Bid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Bid.LID=Listing.LID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(Listing)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=Ø</m:t>
        </m:r>
      </m:oMath>
    </w:p>
    <w:p w14:paraId="192B4103" w14:textId="2D74D337" w:rsidR="002D3A8D" w:rsidRDefault="002D3A8D" w:rsidP="002D3A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 of all the tuples outside of range of theta join of bid and listing where LID is equal should yield no result</w:t>
      </w:r>
    </w:p>
    <w:p w14:paraId="75D7B3E1" w14:textId="77777777" w:rsidR="00046DF3" w:rsidRDefault="00046DF3" w:rsidP="002D3A8D">
      <w:pPr>
        <w:pStyle w:val="ListParagraph"/>
        <w:rPr>
          <w:sz w:val="24"/>
          <w:szCs w:val="24"/>
          <w:lang w:val="en-US"/>
        </w:rPr>
      </w:pPr>
    </w:p>
    <w:p w14:paraId="4277B0C7" w14:textId="6F1CA2D7" w:rsidR="0077384E" w:rsidRDefault="0091152C" w:rsidP="009115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be expressed</w:t>
      </w:r>
    </w:p>
    <w:p w14:paraId="38A005B8" w14:textId="77777777" w:rsidR="00046DF3" w:rsidRPr="0091152C" w:rsidRDefault="00046DF3" w:rsidP="00046DF3">
      <w:pPr>
        <w:pStyle w:val="ListParagraph"/>
        <w:rPr>
          <w:sz w:val="24"/>
          <w:szCs w:val="24"/>
          <w:lang w:val="en-US"/>
        </w:rPr>
      </w:pPr>
    </w:p>
    <w:p w14:paraId="536148DF" w14:textId="77777777" w:rsidR="00E3594F" w:rsidRPr="00E3594F" w:rsidRDefault="00E3594F" w:rsidP="007747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60A9535D" w14:textId="792674F1" w:rsidR="00774719" w:rsidRPr="00E3594F" w:rsidRDefault="006A67C1" w:rsidP="00E3594F">
      <w:pPr>
        <w:ind w:left="36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 :=Bid-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Time&lt;Time1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CID=CID1</m:t>
                  </m:r>
                </m:e>
              </m:nary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(Bid×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Bid,CID,LID,Time,Price→Bid1,CID1,Time1,Price1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(Bid))</m:t>
          </m:r>
        </m:oMath>
      </m:oMathPara>
    </w:p>
    <w:p w14:paraId="182F0E1E" w14:textId="0FBD5FE1" w:rsidR="00774719" w:rsidRPr="000C0AE1" w:rsidRDefault="00EC6F5A" w:rsidP="00774719">
      <w:pPr>
        <w:pStyle w:val="ListParagrap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Bid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Bid.LID=A.LID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Bid.time&gt;A.time </m:t>
                  </m:r>
                  <m:nary>
                    <m:naryPr>
                      <m:chr m:val="⋀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Bid.price&lt;A.price</m:t>
                      </m:r>
                    </m:e>
                  </m:nary>
                </m:e>
              </m:nary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=Ø</m:t>
          </m:r>
        </m:oMath>
      </m:oMathPara>
    </w:p>
    <w:p w14:paraId="447C3068" w14:textId="52878827" w:rsidR="000C0AE1" w:rsidRPr="00774719" w:rsidRDefault="000C0AE1" w:rsidP="007747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all</w:t>
      </w:r>
      <w:r w:rsidR="00E3594F">
        <w:rPr>
          <w:sz w:val="24"/>
          <w:szCs w:val="24"/>
          <w:lang w:val="en-US"/>
        </w:rPr>
        <w:t xml:space="preserve"> times of the same listing that has a lower time and we subtract Bid from that </w:t>
      </w:r>
      <w:proofErr w:type="gramStart"/>
      <w:r w:rsidR="00E3594F">
        <w:rPr>
          <w:sz w:val="24"/>
          <w:szCs w:val="24"/>
          <w:lang w:val="en-US"/>
        </w:rPr>
        <w:t>result</w:t>
      </w:r>
      <w:proofErr w:type="gramEnd"/>
      <w:r w:rsidR="00E3594F">
        <w:rPr>
          <w:sz w:val="24"/>
          <w:szCs w:val="24"/>
          <w:lang w:val="en-US"/>
        </w:rPr>
        <w:t xml:space="preserve"> so we get the latest time for each listing</w:t>
      </w:r>
    </w:p>
    <w:p w14:paraId="2698478C" w14:textId="7F26D433" w:rsidR="00774719" w:rsidRDefault="00774719" w:rsidP="007747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</w:t>
      </w:r>
      <w:r w:rsidR="00E3594F">
        <w:rPr>
          <w:sz w:val="24"/>
          <w:szCs w:val="24"/>
          <w:lang w:val="en-US"/>
        </w:rPr>
        <w:t>the latest bid for each listing</w:t>
      </w:r>
      <w:r>
        <w:rPr>
          <w:sz w:val="24"/>
          <w:szCs w:val="24"/>
          <w:lang w:val="en-US"/>
        </w:rPr>
        <w:t xml:space="preserve"> in A, we check that the price of the bids that come </w:t>
      </w:r>
      <w:proofErr w:type="gramStart"/>
      <w:r>
        <w:rPr>
          <w:sz w:val="24"/>
          <w:szCs w:val="24"/>
          <w:lang w:val="en-US"/>
        </w:rPr>
        <w:t>later on</w:t>
      </w:r>
      <w:proofErr w:type="gramEnd"/>
      <w:r>
        <w:rPr>
          <w:sz w:val="24"/>
          <w:szCs w:val="24"/>
          <w:lang w:val="en-US"/>
        </w:rPr>
        <w:t xml:space="preserve"> the same listing result in no results</w:t>
      </w:r>
    </w:p>
    <w:p w14:paraId="69929211" w14:textId="5C66E747" w:rsidR="00EC6F5A" w:rsidRDefault="00EC6F5A" w:rsidP="00EC6F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2</w:t>
      </w:r>
    </w:p>
    <w:p w14:paraId="72C37657" w14:textId="1E60F453" w:rsidR="00EC6F5A" w:rsidRDefault="00555407" w:rsidP="009E7A3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name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(Customer⋈(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LID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(Bid)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Bid.LID=Listing.LID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LID,CID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Listing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))</m:t>
        </m:r>
      </m:oMath>
    </w:p>
    <w:p w14:paraId="141633CC" w14:textId="2CAABA51" w:rsidR="005318A4" w:rsidRDefault="005318A4" w:rsidP="005318A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CID which is from the listings that have been theta-joined with bid. Any listing whose LID is found in Bid means at least one person has bid on the item</w:t>
      </w:r>
      <w:r w:rsidR="00E36B84">
        <w:rPr>
          <w:sz w:val="24"/>
          <w:szCs w:val="24"/>
          <w:lang w:val="en-US"/>
        </w:rPr>
        <w:t>. Then theta join with customer and project the name of those who sold something</w:t>
      </w:r>
    </w:p>
    <w:p w14:paraId="1A93A599" w14:textId="77777777" w:rsidR="005318A4" w:rsidRDefault="005318A4" w:rsidP="005318A4">
      <w:pPr>
        <w:pStyle w:val="ListParagraph"/>
        <w:rPr>
          <w:sz w:val="24"/>
          <w:szCs w:val="24"/>
          <w:lang w:val="en-US"/>
        </w:rPr>
      </w:pPr>
    </w:p>
    <w:p w14:paraId="207B55CF" w14:textId="77777777" w:rsidR="008B04AB" w:rsidRPr="008B04AB" w:rsidRDefault="008B04AB" w:rsidP="008B04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p w14:paraId="43F5B6E0" w14:textId="0F386894" w:rsidR="008B04AB" w:rsidRPr="008B04AB" w:rsidRDefault="008B04AB" w:rsidP="008B04AB">
      <w:p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A≔Reputation-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number&lt;number1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(Reputation×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CID, number→CID1,number1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(Reputation))</m:t>
        </m:r>
      </m:oMath>
      <w:r w:rsidR="005318A4" w:rsidRPr="008B04AB">
        <w:rPr>
          <w:sz w:val="24"/>
          <w:szCs w:val="24"/>
          <w:lang w:val="en-US"/>
        </w:rPr>
        <w:t xml:space="preserve"> </w:t>
      </w:r>
    </w:p>
    <w:p w14:paraId="4875FC23" w14:textId="46E67D8F" w:rsidR="001D44A3" w:rsidRPr="008B04AB" w:rsidRDefault="00555407" w:rsidP="008B04AB">
      <w:pPr>
        <w:pStyle w:val="ListParagrap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CID,name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A⋈Customer</m:t>
              </m:r>
            </m:e>
          </m:d>
        </m:oMath>
      </m:oMathPara>
    </w:p>
    <w:p w14:paraId="18C034FA" w14:textId="5EF2DFB9" w:rsidR="005318A4" w:rsidRDefault="008B04AB" w:rsidP="005318A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 first gets the max reputation and then</w:t>
      </w:r>
      <w:r w:rsidR="005318A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joining the highest reputations remaining and customers give us the customer(s) with the highest reputation which we then project to return only the CID and name of the customer </w:t>
      </w:r>
    </w:p>
    <w:p w14:paraId="267DB78A" w14:textId="3FF70239" w:rsidR="00855EF0" w:rsidRDefault="00855EF0" w:rsidP="005318A4">
      <w:pPr>
        <w:pStyle w:val="ListParagraph"/>
        <w:rPr>
          <w:sz w:val="24"/>
          <w:szCs w:val="24"/>
          <w:lang w:val="en-US"/>
        </w:rPr>
      </w:pPr>
    </w:p>
    <w:p w14:paraId="22C8BAB6" w14:textId="579C6D24" w:rsidR="001D44A3" w:rsidRDefault="00A5676F" w:rsidP="002B65A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price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LID=14563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Bid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price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price&lt;price1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LID=14563</m:t>
                </m:r>
              </m:e>
            </m:nary>
          </m:sub>
        </m:sSub>
        <m:r>
          <w:rPr>
            <w:rFonts w:ascii="Cambria Math" w:hAnsi="Cambria Math"/>
            <w:sz w:val="24"/>
            <w:szCs w:val="24"/>
            <w:lang w:val="en-US"/>
          </w:rPr>
          <m:t>(Bid×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BID,CID,LID,time,price→BID1,CID1,LID1,time1,price1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(Bid)))</m:t>
        </m:r>
      </m:oMath>
    </w:p>
    <w:p w14:paraId="2713E628" w14:textId="581AFAC0" w:rsidR="00A7282C" w:rsidRPr="00807BFF" w:rsidRDefault="00555407" w:rsidP="00807BFF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price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LID=14563</m:t>
                  </m:r>
                  <m:nary>
                    <m:naryPr>
                      <m:chr m:val="⋀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price&lt;&gt;A</m:t>
                      </m:r>
                    </m:e>
                  </m:nary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Bid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price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price&lt;price1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LID=14563</m:t>
                  </m:r>
                </m:e>
              </m:nary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price&lt;&gt;A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(Bid)×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price1&lt;&gt;A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BID,CID,LID,time,price→BID1,CID1,LID1,time1,price1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Bid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)))</m:t>
          </m:r>
        </m:oMath>
      </m:oMathPara>
    </w:p>
    <w:p w14:paraId="641BAE09" w14:textId="77777777" w:rsidR="00023577" w:rsidRPr="00BD3715" w:rsidRDefault="00023577" w:rsidP="00A7282C">
      <w:pPr>
        <w:pStyle w:val="ListParagraph"/>
        <w:rPr>
          <w:sz w:val="24"/>
          <w:szCs w:val="24"/>
          <w:lang w:val="en-US"/>
        </w:rPr>
      </w:pPr>
    </w:p>
    <w:p w14:paraId="01362CB6" w14:textId="1E54AB4B" w:rsidR="00A817A0" w:rsidRDefault="002335F7" w:rsidP="00A817A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g</w:t>
      </w:r>
      <w:r w:rsidR="00A817A0">
        <w:rPr>
          <w:sz w:val="24"/>
          <w:szCs w:val="24"/>
          <w:lang w:val="en-US"/>
        </w:rPr>
        <w:t>et the highest bid of that listing</w:t>
      </w:r>
      <w:r w:rsidR="008A0050">
        <w:rPr>
          <w:sz w:val="24"/>
          <w:szCs w:val="24"/>
          <w:lang w:val="en-US"/>
        </w:rPr>
        <w:t xml:space="preserve"> number</w:t>
      </w:r>
      <w:r w:rsidR="00A7282C">
        <w:rPr>
          <w:sz w:val="24"/>
          <w:szCs w:val="24"/>
          <w:lang w:val="en-US"/>
        </w:rPr>
        <w:t xml:space="preserve"> which is denoted </w:t>
      </w:r>
      <w:r w:rsidR="008B36C3">
        <w:rPr>
          <w:sz w:val="24"/>
          <w:szCs w:val="24"/>
          <w:lang w:val="en-US"/>
        </w:rPr>
        <w:t>by</w:t>
      </w:r>
      <w:r w:rsidR="00A7282C">
        <w:rPr>
          <w:sz w:val="24"/>
          <w:szCs w:val="24"/>
          <w:lang w:val="en-US"/>
        </w:rPr>
        <w:t xml:space="preserve"> A b</w:t>
      </w:r>
      <w:r w:rsidR="00D963D8">
        <w:rPr>
          <w:sz w:val="24"/>
          <w:szCs w:val="24"/>
          <w:lang w:val="en-US"/>
        </w:rPr>
        <w:t>y</w:t>
      </w:r>
      <w:r w:rsidR="00A7282C">
        <w:rPr>
          <w:sz w:val="24"/>
          <w:szCs w:val="24"/>
          <w:lang w:val="en-US"/>
        </w:rPr>
        <w:t xml:space="preserve"> </w:t>
      </w:r>
      <w:r w:rsidR="00D963D8">
        <w:rPr>
          <w:sz w:val="24"/>
          <w:szCs w:val="24"/>
          <w:lang w:val="en-US"/>
        </w:rPr>
        <w:t>removing</w:t>
      </w:r>
      <w:r w:rsidR="00A7282C">
        <w:rPr>
          <w:sz w:val="24"/>
          <w:szCs w:val="24"/>
          <w:lang w:val="en-US"/>
        </w:rPr>
        <w:t xml:space="preserve"> all the prices that match the listing ID that has a number bigger than itself</w:t>
      </w:r>
      <w:r w:rsidR="00A817A0">
        <w:rPr>
          <w:sz w:val="24"/>
          <w:szCs w:val="24"/>
          <w:lang w:val="en-US"/>
        </w:rPr>
        <w:t xml:space="preserve">. </w:t>
      </w:r>
      <w:r w:rsidR="00023577">
        <w:rPr>
          <w:sz w:val="24"/>
          <w:szCs w:val="24"/>
          <w:lang w:val="en-US"/>
        </w:rPr>
        <w:t>Then we repeat the process but this time taking out the highest price which will yield the second highest price</w:t>
      </w:r>
      <w:r w:rsidR="00807BFF">
        <w:rPr>
          <w:sz w:val="24"/>
          <w:szCs w:val="24"/>
          <w:lang w:val="en-US"/>
        </w:rPr>
        <w:t>.</w:t>
      </w:r>
    </w:p>
    <w:p w14:paraId="0C0BD521" w14:textId="159F9AC1" w:rsidR="00BD3715" w:rsidRDefault="00BD3715" w:rsidP="00A817A0">
      <w:pPr>
        <w:pStyle w:val="ListParagraph"/>
        <w:rPr>
          <w:sz w:val="24"/>
          <w:szCs w:val="24"/>
          <w:lang w:val="en-US"/>
        </w:rPr>
      </w:pPr>
    </w:p>
    <w:p w14:paraId="2700A42C" w14:textId="5DB1EF00" w:rsidR="00BD3715" w:rsidRPr="006A79A1" w:rsidRDefault="006A79A1" w:rsidP="006A7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A≔Bid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price&lt;&gt;price1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BID,time,price→BID1,time1,price1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(Bid))</m:t>
        </m:r>
      </m:oMath>
    </w:p>
    <w:p w14:paraId="6AD4F334" w14:textId="7E4CBF32" w:rsidR="00B2761A" w:rsidRPr="00E025DE" w:rsidRDefault="00B2761A" w:rsidP="00B80AE5">
      <w:pPr>
        <w:pStyle w:val="ListParagrap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B≔A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price&lt;&gt;price3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price1&lt;&gt;price3</m:t>
                  </m:r>
                </m:e>
              </m:nary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BID,time,price→BID3,time3,price3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(Bid)) </m:t>
          </m:r>
        </m:oMath>
      </m:oMathPara>
    </w:p>
    <w:p w14:paraId="614FEF27" w14:textId="6F40C858" w:rsidR="00E025DE" w:rsidRPr="00B2761A" w:rsidRDefault="00555407" w:rsidP="00B80AE5">
      <w:pPr>
        <w:pStyle w:val="ListParagrap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name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(Customer⋈B)</m:t>
          </m:r>
        </m:oMath>
      </m:oMathPara>
    </w:p>
    <w:p w14:paraId="7891202F" w14:textId="77777777" w:rsidR="00E17C3C" w:rsidRDefault="006A79A1" w:rsidP="00B80AE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yields the relation (</w:t>
      </w:r>
      <w:r w:rsidR="00EB1524">
        <w:rPr>
          <w:sz w:val="24"/>
          <w:szCs w:val="24"/>
          <w:lang w:val="en-US"/>
        </w:rPr>
        <w:t xml:space="preserve">BID, </w:t>
      </w:r>
      <w:r>
        <w:rPr>
          <w:sz w:val="24"/>
          <w:szCs w:val="24"/>
          <w:lang w:val="en-US"/>
        </w:rPr>
        <w:t>time,</w:t>
      </w:r>
      <w:r w:rsidR="00EB15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price, CID,</w:t>
      </w:r>
      <w:r w:rsidR="00EB15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LID</w:t>
      </w:r>
      <w:r w:rsidR="00EB1524">
        <w:rPr>
          <w:sz w:val="24"/>
          <w:szCs w:val="24"/>
          <w:lang w:val="en-US"/>
        </w:rPr>
        <w:t>, BID1, time1, price1</w:t>
      </w:r>
      <w:r>
        <w:rPr>
          <w:sz w:val="24"/>
          <w:szCs w:val="24"/>
          <w:lang w:val="en-US"/>
        </w:rPr>
        <w:t>)</w:t>
      </w:r>
      <w:r w:rsidR="00EB1524">
        <w:rPr>
          <w:sz w:val="24"/>
          <w:szCs w:val="24"/>
          <w:lang w:val="en-US"/>
        </w:rPr>
        <w:t xml:space="preserve"> which shows the customer has bid at least twice on the same listing (price not equal price1 makes it so that they don’t have repeats). </w:t>
      </w:r>
    </w:p>
    <w:p w14:paraId="5F7DD576" w14:textId="5FF949E0" w:rsidR="00E17C3C" w:rsidRDefault="00EB1524" w:rsidP="00B80AE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Next, repeat the process to get the customers that bid at least three times on one listing</w:t>
      </w:r>
      <w:r w:rsidR="009A7067">
        <w:rPr>
          <w:sz w:val="24"/>
          <w:szCs w:val="24"/>
          <w:lang w:val="en-US"/>
        </w:rPr>
        <w:t xml:space="preserve"> </w:t>
      </w:r>
      <w:r w:rsidR="00E17C3C">
        <w:rPr>
          <w:sz w:val="24"/>
          <w:szCs w:val="24"/>
          <w:lang w:val="en-US"/>
        </w:rPr>
        <w:t>and B yields the following relation: (BID, time, price, CID, LID, BID1, time1, price1, BID3, time3, price3).</w:t>
      </w:r>
    </w:p>
    <w:p w14:paraId="419D0677" w14:textId="5C76A0CD" w:rsidR="00B80AE5" w:rsidRDefault="00E17C3C" w:rsidP="00B80AE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Finally,</w:t>
      </w:r>
      <w:r w:rsidR="009A7067">
        <w:rPr>
          <w:sz w:val="24"/>
          <w:szCs w:val="24"/>
          <w:lang w:val="en-US"/>
        </w:rPr>
        <w:t xml:space="preserve"> get </w:t>
      </w:r>
      <w:r>
        <w:rPr>
          <w:sz w:val="24"/>
          <w:szCs w:val="24"/>
          <w:lang w:val="en-US"/>
        </w:rPr>
        <w:t xml:space="preserve">only </w:t>
      </w:r>
      <w:r w:rsidR="009A7067">
        <w:rPr>
          <w:sz w:val="24"/>
          <w:szCs w:val="24"/>
          <w:lang w:val="en-US"/>
        </w:rPr>
        <w:t>the customer using projection</w:t>
      </w:r>
      <w:r w:rsidR="00960D49">
        <w:rPr>
          <w:sz w:val="24"/>
          <w:szCs w:val="24"/>
          <w:lang w:val="en-US"/>
        </w:rPr>
        <w:t>.</w:t>
      </w:r>
    </w:p>
    <w:p w14:paraId="4E03AE91" w14:textId="1999B9D6" w:rsidR="00E025DE" w:rsidRDefault="00E025DE" w:rsidP="00B80AE5">
      <w:pPr>
        <w:pStyle w:val="ListParagraph"/>
        <w:rPr>
          <w:sz w:val="24"/>
          <w:szCs w:val="24"/>
          <w:lang w:val="en-US"/>
        </w:rPr>
      </w:pPr>
    </w:p>
    <w:p w14:paraId="4F252018" w14:textId="45DBAADD" w:rsidR="00D538B4" w:rsidRPr="00D538B4" w:rsidRDefault="00D538B4" w:rsidP="008C61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A≔Bid-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CID,BID,LID,time,price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price&lt;price1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LID=LID1</m:t>
                </m:r>
              </m:e>
            </m:nary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Bid×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BID,CID,LID,time, price→BID1,CID1,LID1,time1,price1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Bid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14:paraId="0484C476" w14:textId="3C2C581B" w:rsidR="009B0776" w:rsidRDefault="009B0776" w:rsidP="009B07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B≔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CID,IID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CID,LID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A.LID=Listing.LID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LID,IID,CID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Listing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⋈Rating)⋈Customer</m:t>
        </m:r>
      </m:oMath>
    </w:p>
    <w:p w14:paraId="0C3CD8A2" w14:textId="76DAAF7F" w:rsidR="009B0776" w:rsidRPr="009B0776" w:rsidRDefault="009B0776" w:rsidP="009B0776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Rating⋈Customer-B</m:t>
          </m:r>
        </m:oMath>
      </m:oMathPara>
    </w:p>
    <w:p w14:paraId="6A5C5626" w14:textId="77777777" w:rsidR="009B0776" w:rsidRDefault="000873DB" w:rsidP="000873D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all the customers and subtract the ones that gave a trustworthy rating which are the ones that won </w:t>
      </w:r>
      <w:proofErr w:type="gramStart"/>
      <w:r>
        <w:rPr>
          <w:sz w:val="24"/>
          <w:szCs w:val="24"/>
          <w:lang w:val="en-US"/>
        </w:rPr>
        <w:t>something</w:t>
      </w:r>
      <w:proofErr w:type="gramEnd"/>
      <w:r w:rsidR="0073431B">
        <w:rPr>
          <w:sz w:val="24"/>
          <w:szCs w:val="24"/>
          <w:lang w:val="en-US"/>
        </w:rPr>
        <w:t xml:space="preserve"> and this is represented with A. </w:t>
      </w:r>
    </w:p>
    <w:p w14:paraId="21AC446F" w14:textId="786CB5E0" w:rsidR="000873DB" w:rsidRDefault="0073431B" w:rsidP="000873D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After getting A, we use it to </w:t>
      </w:r>
      <w:r w:rsidR="009B0776">
        <w:rPr>
          <w:sz w:val="24"/>
          <w:szCs w:val="24"/>
          <w:lang w:val="en-US"/>
        </w:rPr>
        <w:t>get the rating that the trustworthy customers made (if any) which we theta-join with Rating and customer</w:t>
      </w:r>
      <w:r w:rsidR="00CD5B9D">
        <w:rPr>
          <w:sz w:val="24"/>
          <w:szCs w:val="24"/>
          <w:lang w:val="en-US"/>
        </w:rPr>
        <w:t xml:space="preserve"> and this gives us B the ratings of all the trustworthy customers which we subtract from all the ratings made so we are left with the untrustworthy ratings</w:t>
      </w:r>
    </w:p>
    <w:p w14:paraId="7D8A59B1" w14:textId="77777777" w:rsidR="00A52508" w:rsidRDefault="00A52508" w:rsidP="000873DB">
      <w:pPr>
        <w:pStyle w:val="ListParagraph"/>
        <w:rPr>
          <w:sz w:val="24"/>
          <w:szCs w:val="24"/>
          <w:lang w:val="en-US"/>
        </w:rPr>
      </w:pPr>
    </w:p>
    <w:p w14:paraId="7FE11F57" w14:textId="36D3CDFB" w:rsidR="00650E5E" w:rsidRPr="00650E5E" w:rsidRDefault="00555407" w:rsidP="00650E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Bid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⋈Listing)-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LID,IDD,CID,postedTime,expiryTime,startingPrice,buyoutPrice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(σ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startingPrice&lt;startingPrice1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Bid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⋈Listing)×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startingPrice1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startingPrice→startingPrice1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Bid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⋈Listing))))</m:t>
        </m:r>
      </m:oMath>
    </w:p>
    <w:p w14:paraId="41EE556C" w14:textId="10B84BB0" w:rsidR="00C76837" w:rsidRDefault="00C76837" w:rsidP="00650E5E">
      <w:pPr>
        <w:pStyle w:val="ListParagraph"/>
        <w:rPr>
          <w:sz w:val="24"/>
          <w:szCs w:val="24"/>
          <w:lang w:val="en-US"/>
        </w:rPr>
      </w:pPr>
      <w:r w:rsidRPr="00650E5E">
        <w:rPr>
          <w:sz w:val="24"/>
          <w:szCs w:val="24"/>
          <w:lang w:val="en-US"/>
        </w:rPr>
        <w:t xml:space="preserve">We theta-join </w:t>
      </w:r>
      <w:proofErr w:type="spellStart"/>
      <w:r w:rsidRPr="00650E5E">
        <w:rPr>
          <w:sz w:val="24"/>
          <w:szCs w:val="24"/>
          <w:lang w:val="en-US"/>
        </w:rPr>
        <w:t>Bid.LID</w:t>
      </w:r>
      <w:proofErr w:type="spellEnd"/>
      <w:r w:rsidRPr="00650E5E">
        <w:rPr>
          <w:sz w:val="24"/>
          <w:szCs w:val="24"/>
          <w:lang w:val="en-US"/>
        </w:rPr>
        <w:t xml:space="preserve"> with listing so we get all the listings that have at least one bid meaning it has been sold</w:t>
      </w:r>
      <w:r w:rsidR="007953D9" w:rsidRPr="00650E5E">
        <w:rPr>
          <w:sz w:val="24"/>
          <w:szCs w:val="24"/>
          <w:lang w:val="en-US"/>
        </w:rPr>
        <w:t xml:space="preserve">. Then we find the max by getting all the </w:t>
      </w:r>
      <w:proofErr w:type="spellStart"/>
      <w:r w:rsidR="007953D9" w:rsidRPr="00650E5E">
        <w:rPr>
          <w:sz w:val="24"/>
          <w:szCs w:val="24"/>
          <w:lang w:val="en-US"/>
        </w:rPr>
        <w:t>startingPrice</w:t>
      </w:r>
      <w:proofErr w:type="spellEnd"/>
      <w:r w:rsidR="007953D9" w:rsidRPr="00650E5E">
        <w:rPr>
          <w:sz w:val="24"/>
          <w:szCs w:val="24"/>
          <w:lang w:val="en-US"/>
        </w:rPr>
        <w:t xml:space="preserve"> that </w:t>
      </w:r>
      <w:proofErr w:type="gramStart"/>
      <w:r w:rsidR="007953D9" w:rsidRPr="00650E5E">
        <w:rPr>
          <w:sz w:val="24"/>
          <w:szCs w:val="24"/>
          <w:lang w:val="en-US"/>
        </w:rPr>
        <w:t>isn’t</w:t>
      </w:r>
      <w:proofErr w:type="gramEnd"/>
      <w:r w:rsidR="007953D9" w:rsidRPr="00650E5E">
        <w:rPr>
          <w:sz w:val="24"/>
          <w:szCs w:val="24"/>
          <w:lang w:val="en-US"/>
        </w:rPr>
        <w:t xml:space="preserve"> the max and subtracting it from all the possibilities</w:t>
      </w:r>
      <w:r w:rsidR="00055A9C">
        <w:rPr>
          <w:sz w:val="24"/>
          <w:szCs w:val="24"/>
          <w:lang w:val="en-US"/>
        </w:rPr>
        <w:t xml:space="preserve"> all the while only doing these to listings that have sold something.</w:t>
      </w:r>
    </w:p>
    <w:p w14:paraId="093C5DF5" w14:textId="6BED2A43" w:rsidR="00055A9C" w:rsidRDefault="00055A9C" w:rsidP="00650E5E">
      <w:pPr>
        <w:pStyle w:val="ListParagraph"/>
        <w:rPr>
          <w:sz w:val="24"/>
          <w:szCs w:val="24"/>
          <w:lang w:val="en-US"/>
        </w:rPr>
      </w:pPr>
    </w:p>
    <w:p w14:paraId="07023C36" w14:textId="77777777" w:rsidR="00FF5436" w:rsidRPr="00FF5436" w:rsidRDefault="00BE0E7F" w:rsidP="00FF54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buyoutPrice&gt;buyoutPrice1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TODAY&gt;expiryTime</m:t>
                </m:r>
              </m:e>
            </m:nary>
          </m:sub>
        </m:sSub>
        <m:r>
          <w:rPr>
            <w:rFonts w:ascii="Cambria Math" w:hAnsi="Cambria Math"/>
            <w:sz w:val="24"/>
            <w:szCs w:val="24"/>
            <w:lang w:val="en-US"/>
          </w:rPr>
          <m:t>(Listing×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ρ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LID,IDD,CID,postedTime,expiryTime,startingPrice,buyoutPrice→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LID1,IDD1,CID1,postedTime1,expiryTime1,startingPrice1,buyoutPrice1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en-US"/>
              </w:rPr>
              <m:t>(Listing))</m:t>
            </m:r>
          </m:sub>
        </m:sSub>
      </m:oMath>
    </w:p>
    <w:p w14:paraId="7DCE6577" w14:textId="4340DCAB" w:rsidR="00FF5436" w:rsidRPr="00307727" w:rsidRDefault="00FF5436" w:rsidP="00FF5436">
      <w:pPr>
        <w:pStyle w:val="ListParagrap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B≔Listing-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LID,IDD,CID,postedTime,expiryTime,startingPrice,buyoutPrice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(A)</m:t>
          </m:r>
        </m:oMath>
      </m:oMathPara>
    </w:p>
    <w:p w14:paraId="2A5E63DD" w14:textId="14DCAAE6" w:rsidR="00307727" w:rsidRPr="00FF5436" w:rsidRDefault="00555407" w:rsidP="00FF5436">
      <w:pPr>
        <w:pStyle w:val="ListParagraph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buyoutPrice,name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(B⋈Item</m:t>
        </m:r>
      </m:oMath>
      <w:r w:rsidR="00702F30">
        <w:rPr>
          <w:sz w:val="24"/>
          <w:szCs w:val="24"/>
          <w:lang w:val="en-US"/>
        </w:rPr>
        <w:t>)</w:t>
      </w:r>
    </w:p>
    <w:p w14:paraId="30AAF9F3" w14:textId="3B0C4DCD" w:rsidR="00BE0E7F" w:rsidRDefault="00BE0E7F" w:rsidP="00420F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represents all the possible </w:t>
      </w:r>
      <w:r w:rsidR="008F021A">
        <w:rPr>
          <w:sz w:val="24"/>
          <w:szCs w:val="24"/>
          <w:lang w:val="en-US"/>
        </w:rPr>
        <w:t xml:space="preserve">listings that has another listing with lower </w:t>
      </w:r>
      <w:proofErr w:type="spellStart"/>
      <w:r w:rsidR="008F021A">
        <w:rPr>
          <w:sz w:val="24"/>
          <w:szCs w:val="24"/>
          <w:lang w:val="en-US"/>
        </w:rPr>
        <w:t>buyoutPrice</w:t>
      </w:r>
      <w:proofErr w:type="spellEnd"/>
      <w:r w:rsidR="008F021A">
        <w:rPr>
          <w:sz w:val="24"/>
          <w:szCs w:val="24"/>
          <w:lang w:val="en-US"/>
        </w:rPr>
        <w:t xml:space="preserve"> or is expired (meaning the </w:t>
      </w:r>
      <w:proofErr w:type="spellStart"/>
      <w:r w:rsidR="008F021A">
        <w:rPr>
          <w:sz w:val="24"/>
          <w:szCs w:val="24"/>
          <w:lang w:val="en-US"/>
        </w:rPr>
        <w:t>expiryTime</w:t>
      </w:r>
      <w:proofErr w:type="spellEnd"/>
      <w:r w:rsidR="008F021A">
        <w:rPr>
          <w:sz w:val="24"/>
          <w:szCs w:val="24"/>
          <w:lang w:val="en-US"/>
        </w:rPr>
        <w:t xml:space="preserve"> is greater than ‘TODAY’).</w:t>
      </w:r>
    </w:p>
    <w:p w14:paraId="621197BF" w14:textId="66060314" w:rsidR="00E1086A" w:rsidRDefault="00E1086A" w:rsidP="00420F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 is all the listings subtracted by the listings A, that </w:t>
      </w:r>
      <w:r w:rsidR="00554739">
        <w:rPr>
          <w:sz w:val="24"/>
          <w:szCs w:val="24"/>
          <w:lang w:val="en-US"/>
        </w:rPr>
        <w:t>do not</w:t>
      </w:r>
      <w:r>
        <w:rPr>
          <w:sz w:val="24"/>
          <w:szCs w:val="24"/>
          <w:lang w:val="en-US"/>
        </w:rPr>
        <w:t xml:space="preserve"> work</w:t>
      </w:r>
      <w:r w:rsidR="00554739">
        <w:rPr>
          <w:sz w:val="24"/>
          <w:szCs w:val="24"/>
          <w:lang w:val="en-US"/>
        </w:rPr>
        <w:t>.</w:t>
      </w:r>
    </w:p>
    <w:p w14:paraId="01F397A9" w14:textId="2609D6C4" w:rsidR="00554739" w:rsidRDefault="00554739" w:rsidP="00420F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B is the listing with the lowest price, </w:t>
      </w:r>
      <w:r w:rsidR="005E0CD5">
        <w:rPr>
          <w:sz w:val="24"/>
          <w:szCs w:val="24"/>
          <w:lang w:val="en-US"/>
        </w:rPr>
        <w:t>we can use join to match it with the correct item and output the name</w:t>
      </w:r>
      <w:r w:rsidR="006C384C">
        <w:rPr>
          <w:sz w:val="24"/>
          <w:szCs w:val="24"/>
          <w:lang w:val="en-US"/>
        </w:rPr>
        <w:t>.</w:t>
      </w:r>
    </w:p>
    <w:p w14:paraId="6280DEB0" w14:textId="77777777" w:rsidR="00A9042C" w:rsidRDefault="00A9042C" w:rsidP="00420F6D">
      <w:pPr>
        <w:pStyle w:val="ListParagraph"/>
        <w:rPr>
          <w:sz w:val="24"/>
          <w:szCs w:val="24"/>
          <w:lang w:val="en-US"/>
        </w:rPr>
      </w:pPr>
    </w:p>
    <w:p w14:paraId="5CB05FD5" w14:textId="1E6D3D66" w:rsidR="006C384C" w:rsidRDefault="006C384C" w:rsidP="006C384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p w14:paraId="263BE292" w14:textId="7403E8C4" w:rsidR="00307727" w:rsidRPr="000A58E1" w:rsidRDefault="00307727" w:rsidP="000A58E1">
      <w:pPr>
        <w:rPr>
          <w:sz w:val="24"/>
          <w:szCs w:val="24"/>
          <w:lang w:val="en-US"/>
        </w:rPr>
      </w:pPr>
    </w:p>
    <w:p w14:paraId="6B2E4421" w14:textId="77777777" w:rsidR="00307727" w:rsidRPr="00DE7137" w:rsidRDefault="00307727" w:rsidP="00307727">
      <w:pPr>
        <w:rPr>
          <w:sz w:val="24"/>
          <w:szCs w:val="24"/>
        </w:rPr>
      </w:pPr>
      <w:proofErr w:type="gramStart"/>
      <w:r w:rsidRPr="00DE7137">
        <w:rPr>
          <w:sz w:val="24"/>
          <w:szCs w:val="24"/>
        </w:rPr>
        <w:t>Item(</w:t>
      </w:r>
      <w:proofErr w:type="gramEnd"/>
      <w:r w:rsidRPr="00DE7137">
        <w:rPr>
          <w:sz w:val="24"/>
          <w:szCs w:val="24"/>
        </w:rPr>
        <w:t>IID, name, category, description)</w:t>
      </w:r>
    </w:p>
    <w:p w14:paraId="68F8A165" w14:textId="77777777" w:rsidR="00307727" w:rsidRPr="00DE7137" w:rsidRDefault="00307727" w:rsidP="00307727">
      <w:pPr>
        <w:tabs>
          <w:tab w:val="left" w:pos="5840"/>
        </w:tabs>
        <w:rPr>
          <w:sz w:val="24"/>
          <w:szCs w:val="24"/>
        </w:rPr>
      </w:pPr>
      <w:proofErr w:type="gramStart"/>
      <w:r w:rsidRPr="00DE7137">
        <w:rPr>
          <w:sz w:val="24"/>
          <w:szCs w:val="24"/>
        </w:rPr>
        <w:t>Customer(</w:t>
      </w:r>
      <w:proofErr w:type="gramEnd"/>
      <w:r w:rsidRPr="00DE7137">
        <w:rPr>
          <w:sz w:val="24"/>
          <w:szCs w:val="24"/>
        </w:rPr>
        <w:t xml:space="preserve">CID, email, name, address, phone, </w:t>
      </w:r>
      <w:proofErr w:type="spellStart"/>
      <w:r w:rsidRPr="00DE7137">
        <w:rPr>
          <w:sz w:val="24"/>
          <w:szCs w:val="24"/>
        </w:rPr>
        <w:t>registeredDate</w:t>
      </w:r>
      <w:proofErr w:type="spellEnd"/>
      <w:r w:rsidRPr="00DE7137">
        <w:rPr>
          <w:sz w:val="24"/>
          <w:szCs w:val="24"/>
        </w:rPr>
        <w:t>)</w:t>
      </w:r>
      <w:r w:rsidRPr="00DE7137">
        <w:rPr>
          <w:sz w:val="24"/>
          <w:szCs w:val="24"/>
        </w:rPr>
        <w:tab/>
      </w:r>
    </w:p>
    <w:p w14:paraId="25547FD4" w14:textId="77777777" w:rsidR="00307727" w:rsidRPr="00DE7137" w:rsidRDefault="00307727" w:rsidP="00307727">
      <w:pPr>
        <w:tabs>
          <w:tab w:val="left" w:pos="5840"/>
        </w:tabs>
        <w:rPr>
          <w:sz w:val="24"/>
          <w:szCs w:val="24"/>
        </w:rPr>
      </w:pPr>
      <w:proofErr w:type="gramStart"/>
      <w:r w:rsidRPr="00DE7137">
        <w:rPr>
          <w:sz w:val="24"/>
          <w:szCs w:val="24"/>
        </w:rPr>
        <w:t>Listing(</w:t>
      </w:r>
      <w:proofErr w:type="gramEnd"/>
      <w:r w:rsidRPr="00DE7137">
        <w:rPr>
          <w:sz w:val="24"/>
          <w:szCs w:val="24"/>
        </w:rPr>
        <w:t xml:space="preserve">LID, IID, CID, </w:t>
      </w:r>
      <w:proofErr w:type="spellStart"/>
      <w:r w:rsidRPr="00DE7137">
        <w:rPr>
          <w:sz w:val="24"/>
          <w:szCs w:val="24"/>
        </w:rPr>
        <w:t>postedTime</w:t>
      </w:r>
      <w:proofErr w:type="spellEnd"/>
      <w:r w:rsidRPr="00DE7137">
        <w:rPr>
          <w:sz w:val="24"/>
          <w:szCs w:val="24"/>
        </w:rPr>
        <w:t xml:space="preserve">, </w:t>
      </w:r>
      <w:proofErr w:type="spellStart"/>
      <w:r w:rsidRPr="00DE7137">
        <w:rPr>
          <w:sz w:val="24"/>
          <w:szCs w:val="24"/>
        </w:rPr>
        <w:t>expiryTime</w:t>
      </w:r>
      <w:proofErr w:type="spellEnd"/>
      <w:r w:rsidRPr="00DE7137">
        <w:rPr>
          <w:sz w:val="24"/>
          <w:szCs w:val="24"/>
        </w:rPr>
        <w:t xml:space="preserve">, </w:t>
      </w:r>
      <w:proofErr w:type="spellStart"/>
      <w:r w:rsidRPr="00DE7137">
        <w:rPr>
          <w:sz w:val="24"/>
          <w:szCs w:val="24"/>
        </w:rPr>
        <w:t>startingPrice</w:t>
      </w:r>
      <w:proofErr w:type="spellEnd"/>
      <w:r w:rsidRPr="00DE7137">
        <w:rPr>
          <w:sz w:val="24"/>
          <w:szCs w:val="24"/>
        </w:rPr>
        <w:t xml:space="preserve">, </w:t>
      </w:r>
      <w:proofErr w:type="spellStart"/>
      <w:r w:rsidRPr="00DE7137">
        <w:rPr>
          <w:sz w:val="24"/>
          <w:szCs w:val="24"/>
        </w:rPr>
        <w:t>buyoutPrice</w:t>
      </w:r>
      <w:proofErr w:type="spellEnd"/>
      <w:r w:rsidRPr="00DE7137">
        <w:rPr>
          <w:sz w:val="24"/>
          <w:szCs w:val="24"/>
        </w:rPr>
        <w:t>)</w:t>
      </w:r>
    </w:p>
    <w:p w14:paraId="35B89D37" w14:textId="77777777" w:rsidR="00307727" w:rsidRPr="00DE7137" w:rsidRDefault="00307727" w:rsidP="00307727">
      <w:pPr>
        <w:tabs>
          <w:tab w:val="left" w:pos="5840"/>
        </w:tabs>
        <w:rPr>
          <w:sz w:val="24"/>
          <w:szCs w:val="24"/>
        </w:rPr>
      </w:pPr>
      <w:proofErr w:type="gramStart"/>
      <w:r w:rsidRPr="00DE7137">
        <w:rPr>
          <w:sz w:val="24"/>
          <w:szCs w:val="24"/>
        </w:rPr>
        <w:t>Bid(</w:t>
      </w:r>
      <w:proofErr w:type="gramEnd"/>
      <w:r w:rsidRPr="00DE7137">
        <w:rPr>
          <w:sz w:val="24"/>
          <w:szCs w:val="24"/>
        </w:rPr>
        <w:t>BID, CID, LID, time, price)</w:t>
      </w:r>
    </w:p>
    <w:p w14:paraId="06741F7A" w14:textId="77777777" w:rsidR="00307727" w:rsidRPr="00DE7137" w:rsidRDefault="00307727" w:rsidP="00307727">
      <w:pPr>
        <w:tabs>
          <w:tab w:val="left" w:pos="5840"/>
        </w:tabs>
        <w:rPr>
          <w:sz w:val="24"/>
          <w:szCs w:val="24"/>
        </w:rPr>
      </w:pPr>
      <w:proofErr w:type="gramStart"/>
      <w:r w:rsidRPr="00DE7137">
        <w:rPr>
          <w:sz w:val="24"/>
          <w:szCs w:val="24"/>
        </w:rPr>
        <w:t>Rating(</w:t>
      </w:r>
      <w:proofErr w:type="gramEnd"/>
      <w:r w:rsidRPr="00DE7137">
        <w:rPr>
          <w:sz w:val="24"/>
          <w:szCs w:val="24"/>
        </w:rPr>
        <w:t>CID, IID, number, comments)</w:t>
      </w:r>
    </w:p>
    <w:p w14:paraId="2FE82C4A" w14:textId="77777777" w:rsidR="00307727" w:rsidRDefault="00307727" w:rsidP="00307727">
      <w:pPr>
        <w:tabs>
          <w:tab w:val="left" w:pos="5840"/>
        </w:tabs>
        <w:rPr>
          <w:sz w:val="24"/>
          <w:szCs w:val="24"/>
          <w:lang w:val="en-US"/>
        </w:rPr>
      </w:pPr>
      <w:proofErr w:type="gramStart"/>
      <w:r w:rsidRPr="00DE7137">
        <w:rPr>
          <w:sz w:val="24"/>
          <w:szCs w:val="24"/>
        </w:rPr>
        <w:t>Reputation(</w:t>
      </w:r>
      <w:proofErr w:type="gramEnd"/>
      <w:r w:rsidRPr="00DE7137">
        <w:rPr>
          <w:sz w:val="24"/>
          <w:szCs w:val="24"/>
        </w:rPr>
        <w:t>CID, number)</w:t>
      </w:r>
    </w:p>
    <w:p w14:paraId="7407D2C8" w14:textId="77777777" w:rsidR="00307727" w:rsidRPr="00650E5E" w:rsidRDefault="00307727" w:rsidP="00420F6D">
      <w:pPr>
        <w:pStyle w:val="ListParagraph"/>
        <w:rPr>
          <w:sz w:val="24"/>
          <w:szCs w:val="24"/>
          <w:lang w:val="en-US"/>
        </w:rPr>
      </w:pPr>
    </w:p>
    <w:p w14:paraId="001F90BB" w14:textId="71569CC2" w:rsidR="00DE7137" w:rsidRPr="00DE7137" w:rsidRDefault="00DE7137" w:rsidP="00DE7137">
      <w:pPr>
        <w:tabs>
          <w:tab w:val="left" w:pos="5840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project-π</m:t>
        </m:r>
      </m:oMath>
      <w:r w:rsidRPr="00DE7137">
        <w:rPr>
          <w:sz w:val="24"/>
          <w:szCs w:val="24"/>
        </w:rPr>
        <w:t xml:space="preserve">                                   </w:t>
      </w:r>
      <m:oMath>
        <m:r>
          <w:rPr>
            <w:rFonts w:ascii="Cambria Math" w:hAnsi="Cambria Math"/>
            <w:sz w:val="24"/>
            <w:szCs w:val="24"/>
          </w:rPr>
          <m:t>cartesian-X</m:t>
        </m:r>
      </m:oMath>
    </w:p>
    <w:p w14:paraId="55FFFDB8" w14:textId="1F1AAAC0" w:rsidR="00DE7137" w:rsidRPr="00DE7137" w:rsidRDefault="00DE7137" w:rsidP="00DE7137">
      <w:pPr>
        <w:tabs>
          <w:tab w:val="left" w:pos="5840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selection-σ</m:t>
        </m:r>
      </m:oMath>
      <w:r w:rsidR="004D76C1">
        <w:rPr>
          <w:sz w:val="24"/>
          <w:szCs w:val="24"/>
        </w:rPr>
        <w:t xml:space="preserve">                               </w:t>
      </w:r>
      <m:oMath>
        <m:r>
          <w:rPr>
            <w:rFonts w:ascii="Cambria Math" w:hAnsi="Cambria Math"/>
            <w:sz w:val="24"/>
            <w:szCs w:val="24"/>
          </w:rPr>
          <m:t>rename-ρ</m:t>
        </m:r>
      </m:oMath>
    </w:p>
    <w:p w14:paraId="58B566FE" w14:textId="09645D1E" w:rsidR="00DE7137" w:rsidRPr="00DE7137" w:rsidRDefault="00DE7137" w:rsidP="00DE7137">
      <w:pPr>
        <w:tabs>
          <w:tab w:val="left" w:pos="5840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natural join- ⋈</m:t>
        </m:r>
      </m:oMath>
      <w:r w:rsidR="001F604A">
        <w:rPr>
          <w:sz w:val="24"/>
          <w:szCs w:val="24"/>
        </w:rPr>
        <w:t xml:space="preserve">                         </w:t>
      </w:r>
      <m:oMath>
        <m:r>
          <w:rPr>
            <w:rFonts w:ascii="Cambria Math" w:hAnsi="Cambria Math"/>
            <w:sz w:val="24"/>
            <w:szCs w:val="24"/>
          </w:rPr>
          <m:t>sort-τ</m:t>
        </m:r>
      </m:oMath>
    </w:p>
    <w:p w14:paraId="423CFCC2" w14:textId="77777777" w:rsidR="00DE7137" w:rsidRPr="00DE7137" w:rsidRDefault="00DE7137" w:rsidP="00DE7137">
      <w:pPr>
        <w:tabs>
          <w:tab w:val="left" w:pos="5840"/>
        </w:tabs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theta join-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7D09FCE2" w14:textId="77777777" w:rsidR="0077384E" w:rsidRPr="00DE7137" w:rsidRDefault="0077384E">
      <w:pPr>
        <w:rPr>
          <w:sz w:val="24"/>
          <w:szCs w:val="24"/>
          <w:lang w:val="en-US"/>
        </w:rPr>
      </w:pPr>
    </w:p>
    <w:sectPr w:rsidR="0077384E" w:rsidRPr="00DE713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DCADC" w14:textId="77777777" w:rsidR="00555407" w:rsidRDefault="00555407" w:rsidP="0077384E">
      <w:pPr>
        <w:spacing w:after="0" w:line="240" w:lineRule="auto"/>
      </w:pPr>
      <w:r>
        <w:separator/>
      </w:r>
    </w:p>
  </w:endnote>
  <w:endnote w:type="continuationSeparator" w:id="0">
    <w:p w14:paraId="14C998C2" w14:textId="77777777" w:rsidR="00555407" w:rsidRDefault="00555407" w:rsidP="0077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28557" w14:textId="77777777" w:rsidR="00555407" w:rsidRDefault="00555407" w:rsidP="0077384E">
      <w:pPr>
        <w:spacing w:after="0" w:line="240" w:lineRule="auto"/>
      </w:pPr>
      <w:r>
        <w:separator/>
      </w:r>
    </w:p>
  </w:footnote>
  <w:footnote w:type="continuationSeparator" w:id="0">
    <w:p w14:paraId="14EA50D6" w14:textId="77777777" w:rsidR="00555407" w:rsidRDefault="00555407" w:rsidP="00773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F1B3B" w14:textId="19B0E34B" w:rsidR="0077384E" w:rsidRPr="0077384E" w:rsidRDefault="0077384E">
    <w:pPr>
      <w:pStyle w:val="Header"/>
      <w:rPr>
        <w:lang w:val="en-US"/>
      </w:rPr>
    </w:pPr>
    <w:r>
      <w:rPr>
        <w:lang w:val="en-US"/>
      </w:rPr>
      <w:t>Gavin Sit</w:t>
    </w:r>
    <w:r>
      <w:rPr>
        <w:lang w:val="en-US"/>
      </w:rPr>
      <w:tab/>
      <w:t>EECSC3421</w:t>
    </w:r>
    <w:r>
      <w:rPr>
        <w:lang w:val="en-US"/>
      </w:rPr>
      <w:tab/>
      <w:t>215043870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0B42"/>
    <w:multiLevelType w:val="hybridMultilevel"/>
    <w:tmpl w:val="CCA8D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622C7"/>
    <w:multiLevelType w:val="hybridMultilevel"/>
    <w:tmpl w:val="3F76EF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0E75"/>
    <w:rsid w:val="0002356E"/>
    <w:rsid w:val="00023577"/>
    <w:rsid w:val="00041B0B"/>
    <w:rsid w:val="00046DF3"/>
    <w:rsid w:val="0004797C"/>
    <w:rsid w:val="00055A9C"/>
    <w:rsid w:val="000658DE"/>
    <w:rsid w:val="000873DB"/>
    <w:rsid w:val="000963A9"/>
    <w:rsid w:val="000A1C98"/>
    <w:rsid w:val="000A58E1"/>
    <w:rsid w:val="000C0AE1"/>
    <w:rsid w:val="000D1E81"/>
    <w:rsid w:val="0011146C"/>
    <w:rsid w:val="00192E8A"/>
    <w:rsid w:val="001D44A3"/>
    <w:rsid w:val="001D5F14"/>
    <w:rsid w:val="001E4AF8"/>
    <w:rsid w:val="001F18C0"/>
    <w:rsid w:val="001F1F15"/>
    <w:rsid w:val="001F604A"/>
    <w:rsid w:val="002335F7"/>
    <w:rsid w:val="002746AB"/>
    <w:rsid w:val="0027777C"/>
    <w:rsid w:val="00280227"/>
    <w:rsid w:val="002921A6"/>
    <w:rsid w:val="002B65AF"/>
    <w:rsid w:val="002D1565"/>
    <w:rsid w:val="002D3A8D"/>
    <w:rsid w:val="00307727"/>
    <w:rsid w:val="00335C1C"/>
    <w:rsid w:val="003C321C"/>
    <w:rsid w:val="003F4A7A"/>
    <w:rsid w:val="00407642"/>
    <w:rsid w:val="00420F6D"/>
    <w:rsid w:val="0044578B"/>
    <w:rsid w:val="004921B6"/>
    <w:rsid w:val="004C0480"/>
    <w:rsid w:val="004D76C1"/>
    <w:rsid w:val="004E78E9"/>
    <w:rsid w:val="0051028A"/>
    <w:rsid w:val="005318A4"/>
    <w:rsid w:val="00552364"/>
    <w:rsid w:val="00554739"/>
    <w:rsid w:val="00555407"/>
    <w:rsid w:val="005A574C"/>
    <w:rsid w:val="005D4862"/>
    <w:rsid w:val="005E0CD5"/>
    <w:rsid w:val="00621C36"/>
    <w:rsid w:val="00625FE3"/>
    <w:rsid w:val="00650E5E"/>
    <w:rsid w:val="00665215"/>
    <w:rsid w:val="006A67C1"/>
    <w:rsid w:val="006A79A1"/>
    <w:rsid w:val="006C384C"/>
    <w:rsid w:val="006F5861"/>
    <w:rsid w:val="00702F30"/>
    <w:rsid w:val="007030BE"/>
    <w:rsid w:val="0073431B"/>
    <w:rsid w:val="0077384E"/>
    <w:rsid w:val="00774719"/>
    <w:rsid w:val="00775CD9"/>
    <w:rsid w:val="00795019"/>
    <w:rsid w:val="007953D9"/>
    <w:rsid w:val="007D2520"/>
    <w:rsid w:val="007F0589"/>
    <w:rsid w:val="00807BFF"/>
    <w:rsid w:val="00855EF0"/>
    <w:rsid w:val="008A0050"/>
    <w:rsid w:val="008B04AB"/>
    <w:rsid w:val="008B36C3"/>
    <w:rsid w:val="008C01F5"/>
    <w:rsid w:val="008C6123"/>
    <w:rsid w:val="008D1652"/>
    <w:rsid w:val="008F021A"/>
    <w:rsid w:val="008F3431"/>
    <w:rsid w:val="00905A21"/>
    <w:rsid w:val="0091152C"/>
    <w:rsid w:val="009336FF"/>
    <w:rsid w:val="00957A40"/>
    <w:rsid w:val="00960D49"/>
    <w:rsid w:val="00963A0D"/>
    <w:rsid w:val="009A7067"/>
    <w:rsid w:val="009B0776"/>
    <w:rsid w:val="009D45AD"/>
    <w:rsid w:val="009E69EE"/>
    <w:rsid w:val="009E7A3C"/>
    <w:rsid w:val="00A20FC7"/>
    <w:rsid w:val="00A3701D"/>
    <w:rsid w:val="00A4278A"/>
    <w:rsid w:val="00A52508"/>
    <w:rsid w:val="00A5676F"/>
    <w:rsid w:val="00A7282C"/>
    <w:rsid w:val="00A817A0"/>
    <w:rsid w:val="00A9042C"/>
    <w:rsid w:val="00AE0E75"/>
    <w:rsid w:val="00AE5E0C"/>
    <w:rsid w:val="00B154AE"/>
    <w:rsid w:val="00B21CE6"/>
    <w:rsid w:val="00B2761A"/>
    <w:rsid w:val="00B30D72"/>
    <w:rsid w:val="00B80AE5"/>
    <w:rsid w:val="00B90BF3"/>
    <w:rsid w:val="00BD3715"/>
    <w:rsid w:val="00BE0E7F"/>
    <w:rsid w:val="00BE365B"/>
    <w:rsid w:val="00C41F1D"/>
    <w:rsid w:val="00C66BE9"/>
    <w:rsid w:val="00C717A7"/>
    <w:rsid w:val="00C76837"/>
    <w:rsid w:val="00C7705E"/>
    <w:rsid w:val="00C83206"/>
    <w:rsid w:val="00CA4A7D"/>
    <w:rsid w:val="00CA6797"/>
    <w:rsid w:val="00CD5B9D"/>
    <w:rsid w:val="00D12F63"/>
    <w:rsid w:val="00D47ECB"/>
    <w:rsid w:val="00D538B4"/>
    <w:rsid w:val="00D56ED4"/>
    <w:rsid w:val="00D6096D"/>
    <w:rsid w:val="00D63848"/>
    <w:rsid w:val="00D963D8"/>
    <w:rsid w:val="00DE7137"/>
    <w:rsid w:val="00DF441D"/>
    <w:rsid w:val="00DF4FE4"/>
    <w:rsid w:val="00DF742A"/>
    <w:rsid w:val="00E025DE"/>
    <w:rsid w:val="00E1086A"/>
    <w:rsid w:val="00E17C3C"/>
    <w:rsid w:val="00E26A80"/>
    <w:rsid w:val="00E33378"/>
    <w:rsid w:val="00E3594F"/>
    <w:rsid w:val="00E36B84"/>
    <w:rsid w:val="00E60E71"/>
    <w:rsid w:val="00E62B3E"/>
    <w:rsid w:val="00EB1524"/>
    <w:rsid w:val="00EB4A5F"/>
    <w:rsid w:val="00EC6F5A"/>
    <w:rsid w:val="00EE72C9"/>
    <w:rsid w:val="00F1455D"/>
    <w:rsid w:val="00F148DC"/>
    <w:rsid w:val="00F240C5"/>
    <w:rsid w:val="00F2554A"/>
    <w:rsid w:val="00F514CF"/>
    <w:rsid w:val="00F76561"/>
    <w:rsid w:val="00FB34DF"/>
    <w:rsid w:val="00FD6D8E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C584"/>
  <w15:chartTrackingRefBased/>
  <w15:docId w15:val="{42C985ED-D774-4910-A38D-2341DAC4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4E"/>
  </w:style>
  <w:style w:type="paragraph" w:styleId="Footer">
    <w:name w:val="footer"/>
    <w:basedOn w:val="Normal"/>
    <w:link w:val="FooterChar"/>
    <w:uiPriority w:val="99"/>
    <w:unhideWhenUsed/>
    <w:rsid w:val="00773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4E"/>
  </w:style>
  <w:style w:type="paragraph" w:styleId="ListParagraph">
    <w:name w:val="List Paragraph"/>
    <w:basedOn w:val="Normal"/>
    <w:uiPriority w:val="34"/>
    <w:qFormat/>
    <w:rsid w:val="007738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4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Sit</dc:creator>
  <cp:keywords/>
  <dc:description/>
  <cp:lastModifiedBy>Gavin Sit</cp:lastModifiedBy>
  <cp:revision>126</cp:revision>
  <dcterms:created xsi:type="dcterms:W3CDTF">2020-05-27T00:53:00Z</dcterms:created>
  <dcterms:modified xsi:type="dcterms:W3CDTF">2020-05-28T23:21:00Z</dcterms:modified>
</cp:coreProperties>
</file>