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7F9D4" w14:textId="5A572930" w:rsidR="000652D0" w:rsidRDefault="002B6505" w:rsidP="002B6505">
      <w:pPr>
        <w:bidi/>
        <w:rPr>
          <w:sz w:val="22"/>
          <w:szCs w:val="22"/>
          <w:lang w:val="en-US"/>
        </w:rPr>
      </w:pPr>
      <w:r>
        <w:rPr>
          <w:sz w:val="22"/>
          <w:szCs w:val="22"/>
          <w:lang w:val="en-US"/>
        </w:rPr>
        <w:t>Flow</w:t>
      </w:r>
    </w:p>
    <w:p w14:paraId="13950D3D" w14:textId="62874376" w:rsidR="002B6505" w:rsidRPr="002B6505" w:rsidRDefault="002B6505" w:rsidP="002B6505">
      <w:pPr>
        <w:bidi/>
        <w:jc w:val="center"/>
        <w:rPr>
          <w:b/>
          <w:bCs/>
          <w:sz w:val="22"/>
          <w:szCs w:val="22"/>
          <w:lang w:val="en-GB" w:bidi="he-IL"/>
        </w:rPr>
      </w:pPr>
      <w:r w:rsidRPr="002B6505">
        <w:rPr>
          <w:b/>
          <w:bCs/>
          <w:sz w:val="22"/>
          <w:szCs w:val="22"/>
          <w:lang w:val="en-GB" w:bidi="he-IL"/>
        </w:rPr>
        <w:t>Data Preprocessing</w:t>
      </w:r>
    </w:p>
    <w:p w14:paraId="4BE90C1E" w14:textId="6F89C69B" w:rsidR="002B6505" w:rsidRPr="002B6505" w:rsidRDefault="002B6505" w:rsidP="002B6505">
      <w:pPr>
        <w:bidi/>
        <w:rPr>
          <w:sz w:val="22"/>
          <w:szCs w:val="22"/>
          <w:lang w:val="en-US" w:bidi="he-IL"/>
        </w:rPr>
      </w:pPr>
      <w:r w:rsidRPr="002B6505">
        <w:rPr>
          <w:rFonts w:hint="cs"/>
          <w:sz w:val="22"/>
          <w:szCs w:val="22"/>
          <w:rtl/>
          <w:lang w:val="en-US" w:bidi="he-IL"/>
        </w:rPr>
        <w:t xml:space="preserve">החלק הראשון והכי מעצבן ותכלס קשה בפרויקט שלנו היה להשיג את הנתונים וליצור משהו שיהיה ניתן בכלל לעבוד איתו. את הנתונים של המזהמים לקחנו מדאטה בייס אחד ואת הנתונים של המזג אוויר מאתר אחר. בצורה ידנית חילצנו קובץ </w:t>
      </w:r>
      <w:r w:rsidRPr="002B6505">
        <w:rPr>
          <w:sz w:val="22"/>
          <w:szCs w:val="22"/>
          <w:lang w:val="en-US" w:bidi="he-IL"/>
        </w:rPr>
        <w:t>CSV</w:t>
      </w:r>
      <w:r w:rsidRPr="002B6505">
        <w:rPr>
          <w:rFonts w:hint="cs"/>
          <w:sz w:val="22"/>
          <w:szCs w:val="22"/>
          <w:rtl/>
          <w:lang w:val="en-US" w:bidi="he-IL"/>
        </w:rPr>
        <w:t xml:space="preserve"> לכל אחד מ4 המזהמים עבור השנים 2016, 2018, 2020 ו 2021. כמו כן קובץ אחד של מזג אוויר בעיר ניו יורק סיטי בשנים 2016-2022.</w:t>
      </w:r>
    </w:p>
    <w:p w14:paraId="3FCE900E" w14:textId="6356F854" w:rsidR="002B6505" w:rsidRDefault="002B6505" w:rsidP="002B6505">
      <w:pPr>
        <w:bidi/>
        <w:rPr>
          <w:rFonts w:cs="Arial" w:hint="cs"/>
          <w:sz w:val="22"/>
          <w:szCs w:val="22"/>
          <w:rtl/>
          <w:lang w:val="en-GB" w:bidi="he-IL"/>
        </w:rPr>
      </w:pPr>
      <w:r w:rsidRPr="002B6505">
        <w:rPr>
          <w:rFonts w:hint="cs"/>
          <w:sz w:val="22"/>
          <w:szCs w:val="22"/>
          <w:rtl/>
          <w:lang w:val="en-US" w:bidi="he-IL"/>
        </w:rPr>
        <w:t xml:space="preserve">הבעיה בקובץ של המזהמים הוא שיש שמה לכל שנה הרבה יותר רשומות (יותר מ365) </w:t>
      </w:r>
      <w:r w:rsidRPr="002B6505">
        <w:rPr>
          <w:sz w:val="22"/>
          <w:szCs w:val="22"/>
          <w:rtl/>
          <w:lang w:val="en-US" w:bidi="he-IL"/>
        </w:rPr>
        <w:t>–</w:t>
      </w:r>
      <w:r w:rsidRPr="002B6505">
        <w:rPr>
          <w:rFonts w:hint="cs"/>
          <w:sz w:val="22"/>
          <w:szCs w:val="22"/>
          <w:rtl/>
          <w:lang w:val="en-US" w:bidi="he-IL"/>
        </w:rPr>
        <w:t xml:space="preserve"> הסיבה לכך זה שיש הרבה מחוזות במדינת ניו-יורק. ההנחה שלנו לפרויקט זה שהמזג אוויר בכל המחוזות שקרובים לניו יורק סיטי זהה (מחוזות כמו </w:t>
      </w:r>
      <w:r w:rsidRPr="002B6505">
        <w:rPr>
          <w:sz w:val="22"/>
          <w:szCs w:val="22"/>
          <w:lang w:bidi="he-IL"/>
        </w:rPr>
        <w:t>Bronx</w:t>
      </w:r>
      <w:r w:rsidRPr="002B6505">
        <w:rPr>
          <w:rFonts w:hint="cs"/>
          <w:sz w:val="22"/>
          <w:szCs w:val="22"/>
          <w:rtl/>
          <w:lang w:bidi="he-IL"/>
        </w:rPr>
        <w:t xml:space="preserve">, </w:t>
      </w:r>
      <w:r w:rsidRPr="002B6505">
        <w:rPr>
          <w:sz w:val="22"/>
          <w:szCs w:val="22"/>
          <w:lang w:bidi="he-IL"/>
        </w:rPr>
        <w:t>Queens</w:t>
      </w:r>
      <w:r w:rsidRPr="002B6505">
        <w:rPr>
          <w:rFonts w:hint="cs"/>
          <w:sz w:val="22"/>
          <w:szCs w:val="22"/>
          <w:rtl/>
          <w:lang w:bidi="he-IL"/>
        </w:rPr>
        <w:t xml:space="preserve"> יחשבו קרובות לניו יורק סיטי כדי להניח שהמזג אוויר בהם זהה. לעומת זאת מחוזות כמו </w:t>
      </w:r>
      <w:r w:rsidRPr="002B6505">
        <w:rPr>
          <w:sz w:val="22"/>
          <w:szCs w:val="22"/>
          <w:lang w:bidi="he-IL"/>
        </w:rPr>
        <w:t>Erie</w:t>
      </w:r>
      <w:r w:rsidRPr="002B6505">
        <w:rPr>
          <w:rFonts w:hint="cs"/>
          <w:sz w:val="22"/>
          <w:szCs w:val="22"/>
          <w:rtl/>
          <w:lang w:bidi="he-IL"/>
        </w:rPr>
        <w:t xml:space="preserve"> רחוקים בצורה משמעותית כך שלא נניח זאת לגביהם וגם בהמשך נוריד אותם מהקובץ נתונים שלנו). אחרי שהשגנו את הנתונים עבור המזהמים נבצע </w:t>
      </w:r>
      <w:r w:rsidRPr="002B6505">
        <w:rPr>
          <w:sz w:val="22"/>
          <w:szCs w:val="22"/>
          <w:lang w:val="en-GB" w:bidi="he-IL"/>
        </w:rPr>
        <w:t>preprocessing</w:t>
      </w:r>
      <w:r w:rsidRPr="002B6505">
        <w:rPr>
          <w:rFonts w:hint="cs"/>
          <w:sz w:val="22"/>
          <w:szCs w:val="22"/>
          <w:rtl/>
          <w:lang w:val="en-US" w:bidi="he-IL"/>
        </w:rPr>
        <w:t xml:space="preserve"> כדי לחלץ קובץ אחד. הפיצ'רים שהשארנו מהקבצים של המזהמים (עבור כל מזהם) הינם : </w:t>
      </w:r>
      <w:r w:rsidRPr="002B6505">
        <w:rPr>
          <w:sz w:val="22"/>
          <w:szCs w:val="22"/>
          <w:lang w:val="en-GB" w:bidi="he-IL"/>
        </w:rPr>
        <w:t xml:space="preserve">[Date, pollutants (e.g., Ozone, NO ..), AQI (i.e., </w:t>
      </w:r>
      <w:r w:rsidRPr="002B6505">
        <w:rPr>
          <w:sz w:val="22"/>
          <w:szCs w:val="22"/>
          <w:lang w:bidi="he-IL"/>
        </w:rPr>
        <w:t>Air Quality Index</w:t>
      </w:r>
      <w:r w:rsidRPr="002B6505">
        <w:rPr>
          <w:sz w:val="22"/>
          <w:szCs w:val="22"/>
          <w:lang w:bidi="he-IL"/>
        </w:rPr>
        <w:t>), County, Site Latitude, Site Longitude]</w:t>
      </w:r>
      <w:r w:rsidRPr="002B6505">
        <w:rPr>
          <w:rFonts w:hint="cs"/>
          <w:sz w:val="22"/>
          <w:szCs w:val="22"/>
          <w:rtl/>
          <w:lang w:bidi="he-IL"/>
        </w:rPr>
        <w:t xml:space="preserve">. אחרי שביצענו </w:t>
      </w:r>
      <w:r w:rsidRPr="002B6505">
        <w:rPr>
          <w:sz w:val="22"/>
          <w:szCs w:val="22"/>
          <w:lang w:val="en-GB" w:bidi="he-IL"/>
        </w:rPr>
        <w:t>merge</w:t>
      </w:r>
      <w:r w:rsidRPr="002B6505">
        <w:rPr>
          <w:rFonts w:hint="cs"/>
          <w:sz w:val="22"/>
          <w:szCs w:val="22"/>
          <w:rtl/>
          <w:lang w:val="en-US" w:bidi="he-IL"/>
        </w:rPr>
        <w:t xml:space="preserve"> לכל הדאטה סטים של כל מזהם בנפרד כדי לקבל קובץ לכל מזהם עבור השנים שאני בוחנים, ביצענו </w:t>
      </w:r>
      <w:r w:rsidRPr="002B6505">
        <w:rPr>
          <w:sz w:val="22"/>
          <w:szCs w:val="22"/>
          <w:lang w:val="en-GB" w:bidi="he-IL"/>
        </w:rPr>
        <w:t>join</w:t>
      </w:r>
      <w:r w:rsidRPr="002B6505">
        <w:rPr>
          <w:rFonts w:hint="cs"/>
          <w:sz w:val="22"/>
          <w:szCs w:val="22"/>
          <w:rtl/>
          <w:lang w:val="en-US" w:bidi="he-IL"/>
        </w:rPr>
        <w:t xml:space="preserve"> בין כל טבלאות הנתונים על הפיצ'רים </w:t>
      </w:r>
      <w:r w:rsidRPr="002B6505">
        <w:rPr>
          <w:rFonts w:cs="Arial"/>
          <w:sz w:val="22"/>
          <w:szCs w:val="22"/>
          <w:rtl/>
          <w:lang w:val="en-US" w:bidi="he-IL"/>
        </w:rPr>
        <w:t>['</w:t>
      </w:r>
      <w:r w:rsidRPr="002B6505">
        <w:rPr>
          <w:sz w:val="22"/>
          <w:szCs w:val="22"/>
          <w:lang w:val="en-US" w:bidi="he-IL"/>
        </w:rPr>
        <w:t>Date', 'County', 'Site Latitude', 'Site Longitude</w:t>
      </w:r>
      <w:r w:rsidRPr="002B6505">
        <w:rPr>
          <w:rFonts w:cs="Arial"/>
          <w:sz w:val="22"/>
          <w:szCs w:val="22"/>
          <w:rtl/>
          <w:lang w:val="en-US" w:bidi="he-IL"/>
        </w:rPr>
        <w:t>']</w:t>
      </w:r>
      <w:r w:rsidRPr="002B6505">
        <w:rPr>
          <w:rFonts w:cs="Arial" w:hint="cs"/>
          <w:sz w:val="22"/>
          <w:szCs w:val="22"/>
          <w:rtl/>
          <w:lang w:val="en-US" w:bidi="he-IL"/>
        </w:rPr>
        <w:t xml:space="preserve"> -&gt; כך שהטבלה הסופית של המזהמים כוללת </w:t>
      </w:r>
      <w:r w:rsidRPr="002B6505">
        <w:rPr>
          <w:rFonts w:cs="Arial"/>
          <w:sz w:val="22"/>
          <w:szCs w:val="22"/>
          <w:lang w:bidi="he-IL"/>
        </w:rPr>
        <w:t>2896</w:t>
      </w:r>
      <w:r w:rsidRPr="002B6505">
        <w:rPr>
          <w:rFonts w:cs="Arial" w:hint="cs"/>
          <w:sz w:val="22"/>
          <w:szCs w:val="22"/>
          <w:rtl/>
          <w:lang w:bidi="he-IL"/>
        </w:rPr>
        <w:t xml:space="preserve"> שורות ו12 עמודות (פיצ'רים) בחלק זה. הדבר החשוב ששווה לשים לב זה שנשארו לנו שתי מחוזות בקובץ נתונים לאחר שלב זה -&gt; </w:t>
      </w:r>
      <w:r w:rsidRPr="002B6505">
        <w:rPr>
          <w:sz w:val="22"/>
          <w:szCs w:val="22"/>
          <w:lang w:bidi="he-IL"/>
        </w:rPr>
        <w:t>Bronx</w:t>
      </w:r>
      <w:r w:rsidRPr="002B6505">
        <w:rPr>
          <w:rFonts w:hint="cs"/>
          <w:sz w:val="22"/>
          <w:szCs w:val="22"/>
          <w:rtl/>
          <w:lang w:bidi="he-IL"/>
        </w:rPr>
        <w:t xml:space="preserve">, </w:t>
      </w:r>
      <w:r w:rsidRPr="002B6505">
        <w:rPr>
          <w:sz w:val="22"/>
          <w:szCs w:val="22"/>
          <w:lang w:bidi="he-IL"/>
        </w:rPr>
        <w:t>Queens</w:t>
      </w:r>
      <w:r w:rsidRPr="002B6505">
        <w:rPr>
          <w:rFonts w:hint="cs"/>
          <w:sz w:val="22"/>
          <w:szCs w:val="22"/>
          <w:rtl/>
          <w:lang w:bidi="he-IL"/>
        </w:rPr>
        <w:t>, אלו מחוזות שנמצאים ממש ב</w:t>
      </w:r>
      <w:r w:rsidRPr="002B6505">
        <w:rPr>
          <w:sz w:val="22"/>
          <w:szCs w:val="22"/>
          <w:lang w:val="en-US" w:bidi="he-IL"/>
        </w:rPr>
        <w:t>NYC</w:t>
      </w:r>
      <w:r w:rsidRPr="002B6505">
        <w:rPr>
          <w:rFonts w:hint="cs"/>
          <w:sz w:val="22"/>
          <w:szCs w:val="22"/>
          <w:rtl/>
          <w:lang w:val="en-US" w:bidi="he-IL"/>
        </w:rPr>
        <w:t>, כך שהקובץ שלנו לא מכיל מידע על מחוזות מרוחקים שלא רלוונטים עבורינו.</w:t>
      </w:r>
      <w:r w:rsidRPr="002B6505">
        <w:rPr>
          <w:rFonts w:cs="Arial" w:hint="cs"/>
          <w:sz w:val="22"/>
          <w:szCs w:val="22"/>
          <w:rtl/>
          <w:lang w:bidi="he-IL"/>
        </w:rPr>
        <w:t xml:space="preserve"> אחרי שסיימנו לטפל בקובץ של המזהמים עברנו לקובץ של המזג אוויר. בקובץ זה כמעט ולא היה מה לגעת בחלק הראשון. החלק האחרון בשלב ה</w:t>
      </w:r>
      <w:r w:rsidRPr="002B6505">
        <w:rPr>
          <w:rFonts w:cs="Arial"/>
          <w:sz w:val="22"/>
          <w:szCs w:val="22"/>
          <w:lang w:val="en-GB" w:bidi="he-IL"/>
        </w:rPr>
        <w:t>preprocessing</w:t>
      </w:r>
      <w:r w:rsidRPr="002B6505">
        <w:rPr>
          <w:rFonts w:cs="Arial" w:hint="cs"/>
          <w:sz w:val="22"/>
          <w:szCs w:val="22"/>
          <w:rtl/>
          <w:lang w:val="en-US" w:bidi="he-IL"/>
        </w:rPr>
        <w:t xml:space="preserve"> כלל </w:t>
      </w:r>
      <w:r w:rsidRPr="002B6505">
        <w:rPr>
          <w:rFonts w:cs="Arial"/>
          <w:sz w:val="22"/>
          <w:szCs w:val="22"/>
          <w:lang w:val="en-GB" w:bidi="he-IL"/>
        </w:rPr>
        <w:t>join</w:t>
      </w:r>
      <w:r w:rsidRPr="002B6505">
        <w:rPr>
          <w:rFonts w:cs="Arial" w:hint="cs"/>
          <w:sz w:val="22"/>
          <w:szCs w:val="22"/>
          <w:rtl/>
          <w:lang w:val="en-US" w:bidi="he-IL"/>
        </w:rPr>
        <w:t xml:space="preserve"> בין הטבלה של המזהמים וטבלה של המזג אוויר על העמודה של </w:t>
      </w:r>
      <w:r w:rsidRPr="002B6505">
        <w:rPr>
          <w:rFonts w:cs="Arial"/>
          <w:sz w:val="22"/>
          <w:szCs w:val="22"/>
          <w:lang w:val="en-GB" w:bidi="he-IL"/>
        </w:rPr>
        <w:t>Date</w:t>
      </w:r>
      <w:r w:rsidRPr="002B6505">
        <w:rPr>
          <w:rFonts w:cs="Arial" w:hint="cs"/>
          <w:sz w:val="22"/>
          <w:szCs w:val="22"/>
          <w:rtl/>
          <w:lang w:val="en-GB" w:bidi="he-IL"/>
        </w:rPr>
        <w:t>. בסיום השלב הזה נשארנו עם קובץ שמכיל 2896 שורות ו21 עמודות (פיצ'רים) לשלב זה.</w:t>
      </w:r>
      <w:r w:rsidR="00791B4D">
        <w:rPr>
          <w:rFonts w:cs="Arial"/>
          <w:sz w:val="22"/>
          <w:szCs w:val="22"/>
          <w:lang w:val="en-GB" w:bidi="he-IL"/>
        </w:rPr>
        <w:t xml:space="preserve"> </w:t>
      </w:r>
      <w:r w:rsidR="00791B4D">
        <w:rPr>
          <w:rFonts w:cs="Arial" w:hint="cs"/>
          <w:sz w:val="22"/>
          <w:szCs w:val="22"/>
          <w:rtl/>
          <w:lang w:val="en-GB" w:bidi="he-IL"/>
        </w:rPr>
        <w:t xml:space="preserve"> בשלב זה טיפלנו גם בערכים חסרים (רק בקובץ של המזג אוויר היו סהכ 173 שורות עם ערכים חסרים, הורדנו אותם מהדאטה שלנו)</w:t>
      </w:r>
    </w:p>
    <w:p w14:paraId="33E8EB1E" w14:textId="715B792E" w:rsidR="002B6505" w:rsidRPr="002B6505" w:rsidRDefault="002B6505" w:rsidP="002B6505">
      <w:pPr>
        <w:bidi/>
        <w:jc w:val="center"/>
        <w:rPr>
          <w:rFonts w:cs="Arial"/>
          <w:b/>
          <w:bCs/>
          <w:sz w:val="22"/>
          <w:szCs w:val="22"/>
          <w:lang w:val="en-US" w:bidi="he-IL"/>
        </w:rPr>
      </w:pPr>
      <w:r w:rsidRPr="002B6505">
        <w:rPr>
          <w:rFonts w:cs="Arial"/>
          <w:b/>
          <w:bCs/>
          <w:sz w:val="22"/>
          <w:szCs w:val="22"/>
          <w:lang w:val="en-US" w:bidi="he-IL"/>
        </w:rPr>
        <w:t>EDA (</w:t>
      </w:r>
      <w:r w:rsidRPr="002B6505">
        <w:rPr>
          <w:rFonts w:cs="Arial"/>
          <w:b/>
          <w:bCs/>
          <w:sz w:val="22"/>
          <w:szCs w:val="22"/>
          <w:lang w:val="en-US" w:bidi="he-IL"/>
        </w:rPr>
        <w:t>exploratory data analysis</w:t>
      </w:r>
      <w:r w:rsidRPr="002B6505">
        <w:rPr>
          <w:rFonts w:cs="Arial"/>
          <w:b/>
          <w:bCs/>
          <w:sz w:val="22"/>
          <w:szCs w:val="22"/>
          <w:lang w:val="en-US" w:bidi="he-IL"/>
        </w:rPr>
        <w:t>)</w:t>
      </w:r>
    </w:p>
    <w:p w14:paraId="315DE650" w14:textId="49A9C506" w:rsidR="002B6505" w:rsidRPr="002B6505" w:rsidRDefault="002B6505" w:rsidP="002B6505">
      <w:pPr>
        <w:bidi/>
        <w:rPr>
          <w:rFonts w:cs="Arial"/>
          <w:sz w:val="22"/>
          <w:szCs w:val="22"/>
          <w:rtl/>
          <w:lang w:val="en-US" w:bidi="he-IL"/>
        </w:rPr>
      </w:pPr>
      <w:r>
        <w:rPr>
          <w:rFonts w:cs="Arial"/>
          <w:sz w:val="22"/>
          <w:szCs w:val="22"/>
          <w:lang w:val="en-US" w:bidi="he-IL"/>
        </w:rPr>
        <w:t>Data Visualization &amp; Conclusions</w:t>
      </w:r>
    </w:p>
    <w:p w14:paraId="0A3EBEDE" w14:textId="56E64826" w:rsidR="002B6505" w:rsidRDefault="00791B4D" w:rsidP="002B6505">
      <w:pPr>
        <w:bidi/>
        <w:rPr>
          <w:rFonts w:cs="Arial"/>
          <w:sz w:val="22"/>
          <w:szCs w:val="22"/>
          <w:rtl/>
          <w:lang w:val="en-US" w:bidi="he-IL"/>
        </w:rPr>
      </w:pPr>
      <w:r>
        <w:rPr>
          <w:rFonts w:cs="Arial" w:hint="cs"/>
          <w:sz w:val="22"/>
          <w:szCs w:val="22"/>
          <w:rtl/>
          <w:lang w:val="en-US" w:bidi="he-IL"/>
        </w:rPr>
        <w:t>בחלק זה ביצענו מספר שיטות ויזואליזציה ע"מ להבין איך הנתונים שלנו מתפלגים, קורלציה בין משתנים, וכן השפעה בין מזהמים על המזג אוויר.</w:t>
      </w:r>
    </w:p>
    <w:p w14:paraId="2715F724" w14:textId="7A6E54D6" w:rsidR="00791B4D" w:rsidRDefault="00791B4D" w:rsidP="00791B4D">
      <w:pPr>
        <w:pStyle w:val="ListParagraph"/>
        <w:numPr>
          <w:ilvl w:val="0"/>
          <w:numId w:val="2"/>
        </w:numPr>
        <w:bidi/>
        <w:rPr>
          <w:rFonts w:cs="Arial"/>
          <w:sz w:val="22"/>
          <w:szCs w:val="22"/>
          <w:lang w:val="en-US" w:bidi="he-IL"/>
        </w:rPr>
      </w:pPr>
      <w:r>
        <w:rPr>
          <w:rFonts w:cs="Arial" w:hint="cs"/>
          <w:sz w:val="22"/>
          <w:szCs w:val="22"/>
          <w:rtl/>
          <w:lang w:val="en-US" w:bidi="he-IL"/>
        </w:rPr>
        <w:t xml:space="preserve">ע"י גרף היסטוגרמה ראינו כי רוב הפיצ'רים שלנו מתפלגים נורמלית (בין אם נורמלי רגיל או זנב ימין/שמאל). עם זאת, בחרנו לנרמל את הנתונים שלנו ע"י </w:t>
      </w:r>
      <w:r>
        <w:rPr>
          <w:rFonts w:cs="Arial"/>
          <w:sz w:val="22"/>
          <w:szCs w:val="22"/>
          <w:lang w:val="en-US" w:bidi="he-IL"/>
        </w:rPr>
        <w:t>MIX MAX SCALER</w:t>
      </w:r>
      <w:r>
        <w:rPr>
          <w:rFonts w:cs="Arial" w:hint="cs"/>
          <w:sz w:val="22"/>
          <w:szCs w:val="22"/>
          <w:rtl/>
          <w:lang w:val="en-US" w:bidi="he-IL"/>
        </w:rPr>
        <w:t xml:space="preserve"> ולא ע"י </w:t>
      </w:r>
      <w:r>
        <w:rPr>
          <w:rFonts w:cs="Arial"/>
          <w:sz w:val="22"/>
          <w:szCs w:val="22"/>
          <w:lang w:val="en-US" w:bidi="he-IL"/>
        </w:rPr>
        <w:t>Normal Scaler</w:t>
      </w:r>
      <w:r>
        <w:rPr>
          <w:rFonts w:cs="Arial" w:hint="cs"/>
          <w:sz w:val="22"/>
          <w:szCs w:val="22"/>
          <w:rtl/>
          <w:lang w:val="en-US" w:bidi="he-IL"/>
        </w:rPr>
        <w:t xml:space="preserve"> וזה כי רצינו שכל הנתנוים שלנו יהיו בטווח של 0-1 מכמה סיבות:</w:t>
      </w:r>
    </w:p>
    <w:p w14:paraId="69CBCCE7" w14:textId="5F81ED3A" w:rsidR="00791B4D" w:rsidRDefault="00791B4D" w:rsidP="00791B4D">
      <w:pPr>
        <w:pStyle w:val="ListParagraph"/>
        <w:numPr>
          <w:ilvl w:val="1"/>
          <w:numId w:val="2"/>
        </w:numPr>
        <w:bidi/>
        <w:rPr>
          <w:rFonts w:cs="Arial"/>
          <w:sz w:val="22"/>
          <w:szCs w:val="22"/>
          <w:lang w:val="en-US" w:bidi="he-IL"/>
        </w:rPr>
      </w:pPr>
      <w:r>
        <w:rPr>
          <w:rFonts w:cs="Arial" w:hint="cs"/>
          <w:sz w:val="22"/>
          <w:szCs w:val="22"/>
          <w:rtl/>
          <w:lang w:val="en-US" w:bidi="he-IL"/>
        </w:rPr>
        <w:t xml:space="preserve">ויזואליזיציה </w:t>
      </w:r>
      <w:r>
        <w:rPr>
          <w:rFonts w:cs="Arial"/>
          <w:sz w:val="22"/>
          <w:szCs w:val="22"/>
          <w:rtl/>
          <w:lang w:val="en-US" w:bidi="he-IL"/>
        </w:rPr>
        <w:t>–</w:t>
      </w:r>
      <w:r>
        <w:rPr>
          <w:rFonts w:cs="Arial" w:hint="cs"/>
          <w:sz w:val="22"/>
          <w:szCs w:val="22"/>
          <w:rtl/>
          <w:lang w:val="en-US" w:bidi="he-IL"/>
        </w:rPr>
        <w:t xml:space="preserve"> יצרנו אחר"כ עוד גרפים שיותר נוח להבין ולהסיק דברים כאשר כל הערכים שלנו חיוביים.</w:t>
      </w:r>
    </w:p>
    <w:p w14:paraId="62525E1B" w14:textId="2E404DD8" w:rsidR="00791B4D" w:rsidRDefault="00791B4D" w:rsidP="00791B4D">
      <w:pPr>
        <w:pStyle w:val="ListParagraph"/>
        <w:numPr>
          <w:ilvl w:val="1"/>
          <w:numId w:val="2"/>
        </w:numPr>
        <w:bidi/>
        <w:rPr>
          <w:rFonts w:cs="Arial"/>
          <w:sz w:val="22"/>
          <w:szCs w:val="22"/>
          <w:lang w:val="en-US" w:bidi="he-IL"/>
        </w:rPr>
      </w:pPr>
      <w:r>
        <w:rPr>
          <w:rFonts w:cs="Arial"/>
          <w:sz w:val="22"/>
          <w:szCs w:val="22"/>
          <w:lang w:val="en-GB" w:bidi="he-IL"/>
        </w:rPr>
        <w:t>Feature engineering</w:t>
      </w:r>
      <w:r>
        <w:rPr>
          <w:rFonts w:cs="Arial" w:hint="cs"/>
          <w:sz w:val="22"/>
          <w:szCs w:val="22"/>
          <w:rtl/>
          <w:lang w:val="en-US" w:bidi="he-IL"/>
        </w:rPr>
        <w:t xml:space="preserve"> </w:t>
      </w:r>
      <w:r>
        <w:rPr>
          <w:rFonts w:cs="Arial"/>
          <w:sz w:val="22"/>
          <w:szCs w:val="22"/>
          <w:rtl/>
          <w:lang w:val="en-US" w:bidi="he-IL"/>
        </w:rPr>
        <w:t>–</w:t>
      </w:r>
      <w:r>
        <w:rPr>
          <w:rFonts w:cs="Arial" w:hint="cs"/>
          <w:sz w:val="22"/>
          <w:szCs w:val="22"/>
          <w:rtl/>
          <w:lang w:val="en-US" w:bidi="he-IL"/>
        </w:rPr>
        <w:t xml:space="preserve"> בשלב זה שקורה מיד לאחר ה</w:t>
      </w:r>
      <w:r>
        <w:rPr>
          <w:rFonts w:cs="Arial"/>
          <w:sz w:val="22"/>
          <w:szCs w:val="22"/>
          <w:lang w:val="en-US" w:bidi="he-IL"/>
        </w:rPr>
        <w:t>EDA</w:t>
      </w:r>
      <w:r>
        <w:rPr>
          <w:rFonts w:cs="Arial" w:hint="cs"/>
          <w:sz w:val="22"/>
          <w:szCs w:val="22"/>
          <w:rtl/>
          <w:lang w:val="en-US" w:bidi="he-IL"/>
        </w:rPr>
        <w:t xml:space="preserve">, יצרנו פיצרים ע"י </w:t>
      </w:r>
      <w:r>
        <w:rPr>
          <w:rFonts w:cs="Arial"/>
          <w:sz w:val="22"/>
          <w:szCs w:val="22"/>
          <w:lang w:val="en-US" w:bidi="he-IL"/>
        </w:rPr>
        <w:t>ONE HOT ENCODING</w:t>
      </w:r>
      <w:r>
        <w:rPr>
          <w:rFonts w:cs="Arial" w:hint="cs"/>
          <w:sz w:val="22"/>
          <w:szCs w:val="22"/>
          <w:rtl/>
          <w:lang w:val="en-US" w:bidi="he-IL"/>
        </w:rPr>
        <w:t xml:space="preserve"> גם ל</w:t>
      </w:r>
      <w:r>
        <w:rPr>
          <w:rFonts w:cs="Arial"/>
          <w:sz w:val="22"/>
          <w:szCs w:val="22"/>
          <w:lang w:val="en-US" w:bidi="he-IL"/>
        </w:rPr>
        <w:t>DATE</w:t>
      </w:r>
      <w:r>
        <w:rPr>
          <w:rFonts w:cs="Arial" w:hint="cs"/>
          <w:sz w:val="22"/>
          <w:szCs w:val="22"/>
          <w:rtl/>
          <w:lang w:val="en-US" w:bidi="he-IL"/>
        </w:rPr>
        <w:t>, גם ל</w:t>
      </w:r>
      <w:r>
        <w:rPr>
          <w:rFonts w:cs="Arial"/>
          <w:sz w:val="22"/>
          <w:szCs w:val="22"/>
          <w:lang w:val="en-US" w:bidi="he-IL"/>
        </w:rPr>
        <w:t>County</w:t>
      </w:r>
      <w:r>
        <w:rPr>
          <w:rFonts w:cs="Arial" w:hint="cs"/>
          <w:sz w:val="22"/>
          <w:szCs w:val="22"/>
          <w:rtl/>
          <w:lang w:val="en-US" w:bidi="he-IL"/>
        </w:rPr>
        <w:t xml:space="preserve">. כאשר למשל רשומה עם תאריך </w:t>
      </w:r>
      <w:r>
        <w:rPr>
          <w:rFonts w:cs="Arial"/>
          <w:sz w:val="22"/>
          <w:szCs w:val="22"/>
          <w:rtl/>
          <w:lang w:val="en-US" w:bidi="he-IL"/>
        </w:rPr>
        <w:t>–</w:t>
      </w:r>
      <w:r>
        <w:rPr>
          <w:rFonts w:cs="Arial" w:hint="cs"/>
          <w:sz w:val="22"/>
          <w:szCs w:val="22"/>
          <w:rtl/>
          <w:lang w:val="en-US" w:bidi="he-IL"/>
        </w:rPr>
        <w:t xml:space="preserve"> 14/1/2018 קיבלה את הערך הבא עבור </w:t>
      </w:r>
      <w:r>
        <w:rPr>
          <w:rFonts w:cs="Arial"/>
          <w:sz w:val="22"/>
          <w:szCs w:val="22"/>
          <w:lang w:val="en-US" w:bidi="he-IL"/>
        </w:rPr>
        <w:t>YEAR</w:t>
      </w:r>
      <w:r>
        <w:rPr>
          <w:rFonts w:cs="Arial" w:hint="cs"/>
          <w:sz w:val="22"/>
          <w:szCs w:val="22"/>
          <w:rtl/>
          <w:lang w:val="en-US" w:bidi="he-IL"/>
        </w:rPr>
        <w:t xml:space="preserve"> -&gt;[ 0 0 1 0] (כאשר הסדר זה 2022, 2020, 2018, 2016) </w:t>
      </w:r>
      <w:r>
        <w:rPr>
          <w:rFonts w:cs="Arial"/>
          <w:sz w:val="22"/>
          <w:szCs w:val="22"/>
          <w:rtl/>
          <w:lang w:val="en-US" w:bidi="he-IL"/>
        </w:rPr>
        <w:t>–</w:t>
      </w:r>
      <w:r>
        <w:rPr>
          <w:rFonts w:cs="Arial" w:hint="cs"/>
          <w:sz w:val="22"/>
          <w:szCs w:val="22"/>
          <w:rtl/>
          <w:lang w:val="en-US" w:bidi="he-IL"/>
        </w:rPr>
        <w:t xml:space="preserve"> כך שכל הדאטה שלנו ישאר מנורמל בין 0-1.</w:t>
      </w:r>
    </w:p>
    <w:p w14:paraId="68D8C729" w14:textId="63CA27E8" w:rsidR="00791B4D" w:rsidRDefault="00791B4D" w:rsidP="00791B4D">
      <w:pPr>
        <w:pStyle w:val="ListParagraph"/>
        <w:numPr>
          <w:ilvl w:val="1"/>
          <w:numId w:val="2"/>
        </w:numPr>
        <w:bidi/>
        <w:rPr>
          <w:rFonts w:cs="Arial"/>
          <w:sz w:val="22"/>
          <w:szCs w:val="22"/>
          <w:lang w:val="en-US" w:bidi="he-IL"/>
        </w:rPr>
      </w:pPr>
      <w:r>
        <w:rPr>
          <w:rFonts w:cs="Arial" w:hint="cs"/>
          <w:sz w:val="22"/>
          <w:szCs w:val="22"/>
          <w:rtl/>
          <w:lang w:val="en-US" w:bidi="he-IL"/>
        </w:rPr>
        <w:t xml:space="preserve">המודל שאנו בונים הינו מודל שמבוסס על רשת ניורונים </w:t>
      </w:r>
      <w:r>
        <w:rPr>
          <w:rFonts w:cs="Arial"/>
          <w:sz w:val="22"/>
          <w:szCs w:val="22"/>
          <w:rtl/>
          <w:lang w:val="en-US" w:bidi="he-IL"/>
        </w:rPr>
        <w:t>–</w:t>
      </w:r>
      <w:r>
        <w:rPr>
          <w:rFonts w:cs="Arial" w:hint="cs"/>
          <w:sz w:val="22"/>
          <w:szCs w:val="22"/>
          <w:rtl/>
          <w:lang w:val="en-US" w:bidi="he-IL"/>
        </w:rPr>
        <w:t xml:space="preserve"> מודל </w:t>
      </w:r>
      <w:r>
        <w:rPr>
          <w:rFonts w:cs="Arial"/>
          <w:sz w:val="22"/>
          <w:szCs w:val="22"/>
          <w:lang w:val="en-US" w:bidi="he-IL"/>
        </w:rPr>
        <w:t>MLP</w:t>
      </w:r>
      <w:r>
        <w:rPr>
          <w:rFonts w:cs="Arial" w:hint="cs"/>
          <w:sz w:val="22"/>
          <w:szCs w:val="22"/>
          <w:rtl/>
          <w:lang w:val="en-US" w:bidi="he-IL"/>
        </w:rPr>
        <w:t xml:space="preserve"> פשוט </w:t>
      </w:r>
      <w:r>
        <w:rPr>
          <w:rFonts w:cs="Arial"/>
          <w:sz w:val="22"/>
          <w:szCs w:val="22"/>
          <w:rtl/>
          <w:lang w:val="en-US" w:bidi="he-IL"/>
        </w:rPr>
        <w:t>–</w:t>
      </w:r>
      <w:r>
        <w:rPr>
          <w:rFonts w:cs="Arial" w:hint="cs"/>
          <w:sz w:val="22"/>
          <w:szCs w:val="22"/>
          <w:rtl/>
          <w:lang w:val="en-US" w:bidi="he-IL"/>
        </w:rPr>
        <w:t xml:space="preserve"> נעדיף שהמודל יקבל וקטורי </w:t>
      </w:r>
      <w:r>
        <w:rPr>
          <w:rFonts w:cs="Arial"/>
          <w:sz w:val="22"/>
          <w:szCs w:val="22"/>
          <w:lang w:val="en-US" w:bidi="he-IL"/>
        </w:rPr>
        <w:t>EMBEDDINGS</w:t>
      </w:r>
      <w:r>
        <w:rPr>
          <w:rFonts w:cs="Arial" w:hint="cs"/>
          <w:sz w:val="22"/>
          <w:szCs w:val="22"/>
          <w:rtl/>
          <w:lang w:val="en-US" w:bidi="he-IL"/>
        </w:rPr>
        <w:t xml:space="preserve"> שמכיל ערכים חיוביים, כך יוכל ללמוד לתת יחס חשוב יותר לערכים שקרובים ל1 ויחס פחות חשוב לערכים שקרובים ל0.</w:t>
      </w:r>
    </w:p>
    <w:p w14:paraId="4043E5B1" w14:textId="26070DFE" w:rsidR="00791B4D" w:rsidRPr="0057553C" w:rsidRDefault="00791B4D" w:rsidP="00791B4D">
      <w:pPr>
        <w:pStyle w:val="ListParagraph"/>
        <w:numPr>
          <w:ilvl w:val="0"/>
          <w:numId w:val="2"/>
        </w:numPr>
        <w:bidi/>
        <w:rPr>
          <w:rFonts w:cs="Arial"/>
          <w:sz w:val="22"/>
          <w:szCs w:val="22"/>
          <w:highlight w:val="yellow"/>
          <w:lang w:val="en-US" w:bidi="he-IL"/>
        </w:rPr>
      </w:pPr>
      <w:r>
        <w:rPr>
          <w:rFonts w:cs="Arial" w:hint="cs"/>
          <w:sz w:val="22"/>
          <w:szCs w:val="22"/>
          <w:rtl/>
          <w:lang w:val="en-US" w:bidi="he-IL"/>
        </w:rPr>
        <w:t>גרף קורלציה בין משתנים: דברים שמאוד תפסו לנו את העין זה שיש קורלציה חיובית בין אוזון (</w:t>
      </w:r>
      <w:r>
        <w:rPr>
          <w:rFonts w:cs="Arial"/>
          <w:sz w:val="22"/>
          <w:szCs w:val="22"/>
          <w:lang w:val="en-US" w:bidi="he-IL"/>
        </w:rPr>
        <w:t>OZONE</w:t>
      </w:r>
      <w:r>
        <w:rPr>
          <w:rFonts w:cs="Arial" w:hint="cs"/>
          <w:sz w:val="22"/>
          <w:szCs w:val="22"/>
          <w:rtl/>
          <w:lang w:val="en-US" w:bidi="he-IL"/>
        </w:rPr>
        <w:t xml:space="preserve">) לבין טמפ' (0.56, 0.6) </w:t>
      </w:r>
      <w:r>
        <w:rPr>
          <w:rFonts w:cs="Arial"/>
          <w:sz w:val="22"/>
          <w:szCs w:val="22"/>
          <w:rtl/>
          <w:lang w:val="en-US" w:bidi="he-IL"/>
        </w:rPr>
        <w:t>–</w:t>
      </w:r>
      <w:r>
        <w:rPr>
          <w:rFonts w:cs="Arial" w:hint="cs"/>
          <w:sz w:val="22"/>
          <w:szCs w:val="22"/>
          <w:rtl/>
          <w:lang w:val="en-US" w:bidi="he-IL"/>
        </w:rPr>
        <w:t xml:space="preserve"> </w:t>
      </w:r>
      <w:r w:rsidRPr="00791B4D">
        <w:rPr>
          <w:rFonts w:cs="Arial" w:hint="cs"/>
          <w:sz w:val="22"/>
          <w:szCs w:val="22"/>
          <w:highlight w:val="yellow"/>
          <w:rtl/>
          <w:lang w:val="en-US" w:bidi="he-IL"/>
        </w:rPr>
        <w:t>כך ששווה לבדוק אותם בנפרד ולראות איך עליה ברמת האוזון משפיעה על עליה בטמפ</w:t>
      </w:r>
      <w:r>
        <w:rPr>
          <w:rFonts w:cs="Arial" w:hint="cs"/>
          <w:sz w:val="22"/>
          <w:szCs w:val="22"/>
          <w:highlight w:val="yellow"/>
          <w:rtl/>
          <w:lang w:val="en-US" w:bidi="he-IL"/>
        </w:rPr>
        <w:t>.</w:t>
      </w:r>
      <w:r w:rsidR="0057553C">
        <w:rPr>
          <w:rFonts w:cs="Arial" w:hint="cs"/>
          <w:sz w:val="22"/>
          <w:szCs w:val="22"/>
          <w:highlight w:val="yellow"/>
          <w:rtl/>
          <w:lang w:val="en-US" w:bidi="he-IL"/>
        </w:rPr>
        <w:t xml:space="preserve"> </w:t>
      </w:r>
      <w:r w:rsidR="0057553C">
        <w:rPr>
          <w:rFonts w:cs="Arial" w:hint="cs"/>
          <w:sz w:val="22"/>
          <w:szCs w:val="22"/>
          <w:rtl/>
          <w:lang w:val="en-US" w:bidi="he-IL"/>
        </w:rPr>
        <w:t xml:space="preserve"> עוד דבר מעיין ששמנו לב זה שיש קורלציה חזקה בין ה</w:t>
      </w:r>
      <w:r w:rsidR="0057553C">
        <w:rPr>
          <w:rFonts w:cs="Arial"/>
          <w:sz w:val="22"/>
          <w:szCs w:val="22"/>
          <w:lang w:val="en-US" w:bidi="he-IL"/>
        </w:rPr>
        <w:t>LABELS</w:t>
      </w:r>
      <w:r w:rsidR="0057553C">
        <w:rPr>
          <w:rFonts w:cs="Arial" w:hint="cs"/>
          <w:sz w:val="22"/>
          <w:szCs w:val="22"/>
          <w:rtl/>
          <w:lang w:val="en-US" w:bidi="he-IL"/>
        </w:rPr>
        <w:t xml:space="preserve"> גשם </w:t>
      </w:r>
      <w:r w:rsidR="0057553C">
        <w:rPr>
          <w:rFonts w:cs="Arial" w:hint="cs"/>
          <w:sz w:val="22"/>
          <w:szCs w:val="22"/>
          <w:rtl/>
          <w:lang w:val="en-US" w:bidi="he-IL"/>
        </w:rPr>
        <w:lastRenderedPageBreak/>
        <w:t xml:space="preserve">ומשקעים יחד עם רוב הפיצ'רים שקשורים למזג אוויר </w:t>
      </w:r>
      <w:r w:rsidR="0057553C">
        <w:rPr>
          <w:rFonts w:cs="Arial"/>
          <w:sz w:val="22"/>
          <w:szCs w:val="22"/>
          <w:rtl/>
          <w:lang w:val="en-US" w:bidi="he-IL"/>
        </w:rPr>
        <w:t>–</w:t>
      </w:r>
      <w:r w:rsidR="0057553C">
        <w:rPr>
          <w:rFonts w:cs="Arial" w:hint="cs"/>
          <w:sz w:val="22"/>
          <w:szCs w:val="22"/>
          <w:rtl/>
          <w:lang w:val="en-US" w:bidi="he-IL"/>
        </w:rPr>
        <w:t xml:space="preserve"> דבר זה פחות טוב למחקר שלנו משתי סיבות:</w:t>
      </w:r>
    </w:p>
    <w:p w14:paraId="4B636441" w14:textId="03AE1734" w:rsidR="0057553C" w:rsidRDefault="0057553C" w:rsidP="0057553C">
      <w:pPr>
        <w:pStyle w:val="ListParagraph"/>
        <w:numPr>
          <w:ilvl w:val="1"/>
          <w:numId w:val="2"/>
        </w:numPr>
        <w:bidi/>
        <w:rPr>
          <w:rFonts w:cs="Arial"/>
          <w:sz w:val="22"/>
          <w:szCs w:val="22"/>
          <w:lang w:val="en-US" w:bidi="he-IL"/>
        </w:rPr>
      </w:pPr>
      <w:r>
        <w:rPr>
          <w:rFonts w:cs="Arial" w:hint="cs"/>
          <w:sz w:val="22"/>
          <w:szCs w:val="22"/>
          <w:rtl/>
          <w:lang w:val="en-US" w:bidi="he-IL"/>
        </w:rPr>
        <w:t xml:space="preserve">יש </w:t>
      </w:r>
      <w:r w:rsidRPr="0057553C">
        <w:rPr>
          <w:rFonts w:cs="Arial"/>
          <w:sz w:val="22"/>
          <w:szCs w:val="22"/>
          <w:lang w:val="en-GB" w:bidi="he-IL"/>
        </w:rPr>
        <w:t>multicollinearity</w:t>
      </w:r>
      <w:r>
        <w:rPr>
          <w:rFonts w:cs="Arial"/>
          <w:sz w:val="22"/>
          <w:szCs w:val="22"/>
          <w:lang w:val="en-GB" w:bidi="he-IL"/>
        </w:rPr>
        <w:t xml:space="preserve"> </w:t>
      </w:r>
      <w:r>
        <w:rPr>
          <w:rFonts w:cs="Arial" w:hint="cs"/>
          <w:sz w:val="22"/>
          <w:szCs w:val="22"/>
          <w:rtl/>
          <w:lang w:val="en-US" w:bidi="he-IL"/>
        </w:rPr>
        <w:t xml:space="preserve"> בין שתי ה</w:t>
      </w:r>
      <w:r>
        <w:rPr>
          <w:rFonts w:cs="Arial"/>
          <w:sz w:val="22"/>
          <w:szCs w:val="22"/>
          <w:lang w:val="en-US" w:bidi="he-IL"/>
        </w:rPr>
        <w:t>LABELS</w:t>
      </w:r>
      <w:r>
        <w:rPr>
          <w:rFonts w:cs="Arial" w:hint="cs"/>
          <w:sz w:val="22"/>
          <w:szCs w:val="22"/>
          <w:rtl/>
          <w:lang w:val="en-US" w:bidi="he-IL"/>
        </w:rPr>
        <w:t xml:space="preserve"> גשם ומשקעים (כמעט 1 בשתיהם) </w:t>
      </w:r>
      <w:r>
        <w:rPr>
          <w:rFonts w:cs="Arial"/>
          <w:sz w:val="22"/>
          <w:szCs w:val="22"/>
          <w:rtl/>
          <w:lang w:val="en-US" w:bidi="he-IL"/>
        </w:rPr>
        <w:t>–</w:t>
      </w:r>
      <w:r>
        <w:rPr>
          <w:rFonts w:cs="Arial" w:hint="cs"/>
          <w:sz w:val="22"/>
          <w:szCs w:val="22"/>
          <w:rtl/>
          <w:lang w:val="en-US" w:bidi="he-IL"/>
        </w:rPr>
        <w:t xml:space="preserve"> דבר שיכול מעוד להשפיע על החיזוי של המודל שלנו אם נבחר לחזות את אחד מהם. </w:t>
      </w:r>
    </w:p>
    <w:p w14:paraId="0ECC49C2" w14:textId="3BF3794F" w:rsidR="005D4CCA" w:rsidRDefault="005D4CCA" w:rsidP="005D4CCA">
      <w:pPr>
        <w:pStyle w:val="ListParagraph"/>
        <w:numPr>
          <w:ilvl w:val="1"/>
          <w:numId w:val="2"/>
        </w:numPr>
        <w:bidi/>
        <w:rPr>
          <w:rFonts w:cs="Arial"/>
          <w:sz w:val="22"/>
          <w:szCs w:val="22"/>
          <w:lang w:val="en-US" w:bidi="he-IL"/>
        </w:rPr>
      </w:pPr>
      <w:r>
        <w:rPr>
          <w:rFonts w:cs="Arial" w:hint="cs"/>
          <w:sz w:val="22"/>
          <w:szCs w:val="22"/>
          <w:rtl/>
          <w:lang w:val="en-US" w:bidi="he-IL"/>
        </w:rPr>
        <w:t xml:space="preserve">ההשערה ומה שאנחנו הכי מעוניינים במחקר שלנו זה לבדוק איך המזהמים והשינוי שלהם משפיע על אלמנטים של מזג אוויר </w:t>
      </w:r>
      <w:r>
        <w:rPr>
          <w:rFonts w:cs="Arial"/>
          <w:sz w:val="22"/>
          <w:szCs w:val="22"/>
          <w:rtl/>
          <w:lang w:val="en-US" w:bidi="he-IL"/>
        </w:rPr>
        <w:t>–</w:t>
      </w:r>
      <w:r>
        <w:rPr>
          <w:rFonts w:cs="Arial" w:hint="cs"/>
          <w:sz w:val="22"/>
          <w:szCs w:val="22"/>
          <w:rtl/>
          <w:lang w:val="en-US" w:bidi="he-IL"/>
        </w:rPr>
        <w:t xml:space="preserve"> וכיוון שיש הרבה פיצ'רים שנמצאים בקורלציה חזרה (כל הכתום בצד שמאל למעלה) עם ה</w:t>
      </w:r>
      <w:r>
        <w:rPr>
          <w:rFonts w:cs="Arial"/>
          <w:sz w:val="22"/>
          <w:szCs w:val="22"/>
          <w:lang w:val="en-US" w:bidi="he-IL"/>
        </w:rPr>
        <w:t>LABELS</w:t>
      </w:r>
      <w:r>
        <w:rPr>
          <w:rFonts w:cs="Arial" w:hint="cs"/>
          <w:sz w:val="22"/>
          <w:szCs w:val="22"/>
          <w:rtl/>
          <w:lang w:val="en-US" w:bidi="he-IL"/>
        </w:rPr>
        <w:t xml:space="preserve"> גשם ומשקעים, אם נבחר לאמן מודל ולחזות אותם, יתכן שרוב התוצאות שנקבל יהיו בגלל הקורלציה החזקה בין אותם פיצ'רים של מזג האוויר (לגשם+משקעים) -&gt; </w:t>
      </w:r>
      <w:r w:rsidRPr="005D4CCA">
        <w:rPr>
          <w:rFonts w:cs="Arial" w:hint="cs"/>
          <w:sz w:val="22"/>
          <w:szCs w:val="22"/>
          <w:highlight w:val="yellow"/>
          <w:rtl/>
          <w:lang w:val="en-US" w:bidi="he-IL"/>
        </w:rPr>
        <w:t xml:space="preserve">זה גם אגב אחת הסיבות שבחרנו בתהליך האימון לא להכליל את גשם ומשקעים בתור </w:t>
      </w:r>
      <w:r w:rsidRPr="005D4CCA">
        <w:rPr>
          <w:rFonts w:cs="Arial"/>
          <w:sz w:val="22"/>
          <w:szCs w:val="22"/>
          <w:highlight w:val="yellow"/>
          <w:lang w:val="en-US" w:bidi="he-IL"/>
        </w:rPr>
        <w:t>LABELS</w:t>
      </w:r>
      <w:r w:rsidRPr="005D4CCA">
        <w:rPr>
          <w:rFonts w:cs="Arial" w:hint="cs"/>
          <w:sz w:val="22"/>
          <w:szCs w:val="22"/>
          <w:highlight w:val="yellow"/>
          <w:rtl/>
          <w:lang w:val="en-US" w:bidi="he-IL"/>
        </w:rPr>
        <w:t xml:space="preserve"> וניסינו לחזות רק את </w:t>
      </w:r>
      <w:r w:rsidRPr="005D4CCA">
        <w:rPr>
          <w:rFonts w:cs="Arial"/>
          <w:sz w:val="22"/>
          <w:szCs w:val="22"/>
          <w:highlight w:val="yellow"/>
          <w:lang w:val="en-GB" w:bidi="he-IL"/>
        </w:rPr>
        <w:t>temperature</w:t>
      </w:r>
      <w:r w:rsidRPr="005D4CCA">
        <w:rPr>
          <w:rFonts w:cs="Arial" w:hint="cs"/>
          <w:sz w:val="22"/>
          <w:szCs w:val="22"/>
          <w:highlight w:val="yellow"/>
          <w:rtl/>
          <w:lang w:val="en-US" w:bidi="he-IL"/>
        </w:rPr>
        <w:t xml:space="preserve"> שנמצאת בקורלציה חלשה עם רוב הפיצ'רים של מזג האוויר</w:t>
      </w:r>
      <w:r>
        <w:rPr>
          <w:rFonts w:cs="Arial" w:hint="cs"/>
          <w:sz w:val="22"/>
          <w:szCs w:val="22"/>
          <w:rtl/>
          <w:lang w:val="en-US" w:bidi="he-IL"/>
        </w:rPr>
        <w:t xml:space="preserve">. </w:t>
      </w:r>
    </w:p>
    <w:p w14:paraId="38A6DA90" w14:textId="2FACFF25" w:rsidR="005D4CCA" w:rsidRDefault="005D4CCA" w:rsidP="005D4CCA">
      <w:pPr>
        <w:pStyle w:val="ListParagraph"/>
        <w:numPr>
          <w:ilvl w:val="1"/>
          <w:numId w:val="2"/>
        </w:numPr>
        <w:bidi/>
        <w:rPr>
          <w:rFonts w:cs="Arial"/>
          <w:sz w:val="22"/>
          <w:szCs w:val="22"/>
          <w:lang w:val="en-US" w:bidi="he-IL"/>
        </w:rPr>
      </w:pPr>
      <w:r>
        <w:rPr>
          <w:rFonts w:cs="Arial" w:hint="cs"/>
          <w:sz w:val="22"/>
          <w:szCs w:val="22"/>
          <w:rtl/>
          <w:lang w:val="en-US" w:bidi="he-IL"/>
        </w:rPr>
        <w:t xml:space="preserve">נשים לב שיש קורלציה חזקה בין המזהמים לבין עצמם </w:t>
      </w:r>
      <w:r>
        <w:rPr>
          <w:rFonts w:cs="Arial"/>
          <w:sz w:val="22"/>
          <w:szCs w:val="22"/>
          <w:rtl/>
          <w:lang w:val="en-US" w:bidi="he-IL"/>
        </w:rPr>
        <w:t>–</w:t>
      </w:r>
      <w:r>
        <w:rPr>
          <w:rFonts w:cs="Arial" w:hint="cs"/>
          <w:sz w:val="22"/>
          <w:szCs w:val="22"/>
          <w:rtl/>
          <w:lang w:val="en-US" w:bidi="he-IL"/>
        </w:rPr>
        <w:t xml:space="preserve"> שזה הגיוני (מעיין בדיקת שפיות) </w:t>
      </w:r>
      <w:r>
        <w:rPr>
          <w:rFonts w:cs="Arial"/>
          <w:sz w:val="22"/>
          <w:szCs w:val="22"/>
          <w:rtl/>
          <w:lang w:val="en-US" w:bidi="he-IL"/>
        </w:rPr>
        <w:t>–</w:t>
      </w:r>
      <w:r>
        <w:rPr>
          <w:rFonts w:cs="Arial" w:hint="cs"/>
          <w:sz w:val="22"/>
          <w:szCs w:val="22"/>
          <w:rtl/>
          <w:lang w:val="en-US" w:bidi="he-IL"/>
        </w:rPr>
        <w:t xml:space="preserve"> אני ציפינו שכאשר מזהם אחד עולה גם הרמה של מזהם שני יעלה, וההפך (הריבוע הכתום בצד ימין תחתון)</w:t>
      </w:r>
    </w:p>
    <w:p w14:paraId="2E7E381F" w14:textId="77777777" w:rsidR="005D4CCA" w:rsidRDefault="005D4CCA" w:rsidP="005D4CCA">
      <w:pPr>
        <w:pStyle w:val="ListParagraph"/>
        <w:bidi/>
        <w:rPr>
          <w:rFonts w:cs="Arial"/>
          <w:sz w:val="22"/>
          <w:szCs w:val="22"/>
          <w:rtl/>
          <w:lang w:val="en-US" w:bidi="he-IL"/>
        </w:rPr>
      </w:pPr>
    </w:p>
    <w:p w14:paraId="0241CBEA" w14:textId="20CD2F2C" w:rsidR="005D4CCA" w:rsidRDefault="005D4CCA" w:rsidP="005D4CCA">
      <w:pPr>
        <w:pStyle w:val="ListParagraph"/>
        <w:bidi/>
        <w:rPr>
          <w:rFonts w:cs="Arial"/>
          <w:sz w:val="22"/>
          <w:szCs w:val="22"/>
          <w:rtl/>
          <w:lang w:val="en-US" w:bidi="he-IL"/>
        </w:rPr>
      </w:pPr>
      <w:r w:rsidRPr="005D4CCA">
        <w:rPr>
          <w:rFonts w:cs="Arial"/>
          <w:sz w:val="22"/>
          <w:szCs w:val="22"/>
          <w:rtl/>
          <w:lang w:val="en-US" w:bidi="he-IL"/>
        </w:rPr>
        <w:drawing>
          <wp:inline distT="0" distB="0" distL="0" distR="0" wp14:anchorId="7A977E4D" wp14:editId="01C9568B">
            <wp:extent cx="6057900" cy="4373880"/>
            <wp:effectExtent l="0" t="0" r="0" b="7620"/>
            <wp:docPr id="43536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65510" name=""/>
                    <pic:cNvPicPr/>
                  </pic:nvPicPr>
                  <pic:blipFill>
                    <a:blip r:embed="rId6"/>
                    <a:stretch>
                      <a:fillRect/>
                    </a:stretch>
                  </pic:blipFill>
                  <pic:spPr>
                    <a:xfrm>
                      <a:off x="0" y="0"/>
                      <a:ext cx="6057900" cy="4373880"/>
                    </a:xfrm>
                    <a:prstGeom prst="rect">
                      <a:avLst/>
                    </a:prstGeom>
                  </pic:spPr>
                </pic:pic>
              </a:graphicData>
            </a:graphic>
          </wp:inline>
        </w:drawing>
      </w:r>
    </w:p>
    <w:p w14:paraId="5F21C8D7" w14:textId="77777777" w:rsidR="005D4CCA" w:rsidRDefault="005D4CCA" w:rsidP="005D4CCA">
      <w:pPr>
        <w:pStyle w:val="ListParagraph"/>
        <w:bidi/>
        <w:rPr>
          <w:rFonts w:cs="Arial"/>
          <w:sz w:val="22"/>
          <w:szCs w:val="22"/>
          <w:rtl/>
          <w:lang w:val="en-US" w:bidi="he-IL"/>
        </w:rPr>
      </w:pPr>
    </w:p>
    <w:p w14:paraId="1459FE24" w14:textId="53DD1C27" w:rsidR="005D4CCA" w:rsidRDefault="005D4CCA" w:rsidP="005D4CCA">
      <w:pPr>
        <w:pStyle w:val="ListParagraph"/>
        <w:numPr>
          <w:ilvl w:val="0"/>
          <w:numId w:val="2"/>
        </w:numPr>
        <w:bidi/>
        <w:rPr>
          <w:rFonts w:cs="Arial"/>
          <w:sz w:val="22"/>
          <w:szCs w:val="22"/>
          <w:lang w:val="en-US" w:bidi="he-IL"/>
        </w:rPr>
      </w:pPr>
      <w:r w:rsidRPr="005D4CCA">
        <w:rPr>
          <w:rFonts w:cs="Arial" w:hint="cs"/>
          <w:sz w:val="22"/>
          <w:szCs w:val="22"/>
          <w:rtl/>
          <w:lang w:val="en-US" w:bidi="he-IL"/>
        </w:rPr>
        <w:t xml:space="preserve">גרף שבוחן קורלציה בין אוזון לטמפ' </w:t>
      </w:r>
      <w:r w:rsidRPr="005D4CCA">
        <w:rPr>
          <w:rFonts w:cs="Arial"/>
          <w:sz w:val="22"/>
          <w:szCs w:val="22"/>
          <w:rtl/>
          <w:lang w:val="en-US" w:bidi="he-IL"/>
        </w:rPr>
        <w:t>–</w:t>
      </w:r>
      <w:r w:rsidRPr="005D4CCA">
        <w:rPr>
          <w:rFonts w:cs="Arial" w:hint="cs"/>
          <w:sz w:val="22"/>
          <w:szCs w:val="22"/>
          <w:rtl/>
          <w:lang w:val="en-US" w:bidi="he-IL"/>
        </w:rPr>
        <w:t xml:space="preserve"> ראינו ב</w:t>
      </w:r>
      <w:r w:rsidRPr="005D4CCA">
        <w:rPr>
          <w:rFonts w:cs="Arial"/>
          <w:sz w:val="22"/>
          <w:szCs w:val="22"/>
          <w:lang w:val="en-GB" w:bidi="he-IL"/>
        </w:rPr>
        <w:t>heatmap</w:t>
      </w:r>
      <w:r w:rsidRPr="005D4CCA">
        <w:rPr>
          <w:rFonts w:cs="Arial" w:hint="cs"/>
          <w:sz w:val="22"/>
          <w:szCs w:val="22"/>
          <w:rtl/>
          <w:lang w:val="en-US" w:bidi="he-IL"/>
        </w:rPr>
        <w:t xml:space="preserve"> שיש קורלציה הכי חזקה בין אוזון למזג מבין כל המזהמים, לכן בחנו לבדוק את זה בגרף נפרד. בגרף ניתן לראות בברור שכאשר רמות האוזון עולות גם הטמפ מושפעת מכך ועולה גם כן</w:t>
      </w:r>
    </w:p>
    <w:p w14:paraId="5A0A1E55" w14:textId="15E60396" w:rsidR="005D4CCA" w:rsidRDefault="005D4CCA" w:rsidP="005D4CCA">
      <w:pPr>
        <w:pStyle w:val="ListParagraph"/>
        <w:bidi/>
        <w:rPr>
          <w:rFonts w:cs="Arial"/>
          <w:sz w:val="22"/>
          <w:szCs w:val="22"/>
          <w:rtl/>
          <w:lang w:val="en-US" w:bidi="he-IL"/>
        </w:rPr>
      </w:pPr>
      <w:r w:rsidRPr="005D4CCA">
        <w:rPr>
          <w:rFonts w:cs="Arial"/>
          <w:sz w:val="22"/>
          <w:szCs w:val="22"/>
          <w:rtl/>
          <w:lang w:val="en-US" w:bidi="he-IL"/>
        </w:rPr>
        <w:lastRenderedPageBreak/>
        <w:drawing>
          <wp:inline distT="0" distB="0" distL="0" distR="0" wp14:anchorId="3424444B" wp14:editId="46315D82">
            <wp:extent cx="4047741" cy="4030980"/>
            <wp:effectExtent l="0" t="0" r="0" b="7620"/>
            <wp:docPr id="45302404"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2404" name="Picture 1" descr="A graph with blue dots&#10;&#10;AI-generated content may be incorrect."/>
                    <pic:cNvPicPr/>
                  </pic:nvPicPr>
                  <pic:blipFill>
                    <a:blip r:embed="rId7"/>
                    <a:stretch>
                      <a:fillRect/>
                    </a:stretch>
                  </pic:blipFill>
                  <pic:spPr>
                    <a:xfrm>
                      <a:off x="0" y="0"/>
                      <a:ext cx="4050398" cy="4033626"/>
                    </a:xfrm>
                    <a:prstGeom prst="rect">
                      <a:avLst/>
                    </a:prstGeom>
                  </pic:spPr>
                </pic:pic>
              </a:graphicData>
            </a:graphic>
          </wp:inline>
        </w:drawing>
      </w:r>
    </w:p>
    <w:p w14:paraId="71FB1D5F" w14:textId="4B804C13" w:rsidR="005D4CCA" w:rsidRDefault="005D4CCA" w:rsidP="005D4CCA">
      <w:pPr>
        <w:tabs>
          <w:tab w:val="left" w:pos="6468"/>
        </w:tabs>
        <w:bidi/>
        <w:rPr>
          <w:b/>
          <w:bCs/>
          <w:u w:val="single"/>
          <w:rtl/>
          <w:lang w:val="en-US" w:bidi="he-IL"/>
        </w:rPr>
      </w:pPr>
      <w:r w:rsidRPr="005D4CCA">
        <w:rPr>
          <w:rFonts w:hint="cs"/>
          <w:b/>
          <w:bCs/>
          <w:u w:val="single"/>
          <w:rtl/>
          <w:lang w:val="en-US" w:bidi="he-IL"/>
        </w:rPr>
        <w:t xml:space="preserve">מסקנה סופר חשובה </w:t>
      </w:r>
      <w:r w:rsidRPr="005D4CCA">
        <w:rPr>
          <w:b/>
          <w:bCs/>
          <w:u w:val="single"/>
          <w:rtl/>
          <w:lang w:val="en-US" w:bidi="he-IL"/>
        </w:rPr>
        <w:t>–</w:t>
      </w:r>
      <w:r w:rsidRPr="005D4CCA">
        <w:rPr>
          <w:rFonts w:hint="cs"/>
          <w:b/>
          <w:bCs/>
          <w:u w:val="single"/>
          <w:rtl/>
          <w:lang w:val="en-US" w:bidi="he-IL"/>
        </w:rPr>
        <w:t xml:space="preserve"> לפרט עליה בהרחבה!!</w:t>
      </w:r>
    </w:p>
    <w:p w14:paraId="7801021D" w14:textId="0EA29220" w:rsidR="005D4CCA" w:rsidRDefault="005D4CCA" w:rsidP="005D4CCA">
      <w:pPr>
        <w:pStyle w:val="ListParagraph"/>
        <w:numPr>
          <w:ilvl w:val="0"/>
          <w:numId w:val="2"/>
        </w:numPr>
        <w:tabs>
          <w:tab w:val="left" w:pos="6468"/>
        </w:tabs>
        <w:bidi/>
        <w:rPr>
          <w:sz w:val="22"/>
          <w:szCs w:val="22"/>
          <w:lang w:val="en-US" w:bidi="he-IL"/>
        </w:rPr>
      </w:pPr>
      <w:r>
        <w:rPr>
          <w:rFonts w:hint="cs"/>
          <w:sz w:val="22"/>
          <w:szCs w:val="22"/>
          <w:rtl/>
          <w:lang w:val="en-US" w:bidi="he-IL"/>
        </w:rPr>
        <w:t xml:space="preserve">גרף </w:t>
      </w:r>
      <w:r>
        <w:rPr>
          <w:sz w:val="22"/>
          <w:szCs w:val="22"/>
          <w:lang w:val="en-US" w:bidi="he-IL"/>
        </w:rPr>
        <w:t>BOXPLOT</w:t>
      </w:r>
      <w:r>
        <w:rPr>
          <w:rFonts w:hint="cs"/>
          <w:sz w:val="22"/>
          <w:szCs w:val="22"/>
          <w:rtl/>
          <w:lang w:val="en-US" w:bidi="he-IL"/>
        </w:rPr>
        <w:t xml:space="preserve"> של המזהמים לפי שנים </w:t>
      </w:r>
      <w:r>
        <w:rPr>
          <w:sz w:val="22"/>
          <w:szCs w:val="22"/>
          <w:rtl/>
          <w:lang w:val="en-US" w:bidi="he-IL"/>
        </w:rPr>
        <w:t>–</w:t>
      </w:r>
      <w:r>
        <w:rPr>
          <w:rFonts w:hint="cs"/>
          <w:sz w:val="22"/>
          <w:szCs w:val="22"/>
          <w:rtl/>
          <w:lang w:val="en-US" w:bidi="he-IL"/>
        </w:rPr>
        <w:t xml:space="preserve"> בגרף זה כל קופסה הינו ה</w:t>
      </w:r>
      <w:r>
        <w:rPr>
          <w:sz w:val="22"/>
          <w:szCs w:val="22"/>
          <w:lang w:val="en-US" w:bidi="he-IL"/>
        </w:rPr>
        <w:t>IQR</w:t>
      </w:r>
      <w:r>
        <w:rPr>
          <w:rFonts w:hint="cs"/>
          <w:sz w:val="22"/>
          <w:szCs w:val="22"/>
          <w:rtl/>
          <w:lang w:val="en-US" w:bidi="he-IL"/>
        </w:rPr>
        <w:t xml:space="preserve"> (טווח בין רבעוני) בין הרבע הראשון 1</w:t>
      </w:r>
      <w:r>
        <w:rPr>
          <w:sz w:val="22"/>
          <w:szCs w:val="22"/>
          <w:lang w:val="en-US" w:bidi="he-IL"/>
        </w:rPr>
        <w:t>Q</w:t>
      </w:r>
      <w:r>
        <w:rPr>
          <w:rFonts w:hint="cs"/>
          <w:sz w:val="22"/>
          <w:szCs w:val="22"/>
          <w:rtl/>
          <w:lang w:val="en-US" w:bidi="he-IL"/>
        </w:rPr>
        <w:t xml:space="preserve"> לרבע השלישי 3</w:t>
      </w:r>
      <w:r>
        <w:rPr>
          <w:sz w:val="22"/>
          <w:szCs w:val="22"/>
          <w:lang w:val="en-US" w:bidi="he-IL"/>
        </w:rPr>
        <w:t>Q</w:t>
      </w:r>
      <w:r>
        <w:rPr>
          <w:rFonts w:hint="cs"/>
          <w:sz w:val="22"/>
          <w:szCs w:val="22"/>
          <w:rtl/>
          <w:lang w:val="en-US" w:bidi="he-IL"/>
        </w:rPr>
        <w:t xml:space="preserve"> </w:t>
      </w:r>
      <w:r>
        <w:rPr>
          <w:sz w:val="22"/>
          <w:szCs w:val="22"/>
          <w:rtl/>
          <w:lang w:val="en-US" w:bidi="he-IL"/>
        </w:rPr>
        <w:t>–</w:t>
      </w:r>
      <w:r>
        <w:rPr>
          <w:rFonts w:hint="cs"/>
          <w:sz w:val="22"/>
          <w:szCs w:val="22"/>
          <w:rtl/>
          <w:lang w:val="en-US" w:bidi="he-IL"/>
        </w:rPr>
        <w:t xml:space="preserve"> ז"א זה הטווח בו נמצאים 50% מהנתונים, הזנבות זה המינימום והמקסימום שמחושבים ע"י:</w:t>
      </w:r>
    </w:p>
    <w:p w14:paraId="7A4A20E6" w14:textId="4146C6A1" w:rsidR="005D4CCA" w:rsidRPr="005D4CCA" w:rsidRDefault="005D4CCA" w:rsidP="005D4CCA">
      <w:pPr>
        <w:pStyle w:val="ListParagraph"/>
        <w:numPr>
          <w:ilvl w:val="1"/>
          <w:numId w:val="2"/>
        </w:numPr>
        <w:tabs>
          <w:tab w:val="left" w:pos="6468"/>
        </w:tabs>
        <w:bidi/>
        <w:rPr>
          <w:rFonts w:eastAsiaTheme="minorEastAsia"/>
          <w:sz w:val="22"/>
          <w:szCs w:val="22"/>
          <w:lang w:val="en-US" w:bidi="he-IL"/>
        </w:rPr>
      </w:pPr>
      <m:oMath>
        <m:r>
          <w:rPr>
            <w:rFonts w:ascii="Cambria Math" w:hAnsi="Cambria Math"/>
            <w:sz w:val="22"/>
            <w:szCs w:val="22"/>
            <w:lang w:val="en-US" w:bidi="he-IL"/>
          </w:rPr>
          <m:t>MIN=Q1-1.5*IQR</m:t>
        </m:r>
      </m:oMath>
    </w:p>
    <w:p w14:paraId="4EDF0E11" w14:textId="43560520" w:rsidR="005D4CCA" w:rsidRPr="005D4CCA" w:rsidRDefault="005D4CCA" w:rsidP="005D4CCA">
      <w:pPr>
        <w:pStyle w:val="ListParagraph"/>
        <w:numPr>
          <w:ilvl w:val="1"/>
          <w:numId w:val="2"/>
        </w:numPr>
        <w:tabs>
          <w:tab w:val="left" w:pos="6468"/>
        </w:tabs>
        <w:bidi/>
        <w:rPr>
          <w:rFonts w:eastAsiaTheme="minorEastAsia"/>
          <w:sz w:val="22"/>
          <w:szCs w:val="22"/>
          <w:lang w:val="en-US" w:bidi="he-IL"/>
        </w:rPr>
      </w:pPr>
      <m:oMath>
        <m:r>
          <w:rPr>
            <w:rFonts w:ascii="Cambria Math" w:eastAsiaTheme="minorEastAsia" w:hAnsi="Cambria Math"/>
            <w:sz w:val="22"/>
            <w:szCs w:val="22"/>
            <w:lang w:val="en-US" w:bidi="he-IL"/>
          </w:rPr>
          <m:t>MAX=Q3+1.5 IQR</m:t>
        </m:r>
      </m:oMath>
    </w:p>
    <w:p w14:paraId="36AC822A" w14:textId="7EF59134" w:rsidR="005D4CCA" w:rsidRDefault="005D4CCA" w:rsidP="005D4CCA">
      <w:pPr>
        <w:pStyle w:val="ListParagraph"/>
        <w:tabs>
          <w:tab w:val="left" w:pos="6468"/>
        </w:tabs>
        <w:bidi/>
        <w:ind w:left="1440"/>
        <w:rPr>
          <w:rFonts w:eastAsiaTheme="minorEastAsia"/>
          <w:sz w:val="22"/>
          <w:szCs w:val="22"/>
          <w:rtl/>
          <w:lang w:val="en-US" w:bidi="he-IL"/>
        </w:rPr>
      </w:pPr>
      <w:r>
        <w:rPr>
          <w:rFonts w:eastAsiaTheme="minorEastAsia" w:hint="cs"/>
          <w:sz w:val="22"/>
          <w:szCs w:val="22"/>
          <w:rtl/>
          <w:lang w:val="en-US" w:bidi="he-IL"/>
        </w:rPr>
        <w:t xml:space="preserve">כל הערכים שנמצאים מחוץ לטווחים של המינימום והמקסימום (כל הנק בגרף) זה הערכים קיצוניים </w:t>
      </w:r>
      <w:r>
        <w:rPr>
          <w:rFonts w:eastAsiaTheme="minorEastAsia"/>
          <w:sz w:val="22"/>
          <w:szCs w:val="22"/>
          <w:lang w:val="en-US" w:bidi="he-IL"/>
        </w:rPr>
        <w:t>OUTLIERS</w:t>
      </w:r>
      <w:r>
        <w:rPr>
          <w:rFonts w:eastAsiaTheme="minorEastAsia" w:hint="cs"/>
          <w:sz w:val="22"/>
          <w:szCs w:val="22"/>
          <w:rtl/>
          <w:lang w:val="en-US" w:bidi="he-IL"/>
        </w:rPr>
        <w:t>. הקוו באמצע כל קופסה זה החציון (</w:t>
      </w:r>
      <w:r>
        <w:rPr>
          <w:rFonts w:eastAsiaTheme="minorEastAsia"/>
          <w:sz w:val="22"/>
          <w:szCs w:val="22"/>
          <w:lang w:val="en-US" w:bidi="he-IL"/>
        </w:rPr>
        <w:t>MEDIAN</w:t>
      </w:r>
      <w:r>
        <w:rPr>
          <w:rFonts w:eastAsiaTheme="minorEastAsia" w:hint="cs"/>
          <w:sz w:val="22"/>
          <w:szCs w:val="22"/>
          <w:rtl/>
          <w:lang w:val="en-US" w:bidi="he-IL"/>
        </w:rPr>
        <w:t xml:space="preserve">) </w:t>
      </w:r>
      <w:r>
        <w:rPr>
          <w:rFonts w:eastAsiaTheme="minorEastAsia"/>
          <w:sz w:val="22"/>
          <w:szCs w:val="22"/>
          <w:rtl/>
          <w:lang w:val="en-US" w:bidi="he-IL"/>
        </w:rPr>
        <w:t>–</w:t>
      </w:r>
      <w:r>
        <w:rPr>
          <w:rFonts w:eastAsiaTheme="minorEastAsia" w:hint="cs"/>
          <w:sz w:val="22"/>
          <w:szCs w:val="22"/>
          <w:rtl/>
          <w:lang w:val="en-US" w:bidi="he-IL"/>
        </w:rPr>
        <w:t xml:space="preserve"> שמסומן גם ב2</w:t>
      </w:r>
      <w:r>
        <w:rPr>
          <w:rFonts w:eastAsiaTheme="minorEastAsia"/>
          <w:sz w:val="22"/>
          <w:szCs w:val="22"/>
          <w:lang w:val="en-US" w:bidi="he-IL"/>
        </w:rPr>
        <w:t>Q</w:t>
      </w:r>
      <w:r>
        <w:rPr>
          <w:rFonts w:eastAsiaTheme="minorEastAsia" w:hint="cs"/>
          <w:sz w:val="22"/>
          <w:szCs w:val="22"/>
          <w:rtl/>
          <w:lang w:val="en-US" w:bidi="he-IL"/>
        </w:rPr>
        <w:t>.</w:t>
      </w:r>
    </w:p>
    <w:p w14:paraId="335F4E16" w14:textId="66B7A8E8" w:rsidR="005D4CCA" w:rsidRDefault="005D4CCA" w:rsidP="005D4CCA">
      <w:pPr>
        <w:pStyle w:val="ListParagraph"/>
        <w:tabs>
          <w:tab w:val="left" w:pos="6468"/>
        </w:tabs>
        <w:bidi/>
        <w:ind w:left="1440"/>
        <w:rPr>
          <w:rFonts w:eastAsiaTheme="minorEastAsia"/>
          <w:sz w:val="22"/>
          <w:szCs w:val="22"/>
          <w:rtl/>
          <w:lang w:val="en-US" w:bidi="he-IL"/>
        </w:rPr>
      </w:pPr>
      <w:r>
        <w:rPr>
          <w:rFonts w:eastAsiaTheme="minorEastAsia" w:hint="cs"/>
          <w:sz w:val="22"/>
          <w:szCs w:val="22"/>
          <w:rtl/>
          <w:lang w:val="en-US" w:bidi="he-IL"/>
        </w:rPr>
        <w:t xml:space="preserve">אפשר לראות שלמזהם </w:t>
      </w:r>
      <w:r>
        <w:rPr>
          <w:rFonts w:eastAsiaTheme="minorEastAsia"/>
          <w:sz w:val="22"/>
          <w:szCs w:val="22"/>
          <w:lang w:val="en-US" w:bidi="he-IL"/>
        </w:rPr>
        <w:t>PM</w:t>
      </w:r>
      <w:r>
        <w:rPr>
          <w:rFonts w:eastAsiaTheme="minorEastAsia" w:hint="cs"/>
          <w:sz w:val="22"/>
          <w:szCs w:val="22"/>
          <w:rtl/>
          <w:lang w:val="en-US" w:bidi="he-IL"/>
        </w:rPr>
        <w:t xml:space="preserve">2.5 יש הכי הרבה </w:t>
      </w:r>
      <w:r>
        <w:rPr>
          <w:rFonts w:eastAsiaTheme="minorEastAsia"/>
          <w:sz w:val="22"/>
          <w:szCs w:val="22"/>
          <w:lang w:val="en-US" w:bidi="he-IL"/>
        </w:rPr>
        <w:t>OUTLIERS</w:t>
      </w:r>
      <w:r>
        <w:rPr>
          <w:rFonts w:eastAsiaTheme="minorEastAsia" w:hint="cs"/>
          <w:sz w:val="22"/>
          <w:szCs w:val="22"/>
          <w:rtl/>
          <w:lang w:val="en-US" w:bidi="he-IL"/>
        </w:rPr>
        <w:t xml:space="preserve"> ולאוזון הכי פחות, כמו כן אפשר לראות שבשנת 2020 החציון 2</w:t>
      </w:r>
      <w:r>
        <w:rPr>
          <w:rFonts w:eastAsiaTheme="minorEastAsia"/>
          <w:sz w:val="22"/>
          <w:szCs w:val="22"/>
          <w:lang w:val="en-US" w:bidi="he-IL"/>
        </w:rPr>
        <w:t>Q</w:t>
      </w:r>
      <w:r>
        <w:rPr>
          <w:rFonts w:eastAsiaTheme="minorEastAsia" w:hint="cs"/>
          <w:sz w:val="22"/>
          <w:szCs w:val="22"/>
          <w:rtl/>
          <w:lang w:val="en-US" w:bidi="he-IL"/>
        </w:rPr>
        <w:t xml:space="preserve"> של רוב המזהמים הכי קטן. טוב להשערה שלנו (זה השנה של הסגר בקורונה)</w:t>
      </w:r>
    </w:p>
    <w:p w14:paraId="24378BFA" w14:textId="20FFA4D8" w:rsidR="005D4CCA" w:rsidRDefault="005D4CCA" w:rsidP="005D4CCA">
      <w:pPr>
        <w:pStyle w:val="ListParagraph"/>
        <w:numPr>
          <w:ilvl w:val="0"/>
          <w:numId w:val="2"/>
        </w:numPr>
        <w:tabs>
          <w:tab w:val="left" w:pos="6468"/>
        </w:tabs>
        <w:bidi/>
        <w:rPr>
          <w:rFonts w:eastAsiaTheme="minorEastAsia"/>
          <w:sz w:val="22"/>
          <w:szCs w:val="22"/>
          <w:lang w:val="en-US" w:bidi="he-IL"/>
        </w:rPr>
      </w:pPr>
      <w:r>
        <w:rPr>
          <w:rFonts w:eastAsiaTheme="minorEastAsia" w:hint="cs"/>
          <w:sz w:val="22"/>
          <w:szCs w:val="22"/>
          <w:rtl/>
          <w:lang w:val="en-US" w:bidi="he-IL"/>
        </w:rPr>
        <w:t>גרף עמודות שבודק</w:t>
      </w:r>
      <w:r w:rsidR="00D12AA9">
        <w:rPr>
          <w:rFonts w:eastAsiaTheme="minorEastAsia" w:hint="cs"/>
          <w:sz w:val="22"/>
          <w:szCs w:val="22"/>
          <w:rtl/>
          <w:lang w:val="en-US" w:bidi="he-IL"/>
        </w:rPr>
        <w:t xml:space="preserve"> את הערכים הממוצעים של כל מזהם לפי שנים. גם פה אפשר לראות שבשנת 2020 מרבית המזהמים היו הכי קטנים. גם טוב להשערה שלנו </w:t>
      </w:r>
    </w:p>
    <w:p w14:paraId="2FFB3762" w14:textId="1FECF857" w:rsidR="00D12AA9" w:rsidRDefault="00D12AA9" w:rsidP="00D12AA9">
      <w:pPr>
        <w:pStyle w:val="ListParagraph"/>
        <w:tabs>
          <w:tab w:val="left" w:pos="6468"/>
        </w:tabs>
        <w:bidi/>
        <w:rPr>
          <w:rFonts w:eastAsiaTheme="minorEastAsia"/>
          <w:sz w:val="22"/>
          <w:szCs w:val="22"/>
          <w:rtl/>
          <w:lang w:val="en-US" w:bidi="he-IL"/>
        </w:rPr>
      </w:pPr>
      <w:r w:rsidRPr="00D12AA9">
        <w:rPr>
          <w:rFonts w:eastAsiaTheme="minorEastAsia" w:cs="Arial"/>
          <w:sz w:val="22"/>
          <w:szCs w:val="22"/>
          <w:rtl/>
          <w:lang w:val="en-US" w:bidi="he-IL"/>
        </w:rPr>
        <w:lastRenderedPageBreak/>
        <w:drawing>
          <wp:inline distT="0" distB="0" distL="0" distR="0" wp14:anchorId="60FFD621" wp14:editId="298D4E23">
            <wp:extent cx="5731510" cy="2420620"/>
            <wp:effectExtent l="0" t="0" r="2540" b="0"/>
            <wp:docPr id="36411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3604" name=""/>
                    <pic:cNvPicPr/>
                  </pic:nvPicPr>
                  <pic:blipFill>
                    <a:blip r:embed="rId8"/>
                    <a:stretch>
                      <a:fillRect/>
                    </a:stretch>
                  </pic:blipFill>
                  <pic:spPr>
                    <a:xfrm>
                      <a:off x="0" y="0"/>
                      <a:ext cx="5731510" cy="2420620"/>
                    </a:xfrm>
                    <a:prstGeom prst="rect">
                      <a:avLst/>
                    </a:prstGeom>
                  </pic:spPr>
                </pic:pic>
              </a:graphicData>
            </a:graphic>
          </wp:inline>
        </w:drawing>
      </w:r>
    </w:p>
    <w:p w14:paraId="1006B712" w14:textId="78BDB541" w:rsidR="00D12AA9" w:rsidRDefault="00D12AA9" w:rsidP="00D12AA9">
      <w:pPr>
        <w:pStyle w:val="ListParagraph"/>
        <w:tabs>
          <w:tab w:val="left" w:pos="6468"/>
        </w:tabs>
        <w:bidi/>
        <w:rPr>
          <w:rFonts w:eastAsiaTheme="minorEastAsia" w:cs="Arial"/>
          <w:sz w:val="22"/>
          <w:szCs w:val="22"/>
          <w:rtl/>
          <w:lang w:val="en-US" w:bidi="he-IL"/>
        </w:rPr>
      </w:pPr>
      <w:r w:rsidRPr="00D12AA9">
        <w:rPr>
          <w:rFonts w:eastAsiaTheme="minorEastAsia" w:cs="Arial"/>
          <w:sz w:val="22"/>
          <w:szCs w:val="22"/>
          <w:rtl/>
          <w:lang w:val="en-US" w:bidi="he-IL"/>
        </w:rPr>
        <w:drawing>
          <wp:inline distT="0" distB="0" distL="0" distR="0" wp14:anchorId="30BF4FAF" wp14:editId="39FEDE4D">
            <wp:extent cx="3467584" cy="1619476"/>
            <wp:effectExtent l="0" t="0" r="0" b="0"/>
            <wp:docPr id="133032624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26244" name="Picture 1" descr="A screenshot of a graph&#10;&#10;AI-generated content may be incorrect."/>
                    <pic:cNvPicPr/>
                  </pic:nvPicPr>
                  <pic:blipFill>
                    <a:blip r:embed="rId9"/>
                    <a:stretch>
                      <a:fillRect/>
                    </a:stretch>
                  </pic:blipFill>
                  <pic:spPr>
                    <a:xfrm>
                      <a:off x="0" y="0"/>
                      <a:ext cx="3467584" cy="1619476"/>
                    </a:xfrm>
                    <a:prstGeom prst="rect">
                      <a:avLst/>
                    </a:prstGeom>
                  </pic:spPr>
                </pic:pic>
              </a:graphicData>
            </a:graphic>
          </wp:inline>
        </w:drawing>
      </w:r>
    </w:p>
    <w:p w14:paraId="38E5CB8A" w14:textId="77777777" w:rsidR="00D12AA9" w:rsidRDefault="00D12AA9" w:rsidP="00D12AA9">
      <w:pPr>
        <w:pStyle w:val="ListParagraph"/>
        <w:tabs>
          <w:tab w:val="left" w:pos="6468"/>
        </w:tabs>
        <w:bidi/>
        <w:rPr>
          <w:rFonts w:eastAsiaTheme="minorEastAsia" w:cs="Arial"/>
          <w:sz w:val="22"/>
          <w:szCs w:val="22"/>
          <w:rtl/>
          <w:lang w:val="en-US" w:bidi="he-IL"/>
        </w:rPr>
      </w:pPr>
    </w:p>
    <w:p w14:paraId="17DA60BF" w14:textId="3CDC52FB" w:rsidR="00D12AA9" w:rsidRDefault="00D12AA9" w:rsidP="00D12AA9">
      <w:pPr>
        <w:pStyle w:val="ListParagraph"/>
        <w:tabs>
          <w:tab w:val="left" w:pos="6468"/>
        </w:tabs>
        <w:bidi/>
        <w:rPr>
          <w:rFonts w:eastAsiaTheme="minorEastAsia" w:cs="Arial"/>
          <w:sz w:val="22"/>
          <w:szCs w:val="22"/>
          <w:rtl/>
          <w:lang w:val="en-US" w:bidi="he-IL"/>
        </w:rPr>
      </w:pPr>
      <w:r>
        <w:rPr>
          <w:rFonts w:eastAsiaTheme="minorEastAsia" w:cs="Arial" w:hint="cs"/>
          <w:sz w:val="22"/>
          <w:szCs w:val="22"/>
          <w:rtl/>
          <w:lang w:val="en-US" w:bidi="he-IL"/>
        </w:rPr>
        <w:t>רק עבור אוזון, בשנת 2020 כל שלושת המזהמים האחרים היו במינימום בשנת 2020.</w:t>
      </w:r>
    </w:p>
    <w:p w14:paraId="169C76FF" w14:textId="77777777" w:rsidR="00D12AA9" w:rsidRDefault="00D12AA9" w:rsidP="00D12AA9">
      <w:pPr>
        <w:pStyle w:val="ListParagraph"/>
        <w:tabs>
          <w:tab w:val="left" w:pos="6468"/>
        </w:tabs>
        <w:bidi/>
        <w:rPr>
          <w:rFonts w:eastAsiaTheme="minorEastAsia" w:cs="Arial"/>
          <w:sz w:val="22"/>
          <w:szCs w:val="22"/>
          <w:rtl/>
          <w:lang w:val="en-US" w:bidi="he-IL"/>
        </w:rPr>
      </w:pPr>
    </w:p>
    <w:p w14:paraId="5B483AED" w14:textId="78B4E8A1" w:rsidR="00D12AA9" w:rsidRDefault="00D12AA9" w:rsidP="00D12AA9">
      <w:pPr>
        <w:pStyle w:val="ListParagraph"/>
        <w:tabs>
          <w:tab w:val="left" w:pos="6468"/>
        </w:tabs>
        <w:bidi/>
        <w:jc w:val="center"/>
        <w:rPr>
          <w:rFonts w:eastAsiaTheme="minorEastAsia" w:cs="Arial"/>
          <w:b/>
          <w:bCs/>
          <w:sz w:val="22"/>
          <w:szCs w:val="22"/>
          <w:u w:val="single"/>
          <w:lang w:val="en-GB" w:bidi="he-IL"/>
        </w:rPr>
      </w:pPr>
      <w:r w:rsidRPr="00D12AA9">
        <w:rPr>
          <w:rFonts w:eastAsiaTheme="minorEastAsia" w:cs="Arial"/>
          <w:b/>
          <w:bCs/>
          <w:sz w:val="22"/>
          <w:szCs w:val="22"/>
          <w:u w:val="single"/>
          <w:lang w:val="en-GB" w:bidi="he-IL"/>
        </w:rPr>
        <w:t>Feature Engineering &amp; Selection</w:t>
      </w:r>
    </w:p>
    <w:p w14:paraId="660133B4" w14:textId="3FA05DCA" w:rsidR="00D12AA9" w:rsidRDefault="00D12AA9" w:rsidP="00D12AA9">
      <w:pPr>
        <w:pStyle w:val="ListParagraph"/>
        <w:tabs>
          <w:tab w:val="left" w:pos="6468"/>
        </w:tabs>
        <w:bidi/>
        <w:rPr>
          <w:rFonts w:eastAsiaTheme="minorEastAsia" w:cs="Arial"/>
          <w:sz w:val="22"/>
          <w:szCs w:val="22"/>
          <w:rtl/>
          <w:lang w:val="en-GB" w:bidi="he-IL"/>
        </w:rPr>
      </w:pPr>
      <w:r>
        <w:rPr>
          <w:rFonts w:eastAsiaTheme="minorEastAsia" w:cs="Arial" w:hint="cs"/>
          <w:sz w:val="22"/>
          <w:szCs w:val="22"/>
          <w:rtl/>
          <w:lang w:val="en-US" w:bidi="he-IL"/>
        </w:rPr>
        <w:t>עד עכשיו, רק נירמלנו את הפיצ'רים הנומריים שלנו (חוץ מ</w:t>
      </w:r>
      <w:r>
        <w:rPr>
          <w:rFonts w:eastAsiaTheme="minorEastAsia" w:cs="Arial"/>
          <w:sz w:val="22"/>
          <w:szCs w:val="22"/>
          <w:lang w:val="en-GB" w:bidi="he-IL"/>
        </w:rPr>
        <w:t>latitude &amp; longitude</w:t>
      </w:r>
      <w:r>
        <w:rPr>
          <w:rFonts w:eastAsiaTheme="minorEastAsia" w:cs="Arial" w:hint="cs"/>
          <w:sz w:val="22"/>
          <w:szCs w:val="22"/>
          <w:rtl/>
          <w:lang w:val="en-GB" w:bidi="he-IL"/>
        </w:rPr>
        <w:t xml:space="preserve">) ל 0-1 ע"י </w:t>
      </w:r>
      <w:r>
        <w:rPr>
          <w:rFonts w:eastAsiaTheme="minorEastAsia" w:cs="Arial"/>
          <w:sz w:val="22"/>
          <w:szCs w:val="22"/>
          <w:lang w:val="en-GB" w:bidi="he-IL"/>
        </w:rPr>
        <w:t>MIN MAX SCALER</w:t>
      </w:r>
      <w:r>
        <w:rPr>
          <w:rFonts w:eastAsiaTheme="minorEastAsia" w:cs="Arial" w:hint="cs"/>
          <w:sz w:val="22"/>
          <w:szCs w:val="22"/>
          <w:rtl/>
          <w:lang w:val="en-GB" w:bidi="he-IL"/>
        </w:rPr>
        <w:t xml:space="preserve">. </w:t>
      </w:r>
    </w:p>
    <w:p w14:paraId="1D366105" w14:textId="5FF0D6F1" w:rsidR="00D12AA9" w:rsidRDefault="00D12AA9" w:rsidP="00D12AA9">
      <w:pPr>
        <w:pStyle w:val="ListParagraph"/>
        <w:tabs>
          <w:tab w:val="left" w:pos="6468"/>
        </w:tabs>
        <w:bidi/>
        <w:rPr>
          <w:rFonts w:eastAsiaTheme="minorEastAsia" w:cs="Arial"/>
          <w:sz w:val="22"/>
          <w:szCs w:val="22"/>
          <w:rtl/>
          <w:lang w:val="en-GB" w:bidi="he-IL"/>
        </w:rPr>
      </w:pPr>
      <w:r>
        <w:rPr>
          <w:rFonts w:eastAsiaTheme="minorEastAsia" w:cs="Arial" w:hint="cs"/>
          <w:sz w:val="22"/>
          <w:szCs w:val="22"/>
          <w:rtl/>
          <w:lang w:val="en-GB" w:bidi="he-IL"/>
        </w:rPr>
        <w:t xml:space="preserve">השלב הבא של להעביר את הפיצ'רים שלא מספריים למספריים. כפי שאמרנו כבר את </w:t>
      </w:r>
      <w:r>
        <w:rPr>
          <w:rFonts w:eastAsiaTheme="minorEastAsia" w:cs="Arial"/>
          <w:sz w:val="22"/>
          <w:szCs w:val="22"/>
          <w:lang w:val="en-GB" w:bidi="he-IL"/>
        </w:rPr>
        <w:t>DATE</w:t>
      </w:r>
      <w:r>
        <w:rPr>
          <w:rFonts w:eastAsiaTheme="minorEastAsia" w:cs="Arial" w:hint="cs"/>
          <w:sz w:val="22"/>
          <w:szCs w:val="22"/>
          <w:rtl/>
          <w:lang w:val="en-GB" w:bidi="he-IL"/>
        </w:rPr>
        <w:t>,</w:t>
      </w:r>
      <w:r>
        <w:rPr>
          <w:rFonts w:eastAsiaTheme="minorEastAsia" w:cs="Arial"/>
          <w:sz w:val="22"/>
          <w:szCs w:val="22"/>
          <w:lang w:val="en-GB" w:bidi="he-IL"/>
        </w:rPr>
        <w:t xml:space="preserve"> COUNTY</w:t>
      </w:r>
      <w:r>
        <w:rPr>
          <w:rFonts w:eastAsiaTheme="minorEastAsia" w:cs="Arial" w:hint="cs"/>
          <w:sz w:val="22"/>
          <w:szCs w:val="22"/>
          <w:rtl/>
          <w:lang w:val="en-GB" w:bidi="he-IL"/>
        </w:rPr>
        <w:t xml:space="preserve"> העברנו למספרי ע"י </w:t>
      </w:r>
      <w:r>
        <w:rPr>
          <w:rFonts w:eastAsiaTheme="minorEastAsia" w:cs="Arial"/>
          <w:sz w:val="22"/>
          <w:szCs w:val="22"/>
          <w:lang w:val="en-GB" w:bidi="he-IL"/>
        </w:rPr>
        <w:t>ONE HOT ENCODING</w:t>
      </w:r>
      <w:r>
        <w:rPr>
          <w:rFonts w:eastAsiaTheme="minorEastAsia" w:cs="Arial" w:hint="cs"/>
          <w:sz w:val="22"/>
          <w:szCs w:val="22"/>
          <w:rtl/>
          <w:lang w:val="en-GB" w:bidi="he-IL"/>
        </w:rPr>
        <w:t>. חשוב לציין שלתאריך עשינו זאת עבור היום ( ראשון יקבל  0 0 0 0 0 0 1), חודש (מרץ יקבל 0 0 0 0 0 0 0 0 0 1 0 0) ושנה (2016 יקבל 0 0 0 1).</w:t>
      </w:r>
    </w:p>
    <w:p w14:paraId="0F79EE6A" w14:textId="168805C7" w:rsidR="00D12AA9" w:rsidRDefault="00D12AA9" w:rsidP="00D12AA9">
      <w:pPr>
        <w:pStyle w:val="ListParagraph"/>
        <w:tabs>
          <w:tab w:val="left" w:pos="6468"/>
        </w:tabs>
        <w:bidi/>
        <w:rPr>
          <w:sz w:val="22"/>
          <w:szCs w:val="22"/>
          <w:rtl/>
          <w:lang w:bidi="he-IL"/>
        </w:rPr>
      </w:pPr>
      <w:r>
        <w:rPr>
          <w:rFonts w:eastAsiaTheme="minorEastAsia" w:cs="Arial" w:hint="cs"/>
          <w:sz w:val="22"/>
          <w:szCs w:val="22"/>
          <w:rtl/>
          <w:lang w:val="en-GB" w:bidi="he-IL"/>
        </w:rPr>
        <w:t>אחר"כ השתמשנו ב</w:t>
      </w:r>
      <w:r>
        <w:rPr>
          <w:rFonts w:eastAsiaTheme="minorEastAsia" w:cs="Arial"/>
          <w:sz w:val="22"/>
          <w:szCs w:val="22"/>
          <w:lang w:val="en-GB" w:bidi="he-IL"/>
        </w:rPr>
        <w:t>KMEANS</w:t>
      </w:r>
      <w:r>
        <w:rPr>
          <w:rFonts w:eastAsiaTheme="minorEastAsia" w:cs="Arial" w:hint="cs"/>
          <w:sz w:val="22"/>
          <w:szCs w:val="22"/>
          <w:rtl/>
          <w:lang w:val="en-GB" w:bidi="he-IL"/>
        </w:rPr>
        <w:t xml:space="preserve"> כדי ליצור קלסטר לפיצ'רים של המיקום (</w:t>
      </w:r>
      <w:r>
        <w:rPr>
          <w:rFonts w:eastAsiaTheme="minorEastAsia" w:cs="Arial"/>
          <w:sz w:val="22"/>
          <w:szCs w:val="22"/>
          <w:lang w:val="en-GB" w:bidi="he-IL"/>
        </w:rPr>
        <w:t>latitude &amp; longitude</w:t>
      </w:r>
      <w:r>
        <w:rPr>
          <w:rFonts w:eastAsiaTheme="minorEastAsia" w:cs="Arial" w:hint="cs"/>
          <w:sz w:val="22"/>
          <w:szCs w:val="22"/>
          <w:rtl/>
          <w:lang w:val="en-GB" w:bidi="he-IL"/>
        </w:rPr>
        <w:t xml:space="preserve">) ,קיבלנו 2 קלסטרים , לכן הערכים האפשרים לפיצ'ר זה גם בין 0-1 [או 0 או 1 תלוי לאן משוייך], ואגב יש שתי קלסטרי כיוון שבשלב הראשון נשארנו רק עם המחוזות </w:t>
      </w:r>
      <w:r w:rsidRPr="002B6505">
        <w:rPr>
          <w:sz w:val="22"/>
          <w:szCs w:val="22"/>
          <w:lang w:bidi="he-IL"/>
        </w:rPr>
        <w:t>Bronx</w:t>
      </w:r>
      <w:r w:rsidRPr="002B6505">
        <w:rPr>
          <w:rFonts w:hint="cs"/>
          <w:sz w:val="22"/>
          <w:szCs w:val="22"/>
          <w:rtl/>
          <w:lang w:bidi="he-IL"/>
        </w:rPr>
        <w:t xml:space="preserve">, </w:t>
      </w:r>
      <w:r w:rsidRPr="002B6505">
        <w:rPr>
          <w:sz w:val="22"/>
          <w:szCs w:val="22"/>
          <w:lang w:bidi="he-IL"/>
        </w:rPr>
        <w:t>Queens</w:t>
      </w:r>
      <w:r>
        <w:rPr>
          <w:rFonts w:hint="cs"/>
          <w:sz w:val="22"/>
          <w:szCs w:val="22"/>
          <w:rtl/>
          <w:lang w:bidi="he-IL"/>
        </w:rPr>
        <w:t>.</w:t>
      </w:r>
    </w:p>
    <w:p w14:paraId="74829A51" w14:textId="6DCE3B1F" w:rsidR="00D12AA9" w:rsidRDefault="00D12AA9" w:rsidP="00D12AA9">
      <w:pPr>
        <w:pStyle w:val="ListParagraph"/>
        <w:tabs>
          <w:tab w:val="left" w:pos="6468"/>
        </w:tabs>
        <w:bidi/>
        <w:rPr>
          <w:sz w:val="22"/>
          <w:szCs w:val="22"/>
          <w:rtl/>
          <w:lang w:val="en-US" w:bidi="he-IL"/>
        </w:rPr>
      </w:pPr>
      <w:r>
        <w:rPr>
          <w:rFonts w:hint="cs"/>
          <w:sz w:val="22"/>
          <w:szCs w:val="22"/>
          <w:rtl/>
          <w:lang w:bidi="he-IL"/>
        </w:rPr>
        <w:t>בסיום השלב הזה הצלחנו להגדיל את כמות הפיצ'רים מ21 ל42 (3 מתוכם זה ה</w:t>
      </w:r>
      <w:r>
        <w:rPr>
          <w:sz w:val="22"/>
          <w:szCs w:val="22"/>
          <w:lang w:val="en-US" w:bidi="he-IL"/>
        </w:rPr>
        <w:t>LABELS</w:t>
      </w:r>
      <w:r>
        <w:rPr>
          <w:rFonts w:hint="cs"/>
          <w:sz w:val="22"/>
          <w:szCs w:val="22"/>
          <w:rtl/>
          <w:lang w:val="en-US" w:bidi="he-IL"/>
        </w:rPr>
        <w:t xml:space="preserve"> </w:t>
      </w:r>
      <w:r>
        <w:rPr>
          <w:sz w:val="22"/>
          <w:szCs w:val="22"/>
          <w:rtl/>
          <w:lang w:val="en-US" w:bidi="he-IL"/>
        </w:rPr>
        <w:t>–</w:t>
      </w:r>
      <w:r>
        <w:rPr>
          <w:rFonts w:hint="cs"/>
          <w:sz w:val="22"/>
          <w:szCs w:val="22"/>
          <w:rtl/>
          <w:lang w:val="en-US" w:bidi="he-IL"/>
        </w:rPr>
        <w:t xml:space="preserve"> </w:t>
      </w:r>
      <w:r>
        <w:rPr>
          <w:sz w:val="22"/>
          <w:szCs w:val="22"/>
          <w:lang w:val="en-US" w:bidi="he-IL"/>
        </w:rPr>
        <w:t>TEMP</w:t>
      </w:r>
      <w:r>
        <w:rPr>
          <w:rFonts w:hint="cs"/>
          <w:sz w:val="22"/>
          <w:szCs w:val="22"/>
          <w:rtl/>
          <w:lang w:val="en-US" w:bidi="he-IL"/>
        </w:rPr>
        <w:t>,</w:t>
      </w:r>
      <w:r>
        <w:rPr>
          <w:sz w:val="22"/>
          <w:szCs w:val="22"/>
          <w:lang w:val="en-US" w:bidi="he-IL"/>
        </w:rPr>
        <w:t xml:space="preserve"> RAIN</w:t>
      </w:r>
      <w:r>
        <w:rPr>
          <w:rFonts w:hint="cs"/>
          <w:sz w:val="22"/>
          <w:szCs w:val="22"/>
          <w:rtl/>
          <w:lang w:val="en-US" w:bidi="he-IL"/>
        </w:rPr>
        <w:t>,</w:t>
      </w:r>
      <w:r>
        <w:rPr>
          <w:sz w:val="22"/>
          <w:szCs w:val="22"/>
          <w:lang w:val="en-US" w:bidi="he-IL"/>
        </w:rPr>
        <w:t xml:space="preserve"> PERCEP</w:t>
      </w:r>
      <w:r>
        <w:rPr>
          <w:rFonts w:hint="cs"/>
          <w:sz w:val="22"/>
          <w:szCs w:val="22"/>
          <w:rtl/>
          <w:lang w:val="en-US" w:bidi="he-IL"/>
        </w:rPr>
        <w:t xml:space="preserve">) </w:t>
      </w:r>
      <w:r>
        <w:rPr>
          <w:sz w:val="22"/>
          <w:szCs w:val="22"/>
          <w:rtl/>
          <w:lang w:val="en-US" w:bidi="he-IL"/>
        </w:rPr>
        <w:t>–</w:t>
      </w:r>
      <w:r>
        <w:rPr>
          <w:rFonts w:hint="cs"/>
          <w:sz w:val="22"/>
          <w:szCs w:val="22"/>
          <w:rtl/>
          <w:lang w:val="en-US" w:bidi="he-IL"/>
        </w:rPr>
        <w:t xml:space="preserve"> סהכ הצלחנו להגדיל מ 18 ל 39. סהכ 2896 שורות בדאטסט הסופי.</w:t>
      </w:r>
    </w:p>
    <w:p w14:paraId="09A6CBD4" w14:textId="77777777" w:rsidR="00D12AA9" w:rsidRDefault="00D12AA9" w:rsidP="00D12AA9">
      <w:pPr>
        <w:pStyle w:val="ListParagraph"/>
        <w:tabs>
          <w:tab w:val="left" w:pos="6468"/>
        </w:tabs>
        <w:bidi/>
        <w:rPr>
          <w:sz w:val="22"/>
          <w:szCs w:val="22"/>
          <w:rtl/>
          <w:lang w:val="en-US" w:bidi="he-IL"/>
        </w:rPr>
      </w:pPr>
    </w:p>
    <w:p w14:paraId="24A29312" w14:textId="3F913B7B" w:rsidR="00D12AA9" w:rsidRPr="008D3E30" w:rsidRDefault="00D12AA9" w:rsidP="00D12AA9">
      <w:pPr>
        <w:pStyle w:val="ListParagraph"/>
        <w:tabs>
          <w:tab w:val="left" w:pos="6468"/>
        </w:tabs>
        <w:bidi/>
        <w:jc w:val="center"/>
        <w:rPr>
          <w:rFonts w:hint="cs"/>
          <w:b/>
          <w:bCs/>
          <w:sz w:val="22"/>
          <w:szCs w:val="22"/>
          <w:u w:val="single"/>
          <w:rtl/>
          <w:lang w:val="en-US" w:bidi="he-IL"/>
        </w:rPr>
      </w:pPr>
      <w:r w:rsidRPr="00D12AA9">
        <w:rPr>
          <w:b/>
          <w:bCs/>
          <w:sz w:val="22"/>
          <w:szCs w:val="22"/>
          <w:u w:val="single"/>
          <w:lang w:bidi="he-IL"/>
        </w:rPr>
        <w:t>ML Model For Weather Prediction</w:t>
      </w:r>
      <w:r w:rsidR="008D3E30">
        <w:rPr>
          <w:rFonts w:hint="cs"/>
          <w:b/>
          <w:bCs/>
          <w:sz w:val="22"/>
          <w:szCs w:val="22"/>
          <w:u w:val="single"/>
          <w:rtl/>
          <w:lang w:bidi="he-IL"/>
        </w:rPr>
        <w:t xml:space="preserve"> (</w:t>
      </w:r>
      <w:r w:rsidR="008D3E30">
        <w:rPr>
          <w:b/>
          <w:bCs/>
          <w:sz w:val="22"/>
          <w:szCs w:val="22"/>
          <w:u w:val="single"/>
          <w:lang w:val="en-US" w:bidi="he-IL"/>
        </w:rPr>
        <w:t>AND BENCHMARK WITH FAMOUS MODELS</w:t>
      </w:r>
      <w:r w:rsidR="008D3E30">
        <w:rPr>
          <w:rFonts w:hint="cs"/>
          <w:b/>
          <w:bCs/>
          <w:sz w:val="22"/>
          <w:szCs w:val="22"/>
          <w:u w:val="single"/>
          <w:rtl/>
          <w:lang w:val="en-US" w:bidi="he-IL"/>
        </w:rPr>
        <w:t>)</w:t>
      </w:r>
    </w:p>
    <w:p w14:paraId="538BF645" w14:textId="66F41055" w:rsidR="00D12AA9" w:rsidRDefault="00D12AA9" w:rsidP="00D12AA9">
      <w:pPr>
        <w:pStyle w:val="ListParagraph"/>
        <w:tabs>
          <w:tab w:val="left" w:pos="6468"/>
        </w:tabs>
        <w:bidi/>
        <w:rPr>
          <w:sz w:val="22"/>
          <w:szCs w:val="22"/>
          <w:rtl/>
          <w:lang w:bidi="he-IL"/>
        </w:rPr>
      </w:pPr>
      <w:r>
        <w:rPr>
          <w:rFonts w:hint="cs"/>
          <w:sz w:val="22"/>
          <w:szCs w:val="22"/>
          <w:rtl/>
          <w:lang w:bidi="he-IL"/>
        </w:rPr>
        <w:t xml:space="preserve">השלב האחרון זה לבנות את המודל הסופי </w:t>
      </w:r>
      <w:r>
        <w:rPr>
          <w:sz w:val="22"/>
          <w:szCs w:val="22"/>
          <w:rtl/>
          <w:lang w:bidi="he-IL"/>
        </w:rPr>
        <w:t>–</w:t>
      </w:r>
      <w:r>
        <w:rPr>
          <w:rFonts w:hint="cs"/>
          <w:sz w:val="22"/>
          <w:szCs w:val="22"/>
          <w:rtl/>
          <w:lang w:bidi="he-IL"/>
        </w:rPr>
        <w:t xml:space="preserve"> מודל מבוסס רשת ניורונים.</w:t>
      </w:r>
    </w:p>
    <w:p w14:paraId="35F1A977" w14:textId="3ADFA845" w:rsidR="00D12AA9" w:rsidRPr="00D12AA9" w:rsidRDefault="00D12AA9" w:rsidP="00D12AA9">
      <w:pPr>
        <w:pStyle w:val="ListParagraph"/>
        <w:tabs>
          <w:tab w:val="left" w:pos="6468"/>
        </w:tabs>
        <w:bidi/>
        <w:rPr>
          <w:rFonts w:hint="cs"/>
          <w:sz w:val="22"/>
          <w:szCs w:val="22"/>
          <w:rtl/>
          <w:lang w:val="en-GB" w:bidi="he-IL"/>
        </w:rPr>
      </w:pPr>
      <w:r>
        <w:rPr>
          <w:rFonts w:hint="cs"/>
          <w:sz w:val="22"/>
          <w:szCs w:val="22"/>
          <w:rtl/>
          <w:lang w:bidi="he-IL"/>
        </w:rPr>
        <w:t xml:space="preserve">המודל נקרא </w:t>
      </w:r>
      <w:r w:rsidRPr="00D12AA9">
        <w:rPr>
          <w:sz w:val="22"/>
          <w:szCs w:val="22"/>
          <w:u w:val="single"/>
          <w:lang w:val="en-US" w:bidi="he-IL"/>
        </w:rPr>
        <w:t>VISL</w:t>
      </w:r>
      <w:r>
        <w:rPr>
          <w:sz w:val="22"/>
          <w:szCs w:val="22"/>
          <w:lang w:val="en-US" w:bidi="he-IL"/>
        </w:rPr>
        <w:t xml:space="preserve">  </w:t>
      </w:r>
      <w:r>
        <w:rPr>
          <w:rFonts w:hint="cs"/>
          <w:sz w:val="22"/>
          <w:szCs w:val="22"/>
          <w:rtl/>
          <w:lang w:val="en-US" w:bidi="he-IL"/>
        </w:rPr>
        <w:t>(</w:t>
      </w:r>
      <w:r>
        <w:rPr>
          <w:sz w:val="22"/>
          <w:szCs w:val="22"/>
          <w:lang w:val="en-US" w:bidi="he-IL"/>
        </w:rPr>
        <w:t>VICTOR</w:t>
      </w:r>
      <w:r>
        <w:rPr>
          <w:rFonts w:hint="cs"/>
          <w:sz w:val="22"/>
          <w:szCs w:val="22"/>
          <w:rtl/>
          <w:lang w:val="en-US" w:bidi="he-IL"/>
        </w:rPr>
        <w:t>,</w:t>
      </w:r>
      <w:r>
        <w:rPr>
          <w:sz w:val="22"/>
          <w:szCs w:val="22"/>
          <w:lang w:val="en-US" w:bidi="he-IL"/>
        </w:rPr>
        <w:t xml:space="preserve"> ILAY</w:t>
      </w:r>
      <w:r>
        <w:rPr>
          <w:rFonts w:hint="cs"/>
          <w:sz w:val="22"/>
          <w:szCs w:val="22"/>
          <w:rtl/>
          <w:lang w:val="en-US" w:bidi="he-IL"/>
        </w:rPr>
        <w:t>,</w:t>
      </w:r>
      <w:r>
        <w:rPr>
          <w:sz w:val="22"/>
          <w:szCs w:val="22"/>
          <w:lang w:val="en-US" w:bidi="he-IL"/>
        </w:rPr>
        <w:t xml:space="preserve"> SHAY</w:t>
      </w:r>
      <w:r>
        <w:rPr>
          <w:rFonts w:hint="cs"/>
          <w:sz w:val="22"/>
          <w:szCs w:val="22"/>
          <w:rtl/>
          <w:lang w:val="en-US" w:bidi="he-IL"/>
        </w:rPr>
        <w:t>,</w:t>
      </w:r>
      <w:r>
        <w:rPr>
          <w:sz w:val="22"/>
          <w:szCs w:val="22"/>
          <w:lang w:val="en-US" w:bidi="he-IL"/>
        </w:rPr>
        <w:t xml:space="preserve"> LIDOR</w:t>
      </w:r>
      <w:r>
        <w:rPr>
          <w:rFonts w:hint="cs"/>
          <w:sz w:val="22"/>
          <w:szCs w:val="22"/>
          <w:rtl/>
          <w:lang w:val="en-GB" w:bidi="he-IL"/>
        </w:rPr>
        <w:t>)</w:t>
      </w:r>
    </w:p>
    <w:p w14:paraId="43897050" w14:textId="701298B2" w:rsidR="00D12AA9" w:rsidRDefault="00D12AA9" w:rsidP="00D12AA9">
      <w:pPr>
        <w:pStyle w:val="ListParagraph"/>
        <w:tabs>
          <w:tab w:val="left" w:pos="6468"/>
        </w:tabs>
        <w:bidi/>
        <w:rPr>
          <w:sz w:val="22"/>
          <w:szCs w:val="22"/>
          <w:rtl/>
          <w:lang w:val="en-US" w:bidi="he-IL"/>
        </w:rPr>
      </w:pPr>
      <w:r>
        <w:rPr>
          <w:rFonts w:hint="cs"/>
          <w:sz w:val="22"/>
          <w:szCs w:val="22"/>
          <w:rtl/>
          <w:lang w:val="en-US" w:bidi="he-IL"/>
        </w:rPr>
        <w:t xml:space="preserve">המטריקות שנבחן איתו את המודל הינם </w:t>
      </w:r>
      <w:r>
        <w:rPr>
          <w:sz w:val="22"/>
          <w:szCs w:val="22"/>
          <w:lang w:val="en-US" w:bidi="he-IL"/>
        </w:rPr>
        <w:t>MAE</w:t>
      </w:r>
      <w:r>
        <w:rPr>
          <w:rFonts w:hint="cs"/>
          <w:sz w:val="22"/>
          <w:szCs w:val="22"/>
          <w:rtl/>
          <w:lang w:val="en-US" w:bidi="he-IL"/>
        </w:rPr>
        <w:t>,</w:t>
      </w:r>
      <w:r>
        <w:rPr>
          <w:sz w:val="22"/>
          <w:szCs w:val="22"/>
          <w:lang w:val="en-US" w:bidi="he-IL"/>
        </w:rPr>
        <w:t xml:space="preserve"> </w:t>
      </w:r>
      <w:r>
        <w:rPr>
          <w:rFonts w:hint="cs"/>
          <w:sz w:val="22"/>
          <w:szCs w:val="22"/>
          <w:rtl/>
          <w:lang w:val="en-US" w:bidi="he-IL"/>
        </w:rPr>
        <w:t>2^</w:t>
      </w:r>
      <w:r>
        <w:rPr>
          <w:sz w:val="22"/>
          <w:szCs w:val="22"/>
          <w:lang w:val="en-US" w:bidi="he-IL"/>
        </w:rPr>
        <w:t>R</w:t>
      </w:r>
      <w:r>
        <w:rPr>
          <w:rFonts w:hint="cs"/>
          <w:sz w:val="22"/>
          <w:szCs w:val="22"/>
          <w:rtl/>
          <w:lang w:val="en-US" w:bidi="he-IL"/>
        </w:rPr>
        <w:t>,</w:t>
      </w:r>
      <w:r>
        <w:rPr>
          <w:sz w:val="22"/>
          <w:szCs w:val="22"/>
          <w:lang w:val="en-US" w:bidi="he-IL"/>
        </w:rPr>
        <w:t xml:space="preserve"> EVS</w:t>
      </w:r>
      <w:r>
        <w:rPr>
          <w:rFonts w:hint="cs"/>
          <w:sz w:val="22"/>
          <w:szCs w:val="22"/>
          <w:rtl/>
          <w:lang w:val="en-US" w:bidi="he-IL"/>
        </w:rPr>
        <w:t>.</w:t>
      </w:r>
    </w:p>
    <w:p w14:paraId="78679EA4" w14:textId="54B90176" w:rsidR="00D12AA9" w:rsidRDefault="00D12AA9" w:rsidP="00D12AA9">
      <w:pPr>
        <w:pStyle w:val="ListParagraph"/>
        <w:tabs>
          <w:tab w:val="left" w:pos="6468"/>
        </w:tabs>
        <w:bidi/>
        <w:rPr>
          <w:sz w:val="22"/>
          <w:szCs w:val="22"/>
          <w:rtl/>
          <w:lang w:val="en-US" w:bidi="he-IL"/>
        </w:rPr>
      </w:pPr>
      <w:r>
        <w:rPr>
          <w:rFonts w:hint="cs"/>
          <w:sz w:val="22"/>
          <w:szCs w:val="22"/>
          <w:rtl/>
          <w:lang w:val="en-US" w:bidi="he-IL"/>
        </w:rPr>
        <w:t xml:space="preserve">כדי לבדוק כמה המודל שלנו יציב בתוצאות שלא, לא אימנו פעם אחת רק. אלה יצרנו לולאה שרצה 10 פעם, בכל איטרציה יוצרת אובייקט חדש של </w:t>
      </w:r>
      <w:r>
        <w:rPr>
          <w:sz w:val="22"/>
          <w:szCs w:val="22"/>
          <w:lang w:val="en-US" w:bidi="he-IL"/>
        </w:rPr>
        <w:t>VISL</w:t>
      </w:r>
      <w:r>
        <w:rPr>
          <w:rFonts w:hint="cs"/>
          <w:sz w:val="22"/>
          <w:szCs w:val="22"/>
          <w:rtl/>
          <w:lang w:val="en-US" w:bidi="he-IL"/>
        </w:rPr>
        <w:t xml:space="preserve">, מאמנת אותו, ועושה </w:t>
      </w:r>
      <w:r>
        <w:rPr>
          <w:sz w:val="22"/>
          <w:szCs w:val="22"/>
          <w:lang w:val="en-US" w:bidi="he-IL"/>
        </w:rPr>
        <w:t>EVALUATION</w:t>
      </w:r>
      <w:r>
        <w:rPr>
          <w:rFonts w:hint="cs"/>
          <w:sz w:val="22"/>
          <w:szCs w:val="22"/>
          <w:rtl/>
          <w:lang w:val="en-US" w:bidi="he-IL"/>
        </w:rPr>
        <w:t>, את התוצאות שמרנו בתוך מילון (ז"א מילון עם 3 מפתחות, אחד לכל מטריקה, וה</w:t>
      </w:r>
      <w:r>
        <w:rPr>
          <w:sz w:val="22"/>
          <w:szCs w:val="22"/>
          <w:lang w:val="en-US" w:bidi="he-IL"/>
        </w:rPr>
        <w:t>VLAUE</w:t>
      </w:r>
      <w:r>
        <w:rPr>
          <w:rFonts w:hint="cs"/>
          <w:sz w:val="22"/>
          <w:szCs w:val="22"/>
          <w:rtl/>
          <w:lang w:val="en-US" w:bidi="he-IL"/>
        </w:rPr>
        <w:t xml:space="preserve"> של כל מפתח הינו רשימה בגודל 10 עם 10 תוצאות עבור אותה מטריקה).</w:t>
      </w:r>
    </w:p>
    <w:p w14:paraId="5B705441" w14:textId="75EB12A7" w:rsidR="00D12AA9" w:rsidRDefault="00D12AA9" w:rsidP="00D12AA9">
      <w:pPr>
        <w:pStyle w:val="ListParagraph"/>
        <w:tabs>
          <w:tab w:val="left" w:pos="6468"/>
        </w:tabs>
        <w:bidi/>
        <w:rPr>
          <w:sz w:val="22"/>
          <w:szCs w:val="22"/>
          <w:rtl/>
          <w:lang w:val="en-US" w:bidi="he-IL"/>
        </w:rPr>
      </w:pPr>
      <w:r>
        <w:rPr>
          <w:rFonts w:hint="cs"/>
          <w:sz w:val="22"/>
          <w:szCs w:val="22"/>
          <w:rtl/>
          <w:lang w:val="en-US" w:bidi="he-IL"/>
        </w:rPr>
        <w:lastRenderedPageBreak/>
        <w:t xml:space="preserve">אבל הביצועים של המודל השוונו לשתי מודלים קיימים </w:t>
      </w:r>
      <w:r>
        <w:rPr>
          <w:sz w:val="22"/>
          <w:szCs w:val="22"/>
          <w:lang w:val="en-US" w:bidi="he-IL"/>
        </w:rPr>
        <w:t xml:space="preserve">LINEAR REGRESSION </w:t>
      </w:r>
      <w:r>
        <w:rPr>
          <w:rFonts w:hint="cs"/>
          <w:sz w:val="22"/>
          <w:szCs w:val="22"/>
          <w:rtl/>
          <w:lang w:val="en-US" w:bidi="he-IL"/>
        </w:rPr>
        <w:t>&amp;</w:t>
      </w:r>
      <w:r>
        <w:rPr>
          <w:sz w:val="22"/>
          <w:szCs w:val="22"/>
          <w:lang w:val="en-US" w:bidi="he-IL"/>
        </w:rPr>
        <w:t xml:space="preserve"> RANDOM FOREST</w:t>
      </w:r>
      <w:r>
        <w:rPr>
          <w:rFonts w:hint="cs"/>
          <w:sz w:val="22"/>
          <w:szCs w:val="22"/>
          <w:rtl/>
          <w:lang w:val="en-US" w:bidi="he-IL"/>
        </w:rPr>
        <w:t>. גם להם יצרנו מילון דומה עם 10 אוולואציות.</w:t>
      </w:r>
    </w:p>
    <w:p w14:paraId="2C111485" w14:textId="446E3B7C" w:rsidR="00D12AA9" w:rsidRDefault="00D12AA9" w:rsidP="00D12AA9">
      <w:pPr>
        <w:pStyle w:val="ListParagraph"/>
        <w:tabs>
          <w:tab w:val="left" w:pos="6468"/>
        </w:tabs>
        <w:bidi/>
        <w:rPr>
          <w:sz w:val="22"/>
          <w:szCs w:val="22"/>
          <w:rtl/>
          <w:lang w:val="en-US" w:bidi="he-IL"/>
        </w:rPr>
      </w:pPr>
      <w:r>
        <w:rPr>
          <w:rFonts w:hint="cs"/>
          <w:sz w:val="22"/>
          <w:szCs w:val="22"/>
          <w:rtl/>
          <w:lang w:val="en-US" w:bidi="he-IL"/>
        </w:rPr>
        <w:t>לבסוף השוונו בין הביצועים של המודלים בשתי שיטות:</w:t>
      </w:r>
    </w:p>
    <w:p w14:paraId="418D5930" w14:textId="0C23E798" w:rsidR="00D12AA9" w:rsidRDefault="00D12AA9" w:rsidP="00D12AA9">
      <w:pPr>
        <w:pStyle w:val="ListParagraph"/>
        <w:numPr>
          <w:ilvl w:val="1"/>
          <w:numId w:val="2"/>
        </w:numPr>
        <w:tabs>
          <w:tab w:val="left" w:pos="6468"/>
        </w:tabs>
        <w:bidi/>
        <w:rPr>
          <w:sz w:val="22"/>
          <w:szCs w:val="22"/>
          <w:lang w:val="en-US" w:bidi="he-IL"/>
        </w:rPr>
      </w:pPr>
      <w:r>
        <w:rPr>
          <w:rFonts w:hint="cs"/>
          <w:sz w:val="22"/>
          <w:szCs w:val="22"/>
          <w:rtl/>
          <w:lang w:val="en-US" w:bidi="he-IL"/>
        </w:rPr>
        <w:t xml:space="preserve">חישבנו מספר ערכים סטטיסטיים עבור כל מטריקה של מודל: ממוצע, שונות וסטיית תקן </w:t>
      </w:r>
      <w:r>
        <w:rPr>
          <w:sz w:val="22"/>
          <w:szCs w:val="22"/>
          <w:rtl/>
          <w:lang w:val="en-US" w:bidi="he-IL"/>
        </w:rPr>
        <w:t>–</w:t>
      </w:r>
      <w:r>
        <w:rPr>
          <w:rFonts w:hint="cs"/>
          <w:sz w:val="22"/>
          <w:szCs w:val="22"/>
          <w:rtl/>
          <w:lang w:val="en-US" w:bidi="he-IL"/>
        </w:rPr>
        <w:t xml:space="preserve"> והשוונו בין המודלים על סמך הערכים הללו (הערכים חושבו עבור אותן רשימות של תוצאות עבור כל מודל, למשל הערך של שונות עבור מודל </w:t>
      </w:r>
      <w:r>
        <w:rPr>
          <w:sz w:val="22"/>
          <w:szCs w:val="22"/>
          <w:lang w:val="en-US" w:bidi="he-IL"/>
        </w:rPr>
        <w:t>VISL</w:t>
      </w:r>
      <w:r>
        <w:rPr>
          <w:rFonts w:hint="cs"/>
          <w:sz w:val="22"/>
          <w:szCs w:val="22"/>
          <w:rtl/>
          <w:lang w:val="en-US" w:bidi="he-IL"/>
        </w:rPr>
        <w:t xml:space="preserve"> הינו פשוט שונות שחושבה לרשימה של 10 התוצאות עבור מודל </w:t>
      </w:r>
      <w:r>
        <w:rPr>
          <w:sz w:val="22"/>
          <w:szCs w:val="22"/>
          <w:lang w:val="en-US" w:bidi="he-IL"/>
        </w:rPr>
        <w:t>VISL</w:t>
      </w:r>
      <w:r>
        <w:rPr>
          <w:rFonts w:hint="cs"/>
          <w:sz w:val="22"/>
          <w:szCs w:val="22"/>
          <w:rtl/>
          <w:lang w:val="en-US" w:bidi="he-IL"/>
        </w:rPr>
        <w:t xml:space="preserve"> </w:t>
      </w:r>
      <w:r>
        <w:rPr>
          <w:sz w:val="22"/>
          <w:szCs w:val="22"/>
          <w:rtl/>
          <w:lang w:val="en-US" w:bidi="he-IL"/>
        </w:rPr>
        <w:t>–</w:t>
      </w:r>
      <w:r>
        <w:rPr>
          <w:rFonts w:hint="cs"/>
          <w:sz w:val="22"/>
          <w:szCs w:val="22"/>
          <w:rtl/>
          <w:lang w:val="en-US" w:bidi="he-IL"/>
        </w:rPr>
        <w:t xml:space="preserve"> יהיו 3 תוצאות, אחת לכל מטריקה </w:t>
      </w:r>
      <w:r>
        <w:rPr>
          <w:sz w:val="22"/>
          <w:szCs w:val="22"/>
          <w:rtl/>
          <w:lang w:val="en-US" w:bidi="he-IL"/>
        </w:rPr>
        <w:t>–</w:t>
      </w:r>
      <w:r>
        <w:rPr>
          <w:rFonts w:hint="cs"/>
          <w:sz w:val="22"/>
          <w:szCs w:val="22"/>
          <w:rtl/>
          <w:lang w:val="en-US" w:bidi="he-IL"/>
        </w:rPr>
        <w:t xml:space="preserve"> </w:t>
      </w:r>
      <w:r>
        <w:rPr>
          <w:sz w:val="22"/>
          <w:szCs w:val="22"/>
          <w:lang w:val="en-US" w:bidi="he-IL"/>
        </w:rPr>
        <w:t>MAE</w:t>
      </w:r>
      <w:r>
        <w:rPr>
          <w:rFonts w:hint="cs"/>
          <w:sz w:val="22"/>
          <w:szCs w:val="22"/>
          <w:rtl/>
          <w:lang w:val="en-US" w:bidi="he-IL"/>
        </w:rPr>
        <w:t>,</w:t>
      </w:r>
      <w:r>
        <w:rPr>
          <w:sz w:val="22"/>
          <w:szCs w:val="22"/>
          <w:lang w:val="en-US" w:bidi="he-IL"/>
        </w:rPr>
        <w:t xml:space="preserve"> </w:t>
      </w:r>
      <w:r>
        <w:rPr>
          <w:rFonts w:hint="cs"/>
          <w:sz w:val="22"/>
          <w:szCs w:val="22"/>
          <w:rtl/>
          <w:lang w:val="en-US" w:bidi="he-IL"/>
        </w:rPr>
        <w:t>2^</w:t>
      </w:r>
      <w:r>
        <w:rPr>
          <w:sz w:val="22"/>
          <w:szCs w:val="22"/>
          <w:lang w:val="en-US" w:bidi="he-IL"/>
        </w:rPr>
        <w:t>R</w:t>
      </w:r>
      <w:r>
        <w:rPr>
          <w:rFonts w:hint="cs"/>
          <w:sz w:val="22"/>
          <w:szCs w:val="22"/>
          <w:rtl/>
          <w:lang w:val="en-US" w:bidi="he-IL"/>
        </w:rPr>
        <w:t>,</w:t>
      </w:r>
      <w:r>
        <w:rPr>
          <w:sz w:val="22"/>
          <w:szCs w:val="22"/>
          <w:lang w:val="en-US" w:bidi="he-IL"/>
        </w:rPr>
        <w:t xml:space="preserve"> EVS</w:t>
      </w:r>
      <w:r>
        <w:rPr>
          <w:rFonts w:hint="cs"/>
          <w:sz w:val="22"/>
          <w:szCs w:val="22"/>
          <w:rtl/>
          <w:lang w:val="en-US" w:bidi="he-IL"/>
        </w:rPr>
        <w:t>)</w:t>
      </w:r>
    </w:p>
    <w:p w14:paraId="547F0182" w14:textId="18D59BE8" w:rsidR="00880F4B" w:rsidRDefault="00880F4B" w:rsidP="00880F4B">
      <w:pPr>
        <w:tabs>
          <w:tab w:val="left" w:pos="5172"/>
        </w:tabs>
        <w:rPr>
          <w:lang w:val="en-US" w:bidi="he-IL"/>
        </w:rPr>
      </w:pPr>
      <w:r w:rsidRPr="00880F4B">
        <w:rPr>
          <w:lang w:val="en-US" w:bidi="he-IL"/>
        </w:rPr>
        <w:drawing>
          <wp:inline distT="0" distB="0" distL="0" distR="0" wp14:anchorId="55CAD777" wp14:editId="1EFCB6BF">
            <wp:extent cx="5731510" cy="1483995"/>
            <wp:effectExtent l="0" t="0" r="2540" b="1905"/>
            <wp:docPr id="76532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20475" name=""/>
                    <pic:cNvPicPr/>
                  </pic:nvPicPr>
                  <pic:blipFill>
                    <a:blip r:embed="rId10"/>
                    <a:stretch>
                      <a:fillRect/>
                    </a:stretch>
                  </pic:blipFill>
                  <pic:spPr>
                    <a:xfrm>
                      <a:off x="0" y="0"/>
                      <a:ext cx="5731510" cy="1483995"/>
                    </a:xfrm>
                    <a:prstGeom prst="rect">
                      <a:avLst/>
                    </a:prstGeom>
                  </pic:spPr>
                </pic:pic>
              </a:graphicData>
            </a:graphic>
          </wp:inline>
        </w:drawing>
      </w:r>
    </w:p>
    <w:p w14:paraId="1E4DFFD2" w14:textId="15FC09E5" w:rsidR="00880F4B" w:rsidRDefault="00880F4B" w:rsidP="00880F4B">
      <w:pPr>
        <w:tabs>
          <w:tab w:val="left" w:pos="1752"/>
        </w:tabs>
        <w:rPr>
          <w:lang w:val="en-US" w:bidi="he-IL"/>
        </w:rPr>
      </w:pPr>
      <w:r w:rsidRPr="00880F4B">
        <w:rPr>
          <w:lang w:val="en-US" w:bidi="he-IL"/>
        </w:rPr>
        <w:drawing>
          <wp:inline distT="0" distB="0" distL="0" distR="0" wp14:anchorId="01145D61" wp14:editId="39DB7644">
            <wp:extent cx="5731510" cy="3479165"/>
            <wp:effectExtent l="0" t="0" r="2540" b="6985"/>
            <wp:docPr id="149708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87633" name=""/>
                    <pic:cNvPicPr/>
                  </pic:nvPicPr>
                  <pic:blipFill>
                    <a:blip r:embed="rId11"/>
                    <a:stretch>
                      <a:fillRect/>
                    </a:stretch>
                  </pic:blipFill>
                  <pic:spPr>
                    <a:xfrm>
                      <a:off x="0" y="0"/>
                      <a:ext cx="5731510" cy="3479165"/>
                    </a:xfrm>
                    <a:prstGeom prst="rect">
                      <a:avLst/>
                    </a:prstGeom>
                  </pic:spPr>
                </pic:pic>
              </a:graphicData>
            </a:graphic>
          </wp:inline>
        </w:drawing>
      </w:r>
    </w:p>
    <w:p w14:paraId="610BC6D0" w14:textId="15F604AA" w:rsidR="00880F4B" w:rsidRPr="00880F4B" w:rsidRDefault="00880F4B" w:rsidP="00880F4B">
      <w:pPr>
        <w:tabs>
          <w:tab w:val="left" w:pos="1908"/>
        </w:tabs>
        <w:bidi/>
        <w:rPr>
          <w:b/>
          <w:bCs/>
          <w:sz w:val="22"/>
          <w:szCs w:val="22"/>
          <w:u w:val="single"/>
          <w:rtl/>
          <w:lang w:val="en-US" w:bidi="he-IL"/>
        </w:rPr>
      </w:pPr>
      <w:r w:rsidRPr="00880F4B">
        <w:rPr>
          <w:rFonts w:hint="cs"/>
          <w:b/>
          <w:bCs/>
          <w:sz w:val="22"/>
          <w:szCs w:val="22"/>
          <w:u w:val="single"/>
          <w:rtl/>
          <w:lang w:val="en-US" w:bidi="he-IL"/>
        </w:rPr>
        <w:t xml:space="preserve">דברים שהיינו </w:t>
      </w:r>
      <w:r>
        <w:rPr>
          <w:rFonts w:hint="cs"/>
          <w:b/>
          <w:bCs/>
          <w:sz w:val="22"/>
          <w:szCs w:val="22"/>
          <w:u w:val="single"/>
          <w:rtl/>
          <w:lang w:val="en-US" w:bidi="he-IL"/>
        </w:rPr>
        <w:t>ממליצים לעשות בהמשך (אל תעשו זה סתם לרשום)</w:t>
      </w:r>
      <w:r w:rsidRPr="00880F4B">
        <w:rPr>
          <w:rFonts w:hint="cs"/>
          <w:b/>
          <w:bCs/>
          <w:sz w:val="22"/>
          <w:szCs w:val="22"/>
          <w:u w:val="single"/>
          <w:rtl/>
          <w:lang w:val="en-US" w:bidi="he-IL"/>
        </w:rPr>
        <w:t>:</w:t>
      </w:r>
    </w:p>
    <w:p w14:paraId="1E957E50" w14:textId="046B453A" w:rsidR="00880F4B" w:rsidRPr="00880F4B" w:rsidRDefault="00880F4B" w:rsidP="00880F4B">
      <w:pPr>
        <w:pStyle w:val="ListParagraph"/>
        <w:numPr>
          <w:ilvl w:val="0"/>
          <w:numId w:val="3"/>
        </w:numPr>
        <w:tabs>
          <w:tab w:val="left" w:pos="1908"/>
        </w:tabs>
        <w:bidi/>
        <w:rPr>
          <w:sz w:val="22"/>
          <w:szCs w:val="22"/>
          <w:lang w:val="en-US" w:bidi="he-IL"/>
        </w:rPr>
      </w:pPr>
      <w:r>
        <w:rPr>
          <w:rFonts w:hint="cs"/>
          <w:sz w:val="22"/>
          <w:szCs w:val="22"/>
          <w:rtl/>
          <w:lang w:val="en-US" w:bidi="he-IL"/>
        </w:rPr>
        <w:t>מורידים את הפיצ'רים שקשורים למגז אוויר שראינו שיש להם קורלציה חזקה בינם לבין עצמם (</w:t>
      </w:r>
      <w:r w:rsidRPr="0057553C">
        <w:rPr>
          <w:rFonts w:cs="Arial"/>
          <w:sz w:val="22"/>
          <w:szCs w:val="22"/>
          <w:lang w:val="en-GB" w:bidi="he-IL"/>
        </w:rPr>
        <w:t>multicollinearity</w:t>
      </w:r>
      <w:r>
        <w:rPr>
          <w:rFonts w:cs="Arial"/>
          <w:sz w:val="22"/>
          <w:szCs w:val="22"/>
          <w:lang w:val="en-GB" w:bidi="he-IL"/>
        </w:rPr>
        <w:t xml:space="preserve"> </w:t>
      </w:r>
      <w:r>
        <w:rPr>
          <w:rFonts w:cs="Arial" w:hint="cs"/>
          <w:sz w:val="22"/>
          <w:szCs w:val="22"/>
          <w:rtl/>
          <w:lang w:val="en-US" w:bidi="he-IL"/>
        </w:rPr>
        <w:t xml:space="preserve"> </w:t>
      </w:r>
      <w:r>
        <w:rPr>
          <w:rFonts w:cs="Arial" w:hint="cs"/>
          <w:sz w:val="22"/>
          <w:szCs w:val="22"/>
          <w:rtl/>
          <w:lang w:val="en-US" w:bidi="he-IL"/>
        </w:rPr>
        <w:t xml:space="preserve">) , מנסים לאסוף עוד פיצ'רים שקשורים למזהמים, ומאמנים מודל מחדש </w:t>
      </w:r>
      <w:r>
        <w:rPr>
          <w:rFonts w:cs="Arial"/>
          <w:sz w:val="22"/>
          <w:szCs w:val="22"/>
          <w:rtl/>
          <w:lang w:val="en-US" w:bidi="he-IL"/>
        </w:rPr>
        <w:t>–</w:t>
      </w:r>
      <w:r>
        <w:rPr>
          <w:rFonts w:cs="Arial" w:hint="cs"/>
          <w:sz w:val="22"/>
          <w:szCs w:val="22"/>
          <w:rtl/>
          <w:lang w:val="en-US" w:bidi="he-IL"/>
        </w:rPr>
        <w:t xml:space="preserve"> יתכן שהעובדה שיש</w:t>
      </w:r>
      <w:r w:rsidRPr="00880F4B">
        <w:rPr>
          <w:rFonts w:cs="Arial"/>
          <w:sz w:val="22"/>
          <w:szCs w:val="22"/>
          <w:lang w:val="en-GB" w:bidi="he-IL"/>
        </w:rPr>
        <w:t xml:space="preserve"> </w:t>
      </w:r>
      <w:r w:rsidRPr="0057553C">
        <w:rPr>
          <w:rFonts w:cs="Arial"/>
          <w:sz w:val="22"/>
          <w:szCs w:val="22"/>
          <w:lang w:val="en-GB" w:bidi="he-IL"/>
        </w:rPr>
        <w:t>multicollinearity</w:t>
      </w:r>
      <w:r>
        <w:rPr>
          <w:rFonts w:cs="Arial"/>
          <w:sz w:val="22"/>
          <w:szCs w:val="22"/>
          <w:lang w:val="en-GB" w:bidi="he-IL"/>
        </w:rPr>
        <w:t xml:space="preserve"> </w:t>
      </w:r>
      <w:r>
        <w:rPr>
          <w:rFonts w:cs="Arial" w:hint="cs"/>
          <w:sz w:val="22"/>
          <w:szCs w:val="22"/>
          <w:rtl/>
          <w:lang w:val="en-US" w:bidi="he-IL"/>
        </w:rPr>
        <w:t xml:space="preserve"> </w:t>
      </w:r>
      <w:r>
        <w:rPr>
          <w:rFonts w:cs="Arial" w:hint="cs"/>
          <w:sz w:val="22"/>
          <w:szCs w:val="22"/>
          <w:rtl/>
          <w:lang w:val="en-US" w:bidi="he-IL"/>
        </w:rPr>
        <w:t>השפיעה על תוצאות המודל שלנו.</w:t>
      </w:r>
    </w:p>
    <w:p w14:paraId="45116036" w14:textId="66244B06" w:rsidR="00880F4B" w:rsidRPr="00880F4B" w:rsidRDefault="00880F4B" w:rsidP="00880F4B">
      <w:pPr>
        <w:pStyle w:val="ListParagraph"/>
        <w:numPr>
          <w:ilvl w:val="0"/>
          <w:numId w:val="3"/>
        </w:numPr>
        <w:tabs>
          <w:tab w:val="left" w:pos="1908"/>
        </w:tabs>
        <w:bidi/>
        <w:rPr>
          <w:sz w:val="22"/>
          <w:szCs w:val="22"/>
          <w:lang w:val="en-US" w:bidi="he-IL"/>
        </w:rPr>
      </w:pPr>
      <w:r>
        <w:rPr>
          <w:rFonts w:cs="Arial" w:hint="cs"/>
          <w:sz w:val="22"/>
          <w:szCs w:val="22"/>
          <w:rtl/>
          <w:lang w:val="en-US" w:bidi="he-IL"/>
        </w:rPr>
        <w:t xml:space="preserve">מנסים לאסוף עוד פיצ'רים אחרים על </w:t>
      </w:r>
      <w:r>
        <w:rPr>
          <w:rFonts w:cs="Arial"/>
          <w:sz w:val="22"/>
          <w:szCs w:val="22"/>
          <w:lang w:val="en-US" w:bidi="he-IL"/>
        </w:rPr>
        <w:t>NYC</w:t>
      </w:r>
      <w:r>
        <w:rPr>
          <w:rFonts w:cs="Arial" w:hint="cs"/>
          <w:sz w:val="22"/>
          <w:szCs w:val="22"/>
          <w:rtl/>
          <w:lang w:val="en-US" w:bidi="he-IL"/>
        </w:rPr>
        <w:t xml:space="preserve"> שמשתנים (למשל כמות המוניות הממוצעת שהיו במהלך היום, כמות העסקים שהיו פתוחים באותו יום, כמות מדד כל שהוא שבוחן את כמות האנשים שהיו ב</w:t>
      </w:r>
      <w:r>
        <w:rPr>
          <w:rFonts w:cs="Arial"/>
          <w:sz w:val="22"/>
          <w:szCs w:val="22"/>
          <w:lang w:val="en-US" w:bidi="he-IL"/>
        </w:rPr>
        <w:t>NYC</w:t>
      </w:r>
      <w:r>
        <w:rPr>
          <w:rFonts w:cs="Arial" w:hint="cs"/>
          <w:sz w:val="22"/>
          <w:szCs w:val="22"/>
          <w:rtl/>
          <w:lang w:val="en-US" w:bidi="he-IL"/>
        </w:rPr>
        <w:t xml:space="preserve"> ביום מסויים (בחוץ)) וכ'ו ...</w:t>
      </w:r>
    </w:p>
    <w:p w14:paraId="6F8670AA" w14:textId="6D53123D" w:rsidR="00880F4B" w:rsidRPr="00880F4B" w:rsidRDefault="00880F4B" w:rsidP="00880F4B">
      <w:pPr>
        <w:pStyle w:val="ListParagraph"/>
        <w:numPr>
          <w:ilvl w:val="0"/>
          <w:numId w:val="3"/>
        </w:numPr>
        <w:tabs>
          <w:tab w:val="left" w:pos="1908"/>
        </w:tabs>
        <w:bidi/>
        <w:rPr>
          <w:sz w:val="22"/>
          <w:szCs w:val="22"/>
          <w:lang w:val="en-US" w:bidi="he-IL"/>
        </w:rPr>
      </w:pPr>
      <w:r>
        <w:rPr>
          <w:rFonts w:cs="Arial" w:hint="cs"/>
          <w:sz w:val="22"/>
          <w:szCs w:val="22"/>
          <w:rtl/>
          <w:lang w:val="en-US" w:bidi="he-IL"/>
        </w:rPr>
        <w:t xml:space="preserve">מנסים לשפר את המודל שלנו אולי עם מודל קיים מסויים שהיינו עושים לו </w:t>
      </w:r>
      <w:r>
        <w:rPr>
          <w:rFonts w:cs="Arial"/>
          <w:sz w:val="22"/>
          <w:szCs w:val="22"/>
          <w:lang w:val="en-US" w:bidi="he-IL"/>
        </w:rPr>
        <w:t>FINE TUNE</w:t>
      </w:r>
      <w:r>
        <w:rPr>
          <w:rFonts w:cs="Arial" w:hint="cs"/>
          <w:sz w:val="22"/>
          <w:szCs w:val="22"/>
          <w:rtl/>
          <w:lang w:val="en-US" w:bidi="he-IL"/>
        </w:rPr>
        <w:t xml:space="preserve"> למשימה הספציפית שלנו</w:t>
      </w:r>
    </w:p>
    <w:p w14:paraId="0103C6D7" w14:textId="2356AA45" w:rsidR="00880F4B" w:rsidRPr="00880F4B" w:rsidRDefault="00880F4B" w:rsidP="00880F4B">
      <w:pPr>
        <w:tabs>
          <w:tab w:val="left" w:pos="1908"/>
        </w:tabs>
        <w:bidi/>
        <w:rPr>
          <w:rFonts w:hint="cs"/>
          <w:sz w:val="22"/>
          <w:szCs w:val="22"/>
          <w:rtl/>
          <w:lang w:val="en-US" w:bidi="he-IL"/>
        </w:rPr>
      </w:pPr>
    </w:p>
    <w:sectPr w:rsidR="00880F4B" w:rsidRPr="0088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84766"/>
    <w:multiLevelType w:val="hybridMultilevel"/>
    <w:tmpl w:val="A4ACD18C"/>
    <w:lvl w:ilvl="0" w:tplc="5D5CE67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926499"/>
    <w:multiLevelType w:val="hybridMultilevel"/>
    <w:tmpl w:val="53020F0E"/>
    <w:lvl w:ilvl="0" w:tplc="494A2504">
      <w:start w:val="1"/>
      <w:numFmt w:val="bullet"/>
      <w:lvlText w:val=""/>
      <w:lvlJc w:val="left"/>
      <w:pPr>
        <w:ind w:left="720" w:hanging="360"/>
      </w:pPr>
      <w:rPr>
        <w:rFonts w:ascii="Symbol" w:eastAsiaTheme="minorHAnsi" w:hAnsi="Symbo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DE23DA"/>
    <w:multiLevelType w:val="hybridMultilevel"/>
    <w:tmpl w:val="AEB85C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4547601">
    <w:abstractNumId w:val="2"/>
  </w:num>
  <w:num w:numId="2" w16cid:durableId="1831170319">
    <w:abstractNumId w:val="1"/>
  </w:num>
  <w:num w:numId="3" w16cid:durableId="77267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D0"/>
    <w:rsid w:val="000652D0"/>
    <w:rsid w:val="002B6505"/>
    <w:rsid w:val="00416310"/>
    <w:rsid w:val="0057553C"/>
    <w:rsid w:val="005D4CCA"/>
    <w:rsid w:val="00791B4D"/>
    <w:rsid w:val="00880F4B"/>
    <w:rsid w:val="008D3E30"/>
    <w:rsid w:val="00D12AA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995E"/>
  <w15:chartTrackingRefBased/>
  <w15:docId w15:val="{DFD67A49-18C0-43D0-8EC0-877ECDCD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5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5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2D0"/>
    <w:rPr>
      <w:rFonts w:eastAsiaTheme="majorEastAsia" w:cstheme="majorBidi"/>
      <w:color w:val="272727" w:themeColor="text1" w:themeTint="D8"/>
    </w:rPr>
  </w:style>
  <w:style w:type="paragraph" w:styleId="Title">
    <w:name w:val="Title"/>
    <w:basedOn w:val="Normal"/>
    <w:next w:val="Normal"/>
    <w:link w:val="TitleChar"/>
    <w:uiPriority w:val="10"/>
    <w:qFormat/>
    <w:rsid w:val="00065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2D0"/>
    <w:pPr>
      <w:spacing w:before="160"/>
      <w:jc w:val="center"/>
    </w:pPr>
    <w:rPr>
      <w:i/>
      <w:iCs/>
      <w:color w:val="404040" w:themeColor="text1" w:themeTint="BF"/>
    </w:rPr>
  </w:style>
  <w:style w:type="character" w:customStyle="1" w:styleId="QuoteChar">
    <w:name w:val="Quote Char"/>
    <w:basedOn w:val="DefaultParagraphFont"/>
    <w:link w:val="Quote"/>
    <w:uiPriority w:val="29"/>
    <w:rsid w:val="000652D0"/>
    <w:rPr>
      <w:i/>
      <w:iCs/>
      <w:color w:val="404040" w:themeColor="text1" w:themeTint="BF"/>
    </w:rPr>
  </w:style>
  <w:style w:type="paragraph" w:styleId="ListParagraph">
    <w:name w:val="List Paragraph"/>
    <w:basedOn w:val="Normal"/>
    <w:uiPriority w:val="34"/>
    <w:qFormat/>
    <w:rsid w:val="000652D0"/>
    <w:pPr>
      <w:ind w:left="720"/>
      <w:contextualSpacing/>
    </w:pPr>
  </w:style>
  <w:style w:type="character" w:styleId="IntenseEmphasis">
    <w:name w:val="Intense Emphasis"/>
    <w:basedOn w:val="DefaultParagraphFont"/>
    <w:uiPriority w:val="21"/>
    <w:qFormat/>
    <w:rsid w:val="000652D0"/>
    <w:rPr>
      <w:i/>
      <w:iCs/>
      <w:color w:val="0F4761" w:themeColor="accent1" w:themeShade="BF"/>
    </w:rPr>
  </w:style>
  <w:style w:type="paragraph" w:styleId="IntenseQuote">
    <w:name w:val="Intense Quote"/>
    <w:basedOn w:val="Normal"/>
    <w:next w:val="Normal"/>
    <w:link w:val="IntenseQuoteChar"/>
    <w:uiPriority w:val="30"/>
    <w:qFormat/>
    <w:rsid w:val="00065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2D0"/>
    <w:rPr>
      <w:i/>
      <w:iCs/>
      <w:color w:val="0F4761" w:themeColor="accent1" w:themeShade="BF"/>
    </w:rPr>
  </w:style>
  <w:style w:type="character" w:styleId="IntenseReference">
    <w:name w:val="Intense Reference"/>
    <w:basedOn w:val="DefaultParagraphFont"/>
    <w:uiPriority w:val="32"/>
    <w:qFormat/>
    <w:rsid w:val="000652D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65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6505"/>
    <w:rPr>
      <w:rFonts w:ascii="Consolas" w:hAnsi="Consolas"/>
      <w:sz w:val="20"/>
      <w:szCs w:val="20"/>
    </w:rPr>
  </w:style>
  <w:style w:type="character" w:styleId="PlaceholderText">
    <w:name w:val="Placeholder Text"/>
    <w:basedOn w:val="DefaultParagraphFont"/>
    <w:uiPriority w:val="99"/>
    <w:semiHidden/>
    <w:rsid w:val="005D4C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8058">
      <w:bodyDiv w:val="1"/>
      <w:marLeft w:val="0"/>
      <w:marRight w:val="0"/>
      <w:marTop w:val="0"/>
      <w:marBottom w:val="0"/>
      <w:divBdr>
        <w:top w:val="none" w:sz="0" w:space="0" w:color="auto"/>
        <w:left w:val="none" w:sz="0" w:space="0" w:color="auto"/>
        <w:bottom w:val="none" w:sz="0" w:space="0" w:color="auto"/>
        <w:right w:val="none" w:sz="0" w:space="0" w:color="auto"/>
      </w:divBdr>
    </w:div>
    <w:div w:id="158155956">
      <w:bodyDiv w:val="1"/>
      <w:marLeft w:val="0"/>
      <w:marRight w:val="0"/>
      <w:marTop w:val="0"/>
      <w:marBottom w:val="0"/>
      <w:divBdr>
        <w:top w:val="none" w:sz="0" w:space="0" w:color="auto"/>
        <w:left w:val="none" w:sz="0" w:space="0" w:color="auto"/>
        <w:bottom w:val="none" w:sz="0" w:space="0" w:color="auto"/>
        <w:right w:val="none" w:sz="0" w:space="0" w:color="auto"/>
      </w:divBdr>
    </w:div>
    <w:div w:id="301497247">
      <w:bodyDiv w:val="1"/>
      <w:marLeft w:val="0"/>
      <w:marRight w:val="0"/>
      <w:marTop w:val="0"/>
      <w:marBottom w:val="0"/>
      <w:divBdr>
        <w:top w:val="none" w:sz="0" w:space="0" w:color="auto"/>
        <w:left w:val="none" w:sz="0" w:space="0" w:color="auto"/>
        <w:bottom w:val="none" w:sz="0" w:space="0" w:color="auto"/>
        <w:right w:val="none" w:sz="0" w:space="0" w:color="auto"/>
      </w:divBdr>
    </w:div>
    <w:div w:id="508301555">
      <w:bodyDiv w:val="1"/>
      <w:marLeft w:val="0"/>
      <w:marRight w:val="0"/>
      <w:marTop w:val="0"/>
      <w:marBottom w:val="0"/>
      <w:divBdr>
        <w:top w:val="none" w:sz="0" w:space="0" w:color="auto"/>
        <w:left w:val="none" w:sz="0" w:space="0" w:color="auto"/>
        <w:bottom w:val="none" w:sz="0" w:space="0" w:color="auto"/>
        <w:right w:val="none" w:sz="0" w:space="0" w:color="auto"/>
      </w:divBdr>
    </w:div>
    <w:div w:id="1102996468">
      <w:bodyDiv w:val="1"/>
      <w:marLeft w:val="0"/>
      <w:marRight w:val="0"/>
      <w:marTop w:val="0"/>
      <w:marBottom w:val="0"/>
      <w:divBdr>
        <w:top w:val="none" w:sz="0" w:space="0" w:color="auto"/>
        <w:left w:val="none" w:sz="0" w:space="0" w:color="auto"/>
        <w:bottom w:val="none" w:sz="0" w:space="0" w:color="auto"/>
        <w:right w:val="none" w:sz="0" w:space="0" w:color="auto"/>
      </w:divBdr>
    </w:div>
    <w:div w:id="1174684175">
      <w:bodyDiv w:val="1"/>
      <w:marLeft w:val="0"/>
      <w:marRight w:val="0"/>
      <w:marTop w:val="0"/>
      <w:marBottom w:val="0"/>
      <w:divBdr>
        <w:top w:val="none" w:sz="0" w:space="0" w:color="auto"/>
        <w:left w:val="none" w:sz="0" w:space="0" w:color="auto"/>
        <w:bottom w:val="none" w:sz="0" w:space="0" w:color="auto"/>
        <w:right w:val="none" w:sz="0" w:space="0" w:color="auto"/>
      </w:divBdr>
    </w:div>
    <w:div w:id="1383335395">
      <w:bodyDiv w:val="1"/>
      <w:marLeft w:val="0"/>
      <w:marRight w:val="0"/>
      <w:marTop w:val="0"/>
      <w:marBottom w:val="0"/>
      <w:divBdr>
        <w:top w:val="none" w:sz="0" w:space="0" w:color="auto"/>
        <w:left w:val="none" w:sz="0" w:space="0" w:color="auto"/>
        <w:bottom w:val="none" w:sz="0" w:space="0" w:color="auto"/>
        <w:right w:val="none" w:sz="0" w:space="0" w:color="auto"/>
      </w:divBdr>
    </w:div>
    <w:div w:id="1407414632">
      <w:bodyDiv w:val="1"/>
      <w:marLeft w:val="0"/>
      <w:marRight w:val="0"/>
      <w:marTop w:val="0"/>
      <w:marBottom w:val="0"/>
      <w:divBdr>
        <w:top w:val="none" w:sz="0" w:space="0" w:color="auto"/>
        <w:left w:val="none" w:sz="0" w:space="0" w:color="auto"/>
        <w:bottom w:val="none" w:sz="0" w:space="0" w:color="auto"/>
        <w:right w:val="none" w:sz="0" w:space="0" w:color="auto"/>
      </w:divBdr>
    </w:div>
    <w:div w:id="1450318099">
      <w:bodyDiv w:val="1"/>
      <w:marLeft w:val="0"/>
      <w:marRight w:val="0"/>
      <w:marTop w:val="0"/>
      <w:marBottom w:val="0"/>
      <w:divBdr>
        <w:top w:val="none" w:sz="0" w:space="0" w:color="auto"/>
        <w:left w:val="none" w:sz="0" w:space="0" w:color="auto"/>
        <w:bottom w:val="none" w:sz="0" w:space="0" w:color="auto"/>
        <w:right w:val="none" w:sz="0" w:space="0" w:color="auto"/>
      </w:divBdr>
    </w:div>
    <w:div w:id="1597638016">
      <w:bodyDiv w:val="1"/>
      <w:marLeft w:val="0"/>
      <w:marRight w:val="0"/>
      <w:marTop w:val="0"/>
      <w:marBottom w:val="0"/>
      <w:divBdr>
        <w:top w:val="none" w:sz="0" w:space="0" w:color="auto"/>
        <w:left w:val="none" w:sz="0" w:space="0" w:color="auto"/>
        <w:bottom w:val="none" w:sz="0" w:space="0" w:color="auto"/>
        <w:right w:val="none" w:sz="0" w:space="0" w:color="auto"/>
      </w:divBdr>
    </w:div>
    <w:div w:id="1873572734">
      <w:bodyDiv w:val="1"/>
      <w:marLeft w:val="0"/>
      <w:marRight w:val="0"/>
      <w:marTop w:val="0"/>
      <w:marBottom w:val="0"/>
      <w:divBdr>
        <w:top w:val="none" w:sz="0" w:space="0" w:color="auto"/>
        <w:left w:val="none" w:sz="0" w:space="0" w:color="auto"/>
        <w:bottom w:val="none" w:sz="0" w:space="0" w:color="auto"/>
        <w:right w:val="none" w:sz="0" w:space="0" w:color="auto"/>
      </w:divBdr>
    </w:div>
    <w:div w:id="192239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9C65-ABFF-48FC-89D3-C0E3B462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Victor Gavrilenko</cp:lastModifiedBy>
  <cp:revision>4</cp:revision>
  <dcterms:created xsi:type="dcterms:W3CDTF">2025-05-21T07:34:00Z</dcterms:created>
  <dcterms:modified xsi:type="dcterms:W3CDTF">2025-05-21T09:42:00Z</dcterms:modified>
</cp:coreProperties>
</file>