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8635F" w14:textId="17DB1E63" w:rsidR="00A048E5" w:rsidRPr="009E791D" w:rsidRDefault="00CF666B" w:rsidP="001326E3">
      <w:pPr>
        <w:rPr>
          <w:rFonts w:ascii="Calibri" w:hAnsi="Calibri" w:cs="Calibri"/>
        </w:rPr>
      </w:pPr>
      <w:r w:rsidRPr="009E791D">
        <w:rPr>
          <w:rFonts w:ascii="Calibri" w:hAnsi="Calibri" w:cs="Calibri"/>
        </w:rPr>
        <w:t>1)</w:t>
      </w:r>
      <w:r w:rsidR="00140B69" w:rsidRPr="009E791D">
        <w:rPr>
          <w:rFonts w:ascii="Calibri" w:hAnsi="Calibri" w:cs="Calibri"/>
        </w:rPr>
        <w:t>A</w:t>
      </w:r>
      <w:r w:rsidR="00D654A1" w:rsidRPr="009E791D">
        <w:rPr>
          <w:rFonts w:ascii="Calibri" w:hAnsi="Calibri" w:cs="Calibri"/>
        </w:rPr>
        <w:t xml:space="preserve">nalog to digital converter (ADC) is a system which </w:t>
      </w:r>
      <w:r w:rsidR="009E791D" w:rsidRPr="009E791D">
        <w:rPr>
          <w:rFonts w:ascii="Calibri" w:hAnsi="Calibri" w:cs="Calibri"/>
        </w:rPr>
        <w:t>transforms</w:t>
      </w:r>
      <w:r w:rsidR="00D654A1" w:rsidRPr="009E791D">
        <w:rPr>
          <w:rFonts w:ascii="Calibri" w:hAnsi="Calibri" w:cs="Calibri"/>
        </w:rPr>
        <w:t xml:space="preserve"> analog inputs to digital inputs such as microphone which </w:t>
      </w:r>
      <w:r w:rsidR="009E791D" w:rsidRPr="009E791D">
        <w:rPr>
          <w:rFonts w:ascii="Calibri" w:hAnsi="Calibri" w:cs="Calibri"/>
        </w:rPr>
        <w:t xml:space="preserve">transforms </w:t>
      </w:r>
      <w:r w:rsidR="00D654A1" w:rsidRPr="009E791D">
        <w:rPr>
          <w:rFonts w:ascii="Calibri" w:hAnsi="Calibri" w:cs="Calibri"/>
        </w:rPr>
        <w:t>sound to digital signals</w:t>
      </w:r>
      <w:r w:rsidR="00C6750E" w:rsidRPr="009E791D">
        <w:rPr>
          <w:rFonts w:ascii="Calibri" w:hAnsi="Calibri" w:cs="Calibri"/>
        </w:rPr>
        <w:t xml:space="preserve"> or digital camera which </w:t>
      </w:r>
      <w:r w:rsidR="009E791D" w:rsidRPr="009E791D">
        <w:rPr>
          <w:rFonts w:ascii="Calibri" w:hAnsi="Calibri" w:cs="Calibri"/>
        </w:rPr>
        <w:t xml:space="preserve">transforms </w:t>
      </w:r>
      <w:r w:rsidR="00C6750E" w:rsidRPr="009E791D">
        <w:rPr>
          <w:rFonts w:ascii="Calibri" w:hAnsi="Calibri" w:cs="Calibri"/>
        </w:rPr>
        <w:t>light entering the camera to digital signals</w:t>
      </w:r>
      <w:r w:rsidR="00D654A1" w:rsidRPr="009E791D">
        <w:rPr>
          <w:rFonts w:ascii="Calibri" w:hAnsi="Calibri" w:cs="Calibri"/>
        </w:rPr>
        <w:t xml:space="preserve">.  Digital to analog converter is doing </w:t>
      </w:r>
      <w:r w:rsidR="00275C54" w:rsidRPr="009E791D">
        <w:rPr>
          <w:rFonts w:ascii="Calibri" w:hAnsi="Calibri" w:cs="Calibri"/>
        </w:rPr>
        <w:t>these things</w:t>
      </w:r>
      <w:r w:rsidR="00D654A1" w:rsidRPr="009E791D">
        <w:rPr>
          <w:rFonts w:ascii="Calibri" w:hAnsi="Calibri" w:cs="Calibri"/>
        </w:rPr>
        <w:t xml:space="preserve"> in a reverse order which means it converts digital signals to analog </w:t>
      </w:r>
      <w:r w:rsidR="00AF68B4" w:rsidRPr="009E791D">
        <w:rPr>
          <w:rFonts w:ascii="Calibri" w:hAnsi="Calibri" w:cs="Calibri"/>
        </w:rPr>
        <w:t>signal, like</w:t>
      </w:r>
      <w:r w:rsidR="00D654A1" w:rsidRPr="009E791D">
        <w:rPr>
          <w:rFonts w:ascii="Calibri" w:hAnsi="Calibri" w:cs="Calibri"/>
        </w:rPr>
        <w:t xml:space="preserve"> a speaker</w:t>
      </w:r>
      <w:r w:rsidR="005B6F39" w:rsidRPr="009E791D">
        <w:rPr>
          <w:rFonts w:ascii="Calibri" w:hAnsi="Calibri" w:cs="Calibri"/>
        </w:rPr>
        <w:t xml:space="preserve"> or mobile phone</w:t>
      </w:r>
      <w:r w:rsidR="00D654A1" w:rsidRPr="009E791D">
        <w:rPr>
          <w:rFonts w:ascii="Calibri" w:hAnsi="Calibri" w:cs="Calibri"/>
        </w:rPr>
        <w:t>.</w:t>
      </w:r>
      <w:r w:rsidR="001326E3" w:rsidRPr="009E791D">
        <w:rPr>
          <w:rFonts w:ascii="Calibri" w:hAnsi="Calibri" w:cs="Calibri"/>
        </w:rPr>
        <w:t xml:space="preserve">  If we have </w:t>
      </w:r>
      <w:r w:rsidR="00275C54" w:rsidRPr="009E791D">
        <w:rPr>
          <w:rFonts w:ascii="Calibri" w:hAnsi="Calibri" w:cs="Calibri"/>
        </w:rPr>
        <w:t>measured</w:t>
      </w:r>
      <w:r w:rsidR="001326E3" w:rsidRPr="009E791D">
        <w:rPr>
          <w:rFonts w:ascii="Calibri" w:hAnsi="Calibri" w:cs="Calibri"/>
        </w:rPr>
        <w:t xml:space="preserve"> the time interval between two successive digital outputs of ADC, sampling rate is 1 over this value.</w:t>
      </w:r>
    </w:p>
    <w:p w14:paraId="4E86A4BF" w14:textId="5F4954D5" w:rsidR="005F05E3" w:rsidRPr="009E791D" w:rsidRDefault="001326E3" w:rsidP="001326E3">
      <w:pPr>
        <w:rPr>
          <w:rFonts w:ascii="Calibri" w:hAnsi="Calibri" w:cs="Calibri"/>
        </w:rPr>
      </w:pPr>
      <w:r w:rsidRPr="009E791D">
        <w:rPr>
          <w:rFonts w:ascii="Calibri" w:hAnsi="Calibri" w:cs="Calibri"/>
        </w:rPr>
        <w:t xml:space="preserv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den>
        </m:f>
      </m:oMath>
    </w:p>
    <w:p w14:paraId="1179364E" w14:textId="77777777" w:rsidR="001326E3" w:rsidRPr="009E791D" w:rsidRDefault="001326E3" w:rsidP="00F242F5">
      <w:pPr>
        <w:rPr>
          <w:rFonts w:ascii="Calibri" w:hAnsi="Calibri" w:cs="Calibri"/>
          <w:b/>
        </w:rPr>
      </w:pPr>
    </w:p>
    <w:p w14:paraId="306DD6B7" w14:textId="64861432" w:rsidR="00EF1313" w:rsidRPr="009E791D" w:rsidRDefault="00A048E5" w:rsidP="00E60CFA">
      <w:pPr>
        <w:rPr>
          <w:rFonts w:ascii="Calibri" w:hAnsi="Calibri" w:cs="Calibri"/>
        </w:rPr>
      </w:pPr>
      <w:r w:rsidRPr="009E791D">
        <w:rPr>
          <w:rFonts w:ascii="Calibri" w:hAnsi="Calibri" w:cs="Calibri"/>
        </w:rPr>
        <w:t>2)</w:t>
      </w:r>
      <w:r w:rsidR="00CB5F71" w:rsidRPr="009E791D">
        <w:rPr>
          <w:rFonts w:ascii="Calibri" w:hAnsi="Calibri" w:cs="Calibri"/>
        </w:rPr>
        <w:t xml:space="preserve"> Sample points are coming from analog to digital converter as digital values.</w:t>
      </w:r>
      <w:r w:rsidR="003E53B2" w:rsidRPr="009E791D">
        <w:rPr>
          <w:rFonts w:ascii="Calibri" w:hAnsi="Calibri" w:cs="Calibri"/>
        </w:rPr>
        <w:t xml:space="preserve"> When more than one s</w:t>
      </w:r>
      <w:r w:rsidR="00CB5F71" w:rsidRPr="009E791D">
        <w:rPr>
          <w:rFonts w:ascii="Calibri" w:hAnsi="Calibri" w:cs="Calibri"/>
        </w:rPr>
        <w:t>ample point</w:t>
      </w:r>
      <w:r w:rsidR="003E53B2" w:rsidRPr="009E791D">
        <w:rPr>
          <w:rFonts w:ascii="Calibri" w:hAnsi="Calibri" w:cs="Calibri"/>
        </w:rPr>
        <w:t xml:space="preserve">s gathered it becomes </w:t>
      </w:r>
      <w:r w:rsidR="00CB5F71" w:rsidRPr="009E791D">
        <w:rPr>
          <w:rFonts w:ascii="Calibri" w:hAnsi="Calibri" w:cs="Calibri"/>
        </w:rPr>
        <w:t>waveform point</w:t>
      </w:r>
      <w:r w:rsidR="003E53B2" w:rsidRPr="009E791D">
        <w:rPr>
          <w:rFonts w:ascii="Calibri" w:hAnsi="Calibri" w:cs="Calibri"/>
        </w:rPr>
        <w:t xml:space="preserve"> </w:t>
      </w:r>
      <w:r w:rsidR="00CB5F71" w:rsidRPr="009E791D">
        <w:rPr>
          <w:rFonts w:ascii="Calibri" w:hAnsi="Calibri" w:cs="Calibri"/>
        </w:rPr>
        <w:t>which is stored in a memory to monitor in the oscilloscope.</w:t>
      </w:r>
      <w:r w:rsidR="003E53B2" w:rsidRPr="009E791D">
        <w:rPr>
          <w:rFonts w:ascii="Calibri" w:hAnsi="Calibri" w:cs="Calibri"/>
        </w:rPr>
        <w:t xml:space="preserve"> </w:t>
      </w:r>
      <w:r w:rsidR="00E60CFA" w:rsidRPr="009E791D">
        <w:rPr>
          <w:rFonts w:ascii="Calibri" w:hAnsi="Calibri" w:cs="Calibri"/>
        </w:rPr>
        <w:t>So,</w:t>
      </w:r>
      <w:r w:rsidR="003E53B2" w:rsidRPr="009E791D">
        <w:rPr>
          <w:rFonts w:ascii="Calibri" w:hAnsi="Calibri" w:cs="Calibri"/>
        </w:rPr>
        <w:t xml:space="preserve"> waveform points are also digital values which is created by sample points. </w:t>
      </w:r>
    </w:p>
    <w:p w14:paraId="2785D0B2" w14:textId="5682F3CD" w:rsidR="00DB41C5" w:rsidRPr="009E791D" w:rsidRDefault="00A048E5" w:rsidP="00E60CFA">
      <w:pPr>
        <w:autoSpaceDE w:val="0"/>
        <w:autoSpaceDN w:val="0"/>
        <w:adjustRightInd w:val="0"/>
        <w:spacing w:after="0" w:line="240" w:lineRule="auto"/>
        <w:rPr>
          <w:rFonts w:ascii="Calibri" w:hAnsi="Calibri" w:cs="Calibri"/>
        </w:rPr>
      </w:pPr>
      <w:r w:rsidRPr="009E791D">
        <w:rPr>
          <w:rFonts w:ascii="Calibri" w:hAnsi="Calibri" w:cs="Calibri"/>
        </w:rPr>
        <w:t>3)</w:t>
      </w:r>
      <w:r w:rsidR="00FE293F" w:rsidRPr="009E791D">
        <w:rPr>
          <w:rFonts w:ascii="Calibri" w:hAnsi="Calibri" w:cs="Calibri"/>
        </w:rPr>
        <w:t xml:space="preserve"> </w:t>
      </w:r>
      <w:r w:rsidR="00852159" w:rsidRPr="009E791D">
        <w:rPr>
          <w:rFonts w:ascii="Calibri" w:hAnsi="Calibri" w:cs="Calibri"/>
        </w:rPr>
        <w:t>It can be used to capture very fast repeating signals.</w:t>
      </w:r>
      <w:r w:rsidR="00E60CFA" w:rsidRPr="009E791D">
        <w:rPr>
          <w:rFonts w:ascii="Calibri" w:hAnsi="Calibri" w:cs="Calibri"/>
        </w:rPr>
        <w:t xml:space="preserve"> Because the signals are too fast </w:t>
      </w:r>
      <w:r w:rsidR="00DB41C5" w:rsidRPr="009E791D">
        <w:rPr>
          <w:rFonts w:ascii="Calibri" w:hAnsi="Calibri" w:cs="Calibri"/>
        </w:rPr>
        <w:t xml:space="preserve">to obtain the samples, equivalent-time sampling can be used by digital oscilloscope to get enough samples. It cannot get enough information in just one pass so, it fills the record with waveform points in one pass </w:t>
      </w:r>
      <w:r w:rsidR="00CB28B0" w:rsidRPr="009E791D">
        <w:rPr>
          <w:rFonts w:ascii="Calibri" w:hAnsi="Calibri" w:cs="Calibri"/>
        </w:rPr>
        <w:t>in every repetition.</w:t>
      </w:r>
    </w:p>
    <w:p w14:paraId="0E79DD68" w14:textId="77777777" w:rsidR="00852159" w:rsidRPr="009E791D" w:rsidRDefault="00852159" w:rsidP="00852159">
      <w:pPr>
        <w:autoSpaceDE w:val="0"/>
        <w:autoSpaceDN w:val="0"/>
        <w:adjustRightInd w:val="0"/>
        <w:spacing w:after="0" w:line="240" w:lineRule="auto"/>
        <w:rPr>
          <w:rFonts w:ascii="Calibri" w:hAnsi="Calibri" w:cs="Calibri"/>
          <w:b/>
        </w:rPr>
      </w:pPr>
    </w:p>
    <w:p w14:paraId="340D008B" w14:textId="15061387" w:rsidR="001411FB" w:rsidRPr="009E791D" w:rsidRDefault="00A048E5" w:rsidP="00B53521">
      <w:pPr>
        <w:autoSpaceDE w:val="0"/>
        <w:autoSpaceDN w:val="0"/>
        <w:adjustRightInd w:val="0"/>
        <w:spacing w:after="0" w:line="240" w:lineRule="auto"/>
        <w:rPr>
          <w:rFonts w:ascii="Calibri" w:hAnsi="Calibri" w:cs="Calibri"/>
        </w:rPr>
      </w:pPr>
      <w:r w:rsidRPr="009E791D">
        <w:rPr>
          <w:rFonts w:ascii="Calibri" w:hAnsi="Calibri" w:cs="Calibri"/>
        </w:rPr>
        <w:t>4)</w:t>
      </w:r>
      <w:r w:rsidR="001411FB" w:rsidRPr="009E791D">
        <w:rPr>
          <w:rFonts w:ascii="Calibri" w:hAnsi="Calibri" w:cs="Calibri"/>
        </w:rPr>
        <w:t xml:space="preserve"> In order to monitor aperiodic signals, we need to use single sequence trigger mode. The display is </w:t>
      </w:r>
      <w:r w:rsidR="00B53521" w:rsidRPr="009E791D">
        <w:rPr>
          <w:rFonts w:ascii="Calibri" w:hAnsi="Calibri" w:cs="Calibri"/>
        </w:rPr>
        <w:t xml:space="preserve">clean until it reaches its trigger level after that captured waveform is displayed </w:t>
      </w:r>
      <w:r w:rsidRPr="009E791D">
        <w:rPr>
          <w:rFonts w:ascii="Calibri" w:hAnsi="Calibri" w:cs="Calibri"/>
        </w:rPr>
        <w:t>and kept</w:t>
      </w:r>
      <w:r w:rsidR="00B53521" w:rsidRPr="009E791D">
        <w:rPr>
          <w:rFonts w:ascii="Calibri" w:hAnsi="Calibri" w:cs="Calibri"/>
        </w:rPr>
        <w:t xml:space="preserve"> in screen.</w:t>
      </w:r>
    </w:p>
    <w:p w14:paraId="2527E04F" w14:textId="05D50E5F" w:rsidR="00A048E5" w:rsidRPr="009E791D" w:rsidRDefault="00A048E5" w:rsidP="00B53521">
      <w:pPr>
        <w:autoSpaceDE w:val="0"/>
        <w:autoSpaceDN w:val="0"/>
        <w:adjustRightInd w:val="0"/>
        <w:spacing w:after="0" w:line="240" w:lineRule="auto"/>
        <w:rPr>
          <w:rFonts w:ascii="Calibri" w:hAnsi="Calibri" w:cs="Calibri"/>
        </w:rPr>
      </w:pPr>
    </w:p>
    <w:p w14:paraId="5994F38E" w14:textId="34F31467" w:rsidR="00A048E5" w:rsidRPr="009E791D" w:rsidRDefault="006972BD" w:rsidP="00B53521">
      <w:pPr>
        <w:autoSpaceDE w:val="0"/>
        <w:autoSpaceDN w:val="0"/>
        <w:adjustRightInd w:val="0"/>
        <w:spacing w:after="0" w:line="240" w:lineRule="auto"/>
        <w:rPr>
          <w:rFonts w:ascii="Calibri" w:hAnsi="Calibri" w:cs="Calibri"/>
        </w:rPr>
      </w:pPr>
      <w:r w:rsidRPr="009E791D">
        <w:rPr>
          <w:rFonts w:ascii="Calibri" w:hAnsi="Calibri" w:cs="Calibri"/>
        </w:rPr>
        <w:t>5)</w:t>
      </w:r>
      <w:r w:rsidR="00062021" w:rsidRPr="009E791D">
        <w:rPr>
          <w:rFonts w:ascii="Calibri" w:hAnsi="Calibri" w:cs="Calibri"/>
        </w:rPr>
        <w:t xml:space="preserve"> Looking at the graphs below observation can be made that waveform has distortions in undercompensated and overcompensated graphs. However</w:t>
      </w:r>
      <w:r w:rsidR="004A0B20" w:rsidRPr="009E791D">
        <w:rPr>
          <w:rFonts w:ascii="Calibri" w:hAnsi="Calibri" w:cs="Calibri"/>
        </w:rPr>
        <w:t>,</w:t>
      </w:r>
      <w:r w:rsidR="00062021" w:rsidRPr="009E791D">
        <w:rPr>
          <w:rFonts w:ascii="Calibri" w:hAnsi="Calibri" w:cs="Calibri"/>
        </w:rPr>
        <w:t xml:space="preserve"> display done without any mistakes in those </w:t>
      </w:r>
      <w:r w:rsidR="004A0B20" w:rsidRPr="009E791D">
        <w:rPr>
          <w:rFonts w:ascii="Calibri" w:hAnsi="Calibri" w:cs="Calibri"/>
        </w:rPr>
        <w:t>graphs’</w:t>
      </w:r>
      <w:r w:rsidR="00062021" w:rsidRPr="009E791D">
        <w:rPr>
          <w:rFonts w:ascii="Calibri" w:hAnsi="Calibri" w:cs="Calibri"/>
        </w:rPr>
        <w:t xml:space="preserve"> values are less accurate.</w:t>
      </w:r>
    </w:p>
    <w:p w14:paraId="6C6291FA" w14:textId="479CC699" w:rsidR="004A0B20" w:rsidRPr="009E791D" w:rsidRDefault="004A0B20" w:rsidP="004A0B20">
      <w:pPr>
        <w:autoSpaceDE w:val="0"/>
        <w:autoSpaceDN w:val="0"/>
        <w:adjustRightInd w:val="0"/>
        <w:spacing w:after="0" w:line="240" w:lineRule="auto"/>
        <w:jc w:val="center"/>
        <w:rPr>
          <w:rFonts w:ascii="Calibri" w:hAnsi="Calibri" w:cs="Calibri"/>
        </w:rPr>
      </w:pPr>
      <w:r w:rsidRPr="009E791D">
        <w:rPr>
          <w:rFonts w:ascii="Calibri" w:hAnsi="Calibri" w:cs="Calibri"/>
          <w:noProof/>
        </w:rPr>
        <w:drawing>
          <wp:inline distT="0" distB="0" distL="0" distR="0" wp14:anchorId="647BC30E" wp14:editId="2A156144">
            <wp:extent cx="3110488" cy="3851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9978" cy="3888430"/>
                    </a:xfrm>
                    <a:prstGeom prst="rect">
                      <a:avLst/>
                    </a:prstGeom>
                  </pic:spPr>
                </pic:pic>
              </a:graphicData>
            </a:graphic>
          </wp:inline>
        </w:drawing>
      </w:r>
    </w:p>
    <w:p w14:paraId="6663128B" w14:textId="77777777" w:rsidR="00342C82" w:rsidRPr="009E791D" w:rsidRDefault="00342C82" w:rsidP="00B53521">
      <w:pPr>
        <w:autoSpaceDE w:val="0"/>
        <w:autoSpaceDN w:val="0"/>
        <w:adjustRightInd w:val="0"/>
        <w:spacing w:after="0" w:line="240" w:lineRule="auto"/>
        <w:rPr>
          <w:rFonts w:ascii="Calibri" w:hAnsi="Calibri" w:cs="Calibri"/>
        </w:rPr>
      </w:pPr>
    </w:p>
    <w:p w14:paraId="6CF7E481" w14:textId="77777777" w:rsidR="00342C82" w:rsidRPr="009E791D" w:rsidRDefault="00342C82" w:rsidP="00B53521">
      <w:pPr>
        <w:autoSpaceDE w:val="0"/>
        <w:autoSpaceDN w:val="0"/>
        <w:adjustRightInd w:val="0"/>
        <w:spacing w:after="0" w:line="240" w:lineRule="auto"/>
        <w:rPr>
          <w:rFonts w:ascii="Calibri" w:hAnsi="Calibri" w:cs="Calibri"/>
        </w:rPr>
      </w:pPr>
    </w:p>
    <w:p w14:paraId="706AF989" w14:textId="77777777" w:rsidR="00342C82" w:rsidRPr="009E791D" w:rsidRDefault="00342C82" w:rsidP="00B53521">
      <w:pPr>
        <w:autoSpaceDE w:val="0"/>
        <w:autoSpaceDN w:val="0"/>
        <w:adjustRightInd w:val="0"/>
        <w:spacing w:after="0" w:line="240" w:lineRule="auto"/>
        <w:rPr>
          <w:rFonts w:ascii="Calibri" w:hAnsi="Calibri" w:cs="Calibri"/>
        </w:rPr>
      </w:pPr>
    </w:p>
    <w:p w14:paraId="225B486B" w14:textId="7D06294A" w:rsidR="00A048E5" w:rsidRPr="009E791D" w:rsidRDefault="006972BD" w:rsidP="00B53521">
      <w:pPr>
        <w:autoSpaceDE w:val="0"/>
        <w:autoSpaceDN w:val="0"/>
        <w:adjustRightInd w:val="0"/>
        <w:spacing w:after="0" w:line="240" w:lineRule="auto"/>
        <w:rPr>
          <w:rFonts w:ascii="Calibri" w:hAnsi="Calibri" w:cs="Calibri"/>
        </w:rPr>
      </w:pPr>
      <w:r w:rsidRPr="009E791D">
        <w:rPr>
          <w:rFonts w:ascii="Calibri" w:hAnsi="Calibri" w:cs="Calibri"/>
        </w:rPr>
        <w:tab/>
      </w:r>
    </w:p>
    <w:p w14:paraId="68A44665" w14:textId="3D33EFC5" w:rsidR="001411FB" w:rsidRPr="009E791D" w:rsidRDefault="004A0B20" w:rsidP="00E63CDF">
      <w:pPr>
        <w:autoSpaceDE w:val="0"/>
        <w:autoSpaceDN w:val="0"/>
        <w:adjustRightInd w:val="0"/>
        <w:spacing w:after="0" w:line="240" w:lineRule="auto"/>
        <w:rPr>
          <w:rFonts w:ascii="Calibri" w:hAnsi="Calibri" w:cs="Calibri"/>
        </w:rPr>
      </w:pPr>
      <w:r w:rsidRPr="009E791D">
        <w:rPr>
          <w:rFonts w:ascii="Calibri" w:hAnsi="Calibri" w:cs="Calibri"/>
        </w:rPr>
        <w:t>6)</w:t>
      </w:r>
    </w:p>
    <w:p w14:paraId="0C823734" w14:textId="114149DE" w:rsidR="004A0B20" w:rsidRPr="009E791D" w:rsidRDefault="00306CAE" w:rsidP="00306CAE">
      <w:pPr>
        <w:autoSpaceDE w:val="0"/>
        <w:autoSpaceDN w:val="0"/>
        <w:adjustRightInd w:val="0"/>
        <w:spacing w:after="0" w:line="240" w:lineRule="auto"/>
        <w:jc w:val="center"/>
        <w:rPr>
          <w:rFonts w:ascii="Calibri" w:hAnsi="Calibri" w:cs="Calibri"/>
          <w:b/>
        </w:rPr>
      </w:pPr>
      <w:r w:rsidRPr="009E791D">
        <w:rPr>
          <w:rFonts w:ascii="Calibri" w:hAnsi="Calibri" w:cs="Calibri"/>
          <w:noProof/>
        </w:rPr>
        <w:drawing>
          <wp:inline distT="0" distB="0" distL="0" distR="0" wp14:anchorId="7A59E2FC" wp14:editId="28B8A84B">
            <wp:extent cx="3950092" cy="2533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6536" cy="2582757"/>
                    </a:xfrm>
                    <a:prstGeom prst="rect">
                      <a:avLst/>
                    </a:prstGeom>
                  </pic:spPr>
                </pic:pic>
              </a:graphicData>
            </a:graphic>
          </wp:inline>
        </w:drawing>
      </w:r>
    </w:p>
    <w:p w14:paraId="10BB8D29" w14:textId="77777777" w:rsidR="00342C82" w:rsidRPr="009E791D" w:rsidRDefault="00342C82" w:rsidP="00306CAE">
      <w:pPr>
        <w:autoSpaceDE w:val="0"/>
        <w:autoSpaceDN w:val="0"/>
        <w:adjustRightInd w:val="0"/>
        <w:spacing w:after="0" w:line="240" w:lineRule="auto"/>
        <w:jc w:val="center"/>
        <w:rPr>
          <w:rFonts w:ascii="Calibri" w:hAnsi="Calibri" w:cs="Calibri"/>
          <w:b/>
        </w:rPr>
      </w:pPr>
    </w:p>
    <w:p w14:paraId="79527D8C" w14:textId="7B2768F2" w:rsidR="00B266BB" w:rsidRPr="009E791D" w:rsidRDefault="00A048E5" w:rsidP="00F242F5">
      <w:pPr>
        <w:rPr>
          <w:rFonts w:ascii="Calibri" w:hAnsi="Calibri" w:cs="Calibri"/>
        </w:rPr>
      </w:pPr>
      <w:r w:rsidRPr="009E791D">
        <w:rPr>
          <w:rFonts w:ascii="Calibri" w:hAnsi="Calibri" w:cs="Calibri"/>
        </w:rPr>
        <w:t>7)</w:t>
      </w:r>
      <w:r w:rsidR="00B266BB" w:rsidRPr="009E791D">
        <w:rPr>
          <w:rFonts w:ascii="Calibri" w:hAnsi="Calibri" w:cs="Calibri"/>
        </w:rPr>
        <w:t xml:space="preserve"> Digital scopes </w:t>
      </w:r>
      <w:r w:rsidR="003200DE" w:rsidRPr="009E791D">
        <w:rPr>
          <w:rFonts w:ascii="Calibri" w:hAnsi="Calibri" w:cs="Calibri"/>
        </w:rPr>
        <w:t>continuously operate and store the signals whether trigger level has been reached or not and this is called pretrigger viewing.</w:t>
      </w:r>
    </w:p>
    <w:p w14:paraId="05C898F2" w14:textId="64426EB6" w:rsidR="00714240" w:rsidRPr="009E791D" w:rsidRDefault="00714240" w:rsidP="00B266BB">
      <w:pPr>
        <w:rPr>
          <w:rFonts w:ascii="Calibri" w:hAnsi="Calibri" w:cs="Calibri"/>
          <w:b/>
        </w:rPr>
      </w:pPr>
    </w:p>
    <w:p w14:paraId="36C9800B" w14:textId="197D7EB8" w:rsidR="006762C1" w:rsidRPr="009E791D" w:rsidRDefault="00A048E5" w:rsidP="006762C1">
      <w:pPr>
        <w:rPr>
          <w:rFonts w:ascii="Calibri" w:hAnsi="Calibri" w:cs="Calibri"/>
        </w:rPr>
      </w:pPr>
      <w:r w:rsidRPr="009E791D">
        <w:rPr>
          <w:rFonts w:ascii="Calibri" w:hAnsi="Calibri" w:cs="Calibri"/>
        </w:rPr>
        <w:t>8)</w:t>
      </w:r>
      <w:r w:rsidR="006762C1" w:rsidRPr="009E791D">
        <w:rPr>
          <w:rFonts w:ascii="Calibri" w:hAnsi="Calibri" w:cs="Calibri"/>
        </w:rPr>
        <w:t xml:space="preserve"> </w:t>
      </w:r>
      <w:r w:rsidR="00544C0B" w:rsidRPr="009E791D">
        <w:rPr>
          <w:rFonts w:ascii="Calibri" w:hAnsi="Calibri" w:cs="Calibri"/>
        </w:rPr>
        <w:t xml:space="preserve">Because trigger point is 4V and the voltage is not reaching 4V </w:t>
      </w:r>
      <w:r w:rsidR="003B4203" w:rsidRPr="009E791D">
        <w:rPr>
          <w:rFonts w:ascii="Calibri" w:hAnsi="Calibri" w:cs="Calibri"/>
        </w:rPr>
        <w:t xml:space="preserve">it </w:t>
      </w:r>
      <w:r w:rsidR="009E791D">
        <w:rPr>
          <w:rFonts w:ascii="Calibri" w:hAnsi="Calibri" w:cs="Calibri"/>
        </w:rPr>
        <w:t>shows nothing on the screen</w:t>
      </w:r>
      <w:r w:rsidR="003B4203" w:rsidRPr="009E791D">
        <w:rPr>
          <w:rFonts w:ascii="Calibri" w:hAnsi="Calibri" w:cs="Calibri"/>
        </w:rPr>
        <w:t>.</w:t>
      </w:r>
      <w:r w:rsidR="00544C0B" w:rsidRPr="009E791D">
        <w:rPr>
          <w:rFonts w:ascii="Calibri" w:hAnsi="Calibri" w:cs="Calibri"/>
        </w:rPr>
        <w:t xml:space="preserve"> </w:t>
      </w:r>
      <w:proofErr w:type="gramStart"/>
      <w:r w:rsidR="003B4203" w:rsidRPr="009E791D">
        <w:rPr>
          <w:rFonts w:ascii="Calibri" w:hAnsi="Calibri" w:cs="Calibri"/>
        </w:rPr>
        <w:t>I</w:t>
      </w:r>
      <w:r w:rsidR="00544C0B" w:rsidRPr="009E791D">
        <w:rPr>
          <w:rFonts w:ascii="Calibri" w:hAnsi="Calibri" w:cs="Calibri"/>
        </w:rPr>
        <w:t>n order to</w:t>
      </w:r>
      <w:proofErr w:type="gramEnd"/>
      <w:r w:rsidR="00544C0B" w:rsidRPr="009E791D">
        <w:rPr>
          <w:rFonts w:ascii="Calibri" w:hAnsi="Calibri" w:cs="Calibri"/>
        </w:rPr>
        <w:t xml:space="preserve"> avoid th</w:t>
      </w:r>
      <w:r w:rsidR="009E791D">
        <w:rPr>
          <w:rFonts w:ascii="Calibri" w:hAnsi="Calibri" w:cs="Calibri"/>
        </w:rPr>
        <w:t xml:space="preserve">is, </w:t>
      </w:r>
      <w:r w:rsidR="009E791D" w:rsidRPr="009E791D">
        <w:rPr>
          <w:rFonts w:ascii="Calibri" w:hAnsi="Calibri" w:cs="Calibri"/>
          <w:b/>
        </w:rPr>
        <w:t>a)</w:t>
      </w:r>
      <w:r w:rsidR="009E791D">
        <w:rPr>
          <w:rFonts w:ascii="Calibri" w:hAnsi="Calibri" w:cs="Calibri"/>
        </w:rPr>
        <w:t xml:space="preserve"> </w:t>
      </w:r>
      <w:r w:rsidR="009E791D">
        <w:rPr>
          <w:sz w:val="23"/>
          <w:szCs w:val="23"/>
        </w:rPr>
        <w:t>voltage value of level control</w:t>
      </w:r>
      <w:r w:rsidR="009E791D">
        <w:rPr>
          <w:sz w:val="23"/>
          <w:szCs w:val="23"/>
        </w:rPr>
        <w:t xml:space="preserve"> can be decreased</w:t>
      </w:r>
      <w:r w:rsidR="009E791D">
        <w:rPr>
          <w:rFonts w:ascii="Calibri" w:hAnsi="Calibri" w:cs="Calibri"/>
        </w:rPr>
        <w:t xml:space="preserve"> or </w:t>
      </w:r>
      <w:r w:rsidR="009E791D" w:rsidRPr="009E791D">
        <w:rPr>
          <w:rFonts w:ascii="Calibri" w:hAnsi="Calibri" w:cs="Calibri"/>
          <w:b/>
        </w:rPr>
        <w:t>c)</w:t>
      </w:r>
      <w:r w:rsidR="009E791D">
        <w:rPr>
          <w:rFonts w:ascii="Calibri" w:hAnsi="Calibri" w:cs="Calibri"/>
        </w:rPr>
        <w:t xml:space="preserve"> auto mode can be preferred which is also going to do the same thing</w:t>
      </w:r>
      <w:r w:rsidR="00AC3106">
        <w:rPr>
          <w:rFonts w:ascii="Calibri" w:hAnsi="Calibri" w:cs="Calibri"/>
        </w:rPr>
        <w:t xml:space="preserve"> by automatically.</w:t>
      </w:r>
    </w:p>
    <w:p w14:paraId="5D644E73" w14:textId="3C0E399C" w:rsidR="00306CAE" w:rsidRPr="009E791D" w:rsidRDefault="00306CAE" w:rsidP="006762C1">
      <w:pPr>
        <w:rPr>
          <w:rFonts w:ascii="Calibri" w:hAnsi="Calibri" w:cs="Calibri"/>
        </w:rPr>
      </w:pPr>
    </w:p>
    <w:p w14:paraId="08C4E16E" w14:textId="77777777" w:rsidR="00C27730" w:rsidRPr="009E791D" w:rsidRDefault="00C27730" w:rsidP="006762C1">
      <w:pPr>
        <w:rPr>
          <w:rFonts w:ascii="Calibri" w:hAnsi="Calibri" w:cs="Calibri"/>
        </w:rPr>
      </w:pPr>
      <w:bookmarkStart w:id="0" w:name="_GoBack"/>
      <w:bookmarkEnd w:id="0"/>
    </w:p>
    <w:p w14:paraId="02393F09" w14:textId="17CC5A45" w:rsidR="00306CAE" w:rsidRPr="009E791D" w:rsidRDefault="00306CAE" w:rsidP="006762C1">
      <w:pPr>
        <w:rPr>
          <w:rFonts w:ascii="Calibri" w:hAnsi="Calibri" w:cs="Calibri"/>
          <w:lang w:val="tr-TR"/>
        </w:rPr>
      </w:pPr>
      <w:r w:rsidRPr="009E791D">
        <w:rPr>
          <w:rFonts w:ascii="Calibri" w:hAnsi="Calibri" w:cs="Calibri"/>
          <w:lang w:val="tr-TR"/>
        </w:rPr>
        <w:t>Şevki Gavrem Kulkuloğlu</w:t>
      </w:r>
    </w:p>
    <w:p w14:paraId="15AFD38C" w14:textId="1FF0D13D" w:rsidR="00306CAE" w:rsidRPr="009E791D" w:rsidRDefault="00306CAE" w:rsidP="006762C1">
      <w:pPr>
        <w:rPr>
          <w:rFonts w:ascii="Calibri" w:hAnsi="Calibri" w:cs="Calibri"/>
          <w:lang w:val="tr-TR"/>
        </w:rPr>
      </w:pPr>
      <w:r w:rsidRPr="009E791D">
        <w:rPr>
          <w:rFonts w:ascii="Calibri" w:hAnsi="Calibri" w:cs="Calibri"/>
          <w:lang w:val="tr-TR"/>
        </w:rPr>
        <w:t>21601793</w:t>
      </w:r>
    </w:p>
    <w:p w14:paraId="7497D39E" w14:textId="7F609B30" w:rsidR="00306CAE" w:rsidRPr="009E791D" w:rsidRDefault="00306CAE" w:rsidP="006762C1">
      <w:pPr>
        <w:rPr>
          <w:rFonts w:ascii="Calibri" w:hAnsi="Calibri" w:cs="Calibri"/>
        </w:rPr>
      </w:pPr>
      <w:r w:rsidRPr="009E791D">
        <w:rPr>
          <w:rFonts w:ascii="Calibri" w:hAnsi="Calibri" w:cs="Calibri"/>
          <w:lang w:val="tr-TR"/>
        </w:rPr>
        <w:t>Section 2</w:t>
      </w:r>
    </w:p>
    <w:sectPr w:rsidR="00306CAE" w:rsidRPr="009E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48F3"/>
    <w:multiLevelType w:val="hybridMultilevel"/>
    <w:tmpl w:val="654C914E"/>
    <w:lvl w:ilvl="0" w:tplc="257C795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B676C"/>
    <w:multiLevelType w:val="hybridMultilevel"/>
    <w:tmpl w:val="E5CED5AA"/>
    <w:lvl w:ilvl="0" w:tplc="430458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26E97"/>
    <w:multiLevelType w:val="hybridMultilevel"/>
    <w:tmpl w:val="6804EAC4"/>
    <w:lvl w:ilvl="0" w:tplc="EB42D97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00B64"/>
    <w:multiLevelType w:val="hybridMultilevel"/>
    <w:tmpl w:val="183887E8"/>
    <w:lvl w:ilvl="0" w:tplc="2F1E15D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273A2"/>
    <w:multiLevelType w:val="hybridMultilevel"/>
    <w:tmpl w:val="56A2FA9E"/>
    <w:lvl w:ilvl="0" w:tplc="CC4CF9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22CD6"/>
    <w:multiLevelType w:val="hybridMultilevel"/>
    <w:tmpl w:val="98AC777E"/>
    <w:lvl w:ilvl="0" w:tplc="F17EEF0E">
      <w:start w:val="2"/>
      <w:numFmt w:val="bullet"/>
      <w:lvlText w:val="-"/>
      <w:lvlJc w:val="left"/>
      <w:pPr>
        <w:ind w:left="720" w:hanging="360"/>
      </w:pPr>
      <w:rPr>
        <w:rFonts w:ascii="Calibri" w:eastAsiaTheme="minorHAnsi" w:hAnsi="Calibri" w:cs="Calibr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92771"/>
    <w:multiLevelType w:val="hybridMultilevel"/>
    <w:tmpl w:val="9FF4E3FC"/>
    <w:lvl w:ilvl="0" w:tplc="3180481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F61F6"/>
    <w:multiLevelType w:val="hybridMultilevel"/>
    <w:tmpl w:val="D9CC1D0A"/>
    <w:lvl w:ilvl="0" w:tplc="4320B7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B546F"/>
    <w:multiLevelType w:val="hybridMultilevel"/>
    <w:tmpl w:val="C9B24F40"/>
    <w:lvl w:ilvl="0" w:tplc="7C703C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D616F"/>
    <w:multiLevelType w:val="hybridMultilevel"/>
    <w:tmpl w:val="677697A8"/>
    <w:lvl w:ilvl="0" w:tplc="96EC676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3725C"/>
    <w:multiLevelType w:val="hybridMultilevel"/>
    <w:tmpl w:val="758C1924"/>
    <w:lvl w:ilvl="0" w:tplc="1868A9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F42726"/>
    <w:multiLevelType w:val="hybridMultilevel"/>
    <w:tmpl w:val="383E0330"/>
    <w:lvl w:ilvl="0" w:tplc="3410B77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4486F"/>
    <w:multiLevelType w:val="hybridMultilevel"/>
    <w:tmpl w:val="E8966982"/>
    <w:lvl w:ilvl="0" w:tplc="7DE8906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9"/>
  </w:num>
  <w:num w:numId="5">
    <w:abstractNumId w:val="5"/>
  </w:num>
  <w:num w:numId="6">
    <w:abstractNumId w:val="1"/>
  </w:num>
  <w:num w:numId="7">
    <w:abstractNumId w:val="11"/>
  </w:num>
  <w:num w:numId="8">
    <w:abstractNumId w:val="3"/>
  </w:num>
  <w:num w:numId="9">
    <w:abstractNumId w:val="2"/>
  </w:num>
  <w:num w:numId="10">
    <w:abstractNumId w:val="7"/>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F5"/>
    <w:rsid w:val="00062021"/>
    <w:rsid w:val="0011213B"/>
    <w:rsid w:val="001326E3"/>
    <w:rsid w:val="00140B69"/>
    <w:rsid w:val="001411FB"/>
    <w:rsid w:val="001A4574"/>
    <w:rsid w:val="00275C54"/>
    <w:rsid w:val="002F5F00"/>
    <w:rsid w:val="00306CAE"/>
    <w:rsid w:val="003200DE"/>
    <w:rsid w:val="00342C82"/>
    <w:rsid w:val="003B4203"/>
    <w:rsid w:val="003E53B2"/>
    <w:rsid w:val="003E7CA8"/>
    <w:rsid w:val="00435C9F"/>
    <w:rsid w:val="00467315"/>
    <w:rsid w:val="004A0B20"/>
    <w:rsid w:val="00544C0B"/>
    <w:rsid w:val="005B6F39"/>
    <w:rsid w:val="005F05E3"/>
    <w:rsid w:val="006762C1"/>
    <w:rsid w:val="006972BD"/>
    <w:rsid w:val="00714240"/>
    <w:rsid w:val="007669F9"/>
    <w:rsid w:val="00807908"/>
    <w:rsid w:val="0081797C"/>
    <w:rsid w:val="00852159"/>
    <w:rsid w:val="00872DD1"/>
    <w:rsid w:val="009E791D"/>
    <w:rsid w:val="00A048E5"/>
    <w:rsid w:val="00AC3106"/>
    <w:rsid w:val="00AF68B4"/>
    <w:rsid w:val="00B06D0B"/>
    <w:rsid w:val="00B266BB"/>
    <w:rsid w:val="00B53521"/>
    <w:rsid w:val="00C27730"/>
    <w:rsid w:val="00C6750E"/>
    <w:rsid w:val="00CB28B0"/>
    <w:rsid w:val="00CB5F71"/>
    <w:rsid w:val="00CD497A"/>
    <w:rsid w:val="00CF666B"/>
    <w:rsid w:val="00D43351"/>
    <w:rsid w:val="00D654A1"/>
    <w:rsid w:val="00DB41C5"/>
    <w:rsid w:val="00E37E16"/>
    <w:rsid w:val="00E5221F"/>
    <w:rsid w:val="00E60CFA"/>
    <w:rsid w:val="00E63CDF"/>
    <w:rsid w:val="00EF1313"/>
    <w:rsid w:val="00F242F5"/>
    <w:rsid w:val="00FE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4E6B"/>
  <w15:chartTrackingRefBased/>
  <w15:docId w15:val="{38CBB2C9-F565-4E3E-A42C-F46A95A9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AFCD-3E6E-407C-8168-740BB39F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Sevki Gavrem Kulkuloglu</dc:creator>
  <cp:keywords/>
  <dc:description/>
  <cp:lastModifiedBy>Sevki Gavrem Kulkuloglu</cp:lastModifiedBy>
  <cp:revision>4</cp:revision>
  <dcterms:created xsi:type="dcterms:W3CDTF">2018-10-01T16:07:00Z</dcterms:created>
  <dcterms:modified xsi:type="dcterms:W3CDTF">2018-10-01T16:16:00Z</dcterms:modified>
</cp:coreProperties>
</file>