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44B69" w14:textId="77777777" w:rsidR="00A27D2A" w:rsidRPr="00A27D2A" w:rsidRDefault="00A27D2A" w:rsidP="00A27D2A">
      <w:pPr>
        <w:spacing w:line="240" w:lineRule="auto"/>
        <w:rPr>
          <w:rFonts w:ascii="Aptos" w:eastAsia="Aptos" w:hAnsi="Aptos" w:cs="Times New Roman"/>
        </w:rPr>
      </w:pPr>
      <w:r w:rsidRPr="00A27D2A">
        <w:rPr>
          <w:rFonts w:ascii="Aptos" w:eastAsia="Aptos" w:hAnsi="Aptos" w:cs="Times New Roman"/>
        </w:rPr>
        <w:t>Gavriel Blau</w:t>
      </w:r>
    </w:p>
    <w:p w14:paraId="455DB3CA" w14:textId="77777777" w:rsidR="00A27D2A" w:rsidRPr="00A27D2A" w:rsidRDefault="00A27D2A" w:rsidP="00A27D2A">
      <w:pPr>
        <w:spacing w:line="240" w:lineRule="auto"/>
        <w:rPr>
          <w:rFonts w:ascii="Aptos" w:eastAsia="Aptos" w:hAnsi="Aptos" w:cs="Times New Roman"/>
        </w:rPr>
      </w:pPr>
      <w:r w:rsidRPr="00A27D2A">
        <w:rPr>
          <w:rFonts w:ascii="Aptos" w:eastAsia="Aptos" w:hAnsi="Aptos" w:cs="Times New Roman"/>
        </w:rPr>
        <w:t>DSC680 – Applied Data Science</w:t>
      </w:r>
    </w:p>
    <w:p w14:paraId="36C73283" w14:textId="77777777" w:rsidR="00A27D2A" w:rsidRPr="00A27D2A" w:rsidRDefault="00A27D2A" w:rsidP="00A27D2A">
      <w:pPr>
        <w:spacing w:line="240" w:lineRule="auto"/>
        <w:rPr>
          <w:rFonts w:ascii="Aptos" w:eastAsia="Aptos" w:hAnsi="Aptos" w:cs="Times New Roman"/>
        </w:rPr>
      </w:pPr>
      <w:r w:rsidRPr="00A27D2A">
        <w:rPr>
          <w:rFonts w:ascii="Aptos" w:eastAsia="Aptos" w:hAnsi="Aptos" w:cs="Times New Roman"/>
        </w:rPr>
        <w:t>Instructor: Amirfarrokh Iranitalab</w:t>
      </w:r>
    </w:p>
    <w:p w14:paraId="12E9952C" w14:textId="5BAA3287" w:rsidR="00A27D2A" w:rsidRDefault="00A27D2A" w:rsidP="00A27D2A">
      <w:pPr>
        <w:spacing w:line="240" w:lineRule="auto"/>
        <w:rPr>
          <w:rFonts w:ascii="Aptos" w:eastAsia="Aptos" w:hAnsi="Aptos" w:cs="Times New Roman"/>
        </w:rPr>
      </w:pPr>
      <w:r w:rsidRPr="00A27D2A">
        <w:rPr>
          <w:rFonts w:ascii="Aptos" w:eastAsia="Aptos" w:hAnsi="Aptos" w:cs="Times New Roman"/>
        </w:rPr>
        <w:t xml:space="preserve">Date: </w:t>
      </w:r>
      <w:r w:rsidR="00DF6D03">
        <w:rPr>
          <w:rFonts w:ascii="Aptos" w:eastAsia="Aptos" w:hAnsi="Aptos" w:cs="Times New Roman"/>
        </w:rPr>
        <w:t xml:space="preserve">February </w:t>
      </w:r>
      <w:r w:rsidR="0006555D">
        <w:rPr>
          <w:rFonts w:ascii="Aptos" w:eastAsia="Aptos" w:hAnsi="Aptos" w:cs="Times New Roman"/>
        </w:rPr>
        <w:t>15</w:t>
      </w:r>
      <w:r w:rsidR="00DF6D03">
        <w:rPr>
          <w:rFonts w:ascii="Aptos" w:eastAsia="Aptos" w:hAnsi="Aptos" w:cs="Times New Roman"/>
        </w:rPr>
        <w:t>, 2026</w:t>
      </w:r>
    </w:p>
    <w:p w14:paraId="5CA21DA5" w14:textId="0B3B4BB4" w:rsidR="000F61F5" w:rsidRPr="000F61F5" w:rsidRDefault="001516B2" w:rsidP="00720255">
      <w:pPr>
        <w:spacing w:line="240" w:lineRule="auto"/>
        <w:jc w:val="center"/>
        <w:rPr>
          <w:rFonts w:ascii="Aptos" w:eastAsia="Aptos" w:hAnsi="Aptos" w:cs="Times New Roman"/>
          <w:b/>
          <w:bCs/>
          <w:sz w:val="28"/>
          <w:szCs w:val="28"/>
        </w:rPr>
      </w:pPr>
      <w:r w:rsidRPr="000F61F5">
        <w:rPr>
          <w:rFonts w:ascii="Aptos" w:eastAsia="Aptos" w:hAnsi="Aptos" w:cs="Times New Roman"/>
          <w:b/>
          <w:bCs/>
          <w:sz w:val="28"/>
          <w:szCs w:val="28"/>
        </w:rPr>
        <w:t>Automated Classification of Political Content on Twitter</w:t>
      </w:r>
    </w:p>
    <w:p w14:paraId="7A202342" w14:textId="77777777" w:rsidR="001516B2" w:rsidRPr="001516B2" w:rsidRDefault="001516B2" w:rsidP="001516B2">
      <w:pPr>
        <w:spacing w:line="240" w:lineRule="auto"/>
        <w:rPr>
          <w:rFonts w:ascii="Aptos" w:eastAsia="Aptos" w:hAnsi="Aptos" w:cs="Times New Roman"/>
          <w:b/>
          <w:bCs/>
        </w:rPr>
      </w:pPr>
      <w:r w:rsidRPr="001516B2">
        <w:rPr>
          <w:rFonts w:ascii="Aptos" w:eastAsia="Aptos" w:hAnsi="Aptos" w:cs="Times New Roman"/>
          <w:b/>
          <w:bCs/>
        </w:rPr>
        <w:t>Business Problem</w:t>
      </w:r>
    </w:p>
    <w:p w14:paraId="3DF5915D" w14:textId="77777777" w:rsidR="001516B2" w:rsidRPr="001516B2" w:rsidRDefault="001516B2" w:rsidP="001516B2">
      <w:pPr>
        <w:spacing w:line="240" w:lineRule="auto"/>
        <w:rPr>
          <w:rFonts w:ascii="Aptos" w:eastAsia="Aptos" w:hAnsi="Aptos" w:cs="Times New Roman"/>
        </w:rPr>
      </w:pPr>
      <w:r w:rsidRPr="001516B2">
        <w:rPr>
          <w:rFonts w:ascii="Aptos" w:eastAsia="Aptos" w:hAnsi="Aptos" w:cs="Times New Roman"/>
        </w:rPr>
        <w:t>Social media platforms generate vast volumes of user-generated content, much of which relates to political discourse. Researchers, policymakers, and analysts often need to identify political content to study public opinion, track trends, or conduct large-scale analyses. Manual classification of such content is time-consuming, inconsistent, and impractical at scale. Automated classification systems offer a potential solution but must address challenges such as informal language, ambiguity, and bias. This project examines whether supervised machine learning models can accurately classify Twitter posts as political or non-political using only textual features.</w:t>
      </w:r>
    </w:p>
    <w:p w14:paraId="10D67654" w14:textId="77777777" w:rsidR="001516B2" w:rsidRPr="001516B2" w:rsidRDefault="001516B2" w:rsidP="001516B2">
      <w:pPr>
        <w:spacing w:line="240" w:lineRule="auto"/>
        <w:rPr>
          <w:rFonts w:ascii="Aptos" w:eastAsia="Aptos" w:hAnsi="Aptos" w:cs="Times New Roman"/>
          <w:b/>
          <w:bCs/>
        </w:rPr>
      </w:pPr>
      <w:r w:rsidRPr="001516B2">
        <w:rPr>
          <w:rFonts w:ascii="Aptos" w:eastAsia="Aptos" w:hAnsi="Aptos" w:cs="Times New Roman"/>
          <w:b/>
          <w:bCs/>
        </w:rPr>
        <w:t>Background and History</w:t>
      </w:r>
    </w:p>
    <w:p w14:paraId="0E862A51" w14:textId="77777777" w:rsidR="001516B2" w:rsidRDefault="001516B2" w:rsidP="001516B2">
      <w:pPr>
        <w:spacing w:line="240" w:lineRule="auto"/>
        <w:rPr>
          <w:rFonts w:ascii="Aptos" w:eastAsia="Aptos" w:hAnsi="Aptos" w:cs="Times New Roman"/>
        </w:rPr>
      </w:pPr>
      <w:r w:rsidRPr="001516B2">
        <w:rPr>
          <w:rFonts w:ascii="Aptos" w:eastAsia="Aptos" w:hAnsi="Aptos" w:cs="Times New Roman"/>
        </w:rPr>
        <w:t>Twitter has become a prominent platform for political communication, enabling rapid dissemination of opinions, news, and activism. The platform’s short-text format presents challenges for natural language processing, including limited context, slang, abbreviations, and rapidly evolving vocabulary. Early approaches to political content detection relied on keyword-based methods, which often failed to capture nuanced or indirect references. More recent research has demonstrated that statistical and machine learning approaches, particularly those using term frequency–based representations combined with linear classifiers, are effective for short-text classification tasks. This project builds on that work by applying supervised learning techniques to a real-world Twitter dataset.</w:t>
      </w:r>
    </w:p>
    <w:p w14:paraId="001A5432" w14:textId="4C87A2F6" w:rsidR="003B7748" w:rsidRPr="00545AEB" w:rsidRDefault="003B7748" w:rsidP="001516B2">
      <w:pPr>
        <w:spacing w:line="240" w:lineRule="auto"/>
        <w:rPr>
          <w:rFonts w:ascii="Aptos" w:eastAsia="Aptos" w:hAnsi="Aptos" w:cs="Times New Roman"/>
          <w:b/>
          <w:bCs/>
        </w:rPr>
      </w:pPr>
      <w:r w:rsidRPr="00545AEB">
        <w:rPr>
          <w:rFonts w:ascii="Aptos" w:eastAsia="Aptos" w:hAnsi="Aptos" w:cs="Times New Roman"/>
          <w:b/>
          <w:bCs/>
        </w:rPr>
        <w:t xml:space="preserve">Data </w:t>
      </w:r>
      <w:r w:rsidR="00545AEB" w:rsidRPr="00545AEB">
        <w:rPr>
          <w:rFonts w:ascii="Aptos" w:eastAsia="Aptos" w:hAnsi="Aptos" w:cs="Times New Roman"/>
          <w:b/>
          <w:bCs/>
        </w:rPr>
        <w:t>Description</w:t>
      </w:r>
    </w:p>
    <w:p w14:paraId="4FE42931" w14:textId="77777777" w:rsidR="00A02AD3" w:rsidRPr="00A02AD3" w:rsidRDefault="00A02AD3" w:rsidP="00A02AD3">
      <w:pPr>
        <w:spacing w:line="240" w:lineRule="auto"/>
        <w:rPr>
          <w:rFonts w:ascii="Aptos" w:eastAsia="Aptos" w:hAnsi="Aptos" w:cs="Times New Roman"/>
        </w:rPr>
      </w:pPr>
      <w:r w:rsidRPr="00A02AD3">
        <w:rPr>
          <w:rFonts w:ascii="Aptos" w:eastAsia="Aptos" w:hAnsi="Aptos" w:cs="Times New Roman"/>
        </w:rPr>
        <w:t>The dataset used in this project was obtained from Kaggle and consists of approximately 50,000 English-language tweets labeled as political or non-political. Each observation includes the raw tweet text and a binary label indicating whether the tweet contains political content. The distribution of labels shows that both classes are well represented, with a slight imbalance between political and non-political tweets, reflecting realistic social media usage patterns.</w:t>
      </w:r>
    </w:p>
    <w:p w14:paraId="7F0D1091" w14:textId="77777777" w:rsidR="00A02AD3" w:rsidRPr="00A02AD3" w:rsidRDefault="00A02AD3" w:rsidP="00A02AD3">
      <w:pPr>
        <w:spacing w:line="240" w:lineRule="auto"/>
        <w:rPr>
          <w:rFonts w:ascii="Aptos" w:eastAsia="Aptos" w:hAnsi="Aptos" w:cs="Times New Roman"/>
        </w:rPr>
      </w:pPr>
      <w:r w:rsidRPr="00A02AD3">
        <w:rPr>
          <w:rFonts w:ascii="Aptos" w:eastAsia="Aptos" w:hAnsi="Aptos" w:cs="Times New Roman"/>
        </w:rPr>
        <w:t xml:space="preserve">The tweets exhibit characteristics typical of social media data, including informal language, hashtags, user mentions, and short text length. Figure 1 illustrates the overall distribution of tweet lengths in the dataset, showing that most tweets contain relatively few words. This short-text structure limits contextual information and increases ambiguity, making political content classification a non-trivial task. Text preprocessing involved removing URLs and user mentions, converting all text to lowercase, and normalizing whitespace. Hashtags </w:t>
      </w:r>
      <w:r w:rsidRPr="00A02AD3">
        <w:rPr>
          <w:rFonts w:ascii="Aptos" w:eastAsia="Aptos" w:hAnsi="Aptos" w:cs="Times New Roman"/>
        </w:rPr>
        <w:lastRenderedPageBreak/>
        <w:t>were retained as textual tokens, as they often contain informative cues related to political discourse.</w:t>
      </w:r>
    </w:p>
    <w:p w14:paraId="2201714F" w14:textId="77777777" w:rsidR="0043514A" w:rsidRPr="001516B2" w:rsidRDefault="0043514A" w:rsidP="001516B2">
      <w:pPr>
        <w:spacing w:line="240" w:lineRule="auto"/>
        <w:rPr>
          <w:rFonts w:ascii="Aptos" w:eastAsia="Aptos" w:hAnsi="Aptos" w:cs="Times New Roman"/>
          <w:b/>
          <w:bCs/>
        </w:rPr>
      </w:pPr>
    </w:p>
    <w:p w14:paraId="45F67D20" w14:textId="5F232E6F" w:rsidR="001516B2" w:rsidRPr="001516B2" w:rsidRDefault="00E15E35" w:rsidP="001516B2">
      <w:pPr>
        <w:spacing w:line="240" w:lineRule="auto"/>
        <w:rPr>
          <w:rFonts w:ascii="Aptos" w:eastAsia="Aptos" w:hAnsi="Aptos" w:cs="Times New Roman"/>
        </w:rPr>
      </w:pPr>
      <w:r w:rsidRPr="00E15E35">
        <w:rPr>
          <w:rFonts w:ascii="Aptos" w:eastAsia="Aptos" w:hAnsi="Aptos" w:cs="Times New Roman"/>
          <w:noProof/>
        </w:rPr>
        <w:drawing>
          <wp:inline distT="0" distB="0" distL="0" distR="0" wp14:anchorId="44D5786D" wp14:editId="2135B74D">
            <wp:extent cx="5943600" cy="4638040"/>
            <wp:effectExtent l="0" t="0" r="0" b="0"/>
            <wp:docPr id="7433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638040"/>
                    </a:xfrm>
                    <a:prstGeom prst="rect">
                      <a:avLst/>
                    </a:prstGeom>
                    <a:noFill/>
                    <a:ln>
                      <a:noFill/>
                    </a:ln>
                  </pic:spPr>
                </pic:pic>
              </a:graphicData>
            </a:graphic>
          </wp:inline>
        </w:drawing>
      </w:r>
      <w:r w:rsidR="001516B2" w:rsidRPr="001516B2">
        <w:rPr>
          <w:rFonts w:ascii="Aptos" w:eastAsia="Aptos" w:hAnsi="Aptos" w:cs="Times New Roman"/>
        </w:rPr>
        <w:br/>
      </w:r>
      <w:r w:rsidR="001516B2" w:rsidRPr="001516B2">
        <w:rPr>
          <w:rFonts w:ascii="Aptos" w:eastAsia="Aptos" w:hAnsi="Aptos" w:cs="Times New Roman"/>
          <w:i/>
          <w:iCs/>
        </w:rPr>
        <w:t>Figure 1. Distribution of tweet</w:t>
      </w:r>
      <w:r w:rsidR="00420F6E">
        <w:rPr>
          <w:rFonts w:ascii="Aptos" w:eastAsia="Aptos" w:hAnsi="Aptos" w:cs="Times New Roman"/>
          <w:i/>
          <w:iCs/>
        </w:rPr>
        <w:t xml:space="preserve"> lengths</w:t>
      </w:r>
      <w:r w:rsidR="001516B2" w:rsidRPr="001516B2">
        <w:rPr>
          <w:rFonts w:ascii="Aptos" w:eastAsia="Aptos" w:hAnsi="Aptos" w:cs="Times New Roman"/>
          <w:i/>
          <w:iCs/>
        </w:rPr>
        <w:t xml:space="preserve"> in the dataset.</w:t>
      </w:r>
    </w:p>
    <w:p w14:paraId="1C2AFEBB" w14:textId="77777777" w:rsidR="001516B2" w:rsidRPr="001516B2" w:rsidRDefault="001516B2" w:rsidP="001516B2">
      <w:pPr>
        <w:spacing w:line="240" w:lineRule="auto"/>
        <w:rPr>
          <w:rFonts w:ascii="Aptos" w:eastAsia="Aptos" w:hAnsi="Aptos" w:cs="Times New Roman"/>
          <w:b/>
          <w:bCs/>
        </w:rPr>
      </w:pPr>
      <w:r w:rsidRPr="001516B2">
        <w:rPr>
          <w:rFonts w:ascii="Aptos" w:eastAsia="Aptos" w:hAnsi="Aptos" w:cs="Times New Roman"/>
          <w:b/>
          <w:bCs/>
        </w:rPr>
        <w:t>Methods</w:t>
      </w:r>
    </w:p>
    <w:p w14:paraId="3E691B78" w14:textId="77777777" w:rsidR="00FF4A6C" w:rsidRPr="00FF4A6C" w:rsidRDefault="00FF4A6C" w:rsidP="00FF4A6C">
      <w:pPr>
        <w:spacing w:line="240" w:lineRule="auto"/>
        <w:rPr>
          <w:rFonts w:ascii="Aptos" w:eastAsia="Aptos" w:hAnsi="Aptos" w:cs="Times New Roman"/>
        </w:rPr>
      </w:pPr>
      <w:r w:rsidRPr="00FF4A6C">
        <w:rPr>
          <w:rFonts w:ascii="Aptos" w:eastAsia="Aptos" w:hAnsi="Aptos" w:cs="Times New Roman"/>
        </w:rPr>
        <w:t>The analysis began with exploratory data analysis to assess class balance and tweet length distribution. Textual features were extracted using Term Frequency–Inverse Document Frequency (TF-IDF), incorporating both unigrams and bigrams in order to capture individual terms as well as short phrases common in political discourse.</w:t>
      </w:r>
    </w:p>
    <w:p w14:paraId="614F99CB" w14:textId="77777777" w:rsidR="00FF4A6C" w:rsidRPr="00FF4A6C" w:rsidRDefault="00FF4A6C" w:rsidP="00FF4A6C">
      <w:pPr>
        <w:spacing w:line="240" w:lineRule="auto"/>
        <w:rPr>
          <w:rFonts w:ascii="Aptos" w:eastAsia="Aptos" w:hAnsi="Aptos" w:cs="Times New Roman"/>
        </w:rPr>
      </w:pPr>
      <w:r w:rsidRPr="00FF4A6C">
        <w:rPr>
          <w:rFonts w:ascii="Aptos" w:eastAsia="Aptos" w:hAnsi="Aptos" w:cs="Times New Roman"/>
        </w:rPr>
        <w:t>Four models were trained and evaluated. A baseline Dummy classifier was used to establish a performance reference point. Three supervised learning models were then implemented: Multinomial Naive Bayes, Logistic Regression with class balancing enabled, and a Linear Support Vector Classifier (LinearSVC). Performance was evaluated using accuracy, precision, recall, F1-score, ROC-AUC, and precision–recall AUC to provide a comprehensive assessment under mild class imbalance.</w:t>
      </w:r>
    </w:p>
    <w:p w14:paraId="45CBDA5C" w14:textId="77777777" w:rsidR="00FF4A6C" w:rsidRPr="00FF4A6C" w:rsidRDefault="00FF4A6C" w:rsidP="00FF4A6C">
      <w:pPr>
        <w:spacing w:line="240" w:lineRule="auto"/>
        <w:rPr>
          <w:rFonts w:ascii="Aptos" w:eastAsia="Aptos" w:hAnsi="Aptos" w:cs="Times New Roman"/>
        </w:rPr>
      </w:pPr>
      <w:r w:rsidRPr="00FF4A6C">
        <w:rPr>
          <w:rFonts w:ascii="Aptos" w:eastAsia="Aptos" w:hAnsi="Aptos" w:cs="Times New Roman"/>
        </w:rPr>
        <w:lastRenderedPageBreak/>
        <w:t>Because Logistic Regression produces probabilistic outputs, additional evaluation was conducted through threshold tuning to identify a decision boundary that maximized the F1-score rather than relying on the default 0.5 cutoff. Calibration analysis was also performed to assess how well predicted probabilities aligned with observed outcomes. Finally, chi-square statistics were used to evaluate feature importance and identify terms most strongly associated with political classification.</w:t>
      </w:r>
    </w:p>
    <w:p w14:paraId="712210A6" w14:textId="77777777" w:rsidR="00FF4A6C" w:rsidRDefault="00FF4A6C" w:rsidP="001516B2">
      <w:pPr>
        <w:spacing w:line="240" w:lineRule="auto"/>
        <w:rPr>
          <w:rFonts w:ascii="Aptos" w:eastAsia="Aptos" w:hAnsi="Aptos" w:cs="Times New Roman"/>
        </w:rPr>
      </w:pPr>
    </w:p>
    <w:p w14:paraId="6556E644" w14:textId="4450F70A" w:rsidR="001516B2" w:rsidRDefault="001516B2" w:rsidP="001516B2">
      <w:pPr>
        <w:spacing w:line="240" w:lineRule="auto"/>
        <w:rPr>
          <w:rFonts w:ascii="Aptos" w:eastAsia="Aptos" w:hAnsi="Aptos" w:cs="Times New Roman"/>
          <w:b/>
          <w:bCs/>
        </w:rPr>
      </w:pPr>
      <w:r w:rsidRPr="001516B2">
        <w:rPr>
          <w:rFonts w:ascii="Aptos" w:eastAsia="Aptos" w:hAnsi="Aptos" w:cs="Times New Roman"/>
          <w:b/>
          <w:bCs/>
        </w:rPr>
        <w:t>Analysis</w:t>
      </w:r>
    </w:p>
    <w:p w14:paraId="10278D88" w14:textId="77777777" w:rsidR="003975FD" w:rsidRPr="003975FD" w:rsidRDefault="003975FD" w:rsidP="003975FD">
      <w:pPr>
        <w:spacing w:line="240" w:lineRule="auto"/>
        <w:rPr>
          <w:rFonts w:ascii="Aptos" w:eastAsia="Aptos" w:hAnsi="Aptos" w:cs="Times New Roman"/>
        </w:rPr>
      </w:pPr>
      <w:r w:rsidRPr="003975FD">
        <w:rPr>
          <w:rFonts w:ascii="Aptos" w:eastAsia="Aptos" w:hAnsi="Aptos" w:cs="Times New Roman"/>
        </w:rPr>
        <w:t>The baseline model confirmed that the classification task is non-trivial, as predicting only the majority class resulted in limited discriminatory performance. All supervised models substantially outperformed the baseline. Logistic Regression demonstrated strong balance between precision and recall, while LinearSVC achieved the highest overall accuracy on the test set.</w:t>
      </w:r>
    </w:p>
    <w:p w14:paraId="586D675B" w14:textId="77777777" w:rsidR="003975FD" w:rsidRPr="003975FD" w:rsidRDefault="003975FD" w:rsidP="003975FD">
      <w:pPr>
        <w:spacing w:line="240" w:lineRule="auto"/>
        <w:rPr>
          <w:rFonts w:ascii="Aptos" w:eastAsia="Aptos" w:hAnsi="Aptos" w:cs="Times New Roman"/>
        </w:rPr>
      </w:pPr>
      <w:r w:rsidRPr="003975FD">
        <w:rPr>
          <w:rFonts w:ascii="Aptos" w:eastAsia="Aptos" w:hAnsi="Aptos" w:cs="Times New Roman"/>
        </w:rPr>
        <w:t>The confusion matrix shown in Figure 2 indicates that the majority of tweets were correctly classified, with relatively few false positives and false negatives. However, misclassifications were more likely to occur when political tweets were predicted as non-political. This pattern suggests that implicit or context-dependent political references present a greater challenge than overt political language. The structure of these errors reinforces the importance of examining metrics beyond overall accuracy.</w:t>
      </w:r>
    </w:p>
    <w:p w14:paraId="2E1C3619" w14:textId="77777777" w:rsidR="00BE068B" w:rsidRPr="001516B2" w:rsidRDefault="00BE068B" w:rsidP="001516B2">
      <w:pPr>
        <w:spacing w:line="240" w:lineRule="auto"/>
        <w:rPr>
          <w:rFonts w:ascii="Aptos" w:eastAsia="Aptos" w:hAnsi="Aptos" w:cs="Times New Roman"/>
          <w:b/>
          <w:bCs/>
        </w:rPr>
      </w:pPr>
    </w:p>
    <w:p w14:paraId="37D6DAD2" w14:textId="30756565" w:rsidR="001516B2" w:rsidRDefault="00054530" w:rsidP="001516B2">
      <w:pPr>
        <w:spacing w:line="240" w:lineRule="auto"/>
        <w:rPr>
          <w:rFonts w:ascii="Aptos" w:eastAsia="Aptos" w:hAnsi="Aptos" w:cs="Times New Roman"/>
          <w:i/>
          <w:iCs/>
        </w:rPr>
      </w:pPr>
      <w:r w:rsidRPr="00054530">
        <w:rPr>
          <w:rFonts w:ascii="Aptos" w:eastAsia="Aptos" w:hAnsi="Aptos" w:cs="Times New Roman"/>
          <w:noProof/>
        </w:rPr>
        <w:lastRenderedPageBreak/>
        <w:drawing>
          <wp:inline distT="0" distB="0" distL="0" distR="0" wp14:anchorId="1C4B25B9" wp14:editId="176F3AF6">
            <wp:extent cx="5943600" cy="4544060"/>
            <wp:effectExtent l="0" t="0" r="0" b="8890"/>
            <wp:docPr id="138644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544060"/>
                    </a:xfrm>
                    <a:prstGeom prst="rect">
                      <a:avLst/>
                    </a:prstGeom>
                    <a:noFill/>
                    <a:ln>
                      <a:noFill/>
                    </a:ln>
                  </pic:spPr>
                </pic:pic>
              </a:graphicData>
            </a:graphic>
          </wp:inline>
        </w:drawing>
      </w:r>
      <w:r w:rsidR="001516B2" w:rsidRPr="001516B2">
        <w:rPr>
          <w:rFonts w:ascii="Aptos" w:eastAsia="Aptos" w:hAnsi="Aptos" w:cs="Times New Roman"/>
        </w:rPr>
        <w:br/>
      </w:r>
      <w:r w:rsidR="001516B2" w:rsidRPr="001516B2">
        <w:rPr>
          <w:rFonts w:ascii="Aptos" w:eastAsia="Aptos" w:hAnsi="Aptos" w:cs="Times New Roman"/>
          <w:i/>
          <w:iCs/>
        </w:rPr>
        <w:t xml:space="preserve">Figure </w:t>
      </w:r>
      <w:r w:rsidR="00760DF3">
        <w:rPr>
          <w:rFonts w:ascii="Aptos" w:eastAsia="Aptos" w:hAnsi="Aptos" w:cs="Times New Roman"/>
          <w:i/>
          <w:iCs/>
        </w:rPr>
        <w:t>2</w:t>
      </w:r>
      <w:r w:rsidR="001516B2" w:rsidRPr="001516B2">
        <w:rPr>
          <w:rFonts w:ascii="Aptos" w:eastAsia="Aptos" w:hAnsi="Aptos" w:cs="Times New Roman"/>
          <w:i/>
          <w:iCs/>
        </w:rPr>
        <w:t>. Confusion matrix for the Logistic Regression model.</w:t>
      </w:r>
    </w:p>
    <w:p w14:paraId="2A9B9E88" w14:textId="580EA076" w:rsidR="00E4138B" w:rsidRPr="0040291E" w:rsidRDefault="0040291E" w:rsidP="001516B2">
      <w:pPr>
        <w:spacing w:line="240" w:lineRule="auto"/>
        <w:rPr>
          <w:rFonts w:ascii="Aptos" w:eastAsia="Aptos" w:hAnsi="Aptos" w:cs="Times New Roman"/>
        </w:rPr>
      </w:pPr>
      <w:r w:rsidRPr="0040291E">
        <w:rPr>
          <w:rFonts w:ascii="Aptos" w:eastAsia="Aptos" w:hAnsi="Aptos" w:cs="Times New Roman"/>
        </w:rPr>
        <w:t>The precision–recall curve in Figure 3 demonstrates that the model maintains high precision across most recall levels, with an average precision score of approximately 0.997. The ROC-AUC score of approximately 0.996 further confirms strong separability between classes. Threshold tuning improved the F1-score by selecting an optimal decision boundary that better balanced precision and recall, illustrating how model performance can be aligned with practical decision-making objectives rather than default settings.</w:t>
      </w:r>
    </w:p>
    <w:p w14:paraId="33D2EEBA" w14:textId="6230BFDF" w:rsidR="00AC7A21" w:rsidRPr="00AC7A21" w:rsidRDefault="00AC7A21" w:rsidP="00AC7A21">
      <w:pPr>
        <w:spacing w:line="240" w:lineRule="auto"/>
        <w:rPr>
          <w:rFonts w:ascii="Aptos" w:eastAsia="Aptos" w:hAnsi="Aptos" w:cs="Times New Roman"/>
        </w:rPr>
      </w:pPr>
      <w:r w:rsidRPr="00AC7A21">
        <w:rPr>
          <w:rFonts w:ascii="Aptos" w:eastAsia="Aptos" w:hAnsi="Aptos" w:cs="Times New Roman"/>
          <w:noProof/>
        </w:rPr>
        <w:lastRenderedPageBreak/>
        <w:drawing>
          <wp:inline distT="0" distB="0" distL="0" distR="0" wp14:anchorId="7211E6DF" wp14:editId="05F15C51">
            <wp:extent cx="5943600" cy="4744085"/>
            <wp:effectExtent l="0" t="0" r="0" b="0"/>
            <wp:docPr id="99501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744085"/>
                    </a:xfrm>
                    <a:prstGeom prst="rect">
                      <a:avLst/>
                    </a:prstGeom>
                    <a:noFill/>
                    <a:ln>
                      <a:noFill/>
                    </a:ln>
                  </pic:spPr>
                </pic:pic>
              </a:graphicData>
            </a:graphic>
          </wp:inline>
        </w:drawing>
      </w:r>
    </w:p>
    <w:p w14:paraId="2A933C51" w14:textId="6337A0ED" w:rsidR="001516B2" w:rsidRDefault="001516B2" w:rsidP="001516B2">
      <w:pPr>
        <w:spacing w:line="240" w:lineRule="auto"/>
        <w:rPr>
          <w:rFonts w:ascii="Aptos" w:eastAsia="Aptos" w:hAnsi="Aptos" w:cs="Times New Roman"/>
          <w:i/>
          <w:iCs/>
        </w:rPr>
      </w:pPr>
      <w:r w:rsidRPr="001516B2">
        <w:rPr>
          <w:rFonts w:ascii="Aptos" w:eastAsia="Aptos" w:hAnsi="Aptos" w:cs="Times New Roman"/>
        </w:rPr>
        <w:br/>
      </w:r>
      <w:r w:rsidRPr="001516B2">
        <w:rPr>
          <w:rFonts w:ascii="Aptos" w:eastAsia="Aptos" w:hAnsi="Aptos" w:cs="Times New Roman"/>
          <w:i/>
          <w:iCs/>
        </w:rPr>
        <w:t xml:space="preserve">Figure </w:t>
      </w:r>
      <w:r w:rsidR="00054530">
        <w:rPr>
          <w:rFonts w:ascii="Aptos" w:eastAsia="Aptos" w:hAnsi="Aptos" w:cs="Times New Roman"/>
          <w:i/>
          <w:iCs/>
        </w:rPr>
        <w:t>3</w:t>
      </w:r>
      <w:r w:rsidRPr="001516B2">
        <w:rPr>
          <w:rFonts w:ascii="Aptos" w:eastAsia="Aptos" w:hAnsi="Aptos" w:cs="Times New Roman"/>
          <w:i/>
          <w:iCs/>
        </w:rPr>
        <w:t xml:space="preserve">. </w:t>
      </w:r>
      <w:r w:rsidR="00EC17B1" w:rsidRPr="00EC17B1">
        <w:rPr>
          <w:rFonts w:ascii="Aptos" w:eastAsia="Aptos" w:hAnsi="Aptos" w:cs="Times New Roman"/>
          <w:i/>
          <w:iCs/>
        </w:rPr>
        <w:t>Precision–recall curve for the Logistic Regression model.</w:t>
      </w:r>
    </w:p>
    <w:p w14:paraId="23815937" w14:textId="6EBDAAD1" w:rsidR="00910F70" w:rsidRPr="00910F70" w:rsidRDefault="00910F70" w:rsidP="001516B2">
      <w:pPr>
        <w:spacing w:line="240" w:lineRule="auto"/>
        <w:rPr>
          <w:rFonts w:ascii="Aptos" w:eastAsia="Aptos" w:hAnsi="Aptos" w:cs="Times New Roman"/>
        </w:rPr>
      </w:pPr>
      <w:r w:rsidRPr="00910F70">
        <w:rPr>
          <w:rFonts w:ascii="Aptos" w:eastAsia="Aptos" w:hAnsi="Aptos" w:cs="Times New Roman"/>
        </w:rPr>
        <w:t>The steep initial rise in the precision–recall curve indicates that the model maintains high precision even as recall increases, demonstrating strong discriminative capacity.</w:t>
      </w:r>
    </w:p>
    <w:p w14:paraId="7FFCCCBC" w14:textId="77777777" w:rsidR="00D607A7" w:rsidRPr="00D607A7" w:rsidRDefault="00D607A7" w:rsidP="00D607A7">
      <w:pPr>
        <w:spacing w:line="240" w:lineRule="auto"/>
        <w:rPr>
          <w:rFonts w:ascii="Aptos" w:eastAsia="Aptos" w:hAnsi="Aptos" w:cs="Times New Roman"/>
        </w:rPr>
      </w:pPr>
      <w:r w:rsidRPr="00D607A7">
        <w:rPr>
          <w:rFonts w:ascii="Aptos" w:eastAsia="Aptos" w:hAnsi="Aptos" w:cs="Times New Roman"/>
        </w:rPr>
        <w:t>Inspection of misclassified tweets revealed that false negatives often involved trending hashtags, indirect political references, or economically themed content without explicit political terminology. False positives occasionally included emotionally charged or nationally themed language that resembled political discourse without directly addressing political topics.</w:t>
      </w:r>
    </w:p>
    <w:p w14:paraId="2047335F" w14:textId="77777777" w:rsidR="00D607A7" w:rsidRDefault="00D607A7" w:rsidP="00D607A7">
      <w:pPr>
        <w:spacing w:line="240" w:lineRule="auto"/>
        <w:rPr>
          <w:rFonts w:ascii="Aptos" w:eastAsia="Aptos" w:hAnsi="Aptos" w:cs="Times New Roman"/>
        </w:rPr>
      </w:pPr>
      <w:r w:rsidRPr="00D607A7">
        <w:rPr>
          <w:rFonts w:ascii="Aptos" w:eastAsia="Aptos" w:hAnsi="Aptos" w:cs="Times New Roman"/>
        </w:rPr>
        <w:t>Feature analysis using chi-square statistics, illustrated in Figure 4, identified domain-specific vocabulary as highly informative for classification. Terms such as “politics,” “loksabhaelections2019,” “bjp,” “rahulgandhi,” and “modi” were among the strongest predictors. This confirms that politically salient terminology plays a central role in distinguishing political from non-political tweets.</w:t>
      </w:r>
    </w:p>
    <w:p w14:paraId="7F16A7F4" w14:textId="3ABAF0D0" w:rsidR="00F777F4" w:rsidRPr="00F777F4" w:rsidRDefault="00F777F4" w:rsidP="00F777F4">
      <w:pPr>
        <w:spacing w:line="240" w:lineRule="auto"/>
        <w:rPr>
          <w:rFonts w:ascii="Aptos" w:eastAsia="Aptos" w:hAnsi="Aptos" w:cs="Times New Roman"/>
        </w:rPr>
      </w:pPr>
      <w:r w:rsidRPr="00F777F4">
        <w:rPr>
          <w:rFonts w:ascii="Aptos" w:eastAsia="Aptos" w:hAnsi="Aptos" w:cs="Times New Roman"/>
          <w:noProof/>
        </w:rPr>
        <w:lastRenderedPageBreak/>
        <w:drawing>
          <wp:inline distT="0" distB="0" distL="0" distR="0" wp14:anchorId="656C1962" wp14:editId="11192CC6">
            <wp:extent cx="5943600" cy="3999865"/>
            <wp:effectExtent l="0" t="0" r="0" b="635"/>
            <wp:docPr id="94215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99865"/>
                    </a:xfrm>
                    <a:prstGeom prst="rect">
                      <a:avLst/>
                    </a:prstGeom>
                    <a:noFill/>
                    <a:ln>
                      <a:noFill/>
                    </a:ln>
                  </pic:spPr>
                </pic:pic>
              </a:graphicData>
            </a:graphic>
          </wp:inline>
        </w:drawing>
      </w:r>
    </w:p>
    <w:p w14:paraId="4A35E61E" w14:textId="594343B5" w:rsidR="00D607A7" w:rsidRPr="00D607A7" w:rsidRDefault="000D3A63" w:rsidP="00D607A7">
      <w:pPr>
        <w:spacing w:line="240" w:lineRule="auto"/>
        <w:rPr>
          <w:rFonts w:ascii="Aptos" w:eastAsia="Aptos" w:hAnsi="Aptos" w:cs="Times New Roman"/>
          <w:i/>
          <w:iCs/>
        </w:rPr>
      </w:pPr>
      <w:r w:rsidRPr="000D3A63">
        <w:rPr>
          <w:rFonts w:ascii="Aptos" w:eastAsia="Aptos" w:hAnsi="Aptos" w:cs="Times New Roman"/>
          <w:i/>
          <w:iCs/>
        </w:rPr>
        <w:t>Figure 4. Top chi-square features associated with political tweets.</w:t>
      </w:r>
    </w:p>
    <w:p w14:paraId="3B7C045E" w14:textId="77777777" w:rsidR="0040291E" w:rsidRPr="001516B2" w:rsidRDefault="0040291E" w:rsidP="001516B2">
      <w:pPr>
        <w:spacing w:line="240" w:lineRule="auto"/>
        <w:rPr>
          <w:rFonts w:ascii="Aptos" w:eastAsia="Aptos" w:hAnsi="Aptos" w:cs="Times New Roman"/>
        </w:rPr>
      </w:pPr>
    </w:p>
    <w:p w14:paraId="6D7DC3B8" w14:textId="77777777" w:rsidR="001516B2" w:rsidRDefault="001516B2" w:rsidP="001516B2">
      <w:pPr>
        <w:spacing w:line="240" w:lineRule="auto"/>
        <w:rPr>
          <w:rFonts w:ascii="Aptos" w:eastAsia="Aptos" w:hAnsi="Aptos" w:cs="Times New Roman"/>
          <w:b/>
          <w:bCs/>
        </w:rPr>
      </w:pPr>
      <w:r w:rsidRPr="001516B2">
        <w:rPr>
          <w:rFonts w:ascii="Aptos" w:eastAsia="Aptos" w:hAnsi="Aptos" w:cs="Times New Roman"/>
          <w:b/>
          <w:bCs/>
        </w:rPr>
        <w:t>Conclusion</w:t>
      </w:r>
    </w:p>
    <w:p w14:paraId="7F7092FF" w14:textId="77777777" w:rsidR="00C812A8" w:rsidRPr="00C812A8" w:rsidRDefault="00C812A8" w:rsidP="00C812A8">
      <w:pPr>
        <w:spacing w:line="240" w:lineRule="auto"/>
        <w:rPr>
          <w:rFonts w:ascii="Aptos" w:eastAsia="Aptos" w:hAnsi="Aptos" w:cs="Times New Roman"/>
        </w:rPr>
      </w:pPr>
      <w:r w:rsidRPr="00C812A8">
        <w:rPr>
          <w:rFonts w:ascii="Aptos" w:eastAsia="Aptos" w:hAnsi="Aptos" w:cs="Times New Roman"/>
        </w:rPr>
        <w:t>This study demonstrates that supervised machine learning models using TF-IDF features can effectively distinguish political from non-political tweets. Logistic Regression and LinearSVC achieved strong classification performance while remaining computationally efficient and interpretable. The inclusion of threshold tuning, calibration analysis, and structured error inspection strengthens the reliability of the findings and improves alignment with practical deployment considerations.</w:t>
      </w:r>
    </w:p>
    <w:p w14:paraId="1CC44497" w14:textId="77777777" w:rsidR="00C812A8" w:rsidRPr="00C812A8" w:rsidRDefault="00C812A8" w:rsidP="00C812A8">
      <w:pPr>
        <w:spacing w:line="240" w:lineRule="auto"/>
        <w:rPr>
          <w:rFonts w:ascii="Aptos" w:eastAsia="Aptos" w:hAnsi="Aptos" w:cs="Times New Roman"/>
        </w:rPr>
      </w:pPr>
      <w:r w:rsidRPr="00C812A8">
        <w:rPr>
          <w:rFonts w:ascii="Aptos" w:eastAsia="Aptos" w:hAnsi="Aptos" w:cs="Times New Roman"/>
        </w:rPr>
        <w:t>The results indicate that relatively straightforward linear models, when carefully validated and tuned, can provide robust performance on short-text classification tasks. However, ambiguity in language, indirect political references, and evolving discourse remain important limitations. Continued monitoring and periodic retraining would be necessary to maintain model reliability over time.</w:t>
      </w:r>
    </w:p>
    <w:p w14:paraId="2FFB9E6F" w14:textId="77777777" w:rsidR="000D3A63" w:rsidRPr="001516B2" w:rsidRDefault="000D3A63" w:rsidP="001516B2">
      <w:pPr>
        <w:spacing w:line="240" w:lineRule="auto"/>
        <w:rPr>
          <w:rFonts w:ascii="Aptos" w:eastAsia="Aptos" w:hAnsi="Aptos" w:cs="Times New Roman"/>
          <w:b/>
          <w:bCs/>
        </w:rPr>
      </w:pPr>
    </w:p>
    <w:p w14:paraId="48902B5B" w14:textId="77777777" w:rsidR="001516B2" w:rsidRPr="001516B2" w:rsidRDefault="001516B2" w:rsidP="001516B2">
      <w:pPr>
        <w:spacing w:line="240" w:lineRule="auto"/>
        <w:rPr>
          <w:rFonts w:ascii="Aptos" w:eastAsia="Aptos" w:hAnsi="Aptos" w:cs="Times New Roman"/>
          <w:b/>
          <w:bCs/>
        </w:rPr>
      </w:pPr>
      <w:r w:rsidRPr="001516B2">
        <w:rPr>
          <w:rFonts w:ascii="Aptos" w:eastAsia="Aptos" w:hAnsi="Aptos" w:cs="Times New Roman"/>
          <w:b/>
          <w:bCs/>
        </w:rPr>
        <w:t>Assumptions</w:t>
      </w:r>
    </w:p>
    <w:p w14:paraId="5DDC1AEC" w14:textId="77777777" w:rsidR="001516B2" w:rsidRPr="001516B2" w:rsidRDefault="001516B2" w:rsidP="001516B2">
      <w:pPr>
        <w:spacing w:line="240" w:lineRule="auto"/>
        <w:rPr>
          <w:rFonts w:ascii="Aptos" w:eastAsia="Aptos" w:hAnsi="Aptos" w:cs="Times New Roman"/>
        </w:rPr>
      </w:pPr>
      <w:r w:rsidRPr="001516B2">
        <w:rPr>
          <w:rFonts w:ascii="Aptos" w:eastAsia="Aptos" w:hAnsi="Aptos" w:cs="Times New Roman"/>
        </w:rPr>
        <w:lastRenderedPageBreak/>
        <w:t>The analysis assumes that the dataset labels accurately represent political content and that English-language tweets are sufficient for identifying political discourse patterns. It also assumes that textual content alone provides enough information for classification.</w:t>
      </w:r>
    </w:p>
    <w:p w14:paraId="6001B9E8" w14:textId="77777777" w:rsidR="001516B2" w:rsidRPr="001516B2" w:rsidRDefault="001516B2" w:rsidP="001516B2">
      <w:pPr>
        <w:spacing w:line="240" w:lineRule="auto"/>
        <w:rPr>
          <w:rFonts w:ascii="Aptos" w:eastAsia="Aptos" w:hAnsi="Aptos" w:cs="Times New Roman"/>
          <w:b/>
          <w:bCs/>
        </w:rPr>
      </w:pPr>
      <w:r w:rsidRPr="001516B2">
        <w:rPr>
          <w:rFonts w:ascii="Aptos" w:eastAsia="Aptos" w:hAnsi="Aptos" w:cs="Times New Roman"/>
          <w:b/>
          <w:bCs/>
        </w:rPr>
        <w:t>Limitations</w:t>
      </w:r>
    </w:p>
    <w:p w14:paraId="3D45E1E2" w14:textId="77777777" w:rsidR="001516B2" w:rsidRPr="001516B2" w:rsidRDefault="001516B2" w:rsidP="001516B2">
      <w:pPr>
        <w:spacing w:line="240" w:lineRule="auto"/>
        <w:rPr>
          <w:rFonts w:ascii="Aptos" w:eastAsia="Aptos" w:hAnsi="Aptos" w:cs="Times New Roman"/>
        </w:rPr>
      </w:pPr>
      <w:r w:rsidRPr="001516B2">
        <w:rPr>
          <w:rFonts w:ascii="Aptos" w:eastAsia="Aptos" w:hAnsi="Aptos" w:cs="Times New Roman"/>
        </w:rPr>
        <w:t>Tweets are often ambiguous, sarcastic, or lack sufficient context, which can lead to misclassification. The dataset reflects a specific regional and cultural context, limiting generalizability. Additionally, binary classification oversimplifies the complexity of political discourse.</w:t>
      </w:r>
    </w:p>
    <w:p w14:paraId="3CF76475" w14:textId="77777777" w:rsidR="001516B2" w:rsidRPr="001516B2" w:rsidRDefault="001516B2" w:rsidP="001516B2">
      <w:pPr>
        <w:spacing w:line="240" w:lineRule="auto"/>
        <w:rPr>
          <w:rFonts w:ascii="Aptos" w:eastAsia="Aptos" w:hAnsi="Aptos" w:cs="Times New Roman"/>
          <w:b/>
          <w:bCs/>
        </w:rPr>
      </w:pPr>
      <w:r w:rsidRPr="001516B2">
        <w:rPr>
          <w:rFonts w:ascii="Aptos" w:eastAsia="Aptos" w:hAnsi="Aptos" w:cs="Times New Roman"/>
          <w:b/>
          <w:bCs/>
        </w:rPr>
        <w:t>Challenges</w:t>
      </w:r>
    </w:p>
    <w:p w14:paraId="79D5AFAC" w14:textId="77777777" w:rsidR="001516B2" w:rsidRPr="001516B2" w:rsidRDefault="001516B2" w:rsidP="001516B2">
      <w:pPr>
        <w:spacing w:line="240" w:lineRule="auto"/>
        <w:rPr>
          <w:rFonts w:ascii="Aptos" w:eastAsia="Aptos" w:hAnsi="Aptos" w:cs="Times New Roman"/>
        </w:rPr>
      </w:pPr>
      <w:r w:rsidRPr="001516B2">
        <w:rPr>
          <w:rFonts w:ascii="Aptos" w:eastAsia="Aptos" w:hAnsi="Aptos" w:cs="Times New Roman"/>
        </w:rPr>
        <w:t>Key challenges included handling short text length, informal language, and class imbalance. Defining political content is inherently subjective, and this subjectivity may be reflected in labeling inconsistencies.</w:t>
      </w:r>
    </w:p>
    <w:p w14:paraId="15C14B27" w14:textId="77777777" w:rsidR="001516B2" w:rsidRPr="001516B2" w:rsidRDefault="001516B2" w:rsidP="001516B2">
      <w:pPr>
        <w:spacing w:line="240" w:lineRule="auto"/>
        <w:rPr>
          <w:rFonts w:ascii="Aptos" w:eastAsia="Aptos" w:hAnsi="Aptos" w:cs="Times New Roman"/>
          <w:b/>
          <w:bCs/>
        </w:rPr>
      </w:pPr>
      <w:r w:rsidRPr="001516B2">
        <w:rPr>
          <w:rFonts w:ascii="Aptos" w:eastAsia="Aptos" w:hAnsi="Aptos" w:cs="Times New Roman"/>
          <w:b/>
          <w:bCs/>
        </w:rPr>
        <w:t>Future Uses and Additional Applications</w:t>
      </w:r>
    </w:p>
    <w:p w14:paraId="336CDFC6" w14:textId="77777777" w:rsidR="001516B2" w:rsidRPr="001516B2" w:rsidRDefault="001516B2" w:rsidP="001516B2">
      <w:pPr>
        <w:spacing w:line="240" w:lineRule="auto"/>
        <w:rPr>
          <w:rFonts w:ascii="Aptos" w:eastAsia="Aptos" w:hAnsi="Aptos" w:cs="Times New Roman"/>
        </w:rPr>
      </w:pPr>
      <w:r w:rsidRPr="001516B2">
        <w:rPr>
          <w:rFonts w:ascii="Aptos" w:eastAsia="Aptos" w:hAnsi="Aptos" w:cs="Times New Roman"/>
        </w:rPr>
        <w:t>Future work could extend this approach to multi-class political topic classification or incorporate metadata such as timestamps or user information. The model could also be used as a preprocessing step for downstream analyses such as sentiment analysis or topic modeling.</w:t>
      </w:r>
    </w:p>
    <w:p w14:paraId="72D18924" w14:textId="77777777" w:rsidR="001516B2" w:rsidRPr="001516B2" w:rsidRDefault="001516B2" w:rsidP="001516B2">
      <w:pPr>
        <w:spacing w:line="240" w:lineRule="auto"/>
        <w:rPr>
          <w:rFonts w:ascii="Aptos" w:eastAsia="Aptos" w:hAnsi="Aptos" w:cs="Times New Roman"/>
          <w:b/>
          <w:bCs/>
        </w:rPr>
      </w:pPr>
      <w:r w:rsidRPr="001516B2">
        <w:rPr>
          <w:rFonts w:ascii="Aptos" w:eastAsia="Aptos" w:hAnsi="Aptos" w:cs="Times New Roman"/>
          <w:b/>
          <w:bCs/>
        </w:rPr>
        <w:t>Recommendations</w:t>
      </w:r>
    </w:p>
    <w:p w14:paraId="6B871E97" w14:textId="5B450277" w:rsidR="001516B2" w:rsidRPr="001516B2" w:rsidRDefault="001516B2" w:rsidP="001516B2">
      <w:pPr>
        <w:spacing w:line="240" w:lineRule="auto"/>
        <w:rPr>
          <w:rFonts w:ascii="Aptos" w:eastAsia="Aptos" w:hAnsi="Aptos" w:cs="Times New Roman"/>
        </w:rPr>
      </w:pPr>
      <w:r w:rsidRPr="001516B2">
        <w:rPr>
          <w:rFonts w:ascii="Aptos" w:eastAsia="Aptos" w:hAnsi="Aptos" w:cs="Times New Roman"/>
        </w:rPr>
        <w:t>Accuracy alone should not be used to evaluate performance in this context.</w:t>
      </w:r>
      <w:r w:rsidR="00AE397D" w:rsidRPr="00AE397D">
        <w:t xml:space="preserve"> </w:t>
      </w:r>
      <w:r w:rsidR="00AE397D" w:rsidRPr="00AE397D">
        <w:rPr>
          <w:rFonts w:ascii="Aptos" w:eastAsia="Aptos" w:hAnsi="Aptos" w:cs="Times New Roman"/>
        </w:rPr>
        <w:t>Precision–recall tradeoffs and decision threshold selection should guide deployment decisions, particularly when the relative cost of false negatives differs from false positives</w:t>
      </w:r>
      <w:r w:rsidRPr="001516B2">
        <w:rPr>
          <w:rFonts w:ascii="Aptos" w:eastAsia="Aptos" w:hAnsi="Aptos" w:cs="Times New Roman"/>
        </w:rPr>
        <w:t>. Automated classification systems should supplement, rather than replace, human judgment in political analysis.</w:t>
      </w:r>
    </w:p>
    <w:p w14:paraId="39AD7214" w14:textId="77777777" w:rsidR="001516B2" w:rsidRPr="001516B2" w:rsidRDefault="001516B2" w:rsidP="001516B2">
      <w:pPr>
        <w:spacing w:line="240" w:lineRule="auto"/>
        <w:rPr>
          <w:rFonts w:ascii="Aptos" w:eastAsia="Aptos" w:hAnsi="Aptos" w:cs="Times New Roman"/>
          <w:b/>
          <w:bCs/>
        </w:rPr>
      </w:pPr>
      <w:r w:rsidRPr="001516B2">
        <w:rPr>
          <w:rFonts w:ascii="Aptos" w:eastAsia="Aptos" w:hAnsi="Aptos" w:cs="Times New Roman"/>
          <w:b/>
          <w:bCs/>
        </w:rPr>
        <w:t>Implementation Plan</w:t>
      </w:r>
    </w:p>
    <w:p w14:paraId="4DFE4068" w14:textId="77777777" w:rsidR="001516B2" w:rsidRPr="001516B2" w:rsidRDefault="001516B2" w:rsidP="001516B2">
      <w:pPr>
        <w:spacing w:line="240" w:lineRule="auto"/>
        <w:rPr>
          <w:rFonts w:ascii="Aptos" w:eastAsia="Aptos" w:hAnsi="Aptos" w:cs="Times New Roman"/>
        </w:rPr>
      </w:pPr>
      <w:r w:rsidRPr="001516B2">
        <w:rPr>
          <w:rFonts w:ascii="Aptos" w:eastAsia="Aptos" w:hAnsi="Aptos" w:cs="Times New Roman"/>
        </w:rPr>
        <w:t>An operational pipeline would involve preprocessing incoming tweets, applying the trained model, and periodically retraining the model to account for linguistic drift. Performance monitoring would be required to ensure ongoing reliability.</w:t>
      </w:r>
    </w:p>
    <w:p w14:paraId="2DF9B923" w14:textId="77777777" w:rsidR="001516B2" w:rsidRPr="001516B2" w:rsidRDefault="001516B2" w:rsidP="001516B2">
      <w:pPr>
        <w:spacing w:line="240" w:lineRule="auto"/>
        <w:rPr>
          <w:rFonts w:ascii="Aptos" w:eastAsia="Aptos" w:hAnsi="Aptos" w:cs="Times New Roman"/>
          <w:b/>
          <w:bCs/>
        </w:rPr>
      </w:pPr>
      <w:r w:rsidRPr="001516B2">
        <w:rPr>
          <w:rFonts w:ascii="Aptos" w:eastAsia="Aptos" w:hAnsi="Aptos" w:cs="Times New Roman"/>
          <w:b/>
          <w:bCs/>
        </w:rPr>
        <w:t>Ethical Assessment</w:t>
      </w:r>
    </w:p>
    <w:p w14:paraId="60404802" w14:textId="77777777" w:rsidR="001516B2" w:rsidRPr="001516B2" w:rsidRDefault="001516B2" w:rsidP="001516B2">
      <w:pPr>
        <w:spacing w:line="240" w:lineRule="auto"/>
        <w:rPr>
          <w:rFonts w:ascii="Aptos" w:eastAsia="Aptos" w:hAnsi="Aptos" w:cs="Times New Roman"/>
        </w:rPr>
      </w:pPr>
      <w:r w:rsidRPr="001516B2">
        <w:rPr>
          <w:rFonts w:ascii="Aptos" w:eastAsia="Aptos" w:hAnsi="Aptos" w:cs="Times New Roman"/>
        </w:rPr>
        <w:t>Automated classification of political content carries risks of bias, misclassification, and misuse. This project avoids ideological inference and is intended for analytical purposes only. Transparency regarding limitations and appropriate use is essential to prevent overreliance on automated systems.</w:t>
      </w:r>
    </w:p>
    <w:p w14:paraId="1D175BD5" w14:textId="77777777" w:rsidR="001516B2" w:rsidRPr="001516B2" w:rsidRDefault="00000000" w:rsidP="001516B2">
      <w:pPr>
        <w:spacing w:line="240" w:lineRule="auto"/>
        <w:rPr>
          <w:rFonts w:ascii="Aptos" w:eastAsia="Aptos" w:hAnsi="Aptos" w:cs="Times New Roman"/>
        </w:rPr>
      </w:pPr>
      <w:r>
        <w:rPr>
          <w:rFonts w:ascii="Aptos" w:eastAsia="Aptos" w:hAnsi="Aptos" w:cs="Times New Roman"/>
        </w:rPr>
        <w:pict w14:anchorId="7BE6A830">
          <v:rect id="_x0000_i1025" style="width:0;height:1.5pt" o:hralign="center" o:hrstd="t" o:hr="t" fillcolor="#a0a0a0" stroked="f"/>
        </w:pict>
      </w:r>
    </w:p>
    <w:p w14:paraId="427C95F3" w14:textId="77777777" w:rsidR="00ED783D" w:rsidRDefault="001516B2" w:rsidP="00F70066">
      <w:pPr>
        <w:spacing w:line="240" w:lineRule="auto"/>
        <w:rPr>
          <w:rFonts w:ascii="Aptos" w:eastAsia="Aptos" w:hAnsi="Aptos" w:cs="Times New Roman"/>
          <w:b/>
          <w:bCs/>
        </w:rPr>
      </w:pPr>
      <w:r w:rsidRPr="001516B2">
        <w:rPr>
          <w:rFonts w:ascii="Aptos" w:eastAsia="Aptos" w:hAnsi="Aptos" w:cs="Times New Roman"/>
          <w:b/>
          <w:bCs/>
        </w:rPr>
        <w:t>Anticipated Audience Questions</w:t>
      </w:r>
    </w:p>
    <w:p w14:paraId="7E330BA4" w14:textId="3DBE241F" w:rsidR="00ED783D" w:rsidRPr="00ED783D" w:rsidRDefault="00F70066" w:rsidP="00ED783D">
      <w:pPr>
        <w:pStyle w:val="ListParagraph"/>
        <w:numPr>
          <w:ilvl w:val="0"/>
          <w:numId w:val="1"/>
        </w:numPr>
        <w:spacing w:line="240" w:lineRule="auto"/>
        <w:rPr>
          <w:rFonts w:ascii="Aptos" w:eastAsia="Aptos" w:hAnsi="Aptos" w:cs="Times New Roman"/>
          <w:b/>
          <w:bCs/>
        </w:rPr>
      </w:pPr>
      <w:r w:rsidRPr="00ED783D">
        <w:rPr>
          <w:rFonts w:ascii="Aptos" w:eastAsia="Aptos" w:hAnsi="Aptos" w:cs="Times New Roman"/>
        </w:rPr>
        <w:t>How reliable are the labels in the dataset, and who determined whether a tweet is political?</w:t>
      </w:r>
    </w:p>
    <w:p w14:paraId="0D9BAB6B" w14:textId="0752975B" w:rsidR="00F70066" w:rsidRPr="00ED783D" w:rsidRDefault="00F70066" w:rsidP="00ED783D">
      <w:pPr>
        <w:pStyle w:val="ListParagraph"/>
        <w:numPr>
          <w:ilvl w:val="0"/>
          <w:numId w:val="1"/>
        </w:numPr>
        <w:spacing w:line="240" w:lineRule="auto"/>
        <w:rPr>
          <w:rFonts w:ascii="Aptos" w:eastAsia="Aptos" w:hAnsi="Aptos" w:cs="Times New Roman"/>
        </w:rPr>
      </w:pPr>
      <w:r w:rsidRPr="00ED783D">
        <w:rPr>
          <w:rFonts w:ascii="Aptos" w:eastAsia="Aptos" w:hAnsi="Aptos" w:cs="Times New Roman"/>
        </w:rPr>
        <w:lastRenderedPageBreak/>
        <w:t>Why was Logistic Regression chosen instead of more complex models such as neural networks or transformers?</w:t>
      </w:r>
    </w:p>
    <w:p w14:paraId="280BEAB5" w14:textId="053C8335" w:rsidR="00F70066" w:rsidRPr="00ED783D" w:rsidRDefault="00F70066" w:rsidP="00ED783D">
      <w:pPr>
        <w:pStyle w:val="ListParagraph"/>
        <w:numPr>
          <w:ilvl w:val="0"/>
          <w:numId w:val="1"/>
        </w:numPr>
        <w:spacing w:line="240" w:lineRule="auto"/>
        <w:rPr>
          <w:rFonts w:ascii="Aptos" w:eastAsia="Aptos" w:hAnsi="Aptos" w:cs="Times New Roman"/>
        </w:rPr>
      </w:pPr>
      <w:r w:rsidRPr="00ED783D">
        <w:rPr>
          <w:rFonts w:ascii="Aptos" w:eastAsia="Aptos" w:hAnsi="Aptos" w:cs="Times New Roman"/>
        </w:rPr>
        <w:t>How does class imbalance affect model performance and interpretation of results?</w:t>
      </w:r>
    </w:p>
    <w:p w14:paraId="16105724" w14:textId="6BD5A5F2" w:rsidR="0033775B" w:rsidRPr="00ED783D" w:rsidRDefault="00F70066" w:rsidP="00ED783D">
      <w:pPr>
        <w:pStyle w:val="ListParagraph"/>
        <w:numPr>
          <w:ilvl w:val="0"/>
          <w:numId w:val="1"/>
        </w:numPr>
        <w:spacing w:line="240" w:lineRule="auto"/>
        <w:rPr>
          <w:rFonts w:ascii="Aptos" w:eastAsia="Aptos" w:hAnsi="Aptos" w:cs="Times New Roman"/>
        </w:rPr>
      </w:pPr>
      <w:r w:rsidRPr="00ED783D">
        <w:rPr>
          <w:rFonts w:ascii="Aptos" w:eastAsia="Aptos" w:hAnsi="Aptos" w:cs="Times New Roman"/>
        </w:rPr>
        <w:t>Can this model be used for content moderation or enforcement purposes?</w:t>
      </w:r>
    </w:p>
    <w:p w14:paraId="3ADE4657" w14:textId="6EF3B269" w:rsidR="00F70066" w:rsidRPr="00ED783D" w:rsidRDefault="00F70066" w:rsidP="00ED783D">
      <w:pPr>
        <w:pStyle w:val="ListParagraph"/>
        <w:numPr>
          <w:ilvl w:val="0"/>
          <w:numId w:val="1"/>
        </w:numPr>
        <w:spacing w:line="240" w:lineRule="auto"/>
        <w:rPr>
          <w:rFonts w:ascii="Aptos" w:eastAsia="Aptos" w:hAnsi="Aptos" w:cs="Times New Roman"/>
        </w:rPr>
      </w:pPr>
      <w:r w:rsidRPr="00ED783D">
        <w:rPr>
          <w:rFonts w:ascii="Aptos" w:eastAsia="Aptos" w:hAnsi="Aptos" w:cs="Times New Roman"/>
        </w:rPr>
        <w:t>How well does the model handle sarcasm or indirect political references?</w:t>
      </w:r>
    </w:p>
    <w:p w14:paraId="7C3D460D" w14:textId="75D6FD4D" w:rsidR="00F70066" w:rsidRPr="00ED783D" w:rsidRDefault="00F70066" w:rsidP="00ED783D">
      <w:pPr>
        <w:pStyle w:val="ListParagraph"/>
        <w:numPr>
          <w:ilvl w:val="0"/>
          <w:numId w:val="1"/>
        </w:numPr>
        <w:spacing w:line="240" w:lineRule="auto"/>
        <w:rPr>
          <w:rFonts w:ascii="Aptos" w:eastAsia="Aptos" w:hAnsi="Aptos" w:cs="Times New Roman"/>
        </w:rPr>
      </w:pPr>
      <w:r w:rsidRPr="00ED783D">
        <w:rPr>
          <w:rFonts w:ascii="Aptos" w:eastAsia="Aptos" w:hAnsi="Aptos" w:cs="Times New Roman"/>
        </w:rPr>
        <w:t>Would incorporating additional data, such as user metadata or timestamps, improve classification accuracy?</w:t>
      </w:r>
    </w:p>
    <w:p w14:paraId="55B567BE" w14:textId="562F65D9" w:rsidR="00F70066" w:rsidRPr="00ED783D" w:rsidRDefault="00F70066" w:rsidP="00ED783D">
      <w:pPr>
        <w:pStyle w:val="ListParagraph"/>
        <w:numPr>
          <w:ilvl w:val="0"/>
          <w:numId w:val="1"/>
        </w:numPr>
        <w:spacing w:line="240" w:lineRule="auto"/>
        <w:rPr>
          <w:rFonts w:ascii="Aptos" w:eastAsia="Aptos" w:hAnsi="Aptos" w:cs="Times New Roman"/>
        </w:rPr>
      </w:pPr>
      <w:r w:rsidRPr="00ED783D">
        <w:rPr>
          <w:rFonts w:ascii="Aptos" w:eastAsia="Aptos" w:hAnsi="Aptos" w:cs="Times New Roman"/>
        </w:rPr>
        <w:t>How generalizable are the results beyond this specific dataset and regional context?</w:t>
      </w:r>
    </w:p>
    <w:p w14:paraId="0C1F2F28" w14:textId="77777777" w:rsidR="0033775B" w:rsidRPr="00ED783D" w:rsidRDefault="00F70066" w:rsidP="00ED783D">
      <w:pPr>
        <w:pStyle w:val="ListParagraph"/>
        <w:numPr>
          <w:ilvl w:val="0"/>
          <w:numId w:val="1"/>
        </w:numPr>
        <w:spacing w:line="240" w:lineRule="auto"/>
        <w:rPr>
          <w:rFonts w:ascii="Aptos" w:eastAsia="Aptos" w:hAnsi="Aptos" w:cs="Times New Roman"/>
        </w:rPr>
      </w:pPr>
      <w:r w:rsidRPr="00ED783D">
        <w:rPr>
          <w:rFonts w:ascii="Aptos" w:eastAsia="Aptos" w:hAnsi="Aptos" w:cs="Times New Roman"/>
        </w:rPr>
        <w:t>Why was TF-IDF used instead of word embeddings or deep learning–based representations?</w:t>
      </w:r>
    </w:p>
    <w:p w14:paraId="2EAD03C0" w14:textId="0A341BE7" w:rsidR="00F70066" w:rsidRPr="00ED783D" w:rsidRDefault="00F70066" w:rsidP="00ED783D">
      <w:pPr>
        <w:pStyle w:val="ListParagraph"/>
        <w:numPr>
          <w:ilvl w:val="0"/>
          <w:numId w:val="1"/>
        </w:numPr>
        <w:spacing w:line="240" w:lineRule="auto"/>
        <w:rPr>
          <w:rFonts w:ascii="Aptos" w:eastAsia="Aptos" w:hAnsi="Aptos" w:cs="Times New Roman"/>
        </w:rPr>
      </w:pPr>
      <w:r w:rsidRPr="00ED783D">
        <w:rPr>
          <w:rFonts w:ascii="Aptos" w:eastAsia="Aptos" w:hAnsi="Aptos" w:cs="Times New Roman"/>
        </w:rPr>
        <w:t>How often would the model need to be retrained to remain effective as language evolves?</w:t>
      </w:r>
    </w:p>
    <w:p w14:paraId="3E759E76" w14:textId="5D107D84" w:rsidR="00F70066" w:rsidRPr="00ED783D" w:rsidRDefault="00F70066" w:rsidP="00ED783D">
      <w:pPr>
        <w:pStyle w:val="ListParagraph"/>
        <w:numPr>
          <w:ilvl w:val="0"/>
          <w:numId w:val="1"/>
        </w:numPr>
        <w:spacing w:line="240" w:lineRule="auto"/>
        <w:rPr>
          <w:rFonts w:ascii="Aptos" w:eastAsia="Aptos" w:hAnsi="Aptos" w:cs="Times New Roman"/>
        </w:rPr>
      </w:pPr>
      <w:r w:rsidRPr="00ED783D">
        <w:rPr>
          <w:rFonts w:ascii="Aptos" w:eastAsia="Aptos" w:hAnsi="Aptos" w:cs="Times New Roman"/>
        </w:rPr>
        <w:t>What ethical risks are associated with automated classification of political content?</w:t>
      </w:r>
    </w:p>
    <w:p w14:paraId="11FB3060" w14:textId="77777777" w:rsidR="0031747F" w:rsidRDefault="0031747F" w:rsidP="001516B2">
      <w:pPr>
        <w:spacing w:line="240" w:lineRule="auto"/>
        <w:rPr>
          <w:rFonts w:ascii="Aptos" w:eastAsia="Aptos" w:hAnsi="Aptos" w:cs="Times New Roman"/>
        </w:rPr>
      </w:pPr>
    </w:p>
    <w:p w14:paraId="72498052" w14:textId="24595413" w:rsidR="001516B2" w:rsidRPr="001516B2" w:rsidRDefault="00000000" w:rsidP="001516B2">
      <w:pPr>
        <w:spacing w:line="240" w:lineRule="auto"/>
        <w:rPr>
          <w:rFonts w:ascii="Aptos" w:eastAsia="Aptos" w:hAnsi="Aptos" w:cs="Times New Roman"/>
        </w:rPr>
      </w:pPr>
      <w:r>
        <w:rPr>
          <w:rFonts w:ascii="Aptos" w:eastAsia="Aptos" w:hAnsi="Aptos" w:cs="Times New Roman"/>
        </w:rPr>
        <w:pict w14:anchorId="5ACF38BD">
          <v:rect id="_x0000_i1026" style="width:0;height:1.5pt" o:hralign="center" o:hrstd="t" o:hr="t" fillcolor="#a0a0a0" stroked="f"/>
        </w:pict>
      </w:r>
    </w:p>
    <w:p w14:paraId="08CCB265" w14:textId="77777777" w:rsidR="001516B2" w:rsidRPr="001516B2" w:rsidRDefault="001516B2" w:rsidP="001516B2">
      <w:pPr>
        <w:spacing w:line="240" w:lineRule="auto"/>
        <w:rPr>
          <w:rFonts w:ascii="Aptos" w:eastAsia="Aptos" w:hAnsi="Aptos" w:cs="Times New Roman"/>
          <w:b/>
          <w:bCs/>
        </w:rPr>
      </w:pPr>
      <w:r w:rsidRPr="001516B2">
        <w:rPr>
          <w:rFonts w:ascii="Aptos" w:eastAsia="Aptos" w:hAnsi="Aptos" w:cs="Times New Roman"/>
          <w:b/>
          <w:bCs/>
        </w:rPr>
        <w:t>References</w:t>
      </w:r>
    </w:p>
    <w:p w14:paraId="01CFE2C6" w14:textId="7E06F996" w:rsidR="005C4131" w:rsidRPr="005C4131" w:rsidRDefault="0031747F" w:rsidP="005C4131">
      <w:pPr>
        <w:spacing w:line="240" w:lineRule="auto"/>
        <w:rPr>
          <w:rFonts w:ascii="Aptos" w:eastAsia="Aptos" w:hAnsi="Aptos" w:cs="Times New Roman"/>
        </w:rPr>
      </w:pPr>
      <w:r>
        <w:rPr>
          <w:rFonts w:ascii="Aptos" w:eastAsia="Aptos" w:hAnsi="Aptos" w:cs="Times New Roman"/>
        </w:rPr>
        <w:t>J</w:t>
      </w:r>
      <w:r w:rsidR="005C4131" w:rsidRPr="005C4131">
        <w:rPr>
          <w:rFonts w:ascii="Aptos" w:eastAsia="Aptos" w:hAnsi="Aptos" w:cs="Times New Roman"/>
        </w:rPr>
        <w:t xml:space="preserve">urafsky, D., &amp; Martin, J. H. (2023). </w:t>
      </w:r>
      <w:r w:rsidR="005C4131" w:rsidRPr="005C4131">
        <w:rPr>
          <w:rFonts w:ascii="Aptos" w:eastAsia="Aptos" w:hAnsi="Aptos" w:cs="Times New Roman"/>
          <w:i/>
          <w:iCs/>
        </w:rPr>
        <w:t>Speech and language processing</w:t>
      </w:r>
      <w:r w:rsidR="005C4131" w:rsidRPr="005C4131">
        <w:rPr>
          <w:rFonts w:ascii="Aptos" w:eastAsia="Aptos" w:hAnsi="Aptos" w:cs="Times New Roman"/>
        </w:rPr>
        <w:t xml:space="preserve"> (3rd ed.). Draft manuscript. </w:t>
      </w:r>
      <w:hyperlink r:id="rId9" w:tgtFrame="_new" w:history="1">
        <w:r w:rsidR="005C4131" w:rsidRPr="005C4131">
          <w:rPr>
            <w:rStyle w:val="Hyperlink"/>
            <w:rFonts w:ascii="Aptos" w:eastAsia="Aptos" w:hAnsi="Aptos" w:cs="Times New Roman"/>
          </w:rPr>
          <w:t>https://web.stanford.edu/~jurafsky/slp3/</w:t>
        </w:r>
      </w:hyperlink>
    </w:p>
    <w:p w14:paraId="1F3B6DF2" w14:textId="77777777" w:rsidR="005C4131" w:rsidRPr="005C4131" w:rsidRDefault="005C4131" w:rsidP="005C4131">
      <w:pPr>
        <w:spacing w:line="240" w:lineRule="auto"/>
        <w:rPr>
          <w:rFonts w:ascii="Aptos" w:eastAsia="Aptos" w:hAnsi="Aptos" w:cs="Times New Roman"/>
        </w:rPr>
      </w:pPr>
      <w:r w:rsidRPr="005C4131">
        <w:rPr>
          <w:rFonts w:ascii="Aptos" w:eastAsia="Aptos" w:hAnsi="Aptos" w:cs="Times New Roman"/>
        </w:rPr>
        <w:t xml:space="preserve">Kaggle. (n.d.). </w:t>
      </w:r>
      <w:r w:rsidRPr="005C4131">
        <w:rPr>
          <w:rFonts w:ascii="Aptos" w:eastAsia="Aptos" w:hAnsi="Aptos" w:cs="Times New Roman"/>
          <w:i/>
          <w:iCs/>
        </w:rPr>
        <w:t>Indian Twitter political classification dataset</w:t>
      </w:r>
      <w:r w:rsidRPr="005C4131">
        <w:rPr>
          <w:rFonts w:ascii="Aptos" w:eastAsia="Aptos" w:hAnsi="Aptos" w:cs="Times New Roman"/>
        </w:rPr>
        <w:t xml:space="preserve">. </w:t>
      </w:r>
      <w:hyperlink r:id="rId10" w:tgtFrame="_new" w:history="1">
        <w:r w:rsidRPr="005C4131">
          <w:rPr>
            <w:rStyle w:val="Hyperlink"/>
            <w:rFonts w:ascii="Aptos" w:eastAsia="Aptos" w:hAnsi="Aptos" w:cs="Times New Roman"/>
          </w:rPr>
          <w:t>https://www.kaggle.com/</w:t>
        </w:r>
      </w:hyperlink>
    </w:p>
    <w:p w14:paraId="45F5903E" w14:textId="77777777" w:rsidR="005C4131" w:rsidRPr="005C4131" w:rsidRDefault="005C4131" w:rsidP="005C4131">
      <w:pPr>
        <w:spacing w:line="240" w:lineRule="auto"/>
        <w:rPr>
          <w:rFonts w:ascii="Aptos" w:eastAsia="Aptos" w:hAnsi="Aptos" w:cs="Times New Roman"/>
        </w:rPr>
      </w:pPr>
      <w:r w:rsidRPr="005C4131">
        <w:rPr>
          <w:rFonts w:ascii="Aptos" w:eastAsia="Aptos" w:hAnsi="Aptos" w:cs="Times New Roman"/>
        </w:rPr>
        <w:t xml:space="preserve">OpenAI. (2024). </w:t>
      </w:r>
      <w:r w:rsidRPr="005C4131">
        <w:rPr>
          <w:rFonts w:ascii="Aptos" w:eastAsia="Aptos" w:hAnsi="Aptos" w:cs="Times New Roman"/>
          <w:i/>
          <w:iCs/>
        </w:rPr>
        <w:t>ChatGPT</w:t>
      </w:r>
      <w:r w:rsidRPr="005C4131">
        <w:rPr>
          <w:rFonts w:ascii="Aptos" w:eastAsia="Aptos" w:hAnsi="Aptos" w:cs="Times New Roman"/>
        </w:rPr>
        <w:t xml:space="preserve"> (GPT-4-based large language model) [Large language model]. </w:t>
      </w:r>
      <w:hyperlink r:id="rId11" w:tgtFrame="_new" w:history="1">
        <w:r w:rsidRPr="005C4131">
          <w:rPr>
            <w:rStyle w:val="Hyperlink"/>
            <w:rFonts w:ascii="Aptos" w:eastAsia="Aptos" w:hAnsi="Aptos" w:cs="Times New Roman"/>
          </w:rPr>
          <w:t>https://chat.openai.com/</w:t>
        </w:r>
      </w:hyperlink>
    </w:p>
    <w:p w14:paraId="78AB7542" w14:textId="77777777" w:rsidR="005C4131" w:rsidRPr="005C4131" w:rsidRDefault="005C4131" w:rsidP="005C4131">
      <w:pPr>
        <w:spacing w:line="240" w:lineRule="auto"/>
        <w:rPr>
          <w:rFonts w:ascii="Aptos" w:eastAsia="Aptos" w:hAnsi="Aptos" w:cs="Times New Roman"/>
        </w:rPr>
      </w:pPr>
      <w:r w:rsidRPr="005C4131">
        <w:rPr>
          <w:rFonts w:ascii="Aptos" w:eastAsia="Aptos" w:hAnsi="Aptos" w:cs="Times New Roman"/>
        </w:rPr>
        <w:t xml:space="preserve">Pedregosa, F., Varoquaux, G., Gramfort, A., Michel, V., Thirion, B., Grisel, O., … Duchesnay, É. (2011). Scikit-learn: Machine learning in Python. </w:t>
      </w:r>
      <w:r w:rsidRPr="005C4131">
        <w:rPr>
          <w:rFonts w:ascii="Aptos" w:eastAsia="Aptos" w:hAnsi="Aptos" w:cs="Times New Roman"/>
          <w:i/>
          <w:iCs/>
        </w:rPr>
        <w:t>Journal of Machine Learning Research, 12</w:t>
      </w:r>
      <w:r w:rsidRPr="005C4131">
        <w:rPr>
          <w:rFonts w:ascii="Aptos" w:eastAsia="Aptos" w:hAnsi="Aptos" w:cs="Times New Roman"/>
        </w:rPr>
        <w:t>, 2825–2830.</w:t>
      </w:r>
    </w:p>
    <w:p w14:paraId="64BE63E7" w14:textId="77777777" w:rsidR="005C4131" w:rsidRPr="005C4131" w:rsidRDefault="005C4131" w:rsidP="005C4131">
      <w:pPr>
        <w:spacing w:line="240" w:lineRule="auto"/>
        <w:rPr>
          <w:rFonts w:ascii="Aptos" w:eastAsia="Aptos" w:hAnsi="Aptos" w:cs="Times New Roman"/>
        </w:rPr>
      </w:pPr>
      <w:r w:rsidRPr="005C4131">
        <w:rPr>
          <w:rFonts w:ascii="Aptos" w:eastAsia="Aptos" w:hAnsi="Aptos" w:cs="Times New Roman"/>
        </w:rPr>
        <w:t xml:space="preserve">Twitter Developer Platform. (n.d.). </w:t>
      </w:r>
      <w:hyperlink r:id="rId12" w:tgtFrame="_new" w:history="1">
        <w:r w:rsidRPr="005C4131">
          <w:rPr>
            <w:rStyle w:val="Hyperlink"/>
            <w:rFonts w:ascii="Aptos" w:eastAsia="Aptos" w:hAnsi="Aptos" w:cs="Times New Roman"/>
          </w:rPr>
          <w:t>https://developer.twitter.com</w:t>
        </w:r>
      </w:hyperlink>
    </w:p>
    <w:p w14:paraId="2FE46FAF" w14:textId="4A846AD2" w:rsidR="001516B2" w:rsidRPr="001516B2" w:rsidRDefault="001516B2" w:rsidP="001516B2">
      <w:pPr>
        <w:spacing w:line="240" w:lineRule="auto"/>
        <w:rPr>
          <w:rFonts w:ascii="Aptos" w:eastAsia="Aptos" w:hAnsi="Aptos" w:cs="Times New Roman"/>
        </w:rPr>
      </w:pPr>
    </w:p>
    <w:p w14:paraId="699D5FBE" w14:textId="77777777" w:rsidR="001516B2" w:rsidRPr="001516B2" w:rsidRDefault="00000000" w:rsidP="001516B2">
      <w:pPr>
        <w:spacing w:line="240" w:lineRule="auto"/>
        <w:rPr>
          <w:rFonts w:ascii="Aptos" w:eastAsia="Aptos" w:hAnsi="Aptos" w:cs="Times New Roman"/>
        </w:rPr>
      </w:pPr>
      <w:r>
        <w:rPr>
          <w:rFonts w:ascii="Aptos" w:eastAsia="Aptos" w:hAnsi="Aptos" w:cs="Times New Roman"/>
        </w:rPr>
        <w:pict w14:anchorId="5AC09BE0">
          <v:rect id="_x0000_i1027" style="width:0;height:1.5pt" o:hralign="center" o:hrstd="t" o:hr="t" fillcolor="#a0a0a0" stroked="f"/>
        </w:pict>
      </w:r>
    </w:p>
    <w:p w14:paraId="556EEDB0" w14:textId="070E306C" w:rsidR="001516B2" w:rsidRDefault="001516B2" w:rsidP="001516B2">
      <w:pPr>
        <w:spacing w:line="240" w:lineRule="auto"/>
        <w:rPr>
          <w:rFonts w:ascii="Aptos" w:eastAsia="Aptos" w:hAnsi="Aptos" w:cs="Times New Roman"/>
          <w:b/>
          <w:bCs/>
        </w:rPr>
      </w:pPr>
      <w:r w:rsidRPr="001516B2">
        <w:rPr>
          <w:rFonts w:ascii="Aptos" w:eastAsia="Aptos" w:hAnsi="Aptos" w:cs="Times New Roman"/>
          <w:b/>
          <w:bCs/>
        </w:rPr>
        <w:t xml:space="preserve">Appendix: </w:t>
      </w:r>
    </w:p>
    <w:p w14:paraId="550181E9" w14:textId="77777777" w:rsidR="00894592" w:rsidRPr="00894592" w:rsidRDefault="00894592" w:rsidP="00894592">
      <w:pPr>
        <w:spacing w:line="240" w:lineRule="auto"/>
        <w:rPr>
          <w:rFonts w:ascii="Aptos" w:eastAsia="Aptos" w:hAnsi="Aptos" w:cs="Times New Roman"/>
        </w:rPr>
      </w:pPr>
      <w:r w:rsidRPr="00894592">
        <w:rPr>
          <w:rFonts w:ascii="Aptos" w:eastAsia="Aptos" w:hAnsi="Aptos" w:cs="Times New Roman"/>
        </w:rPr>
        <w:t>Text preprocessing was performed using standard natural language processing techniques. Tweet text was converted to lowercase, URLs and user mentions were removed, and excess whitespace was normalized. Hashtags were retained as part of the text, as they often contain meaningful contextual information related to political discourse.</w:t>
      </w:r>
    </w:p>
    <w:p w14:paraId="35E1BD5C" w14:textId="77777777" w:rsidR="00894592" w:rsidRPr="00894592" w:rsidRDefault="00894592" w:rsidP="00894592">
      <w:pPr>
        <w:spacing w:line="240" w:lineRule="auto"/>
        <w:rPr>
          <w:rFonts w:ascii="Aptos" w:eastAsia="Aptos" w:hAnsi="Aptos" w:cs="Times New Roman"/>
        </w:rPr>
      </w:pPr>
      <w:r w:rsidRPr="00894592">
        <w:rPr>
          <w:rFonts w:ascii="Aptos" w:eastAsia="Aptos" w:hAnsi="Aptos" w:cs="Times New Roman"/>
        </w:rPr>
        <w:t>Feature extraction was carried out using Term Frequency–Inverse Document Frequency (TF-IDF). Both unigrams and bigrams were included to capture individual terms as well as short phrases. Default scikit-learn parameters were used, with adjustments made to minimum document frequency to reduce noise from extremely rare terms.</w:t>
      </w:r>
    </w:p>
    <w:p w14:paraId="302A339C" w14:textId="77777777" w:rsidR="00894592" w:rsidRPr="00894592" w:rsidRDefault="00894592" w:rsidP="00894592">
      <w:pPr>
        <w:spacing w:line="240" w:lineRule="auto"/>
        <w:rPr>
          <w:rFonts w:ascii="Aptos" w:eastAsia="Aptos" w:hAnsi="Aptos" w:cs="Times New Roman"/>
        </w:rPr>
      </w:pPr>
      <w:r w:rsidRPr="00894592">
        <w:rPr>
          <w:rFonts w:ascii="Aptos" w:eastAsia="Aptos" w:hAnsi="Aptos" w:cs="Times New Roman"/>
        </w:rPr>
        <w:lastRenderedPageBreak/>
        <w:t>The dataset was divided into training and testing subsets using an 80/20 split. A baseline dummy classifier was trained to establish a reference level of performance. Two supervised learning models were then trained: a Multinomial Naive Bayes classifier and a Logistic Regression classifier with class balancing enabled.</w:t>
      </w:r>
    </w:p>
    <w:p w14:paraId="5E0AC28F" w14:textId="77777777" w:rsidR="00894592" w:rsidRPr="00894592" w:rsidRDefault="00894592" w:rsidP="00894592">
      <w:pPr>
        <w:spacing w:line="240" w:lineRule="auto"/>
        <w:rPr>
          <w:rFonts w:ascii="Aptos" w:eastAsia="Aptos" w:hAnsi="Aptos" w:cs="Times New Roman"/>
        </w:rPr>
      </w:pPr>
      <w:r w:rsidRPr="00894592">
        <w:rPr>
          <w:rFonts w:ascii="Aptos" w:eastAsia="Aptos" w:hAnsi="Aptos" w:cs="Times New Roman"/>
        </w:rPr>
        <w:t>Model performance was evaluated using accuracy, precision, recall, F1-score, ROC-AUC, and precision–recall AUC. Confusion matrices were generated to examine classification errors. Feature relevance was explored using chi-square statistics to identify terms most strongly associated with political tweets.</w:t>
      </w:r>
    </w:p>
    <w:p w14:paraId="11026A96" w14:textId="77777777" w:rsidR="0067292E" w:rsidRPr="001516B2" w:rsidRDefault="0067292E" w:rsidP="001516B2">
      <w:pPr>
        <w:spacing w:line="240" w:lineRule="auto"/>
        <w:rPr>
          <w:rFonts w:ascii="Aptos" w:eastAsia="Aptos" w:hAnsi="Aptos" w:cs="Times New Roman"/>
          <w:b/>
          <w:bCs/>
        </w:rPr>
      </w:pPr>
    </w:p>
    <w:p w14:paraId="07B6B904" w14:textId="77777777" w:rsidR="001516B2" w:rsidRPr="00A27D2A" w:rsidRDefault="001516B2" w:rsidP="00A27D2A">
      <w:pPr>
        <w:spacing w:line="240" w:lineRule="auto"/>
        <w:rPr>
          <w:rFonts w:ascii="Aptos" w:eastAsia="Aptos" w:hAnsi="Aptos" w:cs="Times New Roman"/>
        </w:rPr>
      </w:pPr>
    </w:p>
    <w:p w14:paraId="229A2653" w14:textId="77777777" w:rsidR="001E6B34" w:rsidRDefault="001E6B34"/>
    <w:sectPr w:rsidR="001E6B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96357"/>
    <w:multiLevelType w:val="hybridMultilevel"/>
    <w:tmpl w:val="77209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3187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B34"/>
    <w:rsid w:val="00054530"/>
    <w:rsid w:val="0006555D"/>
    <w:rsid w:val="000D3A63"/>
    <w:rsid w:val="000F481A"/>
    <w:rsid w:val="000F61F5"/>
    <w:rsid w:val="001516B2"/>
    <w:rsid w:val="00180A46"/>
    <w:rsid w:val="001906A2"/>
    <w:rsid w:val="001A0D9C"/>
    <w:rsid w:val="001A15A6"/>
    <w:rsid w:val="001E6B34"/>
    <w:rsid w:val="0031747F"/>
    <w:rsid w:val="00321CD6"/>
    <w:rsid w:val="0032329D"/>
    <w:rsid w:val="0033775B"/>
    <w:rsid w:val="00360F48"/>
    <w:rsid w:val="003975FD"/>
    <w:rsid w:val="003B7748"/>
    <w:rsid w:val="0040291E"/>
    <w:rsid w:val="00420F6E"/>
    <w:rsid w:val="0043514A"/>
    <w:rsid w:val="00545AEB"/>
    <w:rsid w:val="005C4131"/>
    <w:rsid w:val="006548DB"/>
    <w:rsid w:val="0067292E"/>
    <w:rsid w:val="00690F55"/>
    <w:rsid w:val="00720255"/>
    <w:rsid w:val="00760DF3"/>
    <w:rsid w:val="008819F7"/>
    <w:rsid w:val="00894592"/>
    <w:rsid w:val="00910F70"/>
    <w:rsid w:val="00984EB2"/>
    <w:rsid w:val="009E52FC"/>
    <w:rsid w:val="009E7A9E"/>
    <w:rsid w:val="00A02AD3"/>
    <w:rsid w:val="00A27D2A"/>
    <w:rsid w:val="00AC7A21"/>
    <w:rsid w:val="00AE397D"/>
    <w:rsid w:val="00B17734"/>
    <w:rsid w:val="00B73F21"/>
    <w:rsid w:val="00B8142E"/>
    <w:rsid w:val="00BE068B"/>
    <w:rsid w:val="00C812A8"/>
    <w:rsid w:val="00D607A7"/>
    <w:rsid w:val="00DF6D03"/>
    <w:rsid w:val="00E15E35"/>
    <w:rsid w:val="00E4138B"/>
    <w:rsid w:val="00EC17B1"/>
    <w:rsid w:val="00ED783D"/>
    <w:rsid w:val="00F200AE"/>
    <w:rsid w:val="00F333B7"/>
    <w:rsid w:val="00F70066"/>
    <w:rsid w:val="00F777F4"/>
    <w:rsid w:val="00FF4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F775C"/>
  <w15:chartTrackingRefBased/>
  <w15:docId w15:val="{4E3174ED-318F-4016-9F10-E65ABD3B5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B34"/>
    <w:rPr>
      <w:rFonts w:eastAsiaTheme="majorEastAsia" w:cstheme="majorBidi"/>
      <w:color w:val="272727" w:themeColor="text1" w:themeTint="D8"/>
    </w:rPr>
  </w:style>
  <w:style w:type="paragraph" w:styleId="Title">
    <w:name w:val="Title"/>
    <w:basedOn w:val="Normal"/>
    <w:next w:val="Normal"/>
    <w:link w:val="TitleChar"/>
    <w:uiPriority w:val="10"/>
    <w:qFormat/>
    <w:rsid w:val="001E6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B34"/>
    <w:pPr>
      <w:spacing w:before="160"/>
      <w:jc w:val="center"/>
    </w:pPr>
    <w:rPr>
      <w:i/>
      <w:iCs/>
      <w:color w:val="404040" w:themeColor="text1" w:themeTint="BF"/>
    </w:rPr>
  </w:style>
  <w:style w:type="character" w:customStyle="1" w:styleId="QuoteChar">
    <w:name w:val="Quote Char"/>
    <w:basedOn w:val="DefaultParagraphFont"/>
    <w:link w:val="Quote"/>
    <w:uiPriority w:val="29"/>
    <w:rsid w:val="001E6B34"/>
    <w:rPr>
      <w:i/>
      <w:iCs/>
      <w:color w:val="404040" w:themeColor="text1" w:themeTint="BF"/>
    </w:rPr>
  </w:style>
  <w:style w:type="paragraph" w:styleId="ListParagraph">
    <w:name w:val="List Paragraph"/>
    <w:basedOn w:val="Normal"/>
    <w:uiPriority w:val="34"/>
    <w:qFormat/>
    <w:rsid w:val="001E6B34"/>
    <w:pPr>
      <w:ind w:left="720"/>
      <w:contextualSpacing/>
    </w:pPr>
  </w:style>
  <w:style w:type="character" w:styleId="IntenseEmphasis">
    <w:name w:val="Intense Emphasis"/>
    <w:basedOn w:val="DefaultParagraphFont"/>
    <w:uiPriority w:val="21"/>
    <w:qFormat/>
    <w:rsid w:val="001E6B34"/>
    <w:rPr>
      <w:i/>
      <w:iCs/>
      <w:color w:val="0F4761" w:themeColor="accent1" w:themeShade="BF"/>
    </w:rPr>
  </w:style>
  <w:style w:type="paragraph" w:styleId="IntenseQuote">
    <w:name w:val="Intense Quote"/>
    <w:basedOn w:val="Normal"/>
    <w:next w:val="Normal"/>
    <w:link w:val="IntenseQuoteChar"/>
    <w:uiPriority w:val="30"/>
    <w:qFormat/>
    <w:rsid w:val="001E6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B34"/>
    <w:rPr>
      <w:i/>
      <w:iCs/>
      <w:color w:val="0F4761" w:themeColor="accent1" w:themeShade="BF"/>
    </w:rPr>
  </w:style>
  <w:style w:type="character" w:styleId="IntenseReference">
    <w:name w:val="Intense Reference"/>
    <w:basedOn w:val="DefaultParagraphFont"/>
    <w:uiPriority w:val="32"/>
    <w:qFormat/>
    <w:rsid w:val="001E6B34"/>
    <w:rPr>
      <w:b/>
      <w:bCs/>
      <w:smallCaps/>
      <w:color w:val="0F4761" w:themeColor="accent1" w:themeShade="BF"/>
      <w:spacing w:val="5"/>
    </w:rPr>
  </w:style>
  <w:style w:type="character" w:styleId="Hyperlink">
    <w:name w:val="Hyperlink"/>
    <w:basedOn w:val="DefaultParagraphFont"/>
    <w:uiPriority w:val="99"/>
    <w:unhideWhenUsed/>
    <w:rsid w:val="005C4131"/>
    <w:rPr>
      <w:color w:val="467886" w:themeColor="hyperlink"/>
      <w:u w:val="single"/>
    </w:rPr>
  </w:style>
  <w:style w:type="character" w:styleId="UnresolvedMention">
    <w:name w:val="Unresolved Mention"/>
    <w:basedOn w:val="DefaultParagraphFont"/>
    <w:uiPriority w:val="99"/>
    <w:semiHidden/>
    <w:unhideWhenUsed/>
    <w:rsid w:val="005C41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eveloper.twitt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hat.openai.com/" TargetMode="External"/><Relationship Id="rId5" Type="http://schemas.openxmlformats.org/officeDocument/2006/relationships/image" Target="media/image1.png"/><Relationship Id="rId10" Type="http://schemas.openxmlformats.org/officeDocument/2006/relationships/hyperlink" Target="https://www.kaggle.com/" TargetMode="External"/><Relationship Id="rId4" Type="http://schemas.openxmlformats.org/officeDocument/2006/relationships/webSettings" Target="webSettings.xml"/><Relationship Id="rId9" Type="http://schemas.openxmlformats.org/officeDocument/2006/relationships/hyperlink" Target="https://web.stanford.edu/~jurafsky/slp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1257</TotalTime>
  <Pages>9</Pages>
  <Words>1899</Words>
  <Characters>10826</Characters>
  <Application>Microsoft Office Word</Application>
  <DocSecurity>0</DocSecurity>
  <Lines>90</Lines>
  <Paragraphs>25</Paragraphs>
  <ScaleCrop>false</ScaleCrop>
  <Company/>
  <LinksUpToDate>false</LinksUpToDate>
  <CharactersWithSpaces>12700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gavriel blau</dc:creator>
  <cp:keywords/>
  <dc:description/>
  <cp:lastModifiedBy>gavriel blau</cp:lastModifiedBy>
  <cp:revision>51</cp:revision>
  <cp:lastPrinted>2026-02-15T21:08:00Z</cp:lastPrinted>
  <dcterms:created xsi:type="dcterms:W3CDTF">2026-02-06T17:13:00Z</dcterms:created>
  <dcterms:modified xsi:type="dcterms:W3CDTF">2026-02-15T21:12:00Z</dcterms:modified>
</cp:coreProperties>
</file>