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7C82" w:rsidRDefault="00DF7C82" w:rsidP="00DF7C82">
      <w:pPr>
        <w:spacing w:after="0" w:line="276" w:lineRule="auto"/>
        <w:jc w:val="both"/>
        <w:rPr>
          <w:b/>
          <w:bCs/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u w:val="single"/>
          <w:rtl/>
        </w:rPr>
        <w:t>תרגיל בית 1</w:t>
      </w:r>
    </w:p>
    <w:p w:rsidR="00DF7C82" w:rsidRDefault="00DF7C82" w:rsidP="00DF7C82">
      <w:pPr>
        <w:spacing w:after="0" w:line="276" w:lineRule="auto"/>
        <w:jc w:val="both"/>
        <w:rPr>
          <w:sz w:val="36"/>
          <w:szCs w:val="36"/>
          <w:rtl/>
        </w:rPr>
      </w:pPr>
      <w:r w:rsidRPr="00DF7C82">
        <w:rPr>
          <w:rFonts w:hint="cs"/>
          <w:sz w:val="24"/>
          <w:szCs w:val="24"/>
          <w:rtl/>
        </w:rPr>
        <w:t>מגישים:</w:t>
      </w:r>
    </w:p>
    <w:p w:rsidR="00DF7C82" w:rsidRDefault="00DF7C82" w:rsidP="00DF7C82">
      <w:pPr>
        <w:spacing w:after="0" w:line="276" w:lineRule="auto"/>
        <w:jc w:val="both"/>
        <w:rPr>
          <w:sz w:val="36"/>
          <w:szCs w:val="36"/>
          <w:rtl/>
        </w:rPr>
      </w:pPr>
    </w:p>
    <w:tbl>
      <w:tblPr>
        <w:tblStyle w:val="4-1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1757"/>
        <w:gridCol w:w="1757"/>
      </w:tblGrid>
      <w:tr w:rsidR="00DF7C82" w:rsidTr="00DF7C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DF7C82" w:rsidRDefault="00DF7C82" w:rsidP="003B1DD6">
            <w:pPr>
              <w:spacing w:line="276" w:lineRule="auto"/>
              <w:jc w:val="both"/>
              <w:rPr>
                <w:rFonts w:hint="cs"/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שם</w:t>
            </w:r>
          </w:p>
        </w:tc>
        <w:tc>
          <w:tcPr>
            <w:tcW w:w="1757" w:type="dxa"/>
          </w:tcPr>
          <w:p w:rsidR="00DF7C82" w:rsidRPr="00DF7C82" w:rsidRDefault="00DF7C82" w:rsidP="003B1DD6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ת.ז.</w:t>
            </w:r>
          </w:p>
        </w:tc>
      </w:tr>
      <w:tr w:rsidR="00DF7C82" w:rsidTr="00DF7C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  <w:shd w:val="clear" w:color="auto" w:fill="auto"/>
          </w:tcPr>
          <w:p w:rsidR="00DF7C82" w:rsidRPr="00DF7C82" w:rsidRDefault="00DF7C82" w:rsidP="003B1DD6">
            <w:pPr>
              <w:spacing w:line="276" w:lineRule="auto"/>
              <w:jc w:val="both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גבריאל חביב</w:t>
            </w:r>
          </w:p>
        </w:tc>
        <w:tc>
          <w:tcPr>
            <w:tcW w:w="1757" w:type="dxa"/>
            <w:shd w:val="clear" w:color="auto" w:fill="auto"/>
          </w:tcPr>
          <w:p w:rsidR="00DF7C82" w:rsidRPr="00DF7C82" w:rsidRDefault="00DF7C82" w:rsidP="003B1DD6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</w:p>
        </w:tc>
      </w:tr>
      <w:tr w:rsidR="00DF7C82" w:rsidTr="00DF7C82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:rsidR="00DF7C82" w:rsidRPr="00DF7C82" w:rsidRDefault="00DF7C82" w:rsidP="003B1DD6">
            <w:pPr>
              <w:spacing w:line="276" w:lineRule="auto"/>
              <w:jc w:val="both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איטן חצרוני</w:t>
            </w:r>
          </w:p>
        </w:tc>
        <w:tc>
          <w:tcPr>
            <w:tcW w:w="1757" w:type="dxa"/>
          </w:tcPr>
          <w:p w:rsidR="00DF7C82" w:rsidRPr="00DF7C82" w:rsidRDefault="00DF7C82" w:rsidP="003B1DD6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302383856</w:t>
            </w:r>
          </w:p>
        </w:tc>
      </w:tr>
    </w:tbl>
    <w:p w:rsidR="00DF7C82" w:rsidRDefault="00DF7C82" w:rsidP="00DF7C82">
      <w:pPr>
        <w:spacing w:after="0" w:line="276" w:lineRule="auto"/>
        <w:jc w:val="both"/>
        <w:rPr>
          <w:sz w:val="36"/>
          <w:szCs w:val="36"/>
          <w:rtl/>
        </w:rPr>
      </w:pPr>
    </w:p>
    <w:p w:rsidR="00DF7C82" w:rsidRDefault="00DF7C82" w:rsidP="00DF7C82">
      <w:pPr>
        <w:spacing w:after="0" w:line="276" w:lineRule="auto"/>
        <w:jc w:val="both"/>
        <w:rPr>
          <w:b/>
          <w:bCs/>
          <w:sz w:val="32"/>
          <w:szCs w:val="32"/>
          <w:u w:val="single"/>
          <w:rtl/>
        </w:rPr>
      </w:pPr>
      <w:r w:rsidRPr="00DF7C82">
        <w:rPr>
          <w:rFonts w:hint="cs"/>
          <w:b/>
          <w:bCs/>
          <w:sz w:val="32"/>
          <w:szCs w:val="32"/>
          <w:u w:val="single"/>
          <w:rtl/>
        </w:rPr>
        <w:t>חלק תיאורטי</w:t>
      </w:r>
    </w:p>
    <w:p w:rsidR="00DF7C82" w:rsidRPr="00DF7C82" w:rsidRDefault="00DF7C82" w:rsidP="003B1DD6">
      <w:pPr>
        <w:spacing w:after="0" w:line="276" w:lineRule="auto"/>
        <w:ind w:left="720" w:hanging="360"/>
        <w:jc w:val="both"/>
        <w:rPr>
          <w:b/>
          <w:bCs/>
          <w:sz w:val="32"/>
          <w:szCs w:val="32"/>
          <w:u w:val="single"/>
        </w:rPr>
      </w:pPr>
    </w:p>
    <w:p w:rsidR="003B1DD6" w:rsidRPr="003B1DD6" w:rsidRDefault="003B1DD6" w:rsidP="003B1DD6">
      <w:pPr>
        <w:pStyle w:val="NormalWeb"/>
        <w:numPr>
          <w:ilvl w:val="0"/>
          <w:numId w:val="4"/>
        </w:numPr>
        <w:bidi/>
        <w:spacing w:before="0" w:beforeAutospacing="0" w:after="0" w:afterAutospacing="0" w:line="276" w:lineRule="auto"/>
        <w:jc w:val="both"/>
        <w:rPr>
          <w:rFonts w:asciiTheme="minorBidi" w:hAnsiTheme="minorBidi" w:cstheme="minorBidi" w:hint="cs"/>
          <w:rtl/>
        </w:rPr>
      </w:pPr>
      <w:r w:rsidRPr="003B1DD6">
        <w:rPr>
          <w:rFonts w:asciiTheme="minorBidi" w:hAnsiTheme="minorBidi" w:cstheme="minorBidi" w:hint="cs"/>
          <w:rtl/>
        </w:rPr>
        <w:t>מבנה הרשת:</w:t>
      </w:r>
    </w:p>
    <w:p w:rsidR="001F2402" w:rsidRPr="001F2402" w:rsidRDefault="001F2402" w:rsidP="003B1DD6">
      <w:pPr>
        <w:bidi w:val="0"/>
        <w:spacing w:after="0" w:line="240" w:lineRule="auto"/>
        <w:rPr>
          <w:rFonts w:ascii="Calibri" w:eastAsia="Times New Roman" w:hAnsi="Calibri" w:cs="Calibri"/>
        </w:rPr>
      </w:pPr>
      <w:r w:rsidRPr="001F2402">
        <w:rPr>
          <w:rFonts w:ascii="Calibri" w:eastAsia="Times New Roman" w:hAnsi="Calibri" w:cs="Calibri"/>
          <w:noProof/>
        </w:rPr>
        <w:drawing>
          <wp:inline distT="0" distB="0" distL="0" distR="0">
            <wp:extent cx="5533091" cy="1609624"/>
            <wp:effectExtent l="0" t="0" r="0" b="0"/>
            <wp:docPr id="2" name="תמונה 2" descr="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10&#10;m&#10;50&#10;10&#10;50&#10;m&#10;﷐𝑏﷮ℎ﷯﷐𝕀﷮𝑚﷮𝑇﷯&#10;﷐𝑏﷮ℎ﷯&#10;﷐𝑏﷮ℎ﷯&#10;ציורי דיו&#10;ציורי דיו&#10;ציורי דיו&#10;ציורי דיו&#10;50&#10;3&#10;3&#10;m&#10;﷐𝑏﷮𝑜﷯﷐𝕀﷮𝑚﷮𝑇﷯&#10;m&#10;3&#10;﷐𝑏﷮𝑜﷯&#10;﷐𝑏﷮𝑜﷯&#10;X&#10;﷐𝑊﷮ℎ﷯&#10;Ψ&#10;Ψ&#10;﷐𝑊﷮𝑜﷯&#10;Y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10&#10;m&#10;50&#10;10&#10;50&#10;m&#10;﷐𝑏﷮ℎ﷯﷐𝕀﷮𝑚﷮𝑇﷯&#10;﷐𝑏﷮ℎ﷯&#10;﷐𝑏﷮ℎ﷯&#10;ציורי דיו&#10;ציורי דיו&#10;ציורי דיו&#10;ציורי דיו&#10;50&#10;3&#10;3&#10;m&#10;﷐𝑏﷮𝑜﷯﷐𝕀﷮𝑚﷮𝑇﷯&#10;m&#10;3&#10;﷐𝑏﷮𝑜﷯&#10;﷐𝑏﷮𝑜﷯&#10;X&#10;﷐𝑊﷮ℎ﷯&#10;Ψ&#10;Ψ&#10;﷐𝑊﷮𝑜﷯&#10;Y&#10;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1" r="6912"/>
                    <a:stretch/>
                  </pic:blipFill>
                  <pic:spPr bwMode="auto">
                    <a:xfrm>
                      <a:off x="0" y="0"/>
                      <a:ext cx="5592145" cy="162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640" w:rsidRPr="00107640" w:rsidRDefault="00107640" w:rsidP="00107640">
      <w:pPr>
        <w:bidi w:val="0"/>
        <w:spacing w:after="0" w:line="240" w:lineRule="auto"/>
        <w:rPr>
          <w:rFonts w:ascii="Calibri" w:eastAsia="Times New Roman" w:hAnsi="Calibri" w:cs="Calibri"/>
        </w:rPr>
      </w:pPr>
    </w:p>
    <w:p w:rsidR="00107640" w:rsidRDefault="00107640">
      <w:pPr>
        <w:rPr>
          <w:rFonts w:hint="cs"/>
          <w:rtl/>
        </w:rPr>
      </w:pPr>
    </w:p>
    <w:p w:rsidR="00107640" w:rsidRPr="001F2402" w:rsidRDefault="00107640" w:rsidP="001F2402">
      <w:pPr>
        <w:pStyle w:val="NormalWeb"/>
        <w:numPr>
          <w:ilvl w:val="0"/>
          <w:numId w:val="1"/>
        </w:numPr>
        <w:bidi/>
        <w:spacing w:before="0" w:beforeAutospacing="0" w:after="0" w:afterAutospacing="0" w:line="276" w:lineRule="auto"/>
        <w:jc w:val="both"/>
        <w:rPr>
          <w:rFonts w:asciiTheme="minorBidi" w:hAnsiTheme="minorBidi" w:cstheme="minorBidi"/>
        </w:rPr>
      </w:pPr>
      <w:proofErr w:type="spellStart"/>
      <w:r w:rsidRPr="001F2402">
        <w:rPr>
          <w:rFonts w:asciiTheme="minorBidi" w:hAnsiTheme="minorBidi" w:cstheme="minorBidi"/>
          <w:rtl/>
        </w:rPr>
        <w:t>המימדים</w:t>
      </w:r>
      <w:proofErr w:type="spellEnd"/>
      <w:r w:rsidRPr="001F2402">
        <w:rPr>
          <w:rFonts w:asciiTheme="minorBidi" w:hAnsiTheme="minorBidi" w:cstheme="minorBidi"/>
          <w:rtl/>
        </w:rPr>
        <w:t xml:space="preserve"> של </w:t>
      </w:r>
      <w:r w:rsidRPr="001F2402">
        <w:rPr>
          <w:rFonts w:asciiTheme="minorBidi" w:hAnsiTheme="minorBidi" w:cstheme="minorBidi"/>
        </w:rPr>
        <w:t>X</w:t>
      </w:r>
      <w:r w:rsidRPr="001F2402">
        <w:rPr>
          <w:rFonts w:asciiTheme="minorBidi" w:hAnsiTheme="minorBidi" w:cstheme="minorBidi"/>
          <w:rtl/>
        </w:rPr>
        <w:t xml:space="preserve"> הם </w:t>
      </w:r>
      <w:r w:rsidRPr="001F2402">
        <w:rPr>
          <w:rFonts w:asciiTheme="minorBidi" w:hAnsiTheme="minorBidi" w:cstheme="minorBidi"/>
        </w:rPr>
        <w:t>10xm</w:t>
      </w:r>
      <w:r w:rsidRPr="001F2402">
        <w:rPr>
          <w:rFonts w:asciiTheme="minorBidi" w:hAnsiTheme="minorBidi" w:cstheme="minorBidi"/>
          <w:rtl/>
        </w:rPr>
        <w:t>. 10 זהו גודל וקטור הכניסה, ו-</w:t>
      </w:r>
      <w:r w:rsidRPr="001F2402">
        <w:rPr>
          <w:rFonts w:asciiTheme="minorBidi" w:hAnsiTheme="minorBidi" w:cstheme="minorBidi"/>
        </w:rPr>
        <w:t>m</w:t>
      </w:r>
      <w:r w:rsidRPr="001F2402">
        <w:rPr>
          <w:rFonts w:asciiTheme="minorBidi" w:hAnsiTheme="minorBidi" w:cstheme="minorBidi"/>
          <w:rtl/>
        </w:rPr>
        <w:t xml:space="preserve"> גודל ה-</w:t>
      </w:r>
      <w:r w:rsidRPr="001F2402">
        <w:rPr>
          <w:rFonts w:asciiTheme="minorBidi" w:hAnsiTheme="minorBidi" w:cstheme="minorBidi"/>
        </w:rPr>
        <w:t>batch</w:t>
      </w:r>
      <w:r w:rsidRPr="001F2402">
        <w:rPr>
          <w:rFonts w:asciiTheme="minorBidi" w:hAnsiTheme="minorBidi" w:cstheme="minorBidi"/>
          <w:rtl/>
        </w:rPr>
        <w:t>.</w:t>
      </w:r>
    </w:p>
    <w:p w:rsidR="00107640" w:rsidRPr="001F2402" w:rsidRDefault="00107640" w:rsidP="001F2402">
      <w:pPr>
        <w:pStyle w:val="NormalWeb"/>
        <w:numPr>
          <w:ilvl w:val="0"/>
          <w:numId w:val="1"/>
        </w:numPr>
        <w:bidi/>
        <w:spacing w:before="0" w:beforeAutospacing="0" w:after="0" w:afterAutospacing="0" w:line="276" w:lineRule="auto"/>
        <w:jc w:val="both"/>
        <w:rPr>
          <w:rFonts w:asciiTheme="minorBidi" w:hAnsiTheme="minorBidi" w:cstheme="minorBidi"/>
          <w:rtl/>
        </w:rPr>
      </w:pPr>
      <w:proofErr w:type="spellStart"/>
      <w:r w:rsidRPr="001F2402">
        <w:rPr>
          <w:rFonts w:asciiTheme="minorBidi" w:hAnsiTheme="minorBidi" w:cstheme="minorBidi"/>
          <w:rtl/>
        </w:rPr>
        <w:t>המימדים</w:t>
      </w:r>
      <w:proofErr w:type="spellEnd"/>
      <w:r w:rsidRPr="001F2402">
        <w:rPr>
          <w:rFonts w:asciiTheme="minorBidi" w:hAnsiTheme="minorBidi" w:cstheme="minorBidi"/>
          <w:rtl/>
        </w:rPr>
        <w:t xml:space="preserve"> של </w:t>
      </w:r>
      <m:oMath>
        <m:r>
          <m:rPr>
            <m:sty m:val="p"/>
          </m:rPr>
          <w:rPr>
            <w:rFonts w:ascii="Cambria Math" w:hAnsi="Cambria Math" w:cstheme="minorBidi"/>
            <w:rtl/>
          </w:rPr>
          <m:t> </m:t>
        </m:r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w:rPr>
                <w:rFonts w:ascii="Cambria Math" w:hAnsi="Cambria Math" w:cstheme="minorBidi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theme="minorBidi"/>
              </w:rPr>
              <m:t>h</m:t>
            </m:r>
          </m:sub>
        </m:sSub>
      </m:oMath>
      <w:r w:rsidRPr="001F2402">
        <w:rPr>
          <w:rFonts w:asciiTheme="minorBidi" w:hAnsiTheme="minorBidi" w:cstheme="minorBidi"/>
          <w:rtl/>
        </w:rPr>
        <w:t xml:space="preserve">הם </w:t>
      </w:r>
      <w:r w:rsidRPr="001F2402">
        <w:rPr>
          <w:rFonts w:asciiTheme="minorBidi" w:hAnsiTheme="minorBidi" w:cstheme="minorBidi"/>
        </w:rPr>
        <w:t>10x5</w:t>
      </w:r>
      <w:r w:rsidRPr="001F2402">
        <w:rPr>
          <w:rFonts w:asciiTheme="minorBidi" w:hAnsiTheme="minorBidi" w:cstheme="minorBidi"/>
          <w:rtl/>
        </w:rPr>
        <w:t xml:space="preserve"> </w:t>
      </w:r>
      <w:r w:rsidRPr="001F2402">
        <w:rPr>
          <w:rFonts w:asciiTheme="minorBidi" w:hAnsiTheme="minorBidi" w:cstheme="minorBidi"/>
        </w:rPr>
        <w:t>.</w:t>
      </w:r>
      <w:r w:rsidRPr="001F2402">
        <w:rPr>
          <w:rFonts w:asciiTheme="minorBidi" w:hAnsiTheme="minorBidi" w:cstheme="minorBidi"/>
          <w:rtl/>
        </w:rPr>
        <w:t xml:space="preserve"> </w:t>
      </w:r>
      <w:proofErr w:type="spellStart"/>
      <w:r w:rsidRPr="001F2402">
        <w:rPr>
          <w:rFonts w:asciiTheme="minorBidi" w:hAnsiTheme="minorBidi" w:cstheme="minorBidi"/>
          <w:rtl/>
        </w:rPr>
        <w:t>המימד</w:t>
      </w:r>
      <w:proofErr w:type="spellEnd"/>
      <w:r w:rsidRPr="001F2402">
        <w:rPr>
          <w:rFonts w:asciiTheme="minorBidi" w:hAnsiTheme="minorBidi" w:cstheme="minorBidi"/>
          <w:rtl/>
        </w:rPr>
        <w:t xml:space="preserve"> של וקטור ה</w:t>
      </w:r>
      <w:r w:rsidRPr="001F2402">
        <w:rPr>
          <w:rFonts w:asciiTheme="minorBidi" w:hAnsiTheme="minorBidi" w:cstheme="minorBidi"/>
        </w:rPr>
        <w:t>bias</w:t>
      </w:r>
      <w:r w:rsidRPr="001F2402">
        <w:rPr>
          <w:rFonts w:asciiTheme="minorBidi" w:hAnsiTheme="minorBidi" w:cstheme="minorBidi"/>
        </w:rPr>
        <w:t>-</w:t>
      </w:r>
      <w:r w:rsidRPr="001F2402">
        <w:rPr>
          <w:rFonts w:asciiTheme="minorBidi" w:hAnsiTheme="minorBidi" w:cstheme="minorBidi"/>
          <w:rtl/>
        </w:rPr>
        <w:t xml:space="preserve">, </w:t>
      </w:r>
      <m:oMath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w:rPr>
                <w:rFonts w:ascii="Cambria Math" w:hAnsi="Cambria Math" w:cstheme="minorBidi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theme="minorBidi"/>
              </w:rPr>
              <m:t>h</m:t>
            </m:r>
          </m:sub>
        </m:sSub>
      </m:oMath>
      <w:r w:rsidRPr="001F2402">
        <w:rPr>
          <w:rFonts w:asciiTheme="minorBidi" w:hAnsiTheme="minorBidi" w:cstheme="minorBidi"/>
          <w:rtl/>
        </w:rPr>
        <w:t xml:space="preserve"> הוא </w:t>
      </w:r>
      <w:r w:rsidRPr="001F2402">
        <w:rPr>
          <w:rFonts w:asciiTheme="minorBidi" w:hAnsiTheme="minorBidi" w:cstheme="minorBidi"/>
        </w:rPr>
        <w:t>50x1</w:t>
      </w:r>
      <w:r w:rsidRPr="001F2402">
        <w:rPr>
          <w:rFonts w:asciiTheme="minorBidi" w:hAnsiTheme="minorBidi" w:cstheme="minorBidi"/>
          <w:rtl/>
        </w:rPr>
        <w:t>. יש להוסיף את אותו ה-</w:t>
      </w:r>
      <w:r w:rsidRPr="001F2402">
        <w:rPr>
          <w:rFonts w:asciiTheme="minorBidi" w:hAnsiTheme="minorBidi" w:cstheme="minorBidi"/>
        </w:rPr>
        <w:t>bias</w:t>
      </w:r>
      <w:r w:rsidRPr="001F2402">
        <w:rPr>
          <w:rFonts w:asciiTheme="minorBidi" w:hAnsiTheme="minorBidi" w:cstheme="minorBidi"/>
          <w:rtl/>
        </w:rPr>
        <w:t xml:space="preserve"> לכל התמונות</w:t>
      </w:r>
      <w:r w:rsidRPr="001F2402">
        <w:rPr>
          <w:rFonts w:asciiTheme="minorBidi" w:hAnsiTheme="minorBidi" w:cstheme="minorBidi"/>
          <w:rtl/>
        </w:rPr>
        <w:t xml:space="preserve">, </w:t>
      </w:r>
      <w:r w:rsidRPr="001F2402">
        <w:rPr>
          <w:rFonts w:asciiTheme="minorBidi" w:hAnsiTheme="minorBidi" w:cstheme="minorBidi"/>
          <w:rtl/>
        </w:rPr>
        <w:t xml:space="preserve">לכן למעשה צריך להוסיף מטריצה בגודל </w:t>
      </w:r>
      <w:r w:rsidRPr="001F2402">
        <w:rPr>
          <w:rFonts w:asciiTheme="minorBidi" w:hAnsiTheme="minorBidi" w:cstheme="minorBidi"/>
        </w:rPr>
        <w:t>50xm</w:t>
      </w:r>
      <w:r w:rsidRPr="001F2402">
        <w:rPr>
          <w:rFonts w:asciiTheme="minorBidi" w:hAnsiTheme="minorBidi" w:cstheme="minorBidi"/>
          <w:rtl/>
        </w:rPr>
        <w:t xml:space="preserve">, כאשר היא מורכבת מעמודות של </w:t>
      </w:r>
      <w:proofErr w:type="spellStart"/>
      <w:r w:rsidRPr="001F2402">
        <w:rPr>
          <w:rFonts w:asciiTheme="minorBidi" w:hAnsiTheme="minorBidi" w:cstheme="minorBidi"/>
          <w:rtl/>
        </w:rPr>
        <w:t>הוקטור</w:t>
      </w:r>
      <w:proofErr w:type="spellEnd"/>
      <w:r w:rsidRPr="001F2402">
        <w:rPr>
          <w:rFonts w:asciiTheme="minorBidi" w:hAnsiTheme="minorBidi" w:cstheme="minorBidi"/>
        </w:rPr>
        <w:t xml:space="preserve"> </w:t>
      </w:r>
      <m:oMath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theme="minorBidi"/>
              </w:rPr>
              <m:t>h</m:t>
            </m:r>
          </m:sub>
        </m:sSub>
      </m:oMath>
      <w:r w:rsidRPr="001F2402">
        <w:rPr>
          <w:rFonts w:asciiTheme="minorBidi" w:hAnsiTheme="minorBidi" w:cstheme="minorBidi"/>
          <w:rtl/>
        </w:rPr>
        <w:t xml:space="preserve">. </w:t>
      </w:r>
      <w:r w:rsidRPr="001F2402">
        <w:rPr>
          <w:rFonts w:asciiTheme="minorBidi" w:hAnsiTheme="minorBidi" w:cstheme="minorBidi"/>
          <w:rtl/>
        </w:rPr>
        <w:t>ניתן</w:t>
      </w:r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לכתוב</w:t>
      </w:r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זאת</w:t>
      </w:r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בתור</w:t>
      </w:r>
      <m:oMath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theme="minorBidi"/>
              </w:rPr>
              <m:t>o</m:t>
            </m:r>
          </m:sub>
        </m:sSub>
        <m:sSubSup>
          <m:sSubSupPr>
            <m:ctrlPr>
              <w:rPr>
                <w:rFonts w:ascii="Cambria Math" w:hAnsi="Cambria Math" w:cstheme="minorBidi"/>
              </w:rPr>
            </m:ctrlPr>
          </m:sSubSupPr>
          <m:e>
            <m:r>
              <m:rPr>
                <m:scr m:val="double-struck"/>
                <m:sty m:val="p"/>
              </m:rPr>
              <w:rPr>
                <w:rFonts w:ascii="Cambria Math" w:hAnsi="Cambria Math" w:cstheme="minorBidi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Bidi"/>
              </w:rPr>
              <m:t>m</m:t>
            </m:r>
          </m:sub>
          <m:sup>
            <m:r>
              <m:rPr>
                <m:sty m:val="p"/>
              </m:rPr>
              <w:rPr>
                <w:rFonts w:ascii="Cambria Math" w:hAnsi="Cambria Math" w:cstheme="minorBidi"/>
              </w:rPr>
              <m:t>T</m:t>
            </m:r>
          </m:sup>
        </m:sSubSup>
      </m:oMath>
      <w:r w:rsidRPr="001F2402">
        <w:rPr>
          <w:rFonts w:asciiTheme="minorBidi" w:hAnsiTheme="minorBidi" w:cstheme="minorBidi"/>
          <w:rtl/>
        </w:rPr>
        <w:t>,</w:t>
      </w:r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כאשר</w:t>
      </w:r>
      <w:r w:rsidRPr="001F2402">
        <w:rPr>
          <w:rFonts w:asciiTheme="minorBidi" w:hAnsiTheme="minorBidi" w:cstheme="minorBidi"/>
        </w:rPr>
        <w:t xml:space="preserve"> </w:t>
      </w:r>
      <m:oMath>
        <m:r>
          <m:rPr>
            <m:sty m:val="p"/>
          </m:rPr>
          <w:rPr>
            <w:rFonts w:ascii="Cambria Math" w:hAnsi="Cambria Math" w:cstheme="minorBidi"/>
            <w:rtl/>
          </w:rPr>
          <m:t> </m:t>
        </m:r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m:rPr>
                <m:scr m:val="double-struck"/>
                <m:sty m:val="p"/>
              </m:rPr>
              <w:rPr>
                <w:rFonts w:ascii="Cambria Math" w:hAnsi="Cambria Math" w:cstheme="minorBidi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Bidi"/>
              </w:rPr>
              <m:t>m</m:t>
            </m:r>
          </m:sub>
        </m:sSub>
      </m:oMath>
      <w:r w:rsidRPr="001F2402">
        <w:rPr>
          <w:rFonts w:asciiTheme="minorBidi" w:hAnsiTheme="minorBidi" w:cstheme="minorBidi"/>
          <w:rtl/>
        </w:rPr>
        <w:t xml:space="preserve">הוא וקטור אחדות בגודל </w:t>
      </w:r>
      <w:r w:rsidRPr="001F2402">
        <w:rPr>
          <w:rFonts w:asciiTheme="minorBidi" w:hAnsiTheme="minorBidi" w:cstheme="minorBidi"/>
        </w:rPr>
        <w:t>m</w:t>
      </w:r>
      <w:r w:rsidRPr="001F2402">
        <w:rPr>
          <w:rFonts w:asciiTheme="minorBidi" w:hAnsiTheme="minorBidi" w:cstheme="minorBidi"/>
          <w:rtl/>
        </w:rPr>
        <w:t>.</w:t>
      </w:r>
    </w:p>
    <w:p w:rsidR="00107640" w:rsidRDefault="00107640" w:rsidP="001F2402">
      <w:pPr>
        <w:pStyle w:val="NormalWeb"/>
        <w:numPr>
          <w:ilvl w:val="0"/>
          <w:numId w:val="1"/>
        </w:numPr>
        <w:bidi/>
        <w:spacing w:before="0" w:beforeAutospacing="0" w:after="0" w:afterAutospacing="0" w:line="276" w:lineRule="auto"/>
        <w:jc w:val="both"/>
        <w:rPr>
          <w:rFonts w:asciiTheme="minorBidi" w:hAnsiTheme="minorBidi" w:cstheme="minorBidi"/>
        </w:rPr>
      </w:pPr>
      <w:proofErr w:type="spellStart"/>
      <w:r w:rsidRPr="001F2402">
        <w:rPr>
          <w:rFonts w:asciiTheme="minorBidi" w:hAnsiTheme="minorBidi" w:cstheme="minorBidi"/>
          <w:rtl/>
        </w:rPr>
        <w:t>המימדים</w:t>
      </w:r>
      <w:proofErr w:type="spellEnd"/>
      <w:r w:rsidRPr="001F2402">
        <w:rPr>
          <w:rFonts w:asciiTheme="minorBidi" w:hAnsiTheme="minorBidi" w:cstheme="minorBidi"/>
          <w:rtl/>
        </w:rPr>
        <w:t xml:space="preserve"> של </w:t>
      </w:r>
      <m:oMath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theme="minorBidi"/>
              </w:rPr>
              <m:t>o</m:t>
            </m:r>
          </m:sub>
        </m:sSub>
      </m:oMath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הם</w:t>
      </w:r>
      <w:r w:rsidRPr="001F2402">
        <w:rPr>
          <w:rFonts w:asciiTheme="minorBidi" w:hAnsiTheme="minorBidi" w:cstheme="minorBidi"/>
        </w:rPr>
        <w:t xml:space="preserve"> 50x3 </w:t>
      </w:r>
      <w:r w:rsidRPr="001F2402">
        <w:rPr>
          <w:rFonts w:asciiTheme="minorBidi" w:hAnsiTheme="minorBidi" w:cstheme="minorBidi"/>
          <w:rtl/>
        </w:rPr>
        <w:t>ושל</w:t>
      </w:r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וקטור</w:t>
      </w:r>
      <w:r w:rsidRPr="001F2402">
        <w:rPr>
          <w:rFonts w:asciiTheme="minorBidi" w:hAnsiTheme="minorBidi" w:cstheme="minorBidi"/>
        </w:rPr>
        <w:t xml:space="preserve"> </w:t>
      </w:r>
      <w:r w:rsidR="001F2402" w:rsidRPr="001F2402">
        <w:rPr>
          <w:rFonts w:asciiTheme="minorBidi" w:hAnsiTheme="minorBidi" w:cstheme="minorBidi"/>
          <w:rtl/>
        </w:rPr>
        <w:t>ה-</w:t>
      </w:r>
      <w:r w:rsidRPr="001F2402">
        <w:rPr>
          <w:rFonts w:asciiTheme="minorBidi" w:hAnsiTheme="minorBidi" w:cstheme="minorBidi"/>
        </w:rPr>
        <w:t xml:space="preserve">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b</m:t>
            </m:r>
          </m:e>
          <m:sub>
            <m:r>
              <w:rPr>
                <w:rFonts w:ascii="Cambria Math" w:hAnsi="Cambria Math" w:cstheme="minorBidi"/>
              </w:rPr>
              <m:t>o</m:t>
            </m:r>
          </m:sub>
        </m:sSub>
      </m:oMath>
      <w:r w:rsidR="001F2402" w:rsidRPr="001F2402">
        <w:rPr>
          <w:rFonts w:asciiTheme="minorBidi" w:hAnsiTheme="minorBidi" w:cstheme="minorBidi"/>
          <w:rtl/>
        </w:rPr>
        <w:t xml:space="preserve">הם </w:t>
      </w:r>
      <w:r w:rsidR="001F2402" w:rsidRPr="001F2402">
        <w:rPr>
          <w:rFonts w:asciiTheme="minorBidi" w:hAnsiTheme="minorBidi" w:cstheme="minorBidi"/>
        </w:rPr>
        <w:t>3x1</w:t>
      </w:r>
      <w:r w:rsidR="001F2402" w:rsidRPr="001F2402">
        <w:rPr>
          <w:rFonts w:asciiTheme="minorBidi" w:hAnsiTheme="minorBidi" w:cstheme="minorBidi"/>
          <w:rtl/>
        </w:rPr>
        <w:t xml:space="preserve">. </w:t>
      </w:r>
      <w:r w:rsidRPr="001F2402">
        <w:rPr>
          <w:rFonts w:asciiTheme="minorBidi" w:hAnsiTheme="minorBidi" w:cstheme="minorBidi"/>
          <w:rtl/>
        </w:rPr>
        <w:t>גם</w:t>
      </w:r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כאן</w:t>
      </w:r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יש</w:t>
      </w:r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להוסיף</w:t>
      </w:r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מטריצה</w:t>
      </w:r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בגודל</w:t>
      </w:r>
      <w:r w:rsidR="003B1DD6">
        <w:rPr>
          <w:rFonts w:asciiTheme="minorBidi" w:hAnsiTheme="minorBidi" w:cstheme="minorBidi" w:hint="cs"/>
          <w:rtl/>
        </w:rPr>
        <w:t xml:space="preserve"> </w:t>
      </w:r>
      <w:r w:rsidRPr="001F2402">
        <w:rPr>
          <w:rFonts w:asciiTheme="minorBidi" w:hAnsiTheme="minorBidi" w:cstheme="minorBidi"/>
        </w:rPr>
        <w:t>3xm</w:t>
      </w:r>
      <w:r w:rsidR="003B1DD6">
        <w:rPr>
          <w:rFonts w:asciiTheme="minorBidi" w:hAnsiTheme="minorBidi" w:cstheme="minorBidi" w:hint="cs"/>
          <w:rtl/>
        </w:rPr>
        <w:t xml:space="preserve"> </w:t>
      </w:r>
      <w:r w:rsidRPr="001F2402">
        <w:rPr>
          <w:rFonts w:asciiTheme="minorBidi" w:hAnsiTheme="minorBidi" w:cstheme="minorBidi"/>
          <w:rtl/>
        </w:rPr>
        <w:t>שעמודותיה</w:t>
      </w:r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בנויות</w:t>
      </w:r>
      <w:r w:rsidR="001F2402" w:rsidRPr="001F2402">
        <w:rPr>
          <w:rFonts w:asciiTheme="minorBidi" w:hAnsiTheme="minorBidi" w:cstheme="minorBidi"/>
          <w:rtl/>
        </w:rPr>
        <w:t xml:space="preserve"> </w:t>
      </w:r>
      <w:proofErr w:type="spellStart"/>
      <w:r w:rsidR="001F2402" w:rsidRPr="001F2402">
        <w:rPr>
          <w:rFonts w:asciiTheme="minorBidi" w:hAnsiTheme="minorBidi" w:cstheme="minorBidi"/>
          <w:rtl/>
        </w:rPr>
        <w:t>מהוקטור</w:t>
      </w:r>
      <w:proofErr w:type="spellEnd"/>
      <w:r w:rsidR="001F2402" w:rsidRPr="001F2402">
        <w:rPr>
          <w:rFonts w:asciiTheme="minorBidi" w:hAnsiTheme="minorBidi" w:cstheme="minorBidi"/>
          <w:rtl/>
        </w:rPr>
        <w:t xml:space="preserve"> 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b</m:t>
            </m:r>
          </m:e>
          <m:sub>
            <m:r>
              <w:rPr>
                <w:rFonts w:ascii="Cambria Math" w:hAnsi="Cambria Math" w:cstheme="minorBidi"/>
              </w:rPr>
              <m:t>o</m:t>
            </m:r>
          </m:sub>
        </m:sSub>
      </m:oMath>
      <w:r w:rsidR="001F2402" w:rsidRPr="001F2402">
        <w:rPr>
          <w:rFonts w:asciiTheme="minorBidi" w:hAnsiTheme="minorBidi" w:cstheme="minorBidi"/>
          <w:rtl/>
        </w:rPr>
        <w:t>. ני</w:t>
      </w:r>
      <w:r w:rsidRPr="001F2402">
        <w:rPr>
          <w:rFonts w:asciiTheme="minorBidi" w:hAnsiTheme="minorBidi" w:cstheme="minorBidi"/>
          <w:rtl/>
        </w:rPr>
        <w:t>תן</w:t>
      </w:r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לכתוב</w:t>
      </w:r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זאת</w:t>
      </w:r>
      <w:r w:rsidRPr="001F2402">
        <w:rPr>
          <w:rFonts w:asciiTheme="minorBidi" w:hAnsiTheme="minorBidi" w:cstheme="minorBidi"/>
        </w:rPr>
        <w:t xml:space="preserve"> </w:t>
      </w:r>
      <w:r w:rsidRPr="001F2402">
        <w:rPr>
          <w:rFonts w:asciiTheme="minorBidi" w:hAnsiTheme="minorBidi" w:cstheme="minorBidi"/>
          <w:rtl/>
        </w:rPr>
        <w:t>בתור</w:t>
      </w:r>
      <w:r w:rsidR="001F2402">
        <w:rPr>
          <w:rFonts w:asciiTheme="minorBidi" w:hAnsiTheme="minorBidi" w:cstheme="minorBidi" w:hint="cs"/>
          <w:rtl/>
        </w:rPr>
        <w:t xml:space="preserve"> </w:t>
      </w:r>
      <m:oMath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Bidi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theme="minorBidi"/>
              </w:rPr>
              <m:t>o</m:t>
            </m:r>
          </m:sub>
        </m:sSub>
        <m:sSubSup>
          <m:sSubSupPr>
            <m:ctrlPr>
              <w:rPr>
                <w:rFonts w:ascii="Cambria Math" w:hAnsi="Cambria Math" w:cstheme="minorBidi"/>
              </w:rPr>
            </m:ctrlPr>
          </m:sSubSupPr>
          <m:e>
            <m:r>
              <m:rPr>
                <m:scr m:val="double-struck"/>
                <m:sty m:val="p"/>
              </m:rPr>
              <w:rPr>
                <w:rFonts w:ascii="Cambria Math" w:hAnsi="Cambria Math" w:cstheme="minorBidi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Bidi"/>
              </w:rPr>
              <m:t>m</m:t>
            </m:r>
          </m:sub>
          <m:sup>
            <m:r>
              <m:rPr>
                <m:sty m:val="p"/>
              </m:rPr>
              <w:rPr>
                <w:rFonts w:ascii="Cambria Math" w:hAnsi="Cambria Math" w:cstheme="minorBidi"/>
              </w:rPr>
              <m:t>T</m:t>
            </m:r>
          </m:sup>
        </m:sSubSup>
      </m:oMath>
      <w:r w:rsidR="001F2402">
        <w:rPr>
          <w:rFonts w:asciiTheme="minorBidi" w:hAnsiTheme="minorBidi" w:cstheme="minorBidi" w:hint="cs"/>
          <w:rtl/>
        </w:rPr>
        <w:t>.</w:t>
      </w:r>
    </w:p>
    <w:p w:rsidR="00107640" w:rsidRDefault="003B1DD6" w:rsidP="003B1DD6">
      <w:pPr>
        <w:pStyle w:val="NormalWeb"/>
        <w:numPr>
          <w:ilvl w:val="0"/>
          <w:numId w:val="1"/>
        </w:numPr>
        <w:bidi/>
        <w:spacing w:before="0" w:beforeAutospacing="0" w:after="0" w:afterAutospacing="0" w:line="276" w:lineRule="auto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הצורה של </w:t>
      </w:r>
      <w:r>
        <w:rPr>
          <w:rFonts w:asciiTheme="minorBidi" w:hAnsiTheme="minorBidi" w:cstheme="minorBidi" w:hint="cs"/>
        </w:rPr>
        <w:t>Y</w:t>
      </w:r>
      <w:r>
        <w:rPr>
          <w:rFonts w:asciiTheme="minorBidi" w:hAnsiTheme="minorBidi" w:cstheme="minorBidi" w:hint="cs"/>
          <w:rtl/>
        </w:rPr>
        <w:t xml:space="preserve"> היא מטריצה בגודל </w:t>
      </w:r>
      <m:oMath>
        <m:r>
          <w:rPr>
            <w:rFonts w:ascii="Cambria Math" w:hAnsi="Cambria Math" w:cstheme="minorBidi"/>
          </w:rPr>
          <m:t>3xm</m:t>
        </m:r>
      </m:oMath>
      <w:r>
        <w:rPr>
          <w:rFonts w:asciiTheme="minorBidi" w:hAnsiTheme="minorBidi" w:cstheme="minorBidi" w:hint="cs"/>
          <w:rtl/>
        </w:rPr>
        <w:t>.</w:t>
      </w:r>
    </w:p>
    <w:p w:rsidR="003B1DD6" w:rsidRDefault="003B1DD6" w:rsidP="003B1DD6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rPr>
          <w:rFonts w:asciiTheme="minorBidi" w:hAnsiTheme="minorBidi" w:cstheme="minorBidi"/>
        </w:rPr>
      </w:pPr>
      <m:oMath>
        <m:r>
          <w:rPr>
            <w:rFonts w:ascii="Cambria Math" w:hAnsi="Cambria Math" w:cstheme="minorBidi"/>
          </w:rPr>
          <m:t>Y=</m:t>
        </m:r>
        <m:r>
          <m:rPr>
            <m:sty m:val="p"/>
          </m:rPr>
          <w:rPr>
            <w:rFonts w:ascii="Cambria Math" w:hAnsi="Cambria Math" w:cstheme="minorBidi"/>
          </w:rPr>
          <m:t>Ψ</m:t>
        </m:r>
        <m:d>
          <m:dPr>
            <m:ctrlPr>
              <w:rPr>
                <w:rFonts w:ascii="Cambria Math" w:hAnsi="Cambria Math" w:cstheme="minorBidi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 w:cstheme="minorBidi"/>
                    <w:i/>
                  </w:rPr>
                </m:ctrlPr>
              </m:sSubSupPr>
              <m:e>
                <m:r>
                  <w:rPr>
                    <w:rFonts w:ascii="Cambria Math" w:hAnsi="Cambria Math" w:cstheme="minorBidi"/>
                  </w:rPr>
                  <m:t>W</m:t>
                </m:r>
              </m:e>
              <m:sub>
                <m:r>
                  <w:rPr>
                    <w:rFonts w:ascii="Cambria Math" w:hAnsi="Cambria Math" w:cstheme="minorBidi"/>
                  </w:rPr>
                  <m:t>0</m:t>
                </m:r>
              </m:sub>
              <m:sup>
                <m:r>
                  <w:rPr>
                    <w:rFonts w:ascii="Cambria Math" w:hAnsi="Cambria Math" w:cstheme="minorBidi"/>
                  </w:rPr>
                  <m:t>T</m:t>
                </m:r>
              </m:sup>
            </m:sSubSup>
            <m:r>
              <m:rPr>
                <m:sty m:val="p"/>
              </m:rPr>
              <w:rPr>
                <w:rFonts w:ascii="Cambria Math" w:hAnsi="Cambria Math" w:cstheme="minorBidi"/>
              </w:rPr>
              <m:t>Ψ</m:t>
            </m:r>
            <m:d>
              <m:dPr>
                <m:ctrlPr>
                  <w:rPr>
                    <w:rFonts w:ascii="Cambria Math" w:hAnsi="Cambria Math" w:cstheme="minorBidi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theme="minorBidi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Bidi"/>
                      </w:rPr>
                      <m:t>h</m:t>
                    </m:r>
                  </m:sub>
                  <m:sup>
                    <m:r>
                      <w:rPr>
                        <w:rFonts w:ascii="Cambria Math" w:hAnsi="Cambria Math" w:cstheme="minorBidi"/>
                      </w:rPr>
                      <m:t>T</m:t>
                    </m:r>
                  </m:sup>
                </m:sSubSup>
                <m:r>
                  <w:rPr>
                    <w:rFonts w:ascii="Cambria Math" w:hAnsi="Cambria Math" w:cstheme="minorBidi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Bidi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theme="minorBidi"/>
                      </w:rPr>
                      <m:t>h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 w:cstheme="minorBidi"/>
                        <w:i/>
                      </w:rPr>
                    </m:ctrlPr>
                  </m:sSub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 w:cstheme="minorBidi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Bidi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theme="minorBidi"/>
                      </w:rPr>
                      <m:t>T</m:t>
                    </m:r>
                  </m:sup>
                </m:sSubSup>
              </m:e>
            </m:d>
            <m:r>
              <w:rPr>
                <w:rFonts w:ascii="Cambria Math" w:hAnsi="Cambria Math" w:cstheme="minorBidi"/>
              </w:rPr>
              <m:t>+</m:t>
            </m:r>
            <m:sSub>
              <m:sSubPr>
                <m:ctrlPr>
                  <w:rPr>
                    <w:rFonts w:ascii="Cambria Math" w:hAnsi="Cambria Math" w:cstheme="minorBidi"/>
                    <w:i/>
                  </w:rPr>
                </m:ctrlPr>
              </m:sSubPr>
              <m:e>
                <m:r>
                  <w:rPr>
                    <w:rFonts w:ascii="Cambria Math" w:hAnsi="Cambria Math" w:cstheme="minorBidi"/>
                  </w:rPr>
                  <m:t>b</m:t>
                </m:r>
              </m:e>
              <m:sub>
                <m:r>
                  <w:rPr>
                    <w:rFonts w:ascii="Cambria Math" w:hAnsi="Cambria Math" w:cstheme="minorBidi"/>
                  </w:rPr>
                  <m:t>o</m:t>
                </m:r>
              </m:sub>
            </m:sSub>
            <m:sSubSup>
              <m:sSubSupPr>
                <m:ctrlPr>
                  <w:rPr>
                    <w:rFonts w:ascii="Cambria Math" w:hAnsi="Cambria Math" w:cstheme="minorBidi"/>
                    <w:i/>
                  </w:rPr>
                </m:ctrlPr>
              </m:sSubSupPr>
              <m:e>
                <m:r>
                  <m:rPr>
                    <m:scr m:val="double-struck"/>
                  </m:rPr>
                  <w:rPr>
                    <w:rFonts w:ascii="Cambria Math" w:hAnsi="Cambria Math" w:cstheme="minorBidi"/>
                  </w:rPr>
                  <m:t>I</m:t>
                </m:r>
              </m:e>
              <m:sub>
                <m:r>
                  <w:rPr>
                    <w:rFonts w:ascii="Cambria Math" w:hAnsi="Cambria Math" w:cstheme="minorBidi"/>
                  </w:rPr>
                  <m:t>m</m:t>
                </m:r>
              </m:sub>
              <m:sup>
                <m:r>
                  <w:rPr>
                    <w:rFonts w:ascii="Cambria Math" w:hAnsi="Cambria Math" w:cstheme="minorBidi"/>
                  </w:rPr>
                  <m:t>T</m:t>
                </m:r>
              </m:sup>
            </m:sSubSup>
          </m:e>
        </m:d>
      </m:oMath>
    </w:p>
    <w:p w:rsidR="003B1DD6" w:rsidRDefault="003B1DD6" w:rsidP="003B1DD6">
      <w:pPr>
        <w:pStyle w:val="NormalWeb"/>
        <w:bidi/>
        <w:spacing w:before="0" w:beforeAutospacing="0" w:after="0" w:afterAutospacing="0" w:line="276" w:lineRule="auto"/>
        <w:ind w:left="720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כאשר </w:t>
      </w:r>
      <m:oMath>
        <m:r>
          <m:rPr>
            <m:sty m:val="p"/>
          </m:rPr>
          <w:rPr>
            <w:rFonts w:ascii="Cambria Math" w:hAnsi="Cambria Math" w:cstheme="minorBidi"/>
          </w:rPr>
          <m:t>Ψ</m:t>
        </m:r>
      </m:oMath>
      <w:r>
        <w:rPr>
          <w:rFonts w:asciiTheme="minorBidi" w:hAnsiTheme="minorBidi" w:cstheme="minorBidi" w:hint="cs"/>
          <w:rtl/>
        </w:rPr>
        <w:t xml:space="preserve"> היא פעולת </w:t>
      </w:r>
      <w:proofErr w:type="spellStart"/>
      <w:r>
        <w:rPr>
          <w:rFonts w:asciiTheme="minorBidi" w:hAnsiTheme="minorBidi" w:cstheme="minorBidi"/>
        </w:rPr>
        <w:t>ReL</w:t>
      </w:r>
      <w:r>
        <w:rPr>
          <w:rFonts w:asciiTheme="minorBidi" w:hAnsiTheme="minorBidi" w:cstheme="minorBidi" w:hint="cs"/>
        </w:rPr>
        <w:t>U</w:t>
      </w:r>
      <w:proofErr w:type="spellEnd"/>
      <w:r>
        <w:rPr>
          <w:rFonts w:asciiTheme="minorBidi" w:hAnsiTheme="minorBidi" w:cstheme="minorBidi" w:hint="cs"/>
          <w:rtl/>
        </w:rPr>
        <w:t xml:space="preserve"> איבר </w:t>
      </w:r>
      <w:proofErr w:type="spellStart"/>
      <w:r>
        <w:rPr>
          <w:rFonts w:asciiTheme="minorBidi" w:hAnsiTheme="minorBidi" w:cstheme="minorBidi" w:hint="cs"/>
          <w:rtl/>
        </w:rPr>
        <w:t>איבר</w:t>
      </w:r>
      <w:proofErr w:type="spellEnd"/>
      <w:r>
        <w:rPr>
          <w:rFonts w:asciiTheme="minorBidi" w:hAnsiTheme="minorBidi" w:cstheme="minorBidi" w:hint="cs"/>
          <w:rtl/>
        </w:rPr>
        <w:t xml:space="preserve"> על המטריצה</w:t>
      </w:r>
    </w:p>
    <w:p w:rsidR="003B1DD6" w:rsidRDefault="003B1DD6" w:rsidP="003B1DD6">
      <w:pPr>
        <w:pStyle w:val="NormalWeb"/>
        <w:bidi/>
        <w:spacing w:before="0" w:beforeAutospacing="0" w:after="0" w:afterAutospacing="0" w:line="276" w:lineRule="auto"/>
        <w:ind w:left="720"/>
        <w:jc w:val="both"/>
        <w:rPr>
          <w:rFonts w:asciiTheme="minorBidi" w:hAnsiTheme="minorBidi" w:cstheme="minorBidi"/>
          <w:rtl/>
        </w:rPr>
      </w:pPr>
    </w:p>
    <w:p w:rsidR="003B1DD6" w:rsidRDefault="003B1DD6" w:rsidP="003B1DD6">
      <w:pPr>
        <w:pStyle w:val="NormalWeb"/>
        <w:numPr>
          <w:ilvl w:val="0"/>
          <w:numId w:val="4"/>
        </w:numPr>
        <w:bidi/>
        <w:spacing w:before="0" w:beforeAutospacing="0" w:after="0" w:afterAutospacing="0" w:line="276" w:lineRule="auto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מבנה הרשת:</w:t>
      </w:r>
    </w:p>
    <w:p w:rsidR="00DF7C82" w:rsidRPr="00DF7C82" w:rsidRDefault="00DF7C82" w:rsidP="00DF7C82">
      <w:pPr>
        <w:pStyle w:val="a4"/>
        <w:bidi w:val="0"/>
        <w:spacing w:after="0" w:line="240" w:lineRule="auto"/>
        <w:rPr>
          <w:rFonts w:ascii="Calibri" w:eastAsia="Times New Roman" w:hAnsi="Calibri" w:cs="Calibri"/>
        </w:rPr>
      </w:pPr>
      <w:r w:rsidRPr="00DF7C82">
        <w:rPr>
          <w:noProof/>
        </w:rPr>
        <w:lastRenderedPageBreak/>
        <w:drawing>
          <wp:inline distT="0" distB="0" distL="0" distR="0">
            <wp:extent cx="5731510" cy="3021965"/>
            <wp:effectExtent l="0" t="0" r="2540" b="6985"/>
            <wp:docPr id="18" name="תמונה 18" descr="C:\Users\itanh\AppData\Local\Packages\Microsoft.Office.OneNote_8wekyb3d8bbwe\TempState\msohtmlclip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tanh\AppData\Local\Packages\Microsoft.Office.OneNote_8wekyb3d8bbwe\TempState\msohtmlclip\clip_image0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611" w:type="dxa"/>
        <w:tblInd w:w="124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"/>
        <w:gridCol w:w="1229"/>
        <w:gridCol w:w="93"/>
        <w:gridCol w:w="343"/>
        <w:gridCol w:w="634"/>
        <w:gridCol w:w="1474"/>
        <w:gridCol w:w="200"/>
        <w:gridCol w:w="394"/>
        <w:gridCol w:w="946"/>
        <w:gridCol w:w="1474"/>
        <w:gridCol w:w="100"/>
        <w:gridCol w:w="1710"/>
      </w:tblGrid>
      <w:tr w:rsidR="00DF7C82" w:rsidRPr="00DF7C82" w:rsidTr="00DF7C82">
        <w:trPr>
          <w:trHeight w:val="15"/>
        </w:trPr>
        <w:tc>
          <w:tcPr>
            <w:tcW w:w="14" w:type="dxa"/>
            <w:hideMark/>
          </w:tcPr>
          <w:p w:rsidR="00DF7C82" w:rsidRPr="00DF7C82" w:rsidRDefault="00DF7C82" w:rsidP="00DF7C82">
            <w:pPr>
              <w:bidi w:val="0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DF7C82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1229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93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9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6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1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F7C82" w:rsidRPr="00DF7C82" w:rsidTr="00DF7C82">
        <w:trPr>
          <w:trHeight w:val="23"/>
        </w:trPr>
        <w:tc>
          <w:tcPr>
            <w:tcW w:w="14" w:type="dxa"/>
            <w:hideMark/>
          </w:tcPr>
          <w:p w:rsidR="00DF7C82" w:rsidRPr="00DF7C82" w:rsidRDefault="00DF7C82" w:rsidP="00DF7C82">
            <w:pPr>
              <w:bidi w:val="0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DF7C82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1229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93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94" w:type="dxa"/>
            <w:vMerge w:val="restart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C82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50580" cy="207138"/>
                  <wp:effectExtent l="0" t="0" r="0" b="2540"/>
                  <wp:docPr id="17" name="תמונה 17" descr="C:\Users\itanh\AppData\Local\Packages\Microsoft.Office.OneNote_8wekyb3d8bbwe\TempState\msohtmlclip\clip_image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itanh\AppData\Local\Packages\Microsoft.Office.OneNote_8wekyb3d8bbwe\TempState\msohtmlclip\clip_image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91" cy="209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1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F7C82" w:rsidRPr="00DF7C82" w:rsidTr="00DF7C82">
        <w:trPr>
          <w:trHeight w:val="13"/>
        </w:trPr>
        <w:tc>
          <w:tcPr>
            <w:tcW w:w="14" w:type="dxa"/>
            <w:hideMark/>
          </w:tcPr>
          <w:p w:rsidR="00DF7C82" w:rsidRPr="00DF7C82" w:rsidRDefault="00DF7C82" w:rsidP="00DF7C82">
            <w:pPr>
              <w:bidi w:val="0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DF7C82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1229" w:type="dxa"/>
            <w:vMerge w:val="restart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2800</m:t>
                </m:r>
              </m:oMath>
            </m:oMathPara>
          </w:p>
        </w:tc>
        <w:tc>
          <w:tcPr>
            <w:tcW w:w="93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</w:p>
        </w:tc>
        <w:tc>
          <w:tcPr>
            <w:tcW w:w="343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4" w:type="dxa"/>
            <w:vMerge w:val="restart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180200</m:t>
                </m:r>
              </m:oMath>
            </m:oMathPara>
          </w:p>
        </w:tc>
        <w:tc>
          <w:tcPr>
            <w:tcW w:w="20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6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4" w:type="dxa"/>
            <w:vMerge w:val="restart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lang w:val=""/>
                  </w:rPr>
                  <m:t>720400</m:t>
                </m:r>
              </m:oMath>
            </m:oMathPara>
          </w:p>
        </w:tc>
        <w:tc>
          <w:tcPr>
            <w:tcW w:w="10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</w:p>
        </w:tc>
        <w:tc>
          <w:tcPr>
            <w:tcW w:w="1710" w:type="dxa"/>
            <w:vMerge w:val="restart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mbria Math" w:eastAsia="Times New Roman" w:hAnsi="Cambria Math" w:cs="Times New Roman"/>
                <w:lang w:val=""/>
              </w:rPr>
              <w:t xml:space="preserve">=        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lang w:val=""/>
                </w:rPr>
                <m:t>903400</m:t>
              </m:r>
            </m:oMath>
          </w:p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F7C82" w:rsidRPr="00DF7C82" w:rsidTr="00DF7C82">
        <w:trPr>
          <w:trHeight w:val="246"/>
        </w:trPr>
        <w:tc>
          <w:tcPr>
            <w:tcW w:w="14" w:type="dxa"/>
            <w:hideMark/>
          </w:tcPr>
          <w:p w:rsidR="00DF7C82" w:rsidRPr="00DF7C82" w:rsidRDefault="00DF7C82" w:rsidP="00DF7C82">
            <w:pPr>
              <w:bidi w:val="0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DF7C82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</w:p>
        </w:tc>
        <w:tc>
          <w:tcPr>
            <w:tcW w:w="93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343" w:type="dxa"/>
            <w:vMerge w:val="restart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7C82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02223" cy="208956"/>
                  <wp:effectExtent l="0" t="0" r="7620" b="635"/>
                  <wp:docPr id="15" name="תמונה 15" descr="C:\Users\itanh\AppData\Local\Packages\Microsoft.Office.OneNote_8wekyb3d8bbwe\TempState\msohtmlclip\clip_image0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itanh\AppData\Local\Packages\Microsoft.Office.OneNote_8wekyb3d8bbwe\TempState\msohtmlclip\clip_image0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22" cy="221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</w:p>
        </w:tc>
        <w:tc>
          <w:tcPr>
            <w:tcW w:w="20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46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</w:p>
        </w:tc>
        <w:tc>
          <w:tcPr>
            <w:tcW w:w="10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F7C82" w:rsidRPr="00DF7C82" w:rsidTr="00DF7C82">
        <w:trPr>
          <w:trHeight w:val="3"/>
        </w:trPr>
        <w:tc>
          <w:tcPr>
            <w:tcW w:w="14" w:type="dxa"/>
            <w:hideMark/>
          </w:tcPr>
          <w:p w:rsidR="00DF7C82" w:rsidRPr="00DF7C82" w:rsidRDefault="00DF7C82" w:rsidP="00DF7C82">
            <w:pPr>
              <w:bidi w:val="0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DF7C82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</w:p>
        </w:tc>
        <w:tc>
          <w:tcPr>
            <w:tcW w:w="93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</w:p>
        </w:tc>
        <w:tc>
          <w:tcPr>
            <w:tcW w:w="20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9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6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Cambria Math" w:eastAsia="Times New Roman" w:hAnsi="Cambria Math" w:cs="Times New Roman"/>
                <w:lang w:val=""/>
              </w:rPr>
            </w:pPr>
          </w:p>
        </w:tc>
        <w:tc>
          <w:tcPr>
            <w:tcW w:w="10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F7C82" w:rsidRPr="00DF7C82" w:rsidTr="00DF7C82">
        <w:trPr>
          <w:trHeight w:val="82"/>
        </w:trPr>
        <w:tc>
          <w:tcPr>
            <w:tcW w:w="14" w:type="dxa"/>
            <w:hideMark/>
          </w:tcPr>
          <w:p w:rsidR="00DF7C82" w:rsidRPr="00DF7C82" w:rsidRDefault="00DF7C82" w:rsidP="00DF7C82">
            <w:pPr>
              <w:bidi w:val="0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DF7C82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1229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93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9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6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F7C82" w:rsidRPr="00DF7C82" w:rsidTr="00DF7C82">
        <w:trPr>
          <w:trHeight w:val="16"/>
        </w:trPr>
        <w:tc>
          <w:tcPr>
            <w:tcW w:w="14" w:type="dxa"/>
            <w:hideMark/>
          </w:tcPr>
          <w:p w:rsidR="00DF7C82" w:rsidRPr="00DF7C82" w:rsidRDefault="00DF7C82" w:rsidP="00DF7C82">
            <w:pPr>
              <w:bidi w:val="0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DF7C82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1229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93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3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9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6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74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10" w:type="dxa"/>
            <w:hideMark/>
          </w:tcPr>
          <w:p w:rsidR="00DF7C82" w:rsidRPr="00DF7C82" w:rsidRDefault="00DF7C82" w:rsidP="00DF7C82">
            <w:pPr>
              <w:bidi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3B1DD6" w:rsidRDefault="003B1DD6" w:rsidP="003B1DD6">
      <w:pPr>
        <w:pStyle w:val="NormalWeb"/>
        <w:bidi/>
        <w:spacing w:before="0" w:beforeAutospacing="0" w:after="0" w:afterAutospacing="0" w:line="276" w:lineRule="auto"/>
        <w:ind w:left="720"/>
        <w:jc w:val="both"/>
        <w:rPr>
          <w:rFonts w:asciiTheme="minorBidi" w:hAnsiTheme="minorBidi" w:cstheme="minorBidi"/>
          <w:rtl/>
        </w:rPr>
      </w:pPr>
    </w:p>
    <w:p w:rsidR="00DF7C82" w:rsidRDefault="00DF7C82" w:rsidP="003B1DD6">
      <w:pPr>
        <w:pStyle w:val="NormalWeb"/>
        <w:bidi/>
        <w:spacing w:before="0" w:beforeAutospacing="0" w:after="0" w:afterAutospacing="0" w:line="276" w:lineRule="auto"/>
        <w:ind w:left="720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סה"כ ישנם </w:t>
      </w:r>
      <w:r>
        <w:rPr>
          <w:rFonts w:asciiTheme="minorBidi" w:hAnsiTheme="minorBidi" w:cstheme="minorBidi"/>
        </w:rPr>
        <w:t>903400</w:t>
      </w:r>
      <w:r>
        <w:rPr>
          <w:rFonts w:asciiTheme="minorBidi" w:hAnsiTheme="minorBidi" w:cstheme="minorBidi" w:hint="cs"/>
          <w:rtl/>
        </w:rPr>
        <w:t xml:space="preserve"> פרמטרים.</w:t>
      </w:r>
    </w:p>
    <w:p w:rsidR="00DF7C82" w:rsidRDefault="00DF7C82" w:rsidP="003B1DD6">
      <w:pPr>
        <w:pStyle w:val="NormalWeb"/>
        <w:bidi/>
        <w:spacing w:before="0" w:beforeAutospacing="0" w:after="0" w:afterAutospacing="0" w:line="276" w:lineRule="auto"/>
        <w:ind w:left="720"/>
        <w:jc w:val="both"/>
        <w:rPr>
          <w:rFonts w:asciiTheme="minorBidi" w:hAnsiTheme="minorBidi" w:cstheme="minorBidi"/>
          <w:rtl/>
        </w:rPr>
      </w:pPr>
    </w:p>
    <w:p w:rsidR="00DF7C82" w:rsidRPr="00DF7C82" w:rsidRDefault="00DF7C82" w:rsidP="00DF7C82">
      <w:pPr>
        <w:bidi w:val="0"/>
        <w:spacing w:after="0" w:line="240" w:lineRule="auto"/>
        <w:rPr>
          <w:rFonts w:ascii="Calibri" w:eastAsia="Times New Roman" w:hAnsi="Calibri" w:cs="Calibri"/>
        </w:rPr>
      </w:pPr>
      <w:r w:rsidRPr="00DF7C82">
        <w:rPr>
          <w:rFonts w:ascii="Calibri" w:eastAsia="Times New Roman" w:hAnsi="Calibri" w:cs="Calibri"/>
          <w:noProof/>
        </w:rPr>
        <w:lastRenderedPageBreak/>
        <w:drawing>
          <wp:inline distT="0" distB="0" distL="0" distR="0">
            <wp:extent cx="5731510" cy="5130165"/>
            <wp:effectExtent l="0" t="0" r="2540" b="0"/>
            <wp:docPr id="27" name="תמונה 27" descr="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C82" w:rsidRPr="00DF7C82" w:rsidRDefault="00DF7C82" w:rsidP="00DF7C82">
      <w:pPr>
        <w:bidi w:val="0"/>
        <w:spacing w:after="0" w:line="240" w:lineRule="auto"/>
        <w:jc w:val="right"/>
        <w:rPr>
          <w:rFonts w:ascii="Calibri" w:eastAsia="Times New Roman" w:hAnsi="Calibri" w:cs="Calibri"/>
        </w:rPr>
      </w:pPr>
      <w:r w:rsidRPr="00DF7C82">
        <w:rPr>
          <w:rFonts w:ascii="Calibri" w:eastAsia="Times New Roman" w:hAnsi="Calibri" w:cs="Calibri"/>
          <w:noProof/>
        </w:rPr>
        <w:drawing>
          <wp:inline distT="0" distB="0" distL="0" distR="0">
            <wp:extent cx="2301331" cy="472453"/>
            <wp:effectExtent l="0" t="0" r="3810" b="3810"/>
            <wp:docPr id="26" name="תמונה 26" descr="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16" cy="50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C82" w:rsidRPr="00DF7C82" w:rsidRDefault="00DF7C82" w:rsidP="00DF7C82">
      <w:pPr>
        <w:bidi w:val="0"/>
        <w:spacing w:after="0" w:line="240" w:lineRule="auto"/>
        <w:rPr>
          <w:rFonts w:ascii="Calibri" w:eastAsia="Times New Roman" w:hAnsi="Calibri" w:cs="Calibri"/>
        </w:rPr>
      </w:pPr>
      <w:r w:rsidRPr="00DF7C82">
        <w:rPr>
          <w:rFonts w:ascii="Calibri" w:eastAsia="Times New Roman" w:hAnsi="Calibri" w:cs="Calibr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422844</wp:posOffset>
            </wp:positionH>
            <wp:positionV relativeFrom="paragraph">
              <wp:posOffset>35729</wp:posOffset>
            </wp:positionV>
            <wp:extent cx="3271755" cy="1086356"/>
            <wp:effectExtent l="0" t="0" r="5080" b="0"/>
            <wp:wrapSquare wrapText="bothSides"/>
            <wp:docPr id="25" name="תמונה 25" descr="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ציורי דיו&#10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755" cy="108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7C82" w:rsidRDefault="00DF7C82">
      <w:pPr>
        <w:bidi w:val="0"/>
        <w:rPr>
          <w:rFonts w:asciiTheme="minorBidi" w:eastAsia="Times New Roman" w:hAnsiTheme="minorBidi"/>
          <w:sz w:val="24"/>
          <w:szCs w:val="24"/>
          <w:rtl/>
        </w:rPr>
      </w:pPr>
      <w:r>
        <w:rPr>
          <w:rFonts w:asciiTheme="minorBidi" w:hAnsiTheme="minorBidi"/>
          <w:rtl/>
        </w:rPr>
        <w:br w:type="page"/>
      </w:r>
    </w:p>
    <w:p w:rsidR="00DF7C82" w:rsidRDefault="00DF7C82" w:rsidP="00DF7C82">
      <w:pPr>
        <w:spacing w:after="0" w:line="276" w:lineRule="auto"/>
        <w:jc w:val="both"/>
        <w:rPr>
          <w:b/>
          <w:bCs/>
          <w:sz w:val="32"/>
          <w:szCs w:val="32"/>
          <w:u w:val="single"/>
          <w:rtl/>
        </w:rPr>
      </w:pPr>
      <w:r w:rsidRPr="00DF7C82">
        <w:rPr>
          <w:rFonts w:hint="cs"/>
          <w:b/>
          <w:bCs/>
          <w:sz w:val="32"/>
          <w:szCs w:val="32"/>
          <w:u w:val="single"/>
          <w:rtl/>
        </w:rPr>
        <w:lastRenderedPageBreak/>
        <w:t xml:space="preserve">חלק </w:t>
      </w:r>
      <w:r>
        <w:rPr>
          <w:rFonts w:hint="cs"/>
          <w:b/>
          <w:bCs/>
          <w:sz w:val="32"/>
          <w:szCs w:val="32"/>
          <w:u w:val="single"/>
          <w:rtl/>
        </w:rPr>
        <w:t>מעשי</w:t>
      </w:r>
    </w:p>
    <w:p w:rsidR="00DF7C82" w:rsidRDefault="00DF7C82" w:rsidP="00DF7C82">
      <w:pPr>
        <w:spacing w:after="0" w:line="276" w:lineRule="auto"/>
        <w:jc w:val="both"/>
        <w:rPr>
          <w:b/>
          <w:bCs/>
          <w:sz w:val="32"/>
          <w:szCs w:val="32"/>
          <w:u w:val="single"/>
          <w:rtl/>
        </w:rPr>
      </w:pPr>
    </w:p>
    <w:p w:rsidR="00DF7C82" w:rsidRDefault="002A4CFD" w:rsidP="00DF7C82">
      <w:pPr>
        <w:spacing w:after="0" w:line="276" w:lineRule="auto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הגרפים המבוקשים:</w:t>
      </w:r>
    </w:p>
    <w:p w:rsidR="002A4CFD" w:rsidRDefault="002A4CFD" w:rsidP="00DF7C82">
      <w:pPr>
        <w:spacing w:after="0" w:line="276" w:lineRule="auto"/>
        <w:jc w:val="both"/>
        <w:rPr>
          <w:sz w:val="24"/>
          <w:szCs w:val="24"/>
          <w:rtl/>
        </w:rPr>
      </w:pPr>
    </w:p>
    <w:p w:rsidR="002A4CFD" w:rsidRDefault="002A4CFD" w:rsidP="00DC4784">
      <w:pPr>
        <w:spacing w:after="0" w:line="276" w:lineRule="auto"/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30ADC530" wp14:editId="1572A0DA">
            <wp:extent cx="4794688" cy="3600000"/>
            <wp:effectExtent l="0" t="0" r="6350" b="635"/>
            <wp:docPr id="3" name="גרפיק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8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7E063" wp14:editId="1439E8B5">
            <wp:extent cx="4794688" cy="3600000"/>
            <wp:effectExtent l="0" t="0" r="6350" b="635"/>
            <wp:docPr id="4" name="גרפיק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8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359950" wp14:editId="09776447">
            <wp:extent cx="4794688" cy="3600000"/>
            <wp:effectExtent l="0" t="0" r="6350" b="635"/>
            <wp:docPr id="28" name="גרפיק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8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5D0F1" wp14:editId="3B367C71">
            <wp:extent cx="4794688" cy="3600000"/>
            <wp:effectExtent l="0" t="0" r="6350" b="635"/>
            <wp:docPr id="1" name="גרפיק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8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D" w:rsidRDefault="002A4CFD" w:rsidP="00DF7C82">
      <w:pPr>
        <w:spacing w:after="0" w:line="276" w:lineRule="auto"/>
        <w:jc w:val="both"/>
        <w:rPr>
          <w:sz w:val="24"/>
          <w:szCs w:val="24"/>
          <w:rtl/>
        </w:rPr>
      </w:pPr>
    </w:p>
    <w:p w:rsidR="002A4CFD" w:rsidRDefault="002A4CFD" w:rsidP="00DF7C82">
      <w:pPr>
        <w:spacing w:after="0" w:line="276" w:lineRule="auto"/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סיכום ביצועים:</w:t>
      </w:r>
    </w:p>
    <w:tbl>
      <w:tblPr>
        <w:tblStyle w:val="4-1"/>
        <w:bidiVisual/>
        <w:tblW w:w="0" w:type="auto"/>
        <w:tblLook w:val="04A0" w:firstRow="1" w:lastRow="0" w:firstColumn="1" w:lastColumn="0" w:noHBand="0" w:noVBand="1"/>
      </w:tblPr>
      <w:tblGrid>
        <w:gridCol w:w="2355"/>
        <w:gridCol w:w="1226"/>
      </w:tblGrid>
      <w:tr w:rsidR="002A4CFD" w:rsidTr="00DC47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5" w:type="dxa"/>
          </w:tcPr>
          <w:p w:rsidR="002A4CFD" w:rsidRDefault="002A4CFD" w:rsidP="00DF7C82">
            <w:pPr>
              <w:spacing w:line="276" w:lineRule="auto"/>
              <w:jc w:val="both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טכניקה</w:t>
            </w:r>
          </w:p>
        </w:tc>
        <w:tc>
          <w:tcPr>
            <w:tcW w:w="1226" w:type="dxa"/>
          </w:tcPr>
          <w:p w:rsidR="002A4CFD" w:rsidRDefault="002A4CFD" w:rsidP="00DF7C82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Accuracy</w:t>
            </w:r>
          </w:p>
        </w:tc>
      </w:tr>
      <w:tr w:rsidR="002A4CFD" w:rsidTr="00DC47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5" w:type="dxa"/>
          </w:tcPr>
          <w:p w:rsidR="002A4CFD" w:rsidRDefault="002A4CFD" w:rsidP="00DF7C8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Normal</w:t>
            </w:r>
          </w:p>
        </w:tc>
        <w:tc>
          <w:tcPr>
            <w:tcW w:w="1226" w:type="dxa"/>
          </w:tcPr>
          <w:p w:rsidR="002A4CFD" w:rsidRDefault="002A4CFD" w:rsidP="00DF7C8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0.91</w:t>
            </w:r>
          </w:p>
        </w:tc>
      </w:tr>
      <w:tr w:rsidR="002A4CFD" w:rsidTr="00DC4784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5" w:type="dxa"/>
          </w:tcPr>
          <w:p w:rsidR="002A4CFD" w:rsidRDefault="002A4CFD" w:rsidP="00DF7C8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Dropout</w:t>
            </w:r>
          </w:p>
        </w:tc>
        <w:tc>
          <w:tcPr>
            <w:tcW w:w="1226" w:type="dxa"/>
          </w:tcPr>
          <w:p w:rsidR="002A4CFD" w:rsidRDefault="00DC4784" w:rsidP="00DF7C8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0.92</w:t>
            </w:r>
          </w:p>
        </w:tc>
      </w:tr>
      <w:tr w:rsidR="002A4CFD" w:rsidTr="00DC47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5" w:type="dxa"/>
          </w:tcPr>
          <w:p w:rsidR="002A4CFD" w:rsidRDefault="00DC4784" w:rsidP="00DF7C8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Weight Decay</w:t>
            </w:r>
          </w:p>
        </w:tc>
        <w:tc>
          <w:tcPr>
            <w:tcW w:w="1226" w:type="dxa"/>
          </w:tcPr>
          <w:p w:rsidR="002A4CFD" w:rsidRDefault="00DC4784" w:rsidP="00DF7C82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0.83</w:t>
            </w:r>
          </w:p>
        </w:tc>
      </w:tr>
      <w:tr w:rsidR="002A4CFD" w:rsidTr="00DC4784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5" w:type="dxa"/>
          </w:tcPr>
          <w:p w:rsidR="002A4CFD" w:rsidRDefault="00DC4784" w:rsidP="00DF7C82">
            <w:pPr>
              <w:spacing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Batch Normalization</w:t>
            </w:r>
          </w:p>
        </w:tc>
        <w:tc>
          <w:tcPr>
            <w:tcW w:w="1226" w:type="dxa"/>
          </w:tcPr>
          <w:p w:rsidR="002A4CFD" w:rsidRDefault="00DC4784" w:rsidP="00DF7C82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0.90</w:t>
            </w:r>
          </w:p>
        </w:tc>
      </w:tr>
    </w:tbl>
    <w:p w:rsidR="002A4CFD" w:rsidRDefault="00DC4784" w:rsidP="00DF7C82">
      <w:pPr>
        <w:spacing w:after="0" w:line="276" w:lineRule="auto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הערות:</w:t>
      </w:r>
    </w:p>
    <w:p w:rsidR="00DC4784" w:rsidRDefault="00DC4784" w:rsidP="00DC4784">
      <w:pPr>
        <w:pStyle w:val="a4"/>
        <w:numPr>
          <w:ilvl w:val="0"/>
          <w:numId w:val="5"/>
        </w:numPr>
        <w:spacing w:after="0" w:line="276" w:lineRule="auto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ניתן לראות הביצועים של רוב הטכניקות דומים.</w:t>
      </w:r>
    </w:p>
    <w:p w:rsidR="00DC4784" w:rsidRDefault="00DC4784" w:rsidP="00DC4784">
      <w:pPr>
        <w:pStyle w:val="a4"/>
        <w:numPr>
          <w:ilvl w:val="0"/>
          <w:numId w:val="5"/>
        </w:numPr>
        <w:spacing w:after="0" w:line="276" w:lineRule="auto"/>
        <w:jc w:val="both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הביצועים של טכניקת </w:t>
      </w:r>
      <w:r>
        <w:rPr>
          <w:sz w:val="24"/>
          <w:szCs w:val="24"/>
        </w:rPr>
        <w:t>weight decay</w:t>
      </w:r>
      <w:r>
        <w:rPr>
          <w:rFonts w:hint="cs"/>
          <w:sz w:val="24"/>
          <w:szCs w:val="24"/>
          <w:rtl/>
        </w:rPr>
        <w:t xml:space="preserve"> נמוכים באופן יחסי, אך עם שגיאת ההכללה הנמוכה ביותר. הסיבה לכך היא שאמנם הרשת לא מגיעה למצב של </w:t>
      </w:r>
      <w:r>
        <w:rPr>
          <w:sz w:val="24"/>
          <w:szCs w:val="24"/>
        </w:rPr>
        <w:t>over-fitting</w:t>
      </w:r>
      <w:r>
        <w:rPr>
          <w:rFonts w:hint="cs"/>
          <w:sz w:val="24"/>
          <w:szCs w:val="24"/>
          <w:rtl/>
        </w:rPr>
        <w:t xml:space="preserve">, אך </w:t>
      </w:r>
      <w:proofErr w:type="spellStart"/>
      <w:r>
        <w:rPr>
          <w:rFonts w:hint="cs"/>
          <w:sz w:val="24"/>
          <w:szCs w:val="24"/>
          <w:rtl/>
        </w:rPr>
        <w:t>הרגולריזציה</w:t>
      </w:r>
      <w:proofErr w:type="spellEnd"/>
      <w:r>
        <w:rPr>
          <w:rFonts w:hint="cs"/>
          <w:sz w:val="24"/>
          <w:szCs w:val="24"/>
          <w:rtl/>
        </w:rPr>
        <w:t xml:space="preserve"> מונעת ממנה להיות מורכבת מספיק בכדי לסווג את המידע. ניתן ככל הנראה בעזרת אופטימיזציה של איבר </w:t>
      </w:r>
      <w:proofErr w:type="spellStart"/>
      <w:r>
        <w:rPr>
          <w:rFonts w:hint="cs"/>
          <w:sz w:val="24"/>
          <w:szCs w:val="24"/>
          <w:rtl/>
        </w:rPr>
        <w:t>הרגולריזציה</w:t>
      </w:r>
      <w:proofErr w:type="spellEnd"/>
      <w:r>
        <w:rPr>
          <w:rFonts w:hint="cs"/>
          <w:sz w:val="24"/>
          <w:szCs w:val="24"/>
          <w:rtl/>
        </w:rPr>
        <w:t xml:space="preserve"> להגיע ל-</w:t>
      </w:r>
      <w:r>
        <w:rPr>
          <w:sz w:val="24"/>
          <w:szCs w:val="24"/>
        </w:rPr>
        <w:t>trade-off</w:t>
      </w:r>
      <w:r>
        <w:rPr>
          <w:rFonts w:hint="cs"/>
          <w:sz w:val="24"/>
          <w:szCs w:val="24"/>
          <w:rtl/>
        </w:rPr>
        <w:t xml:space="preserve"> מוצלח יותר בין ביצועים לשגיאת הכללה</w:t>
      </w:r>
      <w:bookmarkStart w:id="0" w:name="_GoBack"/>
      <w:bookmarkEnd w:id="0"/>
      <w:r>
        <w:rPr>
          <w:rFonts w:hint="cs"/>
          <w:sz w:val="24"/>
          <w:szCs w:val="24"/>
          <w:rtl/>
        </w:rPr>
        <w:t>.</w:t>
      </w:r>
    </w:p>
    <w:p w:rsidR="00DC4784" w:rsidRPr="00DC4784" w:rsidRDefault="00DC4784" w:rsidP="00DC4784">
      <w:pPr>
        <w:pStyle w:val="a4"/>
        <w:numPr>
          <w:ilvl w:val="0"/>
          <w:numId w:val="5"/>
        </w:numPr>
        <w:spacing w:after="0" w:line="276" w:lineRule="auto"/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ניתן לראות שבעזרת </w:t>
      </w:r>
      <w:r>
        <w:rPr>
          <w:sz w:val="24"/>
          <w:szCs w:val="24"/>
        </w:rPr>
        <w:t>batch normalization</w:t>
      </w:r>
      <w:r>
        <w:rPr>
          <w:rFonts w:hint="cs"/>
          <w:sz w:val="24"/>
          <w:szCs w:val="24"/>
          <w:rtl/>
        </w:rPr>
        <w:t xml:space="preserve"> הרשת התכנסה לערך סופי בצורה מהירה, ומשם גדלה שגיאת ההכללה (וה-</w:t>
      </w:r>
      <w:r>
        <w:rPr>
          <w:sz w:val="24"/>
          <w:szCs w:val="24"/>
        </w:rPr>
        <w:t>accuracy</w:t>
      </w:r>
      <w:r>
        <w:rPr>
          <w:rFonts w:hint="cs"/>
          <w:sz w:val="24"/>
          <w:szCs w:val="24"/>
          <w:rtl/>
        </w:rPr>
        <w:t xml:space="preserve"> כמעט ולא השתנה).</w:t>
      </w:r>
    </w:p>
    <w:sectPr w:rsidR="00DC4784" w:rsidRPr="00DC4784" w:rsidSect="000123BE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9728C"/>
    <w:multiLevelType w:val="hybridMultilevel"/>
    <w:tmpl w:val="55AC2C48"/>
    <w:lvl w:ilvl="0" w:tplc="B400EA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6495B"/>
    <w:multiLevelType w:val="hybridMultilevel"/>
    <w:tmpl w:val="E2D0C76C"/>
    <w:lvl w:ilvl="0" w:tplc="1CE28D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890F1C"/>
    <w:multiLevelType w:val="hybridMultilevel"/>
    <w:tmpl w:val="EF18EA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AF105F"/>
    <w:multiLevelType w:val="hybridMultilevel"/>
    <w:tmpl w:val="6BBC8F5A"/>
    <w:lvl w:ilvl="0" w:tplc="608C7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EE1792"/>
    <w:multiLevelType w:val="hybridMultilevel"/>
    <w:tmpl w:val="C818C0D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640"/>
    <w:rsid w:val="000123BE"/>
    <w:rsid w:val="00107640"/>
    <w:rsid w:val="001F2402"/>
    <w:rsid w:val="002A4CFD"/>
    <w:rsid w:val="003B1DD6"/>
    <w:rsid w:val="004A1D0C"/>
    <w:rsid w:val="00DC4784"/>
    <w:rsid w:val="00DF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8066C"/>
  <w15:chartTrackingRefBased/>
  <w15:docId w15:val="{7D990AC7-BD20-4B96-A68F-3D9A45136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unhideWhenUsed/>
    <w:rsid w:val="0010764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Placeholder Text"/>
    <w:basedOn w:val="a0"/>
    <w:uiPriority w:val="99"/>
    <w:semiHidden/>
    <w:rsid w:val="001F2402"/>
    <w:rPr>
      <w:color w:val="808080"/>
    </w:rPr>
  </w:style>
  <w:style w:type="paragraph" w:styleId="a4">
    <w:name w:val="List Paragraph"/>
    <w:basedOn w:val="a"/>
    <w:uiPriority w:val="34"/>
    <w:qFormat/>
    <w:rsid w:val="003B1DD6"/>
    <w:pPr>
      <w:ind w:left="720"/>
      <w:contextualSpacing/>
    </w:pPr>
  </w:style>
  <w:style w:type="table" w:styleId="a5">
    <w:name w:val="Table Grid"/>
    <w:basedOn w:val="a1"/>
    <w:uiPriority w:val="39"/>
    <w:rsid w:val="00DF7C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DF7C8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1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46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8429">
                  <w:marLeft w:val="9088"/>
                  <w:marRight w:val="0"/>
                  <w:marTop w:val="1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84092">
                  <w:marLeft w:val="2195"/>
                  <w:marRight w:val="0"/>
                  <w:marTop w:val="69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8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0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6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40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2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8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4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4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3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2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3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69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5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65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90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4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sv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10" Type="http://schemas.openxmlformats.org/officeDocument/2006/relationships/image" Target="media/image6.png"/><Relationship Id="rId19" Type="http://schemas.openxmlformats.org/officeDocument/2006/relationships/image" Target="media/image15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6</Pages>
  <Words>255</Words>
  <Characters>1276</Characters>
  <Application>Microsoft Office Word</Application>
  <DocSecurity>0</DocSecurity>
  <Lines>10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איטן חצרוני</dc:creator>
  <cp:keywords/>
  <dc:description/>
  <cp:lastModifiedBy>איטן חצרוני</cp:lastModifiedBy>
  <cp:revision>1</cp:revision>
  <dcterms:created xsi:type="dcterms:W3CDTF">2018-11-09T10:30:00Z</dcterms:created>
  <dcterms:modified xsi:type="dcterms:W3CDTF">2018-11-09T14:20:00Z</dcterms:modified>
</cp:coreProperties>
</file>