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75A7E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ind w:left="161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Федеральное государственное бюджетное профессиональное образовательное</w:t>
      </w:r>
      <w:r w:rsidRPr="008D6AB0">
        <w:rPr>
          <w:rFonts w:ascii="Times New Roman" w:eastAsia="Times New Roman" w:hAnsi="Times New Roman" w:cs="Times New Roman"/>
          <w:b/>
          <w:bCs/>
          <w:spacing w:val="-67"/>
          <w:kern w:val="0"/>
          <w:sz w:val="28"/>
          <w:szCs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учреждение</w:t>
      </w:r>
    </w:p>
    <w:p w14:paraId="273779FA" w14:textId="77777777" w:rsidR="008D6AB0" w:rsidRPr="008D6AB0" w:rsidRDefault="008D6AB0" w:rsidP="008D6AB0">
      <w:pPr>
        <w:widowControl w:val="0"/>
        <w:autoSpaceDE w:val="0"/>
        <w:autoSpaceDN w:val="0"/>
        <w:spacing w:after="0" w:line="317" w:lineRule="exact"/>
        <w:ind w:left="165"/>
        <w:jc w:val="center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8D6AB0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Торжокский</w:t>
      </w:r>
      <w:r w:rsidRPr="008D6AB0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политехнический</w:t>
      </w:r>
      <w:r w:rsidRPr="008D6AB0">
        <w:rPr>
          <w:rFonts w:ascii="Times New Roman" w:eastAsia="Times New Roman" w:hAnsi="Times New Roman" w:cs="Times New Roman"/>
          <w:b/>
          <w:spacing w:val="-4"/>
          <w:kern w:val="0"/>
          <w:sz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колледж</w:t>
      </w:r>
    </w:p>
    <w:p w14:paraId="164F3C5F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ind w:left="164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Федерального</w:t>
      </w:r>
      <w:r w:rsidRPr="008D6AB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агентства</w:t>
      </w:r>
      <w:r w:rsidRPr="008D6AB0">
        <w:rPr>
          <w:rFonts w:ascii="Times New Roman" w:eastAsia="Times New Roman" w:hAnsi="Times New Roman" w:cs="Times New Roman"/>
          <w:b/>
          <w:bCs/>
          <w:spacing w:val="-4"/>
          <w:kern w:val="0"/>
          <w:sz w:val="28"/>
          <w:szCs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по</w:t>
      </w:r>
      <w:r w:rsidRPr="008D6AB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государственным</w:t>
      </w:r>
      <w:r w:rsidRPr="008D6AB0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резервам</w:t>
      </w:r>
    </w:p>
    <w:p w14:paraId="78CBC61A" w14:textId="77777777" w:rsidR="008D6AB0" w:rsidRPr="008D6AB0" w:rsidRDefault="008D6AB0" w:rsidP="008D6AB0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kern w:val="0"/>
          <w:sz w:val="27"/>
          <w:szCs w:val="24"/>
          <w14:ligatures w14:val="none"/>
        </w:rPr>
      </w:pPr>
    </w:p>
    <w:p w14:paraId="3C7BB920" w14:textId="77777777" w:rsidR="008D6AB0" w:rsidRPr="008D6AB0" w:rsidRDefault="008D6AB0" w:rsidP="008D6AB0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kern w:val="0"/>
          <w:sz w:val="27"/>
          <w:szCs w:val="24"/>
          <w14:ligatures w14:val="none"/>
        </w:rPr>
      </w:pPr>
    </w:p>
    <w:p w14:paraId="7179C6D5" w14:textId="77777777" w:rsidR="008D6AB0" w:rsidRPr="008D6AB0" w:rsidRDefault="008D6AB0" w:rsidP="008D6AB0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b/>
          <w:kern w:val="0"/>
          <w:sz w:val="27"/>
          <w:szCs w:val="24"/>
          <w14:ligatures w14:val="none"/>
        </w:rPr>
      </w:pPr>
    </w:p>
    <w:p w14:paraId="67CDBAC9" w14:textId="77777777" w:rsidR="008D6AB0" w:rsidRPr="008D6AB0" w:rsidRDefault="008D6AB0" w:rsidP="008D6AB0">
      <w:pPr>
        <w:widowControl w:val="0"/>
        <w:autoSpaceDE w:val="0"/>
        <w:autoSpaceDN w:val="0"/>
        <w:spacing w:after="0" w:line="322" w:lineRule="exact"/>
        <w:ind w:left="888"/>
        <w:jc w:val="center"/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</w:pPr>
      <w:r w:rsidRPr="008D6AB0">
        <w:rPr>
          <w:rFonts w:ascii="Times New Roman" w:eastAsia="Times New Roman" w:hAnsi="Times New Roman" w:cs="Times New Roman"/>
          <w:b/>
          <w:kern w:val="0"/>
          <w:sz w:val="28"/>
          <w14:ligatures w14:val="none"/>
        </w:rPr>
        <w:t>ОТЧЁТ</w:t>
      </w:r>
    </w:p>
    <w:p w14:paraId="5A838FF4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ind w:left="883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по</w:t>
      </w:r>
      <w:r w:rsidRPr="008D6AB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14:ligatures w14:val="none"/>
        </w:rPr>
        <w:t xml:space="preserve"> учеб</w:t>
      </w: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ной</w:t>
      </w:r>
      <w:r w:rsidRPr="008D6AB0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практике</w:t>
      </w:r>
    </w:p>
    <w:p w14:paraId="043662CE" w14:textId="77777777" w:rsidR="008D6AB0" w:rsidRPr="008D6AB0" w:rsidRDefault="008D6AB0" w:rsidP="008D6AB0">
      <w:pPr>
        <w:widowControl w:val="0"/>
        <w:tabs>
          <w:tab w:val="left" w:pos="1439"/>
          <w:tab w:val="left" w:pos="7272"/>
        </w:tabs>
        <w:autoSpaceDE w:val="0"/>
        <w:autoSpaceDN w:val="0"/>
        <w:spacing w:after="0" w:line="240" w:lineRule="auto"/>
        <w:ind w:left="308"/>
        <w:jc w:val="center"/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</w:pPr>
      <w:r w:rsidRPr="008D6AB0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УП.04 по</w:t>
      </w:r>
      <w:r w:rsidRPr="008D6AB0">
        <w:rPr>
          <w:rFonts w:ascii="Times New Roman" w:eastAsia="Times New Roman" w:hAnsi="Times New Roman" w:cs="Times New Roman"/>
          <w:b/>
          <w:spacing w:val="-2"/>
          <w:kern w:val="0"/>
          <w:sz w:val="32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профессиональному</w:t>
      </w:r>
      <w:r w:rsidRPr="008D6AB0">
        <w:rPr>
          <w:rFonts w:ascii="Times New Roman" w:eastAsia="Times New Roman" w:hAnsi="Times New Roman" w:cs="Times New Roman"/>
          <w:b/>
          <w:spacing w:val="-4"/>
          <w:kern w:val="0"/>
          <w:sz w:val="32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модулю</w:t>
      </w:r>
      <w:r w:rsidRPr="008D6AB0">
        <w:rPr>
          <w:rFonts w:ascii="Times New Roman" w:eastAsia="Times New Roman" w:hAnsi="Times New Roman" w:cs="Times New Roman"/>
          <w:b/>
          <w:spacing w:val="-3"/>
          <w:kern w:val="0"/>
          <w:sz w:val="32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b/>
          <w:kern w:val="0"/>
          <w:sz w:val="32"/>
          <w14:ligatures w14:val="none"/>
        </w:rPr>
        <w:t>ПМ.04</w:t>
      </w:r>
    </w:p>
    <w:p w14:paraId="3579202D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u w:val="single"/>
          <w14:ligatures w14:val="none"/>
        </w:rPr>
      </w:pPr>
      <w:r w:rsidRPr="008D6AB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«</w:t>
      </w:r>
      <w:r w:rsidRPr="008D6AB0">
        <w:rPr>
          <w:rFonts w:ascii="Times New Roman" w:eastAsia="Times New Roman" w:hAnsi="Times New Roman" w:cs="Times New Roman"/>
          <w:b/>
          <w:kern w:val="0"/>
          <w:sz w:val="28"/>
          <w:szCs w:val="28"/>
          <w:u w:val="single"/>
          <w14:ligatures w14:val="none"/>
        </w:rPr>
        <w:t>ВНЕДРЕНИЕ И ПОДДЕРЖКА КОМПЬЮТЕРНЫХ СИСТЕМ</w:t>
      </w:r>
      <w:r w:rsidRPr="008D6AB0">
        <w:rPr>
          <w:rFonts w:ascii="Times New Roman" w:eastAsia="Times New Roman" w:hAnsi="Times New Roman" w:cs="Times New Roman"/>
          <w:kern w:val="0"/>
          <w:u w:val="single"/>
          <w14:ligatures w14:val="none"/>
        </w:rPr>
        <w:t>»</w:t>
      </w:r>
    </w:p>
    <w:p w14:paraId="02D41FB0" w14:textId="77777777" w:rsidR="008D6AB0" w:rsidRPr="008D6AB0" w:rsidRDefault="008D6AB0" w:rsidP="008D6AB0">
      <w:pPr>
        <w:widowControl w:val="0"/>
        <w:autoSpaceDE w:val="0"/>
        <w:autoSpaceDN w:val="0"/>
        <w:spacing w:after="0" w:line="251" w:lineRule="exact"/>
        <w:ind w:left="885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D6AB0">
        <w:rPr>
          <w:rFonts w:ascii="Times New Roman" w:eastAsia="Times New Roman" w:hAnsi="Times New Roman" w:cs="Times New Roman"/>
          <w:kern w:val="0"/>
          <w14:ligatures w14:val="none"/>
        </w:rPr>
        <w:t>наименование</w:t>
      </w:r>
      <w:r w:rsidRPr="008D6AB0">
        <w:rPr>
          <w:rFonts w:ascii="Times New Roman" w:eastAsia="Times New Roman" w:hAnsi="Times New Roman" w:cs="Times New Roman"/>
          <w:spacing w:val="-5"/>
          <w:kern w:val="0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kern w:val="0"/>
          <w14:ligatures w14:val="none"/>
        </w:rPr>
        <w:t>профессионального</w:t>
      </w:r>
      <w:r w:rsidRPr="008D6AB0">
        <w:rPr>
          <w:rFonts w:ascii="Times New Roman" w:eastAsia="Times New Roman" w:hAnsi="Times New Roman" w:cs="Times New Roman"/>
          <w:spacing w:val="-4"/>
          <w:kern w:val="0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kern w:val="0"/>
          <w14:ligatures w14:val="none"/>
        </w:rPr>
        <w:t>модуля</w:t>
      </w:r>
    </w:p>
    <w:p w14:paraId="1ED06567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4"/>
          <w14:ligatures w14:val="none"/>
        </w:rPr>
      </w:pPr>
    </w:p>
    <w:p w14:paraId="3BCED851" w14:textId="77777777" w:rsidR="008D6AB0" w:rsidRPr="008D6AB0" w:rsidRDefault="008D6AB0" w:rsidP="008D6AB0">
      <w:pPr>
        <w:widowControl w:val="0"/>
        <w:tabs>
          <w:tab w:val="left" w:pos="4584"/>
          <w:tab w:val="left" w:pos="10046"/>
        </w:tabs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</w:pPr>
      <w:proofErr w:type="gramStart"/>
      <w:r w:rsidRPr="008D6A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Специальность  </w:t>
      </w:r>
      <w:r w:rsidRPr="008D6AB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>09.02.07   «</w:t>
      </w:r>
      <w:proofErr w:type="gramEnd"/>
      <w:r w:rsidRPr="008D6AB0">
        <w:rPr>
          <w:rFonts w:ascii="Times New Roman" w:eastAsia="Times New Roman" w:hAnsi="Times New Roman" w:cs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>Информационные системы и программирование»</w:t>
      </w:r>
    </w:p>
    <w:p w14:paraId="094D793D" w14:textId="77777777" w:rsidR="008D6AB0" w:rsidRPr="008D6AB0" w:rsidRDefault="008D6AB0" w:rsidP="008D6AB0">
      <w:pPr>
        <w:widowControl w:val="0"/>
        <w:tabs>
          <w:tab w:val="left" w:pos="4584"/>
          <w:tab w:val="left" w:pos="10046"/>
        </w:tabs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7C30DC84" w14:textId="77777777" w:rsidR="008D6AB0" w:rsidRPr="008D6AB0" w:rsidRDefault="008D6AB0" w:rsidP="008D6AB0">
      <w:pPr>
        <w:widowControl w:val="0"/>
        <w:tabs>
          <w:tab w:val="left" w:pos="6719"/>
        </w:tabs>
        <w:autoSpaceDE w:val="0"/>
        <w:autoSpaceDN w:val="0"/>
        <w:spacing w:after="0" w:line="240" w:lineRule="auto"/>
        <w:ind w:left="3254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4"/>
        <w:gridCol w:w="4671"/>
      </w:tblGrid>
      <w:tr w:rsidR="008D6AB0" w:rsidRPr="008D6AB0" w14:paraId="6C91BD96" w14:textId="77777777" w:rsidTr="00E94828">
        <w:tc>
          <w:tcPr>
            <w:tcW w:w="4785" w:type="dxa"/>
            <w:vAlign w:val="center"/>
            <w:hideMark/>
          </w:tcPr>
          <w:p w14:paraId="7988BF77" w14:textId="77777777" w:rsidR="008D6AB0" w:rsidRPr="008D6AB0" w:rsidRDefault="008D6AB0" w:rsidP="008D6AB0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left="671"/>
              <w:jc w:val="center"/>
              <w:outlineLvl w:val="1"/>
              <w:rPr>
                <w:rFonts w:ascii="Times New Roman" w:eastAsia="Times New Roman" w:hAnsi="Times New Roman" w:cs="Times New Roman"/>
                <w:sz w:val="27"/>
                <w:szCs w:val="28"/>
              </w:rPr>
            </w:pPr>
            <w:r w:rsidRPr="008D6AB0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 прохождения практики:</w:t>
            </w:r>
          </w:p>
        </w:tc>
        <w:tc>
          <w:tcPr>
            <w:tcW w:w="4786" w:type="dxa"/>
            <w:tcBorders>
              <w:bottom w:val="single" w:sz="4" w:space="0" w:color="auto"/>
            </w:tcBorders>
            <w:vAlign w:val="center"/>
            <w:hideMark/>
          </w:tcPr>
          <w:p w14:paraId="0E2640D4" w14:textId="77777777" w:rsidR="008D6AB0" w:rsidRPr="008D6AB0" w:rsidRDefault="008D6AB0" w:rsidP="008D6AB0">
            <w:pPr>
              <w:widowControl w:val="0"/>
              <w:tabs>
                <w:tab w:val="left" w:pos="4584"/>
                <w:tab w:val="left" w:pos="10046"/>
              </w:tabs>
              <w:autoSpaceDE w:val="0"/>
              <w:autoSpaceDN w:val="0"/>
              <w:ind w:left="671"/>
              <w:jc w:val="center"/>
              <w:outlineLvl w:val="1"/>
              <w:rPr>
                <w:rFonts w:ascii="Times New Roman" w:eastAsia="Times New Roman" w:hAnsi="Times New Roman" w:cs="Times New Roman"/>
                <w:sz w:val="27"/>
                <w:szCs w:val="28"/>
              </w:rPr>
            </w:pPr>
            <w:r w:rsidRPr="008D6AB0">
              <w:rPr>
                <w:rFonts w:ascii="Times New Roman" w:eastAsia="Times New Roman" w:hAnsi="Times New Roman" w:cs="Times New Roman"/>
                <w:sz w:val="27"/>
                <w:szCs w:val="28"/>
              </w:rPr>
              <w:t>ФГБОУ Колледж Росрезерва</w:t>
            </w:r>
          </w:p>
        </w:tc>
      </w:tr>
    </w:tbl>
    <w:p w14:paraId="2E2302A7" w14:textId="77777777" w:rsidR="008D6AB0" w:rsidRPr="008D6AB0" w:rsidRDefault="008D6AB0" w:rsidP="008D6AB0">
      <w:pPr>
        <w:widowControl w:val="0"/>
        <w:autoSpaceDE w:val="0"/>
        <w:autoSpaceDN w:val="0"/>
        <w:spacing w:before="10" w:after="0" w:line="240" w:lineRule="auto"/>
        <w:rPr>
          <w:rFonts w:ascii="Times New Roman" w:eastAsia="Times New Roman" w:hAnsi="Times New Roman" w:cs="Times New Roman"/>
          <w:kern w:val="0"/>
          <w:sz w:val="27"/>
          <w:szCs w:val="24"/>
          <w14:ligatures w14:val="none"/>
        </w:rPr>
      </w:pPr>
    </w:p>
    <w:p w14:paraId="10298E86" w14:textId="77777777" w:rsidR="008D6AB0" w:rsidRPr="008D6AB0" w:rsidRDefault="008D6AB0" w:rsidP="008D6AB0">
      <w:pPr>
        <w:widowControl w:val="0"/>
        <w:autoSpaceDE w:val="0"/>
        <w:autoSpaceDN w:val="0"/>
        <w:spacing w:before="5"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54D5398" w14:textId="77777777" w:rsidR="008D6AB0" w:rsidRPr="008D6AB0" w:rsidRDefault="008D6AB0" w:rsidP="008D6AB0">
      <w:pPr>
        <w:widowControl w:val="0"/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autoSpaceDE w:val="0"/>
        <w:autoSpaceDN w:val="0"/>
        <w:spacing w:before="89" w:after="0" w:line="240" w:lineRule="auto"/>
        <w:ind w:left="392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8D6AB0">
        <w:rPr>
          <w:rFonts w:ascii="Times New Roman" w:eastAsia="Times New Roman" w:hAnsi="Times New Roman" w:cs="Times New Roman"/>
          <w:kern w:val="0"/>
          <w:sz w:val="28"/>
          <w14:ligatures w14:val="none"/>
        </w:rPr>
        <w:t>Период</w:t>
      </w:r>
      <w:r w:rsidRPr="008D6AB0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kern w:val="0"/>
          <w:sz w:val="28"/>
          <w14:ligatures w14:val="none"/>
        </w:rPr>
        <w:t>практики</w:t>
      </w:r>
      <w:r w:rsidRPr="008D6AB0">
        <w:rPr>
          <w:rFonts w:ascii="Times New Roman" w:eastAsia="Times New Roman" w:hAnsi="Times New Roman" w:cs="Times New Roman"/>
          <w:kern w:val="0"/>
          <w:sz w:val="28"/>
          <w14:ligatures w14:val="none"/>
        </w:rPr>
        <w:tab/>
        <w:t>с «26» мая 2025г.</w:t>
      </w:r>
      <w:r w:rsidRPr="008D6AB0">
        <w:rPr>
          <w:rFonts w:ascii="Times New Roman" w:eastAsia="Times New Roman" w:hAnsi="Times New Roman" w:cs="Times New Roman"/>
          <w:spacing w:val="-4"/>
          <w:kern w:val="0"/>
          <w:sz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kern w:val="0"/>
          <w:sz w:val="28"/>
          <w14:ligatures w14:val="none"/>
        </w:rPr>
        <w:t>по «09» июня 2025г.</w:t>
      </w:r>
    </w:p>
    <w:p w14:paraId="228CA871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0926AFB3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C2F25CB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7C9A654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7DFEA639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D3BE460" w14:textId="77777777" w:rsidR="008D6AB0" w:rsidRPr="008D6AB0" w:rsidRDefault="008D6AB0" w:rsidP="008D6AB0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DB50087" w14:textId="77777777" w:rsidR="008D6AB0" w:rsidRPr="008D6AB0" w:rsidRDefault="008D6AB0" w:rsidP="008D6AB0">
      <w:pPr>
        <w:widowControl w:val="0"/>
        <w:autoSpaceDE w:val="0"/>
        <w:autoSpaceDN w:val="0"/>
        <w:spacing w:before="89" w:after="0" w:line="240" w:lineRule="auto"/>
        <w:ind w:left="392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6A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Выполнил</w:t>
      </w:r>
      <w:r w:rsidRPr="008D6AB0">
        <w:rPr>
          <w:rFonts w:ascii="Times New Roman" w:eastAsia="Times New Roman" w:hAnsi="Times New Roman" w:cs="Times New Roman"/>
          <w:spacing w:val="-3"/>
          <w:kern w:val="0"/>
          <w:sz w:val="28"/>
          <w:szCs w:val="28"/>
          <w14:ligatures w14:val="none"/>
        </w:rPr>
        <w:t xml:space="preserve"> </w:t>
      </w:r>
      <w:r w:rsidRPr="008D6A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студент</w:t>
      </w:r>
    </w:p>
    <w:p w14:paraId="53E22A16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D6AB0">
        <w:rPr>
          <w:rFonts w:ascii="Times New Roman" w:eastAsia="Times New Roman" w:hAnsi="Times New Roman" w:cs="Times New Roman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F03DE2" wp14:editId="6582D9BF">
                <wp:simplePos x="0" y="0"/>
                <wp:positionH relativeFrom="column">
                  <wp:posOffset>23494</wp:posOffset>
                </wp:positionH>
                <wp:positionV relativeFrom="paragraph">
                  <wp:posOffset>198755</wp:posOffset>
                </wp:positionV>
                <wp:extent cx="2638425" cy="0"/>
                <wp:effectExtent l="0" t="0" r="0" b="0"/>
                <wp:wrapNone/>
                <wp:docPr id="1966129982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384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614A6" id="Прямая соединительная линия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209.6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" strokecolor="windowText" strokeweight=".5pt">
                <v:stroke joinstyle="miter"/>
              </v:line>
            </w:pict>
          </mc:Fallback>
        </mc:AlternateContent>
      </w:r>
      <w:r w:rsidRPr="008D6AB0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     Гаврильченко С.А.</w:t>
      </w:r>
    </w:p>
    <w:p w14:paraId="26756F53" w14:textId="77777777" w:rsidR="008D6AB0" w:rsidRPr="008D6AB0" w:rsidRDefault="008D6AB0" w:rsidP="008D6AB0">
      <w:pPr>
        <w:widowControl w:val="0"/>
        <w:autoSpaceDE w:val="0"/>
        <w:autoSpaceDN w:val="0"/>
        <w:spacing w:after="0" w:line="293" w:lineRule="exact"/>
        <w:rPr>
          <w:rFonts w:ascii="Times New Roman" w:eastAsia="Times New Roman" w:hAnsi="Times New Roman" w:cs="Times New Roman"/>
          <w:kern w:val="0"/>
          <w:sz w:val="28"/>
          <w14:ligatures w14:val="none"/>
        </w:rPr>
      </w:pPr>
      <w:r w:rsidRPr="008D6AB0">
        <w:rPr>
          <w:rFonts w:ascii="Times New Roman" w:eastAsia="Times New Roman" w:hAnsi="Times New Roman" w:cs="Times New Roman"/>
          <w:kern w:val="0"/>
          <w:sz w:val="28"/>
          <w14:ligatures w14:val="none"/>
        </w:rPr>
        <w:t xml:space="preserve">Подпись </w:t>
      </w:r>
    </w:p>
    <w:p w14:paraId="023C9B1F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6A17B12D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9F4FF0A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36E8FE7F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3781C24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51DC47ED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13"/>
          <w:szCs w:val="24"/>
          <w14:ligatures w14:val="none"/>
        </w:rPr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8D6AB0" w:rsidRPr="008D6AB0" w14:paraId="7ACCF126" w14:textId="77777777" w:rsidTr="00E94828">
        <w:trPr>
          <w:trHeight w:val="1278"/>
        </w:trPr>
        <w:tc>
          <w:tcPr>
            <w:tcW w:w="4905" w:type="dxa"/>
          </w:tcPr>
          <w:p w14:paraId="0AC02771" w14:textId="77777777" w:rsidR="008D6AB0" w:rsidRPr="008D6AB0" w:rsidRDefault="008D6AB0" w:rsidP="008D6AB0">
            <w:pPr>
              <w:spacing w:line="311" w:lineRule="exact"/>
              <w:ind w:left="200"/>
              <w:rPr>
                <w:rFonts w:ascii="Times New Roman" w:eastAsia="Times New Roman" w:hAnsi="Times New Roman" w:cs="Times New Roman"/>
                <w:sz w:val="28"/>
              </w:rPr>
            </w:pPr>
            <w:r w:rsidRPr="008D6AB0">
              <w:rPr>
                <w:rFonts w:ascii="Times New Roman" w:eastAsia="Times New Roman" w:hAnsi="Times New Roman" w:cs="Times New Roman"/>
                <w:sz w:val="28"/>
              </w:rPr>
              <w:t>Руководитель</w:t>
            </w:r>
            <w:r w:rsidRPr="008D6AB0">
              <w:rPr>
                <w:rFonts w:ascii="Times New Roman" w:eastAsia="Times New Roman" w:hAnsi="Times New Roman" w:cs="Times New Roman"/>
                <w:spacing w:val="-5"/>
                <w:sz w:val="28"/>
              </w:rPr>
              <w:t xml:space="preserve"> </w:t>
            </w:r>
            <w:r w:rsidRPr="008D6AB0">
              <w:rPr>
                <w:rFonts w:ascii="Times New Roman" w:eastAsia="Times New Roman" w:hAnsi="Times New Roman" w:cs="Times New Roman"/>
                <w:sz w:val="28"/>
              </w:rPr>
              <w:t>практики</w:t>
            </w:r>
            <w:r w:rsidRPr="008D6AB0">
              <w:rPr>
                <w:rFonts w:ascii="Times New Roman" w:eastAsia="Times New Roman" w:hAnsi="Times New Roman" w:cs="Times New Roman"/>
                <w:spacing w:val="-5"/>
                <w:sz w:val="28"/>
              </w:rPr>
              <w:t xml:space="preserve"> </w:t>
            </w:r>
            <w:r w:rsidRPr="008D6AB0">
              <w:rPr>
                <w:rFonts w:ascii="Times New Roman" w:eastAsia="Times New Roman" w:hAnsi="Times New Roman" w:cs="Times New Roman"/>
                <w:sz w:val="28"/>
              </w:rPr>
              <w:t>от</w:t>
            </w:r>
            <w:r w:rsidRPr="008D6AB0"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r w:rsidRPr="008D6AB0">
              <w:rPr>
                <w:rFonts w:ascii="Times New Roman" w:eastAsia="Times New Roman" w:hAnsi="Times New Roman" w:cs="Times New Roman"/>
                <w:sz w:val="28"/>
              </w:rPr>
              <w:t>колледжа</w:t>
            </w:r>
          </w:p>
          <w:p w14:paraId="08B5D373" w14:textId="434F3FB4" w:rsidR="008D6AB0" w:rsidRPr="008D6AB0" w:rsidRDefault="008D6AB0" w:rsidP="008D6AB0">
            <w:pPr>
              <w:spacing w:before="4"/>
              <w:ind w:left="22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Серебряк</w:t>
            </w:r>
            <w:proofErr w:type="spellEnd"/>
            <w:r w:rsidRPr="00F63EE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Е.И.</w:t>
            </w:r>
          </w:p>
          <w:p w14:paraId="427D9B80" w14:textId="77777777" w:rsidR="008D6AB0" w:rsidRPr="008D6AB0" w:rsidRDefault="008D6AB0" w:rsidP="008D6AB0">
            <w:pPr>
              <w:spacing w:line="29" w:lineRule="exact"/>
              <w:ind w:left="194"/>
              <w:rPr>
                <w:rFonts w:ascii="Times New Roman" w:eastAsia="Times New Roman" w:hAnsi="Times New Roman" w:cs="Times New Roman"/>
                <w:sz w:val="2"/>
              </w:rPr>
            </w:pPr>
            <w:r w:rsidRPr="008D6AB0">
              <w:rPr>
                <w:rFonts w:ascii="Times New Roman" w:eastAsia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7E85BA3" wp14:editId="58106197">
                      <wp:extent cx="2846070" cy="19050"/>
                      <wp:effectExtent l="0" t="0" r="11430" b="0"/>
                      <wp:docPr id="3" name="Группа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4" name="Line 5"/>
                              <wps:cNvCnPr/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9082A9B" w14:textId="77777777" w:rsidR="008D6AB0" w:rsidRDefault="008D6AB0" w:rsidP="008D6AB0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7E85BA3" id="Группа 3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">
      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" strokeweight=".19811mm"/>
      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" fillcolor="black" stroked="f">
                        <v:textbox>
                          <w:txbxContent>
                            <w:p w14:paraId="69082A9B" w14:textId="77777777" w:rsidR="008D6AB0" w:rsidRDefault="008D6AB0" w:rsidP="008D6AB0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67C3443B" w14:textId="77777777" w:rsidR="008D6AB0" w:rsidRPr="008D6AB0" w:rsidRDefault="008D6AB0" w:rsidP="008D6AB0">
            <w:pPr>
              <w:ind w:left="200"/>
              <w:rPr>
                <w:rFonts w:ascii="Times New Roman" w:eastAsia="Times New Roman" w:hAnsi="Times New Roman" w:cs="Times New Roman"/>
                <w:sz w:val="28"/>
              </w:rPr>
            </w:pPr>
            <w:r w:rsidRPr="008D6AB0">
              <w:rPr>
                <w:rFonts w:ascii="Times New Roman" w:eastAsia="Times New Roman" w:hAnsi="Times New Roman" w:cs="Times New Roman"/>
                <w:sz w:val="28"/>
              </w:rPr>
              <w:t>(ФИО,</w:t>
            </w:r>
            <w:r w:rsidRPr="008D6AB0">
              <w:rPr>
                <w:rFonts w:ascii="Times New Roman" w:eastAsia="Times New Roman" w:hAnsi="Times New Roman" w:cs="Times New Roman"/>
                <w:spacing w:val="-2"/>
                <w:sz w:val="28"/>
              </w:rPr>
              <w:t xml:space="preserve"> </w:t>
            </w:r>
            <w:proofErr w:type="spellStart"/>
            <w:r w:rsidRPr="008D6AB0">
              <w:rPr>
                <w:rFonts w:ascii="Times New Roman" w:eastAsia="Times New Roman" w:hAnsi="Times New Roman" w:cs="Times New Roman"/>
                <w:sz w:val="28"/>
              </w:rPr>
              <w:t>подпись</w:t>
            </w:r>
            <w:proofErr w:type="spellEnd"/>
            <w:r w:rsidRPr="008D6AB0">
              <w:rPr>
                <w:rFonts w:ascii="Times New Roman" w:eastAsia="Times New Roman" w:hAnsi="Times New Roman" w:cs="Times New Roman"/>
                <w:sz w:val="28"/>
              </w:rPr>
              <w:t>)</w:t>
            </w:r>
          </w:p>
        </w:tc>
        <w:tc>
          <w:tcPr>
            <w:tcW w:w="3506" w:type="dxa"/>
          </w:tcPr>
          <w:p w14:paraId="491D7741" w14:textId="77777777" w:rsidR="008D6AB0" w:rsidRPr="008D6AB0" w:rsidRDefault="008D6AB0" w:rsidP="008D6AB0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  <w:p w14:paraId="0A74E111" w14:textId="77777777" w:rsidR="008D6AB0" w:rsidRPr="008D6AB0" w:rsidRDefault="008D6AB0" w:rsidP="008D6AB0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  <w:p w14:paraId="40EB0498" w14:textId="77777777" w:rsidR="008D6AB0" w:rsidRPr="008D6AB0" w:rsidRDefault="008D6AB0" w:rsidP="008D6AB0">
            <w:pPr>
              <w:rPr>
                <w:rFonts w:ascii="Times New Roman" w:eastAsia="Times New Roman" w:hAnsi="Times New Roman" w:cs="Times New Roman"/>
                <w:sz w:val="20"/>
              </w:rPr>
            </w:pPr>
          </w:p>
          <w:p w14:paraId="131C16A2" w14:textId="77777777" w:rsidR="008D6AB0" w:rsidRPr="008D6AB0" w:rsidRDefault="008D6AB0" w:rsidP="008D6AB0">
            <w:pPr>
              <w:spacing w:before="11"/>
              <w:rPr>
                <w:rFonts w:ascii="Times New Roman" w:eastAsia="Times New Roman" w:hAnsi="Times New Roman" w:cs="Times New Roman"/>
                <w:sz w:val="21"/>
              </w:rPr>
            </w:pPr>
          </w:p>
          <w:p w14:paraId="379D0F68" w14:textId="77777777" w:rsidR="008D6AB0" w:rsidRPr="008D6AB0" w:rsidRDefault="008D6AB0" w:rsidP="008D6AB0">
            <w:pPr>
              <w:spacing w:line="20" w:lineRule="exact"/>
              <w:ind w:left="219"/>
              <w:rPr>
                <w:rFonts w:ascii="Times New Roman" w:eastAsia="Times New Roman" w:hAnsi="Times New Roman" w:cs="Times New Roman"/>
                <w:sz w:val="2"/>
              </w:rPr>
            </w:pPr>
            <w:r w:rsidRPr="008D6AB0">
              <w:rPr>
                <w:rFonts w:ascii="Times New Roman" w:eastAsia="Times New Roman" w:hAnsi="Times New Roman" w:cs="Times New Roman"/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077CD4D8" wp14:editId="5AFE2707">
                      <wp:extent cx="1956435" cy="7620"/>
                      <wp:effectExtent l="0" t="0" r="24765" b="11430"/>
                      <wp:docPr id="1" name="Группа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2" name="Line 3"/>
                              <wps:cNvCnPr/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468C38" id="Группа 1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" strokeweight=".19811mm"/>
                      <w10:anchorlock/>
                    </v:group>
                  </w:pict>
                </mc:Fallback>
              </mc:AlternateContent>
            </w:r>
          </w:p>
          <w:p w14:paraId="1F64D85B" w14:textId="77777777" w:rsidR="008D6AB0" w:rsidRPr="008D6AB0" w:rsidRDefault="008D6AB0" w:rsidP="008D6AB0">
            <w:pPr>
              <w:spacing w:line="295" w:lineRule="exact"/>
              <w:ind w:left="586"/>
              <w:rPr>
                <w:rFonts w:ascii="Times New Roman" w:eastAsia="Times New Roman" w:hAnsi="Times New Roman" w:cs="Times New Roman"/>
                <w:sz w:val="28"/>
              </w:rPr>
            </w:pPr>
            <w:proofErr w:type="spellStart"/>
            <w:r w:rsidRPr="008D6AB0">
              <w:rPr>
                <w:rFonts w:ascii="Times New Roman" w:eastAsia="Times New Roman" w:hAnsi="Times New Roman" w:cs="Times New Roman"/>
                <w:sz w:val="28"/>
              </w:rPr>
              <w:t>оценка</w:t>
            </w:r>
            <w:proofErr w:type="spellEnd"/>
          </w:p>
        </w:tc>
      </w:tr>
    </w:tbl>
    <w:p w14:paraId="234C33B2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3D67F4ED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582C09F4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C86B806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474E849D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2A424AFC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4C43781E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5363F72E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3D0E8936" w14:textId="77777777" w:rsidR="008D6AB0" w:rsidRPr="008D6AB0" w:rsidRDefault="008D6AB0" w:rsidP="008D6AB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4"/>
          <w14:ligatures w14:val="none"/>
        </w:rPr>
      </w:pPr>
    </w:p>
    <w:p w14:paraId="71B2ACDD" w14:textId="77777777" w:rsidR="008D6AB0" w:rsidRPr="008D6AB0" w:rsidRDefault="008D6AB0" w:rsidP="008D6AB0">
      <w:pPr>
        <w:widowControl w:val="0"/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kern w:val="0"/>
          <w:sz w:val="18"/>
          <w:szCs w:val="24"/>
          <w14:ligatures w14:val="none"/>
        </w:rPr>
      </w:pPr>
    </w:p>
    <w:p w14:paraId="2F2310C8" w14:textId="2D20E49B" w:rsidR="008D6AB0" w:rsidRPr="00F63EEE" w:rsidRDefault="008D6AB0" w:rsidP="008D6AB0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202</w:t>
      </w: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6</w:t>
      </w:r>
    </w:p>
    <w:p w14:paraId="7A2D5927" w14:textId="77777777" w:rsidR="008D6AB0" w:rsidRPr="00F63EEE" w:rsidRDefault="008D6AB0" w:rsidP="008D6AB0">
      <w:pPr>
        <w:pStyle w:val="12"/>
        <w:spacing w:before="0" w:line="240" w:lineRule="auto"/>
        <w:rPr>
          <w:rFonts w:eastAsiaTheme="minorHAnsi" w:cs="Times New Roman"/>
          <w:b/>
          <w:kern w:val="2"/>
          <w:szCs w:val="28"/>
          <w:lang w:eastAsia="en-US"/>
          <w14:ligatures w14:val="standardContextual"/>
        </w:rPr>
      </w:pPr>
      <w:r w:rsidRPr="00F63EEE">
        <w:rPr>
          <w:rFonts w:eastAsiaTheme="minorHAnsi" w:cs="Times New Roman"/>
          <w:b/>
          <w:kern w:val="2"/>
          <w:szCs w:val="28"/>
          <w:lang w:eastAsia="en-US"/>
          <w14:ligatures w14:val="standardContextual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/>
          <w:bCs/>
          <w:caps/>
          <w:color w:val="auto"/>
          <w:kern w:val="2"/>
          <w:sz w:val="22"/>
          <w:szCs w:val="22"/>
          <w:lang w:eastAsia="en-US"/>
          <w14:ligatures w14:val="standardContextual"/>
        </w:rPr>
        <w:id w:val="1335503766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</w:rPr>
      </w:sdtEndPr>
      <w:sdtContent>
        <w:p w14:paraId="38C22AAC" w14:textId="77777777" w:rsidR="008D6AB0" w:rsidRPr="00F63EEE" w:rsidRDefault="008D6AB0" w:rsidP="008D6AB0">
          <w:pPr>
            <w:pStyle w:val="ae"/>
            <w:spacing w:before="0" w:line="240" w:lineRule="auto"/>
            <w:jc w:val="right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F63EEE">
            <w:rPr>
              <w:rFonts w:ascii="Times New Roman" w:hAnsi="Times New Roman" w:cs="Times New Roman"/>
              <w:color w:val="auto"/>
              <w:sz w:val="28"/>
              <w:szCs w:val="28"/>
            </w:rPr>
            <w:t>Лист</w:t>
          </w:r>
        </w:p>
        <w:p w14:paraId="0BEBEBEB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 w:after="240"/>
            <w:rPr>
              <w:rFonts w:ascii="Times New Roman" w:hAnsi="Times New Roman" w:cs="Times New Roman"/>
            </w:rPr>
          </w:pPr>
          <w:r w:rsidRPr="00F63EE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F63EE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 xml:space="preserve"> TOC \o "1-3" \h \z \u </w:instrText>
          </w:r>
          <w:r w:rsidRPr="00F63EEE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2673197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color w:val="000000" w:themeColor="text1"/>
                <w:sz w:val="28"/>
                <w:szCs w:val="28"/>
              </w:rPr>
              <w:t>Введение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3</w:t>
            </w:r>
          </w:hyperlink>
        </w:p>
        <w:p w14:paraId="74C64B44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198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1 Теоретическая часть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5</w:t>
            </w:r>
          </w:hyperlink>
        </w:p>
        <w:p w14:paraId="7642790B" w14:textId="77777777" w:rsidR="008D6AB0" w:rsidRPr="00F63EEE" w:rsidRDefault="008D6AB0" w:rsidP="008D6AB0">
          <w:pPr>
            <w:pStyle w:val="23"/>
            <w:tabs>
              <w:tab w:val="right" w:leader="dot" w:pos="9628"/>
            </w:tabs>
            <w:spacing w:before="0"/>
            <w:ind w:firstLine="99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199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Анализ предметной области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</w:hyperlink>
        </w:p>
        <w:p w14:paraId="6F2A993F" w14:textId="77777777" w:rsidR="008D6AB0" w:rsidRPr="00F63EEE" w:rsidRDefault="008D6AB0" w:rsidP="008D6AB0">
          <w:pPr>
            <w:pStyle w:val="23"/>
            <w:tabs>
              <w:tab w:val="right" w:leader="dot" w:pos="9628"/>
            </w:tabs>
            <w:spacing w:before="0"/>
            <w:ind w:firstLine="99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0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  <w:lang w:bidi="ru-RU"/>
              </w:rPr>
              <w:t>1.2 Разработка технического задания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</w:hyperlink>
        </w:p>
        <w:p w14:paraId="504608A3" w14:textId="77777777" w:rsidR="008D6AB0" w:rsidRPr="00F63EEE" w:rsidRDefault="008D6AB0" w:rsidP="008D6AB0">
          <w:pPr>
            <w:pStyle w:val="23"/>
            <w:tabs>
              <w:tab w:val="left" w:pos="1320"/>
              <w:tab w:val="right" w:leader="dot" w:pos="9628"/>
            </w:tabs>
            <w:spacing w:before="0"/>
            <w:ind w:firstLine="99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2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 Постановка задачи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</w:hyperlink>
        </w:p>
        <w:p w14:paraId="29C62DB5" w14:textId="77777777" w:rsidR="008D6AB0" w:rsidRPr="00F63EEE" w:rsidRDefault="008D6AB0" w:rsidP="008D6AB0">
          <w:pPr>
            <w:pStyle w:val="23"/>
            <w:tabs>
              <w:tab w:val="left" w:pos="1320"/>
              <w:tab w:val="right" w:leader="dot" w:pos="9628"/>
            </w:tabs>
            <w:spacing w:before="0"/>
            <w:ind w:firstLine="99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3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</w:t>
            </w:r>
            <w:r w:rsidRPr="00F63EE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Характеристика программных и аппаратных средств разработки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</w:hyperlink>
        </w:p>
        <w:p w14:paraId="32D44016" w14:textId="77777777" w:rsidR="008D6AB0" w:rsidRPr="00F63EEE" w:rsidRDefault="008D6AB0" w:rsidP="008D6AB0">
          <w:pPr>
            <w:pStyle w:val="23"/>
            <w:tabs>
              <w:tab w:val="left" w:pos="1320"/>
              <w:tab w:val="right" w:leader="dot" w:pos="9628"/>
            </w:tabs>
            <w:spacing w:before="0" w:after="240"/>
            <w:ind w:firstLine="992"/>
            <w:rPr>
              <w:rFonts w:ascii="Times New Roman" w:hAnsi="Times New Roman" w:cs="Times New Roman"/>
            </w:rPr>
          </w:pPr>
          <w:hyperlink w:anchor="_Toc222673204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1.5</w:t>
            </w:r>
            <w:r w:rsidRPr="00F63EE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Организация входных и выходных данных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</w:hyperlink>
        </w:p>
        <w:p w14:paraId="13AB62D6" w14:textId="77777777" w:rsidR="008D6AB0" w:rsidRPr="00F63EEE" w:rsidRDefault="008D6AB0" w:rsidP="008D6AB0">
          <w:pPr>
            <w:pStyle w:val="11"/>
            <w:tabs>
              <w:tab w:val="left" w:pos="1320"/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05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2</w:t>
            </w:r>
            <w:r w:rsidRPr="00F63EEE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 xml:space="preserve"> </w:t>
            </w:r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Практическая часть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26</w:t>
            </w:r>
          </w:hyperlink>
        </w:p>
        <w:p w14:paraId="30FB733A" w14:textId="77777777" w:rsidR="008D6AB0" w:rsidRPr="00F63EEE" w:rsidRDefault="008D6AB0" w:rsidP="008D6AB0">
          <w:pPr>
            <w:pStyle w:val="23"/>
            <w:tabs>
              <w:tab w:val="right" w:leader="dot" w:pos="9628"/>
            </w:tabs>
            <w:spacing w:before="0"/>
            <w:ind w:firstLine="99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6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Описание структуры программного продукта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</w:hyperlink>
        </w:p>
        <w:p w14:paraId="3980367C" w14:textId="77777777" w:rsidR="008D6AB0" w:rsidRPr="00F63EEE" w:rsidRDefault="008D6AB0" w:rsidP="008D6AB0">
          <w:pPr>
            <w:pStyle w:val="23"/>
            <w:tabs>
              <w:tab w:val="right" w:leader="dot" w:pos="9628"/>
            </w:tabs>
            <w:spacing w:before="0"/>
            <w:ind w:firstLine="99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7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Описание модели данных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</w:hyperlink>
        </w:p>
        <w:p w14:paraId="06B718A7" w14:textId="77777777" w:rsidR="008D6AB0" w:rsidRPr="00F63EEE" w:rsidRDefault="008D6AB0" w:rsidP="008D6AB0">
          <w:pPr>
            <w:pStyle w:val="23"/>
            <w:tabs>
              <w:tab w:val="left" w:pos="1320"/>
              <w:tab w:val="right" w:leader="dot" w:pos="9628"/>
            </w:tabs>
            <w:spacing w:before="0"/>
            <w:ind w:firstLine="99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8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Pr="00F63EE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Описание основных программных модулей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</w:hyperlink>
        </w:p>
        <w:p w14:paraId="39397DD5" w14:textId="77777777" w:rsidR="008D6AB0" w:rsidRPr="00F63EEE" w:rsidRDefault="008D6AB0" w:rsidP="008D6AB0">
          <w:pPr>
            <w:pStyle w:val="23"/>
            <w:tabs>
              <w:tab w:val="right" w:leader="dot" w:pos="9628"/>
            </w:tabs>
            <w:spacing w:before="0"/>
            <w:ind w:firstLine="993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2673209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 Тестирование программного продукта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36</w:t>
            </w:r>
          </w:hyperlink>
        </w:p>
        <w:p w14:paraId="6D9D32F0" w14:textId="77777777" w:rsidR="008D6AB0" w:rsidRPr="00F63EEE" w:rsidRDefault="008D6AB0" w:rsidP="008D6AB0">
          <w:pPr>
            <w:pStyle w:val="23"/>
            <w:tabs>
              <w:tab w:val="left" w:pos="1320"/>
              <w:tab w:val="right" w:leader="dot" w:pos="9628"/>
            </w:tabs>
            <w:spacing w:before="0" w:after="240"/>
            <w:ind w:firstLine="992"/>
            <w:rPr>
              <w:rFonts w:ascii="Times New Roman" w:hAnsi="Times New Roman" w:cs="Times New Roman"/>
            </w:rPr>
          </w:pPr>
          <w:hyperlink w:anchor="_Toc222673210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</w:t>
            </w:r>
            <w:r w:rsidRPr="00F63EEE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Руководство пользователя и системного администратора</w:t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37</w:t>
            </w:r>
          </w:hyperlink>
        </w:p>
        <w:p w14:paraId="42B803DE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hAnsi="Times New Roman" w:cs="Times New Roman"/>
            </w:rPr>
          </w:pPr>
          <w:hyperlink w:anchor="_Toc222673211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Заключение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53</w:t>
            </w:r>
          </w:hyperlink>
        </w:p>
        <w:p w14:paraId="28793E08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2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Список используемых источников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55</w:t>
            </w:r>
          </w:hyperlink>
        </w:p>
        <w:p w14:paraId="4E4D7F57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3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pacing w:val="-1"/>
                <w:sz w:val="28"/>
                <w:szCs w:val="28"/>
              </w:rPr>
              <w:t>Приложение А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56</w:t>
            </w:r>
          </w:hyperlink>
        </w:p>
        <w:p w14:paraId="0E1AFC8F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4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Б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57</w:t>
            </w:r>
          </w:hyperlink>
        </w:p>
        <w:p w14:paraId="3C57A628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5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В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58</w:t>
            </w:r>
          </w:hyperlink>
        </w:p>
        <w:p w14:paraId="098E2CD1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6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Г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59</w:t>
            </w:r>
          </w:hyperlink>
        </w:p>
        <w:p w14:paraId="2E5A1110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7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Д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60</w:t>
            </w:r>
          </w:hyperlink>
        </w:p>
        <w:p w14:paraId="504D630F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hAnsi="Times New Roman" w:cs="Times New Roman"/>
            </w:rPr>
          </w:pPr>
          <w:hyperlink w:anchor="_Toc222673218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Е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63</w:t>
            </w:r>
          </w:hyperlink>
        </w:p>
        <w:p w14:paraId="43DE24E5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hAnsi="Times New Roman" w:cs="Times New Roman"/>
            </w:rPr>
          </w:pPr>
          <w:hyperlink w:anchor="_Toc222673218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Ж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66</w:t>
            </w:r>
          </w:hyperlink>
        </w:p>
        <w:p w14:paraId="3C3A34FE" w14:textId="77777777" w:rsidR="008D6AB0" w:rsidRPr="00F63EEE" w:rsidRDefault="008D6AB0" w:rsidP="008D6AB0">
          <w:pPr>
            <w:pStyle w:val="11"/>
            <w:tabs>
              <w:tab w:val="right" w:leader="dot" w:pos="9628"/>
            </w:tabs>
            <w:spacing w:before="0"/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2673218" w:history="1">
            <w:r w:rsidRPr="00F63EEE">
              <w:rPr>
                <w:rStyle w:val="ad"/>
                <w:rFonts w:ascii="Times New Roman" w:hAnsi="Times New Roman" w:cs="Times New Roman"/>
                <w:b w:val="0"/>
                <w:bCs w:val="0"/>
                <w:caps w:val="0"/>
                <w:noProof/>
                <w:sz w:val="28"/>
                <w:szCs w:val="28"/>
              </w:rPr>
              <w:t>Приложение И</w:t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color w:val="FFFFFF" w:themeColor="background1"/>
                <w:sz w:val="28"/>
                <w:szCs w:val="28"/>
              </w:rPr>
              <w:tab/>
            </w:r>
            <w:r w:rsidRPr="00F63EEE">
              <w:rPr>
                <w:rFonts w:ascii="Times New Roman" w:hAnsi="Times New Roman" w:cs="Times New Roman"/>
                <w:b w:val="0"/>
                <w:bCs w:val="0"/>
                <w:caps w:val="0"/>
                <w:noProof/>
                <w:webHidden/>
                <w:sz w:val="28"/>
                <w:szCs w:val="28"/>
              </w:rPr>
              <w:t>67</w:t>
            </w:r>
          </w:hyperlink>
        </w:p>
        <w:p w14:paraId="42F0A0BA" w14:textId="77777777" w:rsidR="008D6AB0" w:rsidRPr="00F63EEE" w:rsidRDefault="008D6AB0" w:rsidP="008D6AB0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63EE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1E822C8A" w14:textId="45E71254" w:rsidR="008D6AB0" w:rsidRPr="00F63EEE" w:rsidRDefault="008D6AB0" w:rsidP="008D6AB0">
          <w:pPr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F63EEE">
            <w:rPr>
              <w:rFonts w:ascii="Times New Roman" w:hAnsi="Times New Roman" w:cs="Times New Roman"/>
              <w:noProof/>
              <w:sz w:val="28"/>
              <w:szCs w:val="28"/>
            </w:rPr>
            <w:br w:type="page"/>
          </w:r>
        </w:p>
      </w:sdtContent>
    </w:sdt>
    <w:p w14:paraId="1866719A" w14:textId="738EAFEE" w:rsidR="000A4447" w:rsidRPr="00F63EEE" w:rsidRDefault="008D6AB0" w:rsidP="008D6AB0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ВВЕДЕНИЕ</w:t>
      </w:r>
    </w:p>
    <w:p w14:paraId="65AB9A22" w14:textId="327F463A" w:rsidR="008D6AB0" w:rsidRPr="00F63EEE" w:rsidRDefault="008D6AB0" w:rsidP="008D6A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современном мире автоматизация торговых предприятий является неотъемлемым условием эффективного ведения бизнеса. Магазины, реализующие обувную продукцию, сталкиваются с необходимостью оперативного учёта товарных остатков, управления заказами и взаимодействия с клиентами. Внедрение специализированной информационной системы позволяет повысить скорость обслуживания, минимизировать ошибки, связанные с человеческим фактором, и предоставить руководству актуальные данные для принятия управленческих решений.</w:t>
      </w:r>
    </w:p>
    <w:p w14:paraId="05043CB3" w14:textId="57B5F649" w:rsidR="008D6AB0" w:rsidRPr="00F63EEE" w:rsidRDefault="008D6AB0" w:rsidP="008D6A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Целью данной работы является разработка информационной системы для магазина обуви «Обувь» в рамках выполнения задания демонстрационного экзамена по специальности 09.02.07 «Информационные системы и программирование». Система должна обеспечивать разграничение доступа для различных категорий пользователей: гостей, авторизованных клиентов, менеджеров и администраторов, а также предоставлять функционал для просмотра, добавления, редактирования и удаления товаров и заказов.</w:t>
      </w:r>
    </w:p>
    <w:p w14:paraId="2CF8F0C5" w14:textId="7AB638D7" w:rsidR="008D6AB0" w:rsidRPr="00F63EEE" w:rsidRDefault="008D6AB0" w:rsidP="008D6A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Для достижения поставленной цели необходимо решить следующие задачи:</w:t>
      </w:r>
    </w:p>
    <w:p w14:paraId="69134EFC" w14:textId="3BAF86A5" w:rsidR="008D6AB0" w:rsidRPr="00F63EEE" w:rsidRDefault="008D6AB0" w:rsidP="008D6AB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проанализировать требования к системе, изложенные в комплекте оценочной документации (КОД 09.02.07-2-2026);</w:t>
      </w:r>
    </w:p>
    <w:p w14:paraId="77565769" w14:textId="57CD2934" w:rsidR="008D6AB0" w:rsidRPr="00F63EEE" w:rsidRDefault="008D6AB0" w:rsidP="008D6AB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спроектировать структуру базы данных, обеспечивающую хранение информации о пользователях, товарах, заказах и пунктах выдачи;</w:t>
      </w:r>
    </w:p>
    <w:p w14:paraId="13271B1E" w14:textId="74B291BE" w:rsidR="008D6AB0" w:rsidRPr="00F63EEE" w:rsidRDefault="008D6AB0" w:rsidP="008D6AB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разработать приложение с графическим пользовательским интерфейсом на платформе .NET с использованием языка C# и технологии Windows </w:t>
      </w:r>
      <w:proofErr w:type="spellStart"/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Forms</w:t>
      </w:r>
      <w:proofErr w:type="spellEnd"/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;</w:t>
      </w:r>
    </w:p>
    <w:p w14:paraId="0DEA94B6" w14:textId="018E2EC6" w:rsidR="008D6AB0" w:rsidRPr="00F63EEE" w:rsidRDefault="008D6AB0" w:rsidP="008D6AB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реализовать функционал для каждой роли пользователя в соответствии с заданием;</w:t>
      </w:r>
    </w:p>
    <w:p w14:paraId="70421FB0" w14:textId="46A50213" w:rsidR="008D6AB0" w:rsidRPr="00F63EEE" w:rsidRDefault="008D6AB0" w:rsidP="008D6AB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обеспечить визуальную подсветку товаров в зависимости от наличия на складе и размера скидки;</w:t>
      </w:r>
    </w:p>
    <w:p w14:paraId="675EE2F6" w14:textId="434D69D2" w:rsidR="008D6AB0" w:rsidRPr="00F63EEE" w:rsidRDefault="008D6AB0" w:rsidP="008D6AB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предусмотреть обработку исключительных ситуаций и информирование пользователя об ошибках;</w:t>
      </w:r>
    </w:p>
    <w:p w14:paraId="573AD0C3" w14:textId="3E35D6D4" w:rsidR="008D6AB0" w:rsidRPr="00F63EEE" w:rsidRDefault="008D6AB0" w:rsidP="008D6AB0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выполнить тестирование разработанного приложения и подготовить отчёт о проделанной работе.</w:t>
      </w:r>
    </w:p>
    <w:p w14:paraId="39455F19" w14:textId="355E1A33" w:rsidR="008D6AB0" w:rsidRPr="00F63EEE" w:rsidRDefault="008D6AB0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761FE161" w14:textId="4D47D4F2" w:rsidR="008D6AB0" w:rsidRPr="00F63EEE" w:rsidRDefault="008D6AB0" w:rsidP="008D6AB0">
      <w:pPr>
        <w:pStyle w:val="a7"/>
        <w:spacing w:after="0" w:line="48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1 Анализ предметной области</w:t>
      </w:r>
    </w:p>
    <w:p w14:paraId="049824E4" w14:textId="77777777" w:rsidR="008D6AB0" w:rsidRPr="00F63EEE" w:rsidRDefault="008D6AB0" w:rsidP="008D6AB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ООО «Обувь» - магазин по продаже обуви.</w:t>
      </w:r>
    </w:p>
    <w:p w14:paraId="5BCBF06E" w14:textId="77777777" w:rsidR="008D6AB0" w:rsidRPr="00F63EEE" w:rsidRDefault="008D6AB0" w:rsidP="008D6AB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В рамках выполнения задания демонстрационного экзамена необходимо разработать основные модули информационной системы для ООО «Обувь»:</w:t>
      </w:r>
    </w:p>
    <w:p w14:paraId="39D38F3E" w14:textId="77777777" w:rsidR="008D6AB0" w:rsidRPr="00F63EEE" w:rsidRDefault="008D6AB0" w:rsidP="008D6AB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 (без фильтрации, сортировки, поиска) в роли гостя. </w:t>
      </w:r>
    </w:p>
    <w:p w14:paraId="042B0ADA" w14:textId="77777777" w:rsidR="008D6AB0" w:rsidRPr="00F63EEE" w:rsidRDefault="008D6AB0" w:rsidP="008D6AB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Только после удачной авторизации пользователь получает доступ к остальным модулям системы.</w:t>
      </w:r>
    </w:p>
    <w:p w14:paraId="024C120F" w14:textId="77777777" w:rsidR="008D6AB0" w:rsidRPr="00F63EEE" w:rsidRDefault="008D6AB0" w:rsidP="008D6AB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•</w:t>
      </w: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авторизованный клиент может просматривать товары (без фильтрации, сортировки, поиска);</w:t>
      </w:r>
    </w:p>
    <w:p w14:paraId="3B5D7A27" w14:textId="77777777" w:rsidR="008D6AB0" w:rsidRPr="00F63EEE" w:rsidRDefault="008D6AB0" w:rsidP="008D6AB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•</w:t>
      </w: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менеджер может просматривать товары (с фильтрацией, сортировкой, поиском), просматривать заказы;</w:t>
      </w:r>
    </w:p>
    <w:p w14:paraId="75753441" w14:textId="0C24068F" w:rsidR="008D6AB0" w:rsidRPr="00F63EEE" w:rsidRDefault="008D6AB0" w:rsidP="008D6AB0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•</w:t>
      </w: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ab/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14:paraId="4790A8CB" w14:textId="428A4ADA" w:rsidR="00213DCE" w:rsidRPr="00F63EEE" w:rsidRDefault="00213DCE" w:rsidP="00213DCE">
      <w:pPr>
        <w:spacing w:before="240" w:after="240" w:line="48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 Описание структуры программного продукта</w:t>
      </w:r>
    </w:p>
    <w:p w14:paraId="06CEBE86" w14:textId="1AD20FE8" w:rsidR="00213DCE" w:rsidRPr="00F63EEE" w:rsidRDefault="00213DCE" w:rsidP="00213DC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рисунке 1 представлена диаграмма </w:t>
      </w: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IDEF</w:t>
      </w: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0.</w:t>
      </w:r>
    </w:p>
    <w:p w14:paraId="712EE7FE" w14:textId="3904414E" w:rsidR="008D6AB0" w:rsidRPr="00F63EEE" w:rsidRDefault="00213DCE" w:rsidP="004A259A">
      <w:pPr>
        <w:pStyle w:val="a7"/>
        <w:spacing w:after="0" w:line="360" w:lineRule="auto"/>
        <w:ind w:left="0"/>
        <w:contextualSpacing w:val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34A0CA6" wp14:editId="2E9BDECF">
            <wp:extent cx="5572125" cy="5039631"/>
            <wp:effectExtent l="0" t="0" r="0" b="8890"/>
            <wp:docPr id="556488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8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7625" cy="505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0BFE" w14:textId="0AF09F67" w:rsidR="00213DCE" w:rsidRPr="00F63EEE" w:rsidRDefault="00213DCE" w:rsidP="00213DC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 1 – Диаграмма IDEF0</w:t>
      </w:r>
    </w:p>
    <w:p w14:paraId="4A8500A0" w14:textId="5CC04633" w:rsidR="00213DCE" w:rsidRPr="00F63EEE" w:rsidRDefault="00213DCE" w:rsidP="00213DCE">
      <w:pPr>
        <w:pStyle w:val="a7"/>
        <w:spacing w:before="240"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рисунке 2 представлена диаграмма декомпозиции в нотации </w:t>
      </w: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IDEF</w:t>
      </w: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0.</w:t>
      </w:r>
    </w:p>
    <w:p w14:paraId="7DB49A81" w14:textId="77777777" w:rsidR="00213DCE" w:rsidRPr="00F63EEE" w:rsidRDefault="00213DCE" w:rsidP="00213DC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3260D81D" w14:textId="1B620CC8" w:rsidR="00213DCE" w:rsidRPr="00F63EEE" w:rsidRDefault="00213DCE" w:rsidP="00213DCE">
      <w:pPr>
        <w:pStyle w:val="a7"/>
        <w:spacing w:after="24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 2 – Диаграмма декомпозиции</w:t>
      </w:r>
    </w:p>
    <w:p w14:paraId="6B3AA5AD" w14:textId="62120ED7" w:rsidR="00213DCE" w:rsidRPr="00F63EEE" w:rsidRDefault="00213DCE" w:rsidP="00213DC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рисунке </w:t>
      </w:r>
      <w:r w:rsidRPr="00F63E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 w:rsidRPr="00F63EE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представлена диаграмма вариантов использования, отображающая функциональные требования к системе с точки зрения пользователя.</w:t>
      </w:r>
    </w:p>
    <w:p w14:paraId="62C39470" w14:textId="77777777" w:rsidR="00213DCE" w:rsidRPr="00F63EEE" w:rsidRDefault="00213DCE" w:rsidP="00213DCE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44ABBF" w14:textId="393F1560" w:rsidR="00213DCE" w:rsidRPr="00F63EEE" w:rsidRDefault="00213DCE" w:rsidP="00213DC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Рисунок 3 – Диаграмма вариантов использования</w:t>
      </w:r>
    </w:p>
    <w:p w14:paraId="2DDE1416" w14:textId="3BEA505B" w:rsidR="00213DCE" w:rsidRPr="00F63EEE" w:rsidRDefault="004A259A" w:rsidP="00213DC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color w:val="EE0000"/>
          <w:kern w:val="0"/>
          <w:sz w:val="28"/>
          <w:szCs w:val="28"/>
          <w14:ligatures w14:val="none"/>
        </w:rPr>
      </w:pPr>
      <w:r w:rsidRPr="00F63EEE">
        <w:rPr>
          <w:rFonts w:ascii="Times New Roman" w:eastAsia="Calibri" w:hAnsi="Times New Roman" w:cs="Times New Roman"/>
          <w:color w:val="EE0000"/>
          <w:kern w:val="0"/>
          <w:sz w:val="28"/>
          <w:szCs w:val="28"/>
          <w14:ligatures w14:val="none"/>
        </w:rPr>
        <w:t>Диаграмма классов</w:t>
      </w:r>
      <w:r w:rsidRPr="00F63EEE">
        <w:rPr>
          <w:rFonts w:ascii="Times New Roman" w:eastAsia="Calibri" w:hAnsi="Times New Roman" w:cs="Times New Roman"/>
          <w:color w:val="EE0000"/>
          <w:kern w:val="0"/>
          <w:sz w:val="28"/>
          <w:szCs w:val="28"/>
          <w14:ligatures w14:val="none"/>
        </w:rPr>
        <w:t xml:space="preserve"> представлена в «Приложение А»</w:t>
      </w:r>
    </w:p>
    <w:p w14:paraId="310FF9EE" w14:textId="77777777" w:rsidR="004A259A" w:rsidRPr="00F63EEE" w:rsidRDefault="004A259A" w:rsidP="004A259A">
      <w:pPr>
        <w:spacing w:before="240" w:after="0" w:line="48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2.2 Описание модели данных</w:t>
      </w:r>
    </w:p>
    <w:p w14:paraId="554593E3" w14:textId="77777777" w:rsidR="004A259A" w:rsidRPr="00F63EEE" w:rsidRDefault="004A259A" w:rsidP="004A25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lastRenderedPageBreak/>
        <w:t>ER-диаграмма (</w:t>
      </w:r>
      <w:proofErr w:type="spellStart"/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Entity-Relationship</w:t>
      </w:r>
      <w:proofErr w:type="spellEnd"/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diagram</w:t>
      </w:r>
      <w:proofErr w:type="spellEnd"/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диаграмма «сущность-связь») </w:t>
      </w:r>
      <w:proofErr w:type="gramStart"/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  это</w:t>
      </w:r>
      <w:proofErr w:type="gramEnd"/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графическое представление структуры базы данных, которое показывает сущности (таблицы), атрибуты (поля) каждой сущности, связи между сущностями.</w:t>
      </w:r>
    </w:p>
    <w:p w14:paraId="120F4660" w14:textId="16483844" w:rsidR="004A259A" w:rsidRPr="00F63EEE" w:rsidRDefault="004A259A" w:rsidP="004A259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На рисунке 4 представлена </w:t>
      </w:r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ER</w:t>
      </w:r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-диаграмма.</w:t>
      </w:r>
    </w:p>
    <w:p w14:paraId="6F17D017" w14:textId="7F562F18" w:rsidR="004A259A" w:rsidRPr="00F63EEE" w:rsidRDefault="004A259A" w:rsidP="004A259A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drawing>
          <wp:inline distT="0" distB="0" distL="0" distR="0" wp14:anchorId="2859A4E1" wp14:editId="12171AA4">
            <wp:extent cx="4991797" cy="5106113"/>
            <wp:effectExtent l="0" t="0" r="0" b="0"/>
            <wp:docPr id="1423661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61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38F9" w14:textId="0FDF6C9F" w:rsidR="004A259A" w:rsidRPr="00F63EEE" w:rsidRDefault="004A259A" w:rsidP="00213DCE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Рисунок 4 – </w:t>
      </w:r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S"/>
          <w14:ligatures w14:val="none"/>
        </w:rPr>
        <w:t>ER-</w:t>
      </w:r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диаграмма</w:t>
      </w:r>
    </w:p>
    <w:p w14:paraId="7B4B9C7F" w14:textId="1B26DDBD" w:rsidR="004A259A" w:rsidRPr="00F63EEE" w:rsidRDefault="004A259A" w:rsidP="004A259A">
      <w:pPr>
        <w:pStyle w:val="a7"/>
        <w:spacing w:before="240"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 xml:space="preserve">Перечень таблиц (сущностей) с данными представлен в «Приложение </w:t>
      </w:r>
      <w:r w:rsidRPr="00F63EEE">
        <w:rPr>
          <w:rFonts w:ascii="Times New Roman" w:hAnsi="Times New Roman" w:cs="Times New Roman"/>
          <w:sz w:val="28"/>
          <w:szCs w:val="28"/>
        </w:rPr>
        <w:t>Б</w:t>
      </w:r>
      <w:r w:rsidRPr="00F63EEE">
        <w:rPr>
          <w:rFonts w:ascii="Times New Roman" w:hAnsi="Times New Roman" w:cs="Times New Roman"/>
          <w:sz w:val="28"/>
          <w:szCs w:val="28"/>
        </w:rPr>
        <w:t>».</w:t>
      </w:r>
    </w:p>
    <w:p w14:paraId="152DE7F5" w14:textId="57709152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Связи между сущностями базы данных</w:t>
      </w:r>
    </w:p>
    <w:p w14:paraId="279A65B0" w14:textId="3785D1C9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1. Связь «Пользователи» и «Заказы» (один-ко-многим)</w:t>
      </w:r>
      <w:r w:rsidRPr="00F63EEE">
        <w:rPr>
          <w:rFonts w:ascii="Times New Roman" w:hAnsi="Times New Roman" w:cs="Times New Roman"/>
          <w:sz w:val="28"/>
          <w:szCs w:val="28"/>
        </w:rPr>
        <w:t>.</w:t>
      </w:r>
    </w:p>
    <w:p w14:paraId="3532C4F3" w14:textId="31E44303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 xml:space="preserve">Один пользователь может оформить множество заказов, каждый заказ принадлежит ровно одному пользователю (для гостя это поле может быть NULL). Реализуется через поле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, которое является </w:t>
      </w:r>
      <w:r w:rsidRPr="00F63EEE">
        <w:rPr>
          <w:rFonts w:ascii="Times New Roman" w:hAnsi="Times New Roman" w:cs="Times New Roman"/>
          <w:sz w:val="28"/>
          <w:szCs w:val="28"/>
        </w:rPr>
        <w:lastRenderedPageBreak/>
        <w:t xml:space="preserve">внешним ключом, ссылающимся на поле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. При удалении пользователя из таблицы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значение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связанных заказах устанавливается в NULL (ON DELETE SET NULL).</w:t>
      </w:r>
    </w:p>
    <w:p w14:paraId="77BA5D5D" w14:textId="23CDEB2E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2. Связь «Заказы» и «Пункты выдачи» (многие-к-одному)</w:t>
      </w:r>
      <w:r w:rsidRPr="00F63EEE">
        <w:rPr>
          <w:rFonts w:ascii="Times New Roman" w:hAnsi="Times New Roman" w:cs="Times New Roman"/>
          <w:sz w:val="28"/>
          <w:szCs w:val="28"/>
        </w:rPr>
        <w:t>.</w:t>
      </w:r>
    </w:p>
    <w:p w14:paraId="6E1B5789" w14:textId="1DFDDB4B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 xml:space="preserve">Один пункт выдачи может быть указан во многих заказах, каждый заказ привязан к одному пункту выдачи. Реализуется через поле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pickup_point_id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, которое является внешним ключом, ссылающимся на поле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pickup_points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. При удалении пункта выдачи значение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pickup_point_id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связанных заказах устанавливается в NULL (ON DELETE SET NULL).</w:t>
      </w:r>
    </w:p>
    <w:p w14:paraId="29FA0BAC" w14:textId="2DC4116A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3. Связь «Заказы» и «Товары» (многие-ко-многим) через таблицу «Позиции заказа»</w:t>
      </w:r>
      <w:r w:rsidRPr="00F63EEE">
        <w:rPr>
          <w:rFonts w:ascii="Times New Roman" w:hAnsi="Times New Roman" w:cs="Times New Roman"/>
          <w:sz w:val="28"/>
          <w:szCs w:val="28"/>
        </w:rPr>
        <w:t>.</w:t>
      </w:r>
    </w:p>
    <w:p w14:paraId="74483361" w14:textId="0ABAD86C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 xml:space="preserve">Каждый заказ может содержать множество товаров, и каждый товар может присутствовать во множестве заказов. Эта связь реализуется через промежуточную таблицу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.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поля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product_article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являются внешними ключами, ссылающимися соответственно на orders.id и </w:t>
      </w:r>
      <w:proofErr w:type="spellStart"/>
      <w:proofErr w:type="gramStart"/>
      <w:r w:rsidRPr="00F63EEE">
        <w:rPr>
          <w:rFonts w:ascii="Times New Roman" w:hAnsi="Times New Roman" w:cs="Times New Roman"/>
          <w:sz w:val="28"/>
          <w:szCs w:val="28"/>
        </w:rPr>
        <w:t>products.article</w:t>
      </w:r>
      <w:proofErr w:type="spellEnd"/>
      <w:proofErr w:type="gramEnd"/>
      <w:r w:rsidRPr="00F63EEE">
        <w:rPr>
          <w:rFonts w:ascii="Times New Roman" w:hAnsi="Times New Roman" w:cs="Times New Roman"/>
          <w:sz w:val="28"/>
          <w:szCs w:val="28"/>
        </w:rPr>
        <w:t>. Таким образом, обеспечивается связь многие-ко-многим между заказами и товарами.</w:t>
      </w:r>
    </w:p>
    <w:p w14:paraId="10E8038E" w14:textId="55DCD0D8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4. Связь «Заказы» и «Позиции заказа» (один-ко-многим)</w:t>
      </w:r>
      <w:r w:rsidRPr="00F63EEE">
        <w:rPr>
          <w:rFonts w:ascii="Times New Roman" w:hAnsi="Times New Roman" w:cs="Times New Roman"/>
          <w:sz w:val="28"/>
          <w:szCs w:val="28"/>
        </w:rPr>
        <w:t>.</w:t>
      </w:r>
    </w:p>
    <w:p w14:paraId="522F9D46" w14:textId="63477A07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 xml:space="preserve">Один заказ может содержать множество позиций, каждая позиция принадлежит ровно одному заказу. Реализуется через поле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order_id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, которое является внешним ключом, ссылающимся на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>. При удалении заказа все связанные с ним позиции удаляются автоматически (ON DELETE CASCADE).</w:t>
      </w:r>
    </w:p>
    <w:p w14:paraId="07B15CD3" w14:textId="1344D74C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5. Связь «Товары» и «Позиции заказа» (один-ко-многим)</w:t>
      </w:r>
      <w:r w:rsidRPr="00F63EEE">
        <w:rPr>
          <w:rFonts w:ascii="Times New Roman" w:hAnsi="Times New Roman" w:cs="Times New Roman"/>
          <w:sz w:val="28"/>
          <w:szCs w:val="28"/>
        </w:rPr>
        <w:t>.</w:t>
      </w:r>
    </w:p>
    <w:p w14:paraId="11A1A03D" w14:textId="3A42CEB0" w:rsidR="005411BC" w:rsidRPr="00F63EEE" w:rsidRDefault="005411BC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 xml:space="preserve">Один товар может быть включён во множество позиций заказов, каждая позиция ссылается ровно на один товар. Реализуется через поле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product_article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order_items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, которое является внешним ключом, ссылающимся на поле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>. При удалении товара все связанные с ним позиции заказов удаляются автоматически (ON DELETE CASCADE).</w:t>
      </w:r>
    </w:p>
    <w:p w14:paraId="63ABE008" w14:textId="37AF170E" w:rsidR="005411BC" w:rsidRPr="00F63EEE" w:rsidRDefault="005411BC" w:rsidP="005411BC">
      <w:pPr>
        <w:pStyle w:val="a7"/>
        <w:spacing w:before="240" w:after="0" w:line="48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2.3 Описание основных программных модулей</w:t>
      </w:r>
    </w:p>
    <w:p w14:paraId="168703CA" w14:textId="0234FE73" w:rsidR="005411BC" w:rsidRPr="00F63EEE" w:rsidRDefault="00F63EEE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lastRenderedPageBreak/>
        <w:t>В данном разделе приведено описание программных модулей, разработанных в ходе выполнен</w:t>
      </w:r>
      <w:r w:rsidRPr="00F63EEE">
        <w:rPr>
          <w:rFonts w:ascii="Times New Roman" w:hAnsi="Times New Roman" w:cs="Times New Roman"/>
          <w:sz w:val="28"/>
          <w:szCs w:val="28"/>
        </w:rPr>
        <w:t>ия демонстрационного экзамена</w:t>
      </w:r>
      <w:r w:rsidRPr="00F63EEE">
        <w:rPr>
          <w:rFonts w:ascii="Times New Roman" w:hAnsi="Times New Roman" w:cs="Times New Roman"/>
          <w:sz w:val="28"/>
          <w:szCs w:val="28"/>
        </w:rPr>
        <w:t>. Каждый модуль представляет собой логически завершённую часть программного продукта, выполняющую определённый набор функций. Для каждого модуля указаны его функциональное назначение, входные и выходные данные, а также кратко описан процесс обработки.</w:t>
      </w:r>
    </w:p>
    <w:p w14:paraId="4216615C" w14:textId="77777777" w:rsidR="00F63EEE" w:rsidRPr="00F63EEE" w:rsidRDefault="00F63EEE" w:rsidP="005411BC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36A90C2C" w14:textId="77777777" w:rsidR="00F63EEE" w:rsidRPr="00F63EEE" w:rsidRDefault="004A259A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br w:type="page"/>
      </w:r>
      <w:r w:rsidR="00F63EEE" w:rsidRPr="00F63EEE">
        <w:rPr>
          <w:rFonts w:ascii="Times New Roman" w:hAnsi="Times New Roman" w:cs="Times New Roman"/>
          <w:sz w:val="28"/>
          <w:szCs w:val="28"/>
        </w:rPr>
        <w:lastRenderedPageBreak/>
        <w:t>1. Модуль аутентификации и управления доступом</w:t>
      </w:r>
    </w:p>
    <w:p w14:paraId="0E44D060" w14:textId="77777777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2A95FED3" w14:textId="2592826F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Обеспечивает идентификацию и аутентификацию пользователей, определяет их роль (гость, клиент, менеджер, администратор) и предоставляет соответствующий интерфейс и права доступа к функциям системы.</w:t>
      </w:r>
    </w:p>
    <w:p w14:paraId="428CE302" w14:textId="558AA0BF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02610542" w14:textId="216BB4FC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л</w:t>
      </w:r>
      <w:r w:rsidRPr="00F63EEE">
        <w:rPr>
          <w:rFonts w:ascii="Times New Roman" w:hAnsi="Times New Roman" w:cs="Times New Roman"/>
          <w:sz w:val="28"/>
          <w:szCs w:val="28"/>
        </w:rPr>
        <w:t>огин и пароль (при входе зарегистрированного пользователя)</w:t>
      </w:r>
      <w:r w:rsidRPr="00F63EEE">
        <w:rPr>
          <w:rFonts w:ascii="Times New Roman" w:hAnsi="Times New Roman" w:cs="Times New Roman"/>
          <w:sz w:val="28"/>
          <w:szCs w:val="28"/>
        </w:rPr>
        <w:t>;</w:t>
      </w:r>
    </w:p>
    <w:p w14:paraId="07C30E7F" w14:textId="7F14F16F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</w:t>
      </w:r>
      <w:r w:rsidRPr="00F63EEE">
        <w:rPr>
          <w:rFonts w:ascii="Times New Roman" w:hAnsi="Times New Roman" w:cs="Times New Roman"/>
          <w:sz w:val="28"/>
          <w:szCs w:val="28"/>
        </w:rPr>
        <w:t>ыбор режима «Войти как гость».</w:t>
      </w:r>
    </w:p>
    <w:p w14:paraId="39EBA30C" w14:textId="7C36D0B3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2B89F202" w14:textId="63CB93F0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63EEE">
        <w:rPr>
          <w:rFonts w:ascii="Times New Roman" w:hAnsi="Times New Roman" w:cs="Times New Roman"/>
          <w:sz w:val="28"/>
          <w:szCs w:val="28"/>
        </w:rPr>
        <w:t>оль пользователя и его учётные данные (ФИО, идентификатор), сохраняемые в сессии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7B45A46" w14:textId="4EA16A30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F63EEE">
        <w:rPr>
          <w:rFonts w:ascii="Times New Roman" w:hAnsi="Times New Roman" w:cs="Times New Roman"/>
          <w:sz w:val="28"/>
          <w:szCs w:val="28"/>
        </w:rPr>
        <w:t>ообщения об ошибках при неверном вводе логина/пароля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CF839F8" w14:textId="68A4D34B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F63EEE">
        <w:rPr>
          <w:rFonts w:ascii="Times New Roman" w:hAnsi="Times New Roman" w:cs="Times New Roman"/>
          <w:sz w:val="28"/>
          <w:szCs w:val="28"/>
        </w:rPr>
        <w:t>еренаправление на соответствующий роли главный экран приложения.</w:t>
      </w:r>
    </w:p>
    <w:p w14:paraId="39D4D9C1" w14:textId="0991D45F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63EEE">
        <w:rPr>
          <w:rFonts w:ascii="Times New Roman" w:hAnsi="Times New Roman" w:cs="Times New Roman"/>
          <w:color w:val="EE0000"/>
          <w:sz w:val="28"/>
          <w:szCs w:val="28"/>
        </w:rPr>
        <w:t>Рисунок</w:t>
      </w:r>
    </w:p>
    <w:p w14:paraId="1C2C5FA4" w14:textId="13F756D3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Процесс обработки:</w:t>
      </w:r>
    </w:p>
    <w:p w14:paraId="41F7EE70" w14:textId="3BE49C33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при запуске приложения отображается окно входа с полями «логин», «пароль» и кнопкой «войти как гость»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589EB1C" w14:textId="2B1F6A06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если выбран вход как гость, модуль устанавливает роль «гость» и передаёт управление модулю отображения товаров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7313663" w14:textId="1AF47CF3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при вводе логина и пароля выполняется запрос к базе данных для поиска пользователя с указанным логином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1968D77" w14:textId="76A50231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 xml:space="preserve">если пользователь найден, производится сравнение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введённого пароля с хранящимся в базе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4E29842" w14:textId="6E10C78A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 xml:space="preserve">при успешной аутентификации из базы извлекаются роль и </w:t>
      </w:r>
      <w:proofErr w:type="spellStart"/>
      <w:r w:rsidRPr="00F63EEE">
        <w:rPr>
          <w:rFonts w:ascii="Times New Roman" w:hAnsi="Times New Roman" w:cs="Times New Roman"/>
          <w:sz w:val="28"/>
          <w:szCs w:val="28"/>
        </w:rPr>
        <w:t>фио</w:t>
      </w:r>
      <w:proofErr w:type="spellEnd"/>
      <w:r w:rsidRPr="00F63EEE">
        <w:rPr>
          <w:rFonts w:ascii="Times New Roman" w:hAnsi="Times New Roman" w:cs="Times New Roman"/>
          <w:sz w:val="28"/>
          <w:szCs w:val="28"/>
        </w:rPr>
        <w:t xml:space="preserve"> пользователя; данные сохраняются в сессии, и происходит переход к главному окну согласно роли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777D8DF" w14:textId="3B6C9EFF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при ошибке аутентификации выводится соответствующее сообщение, и пользователь возвращается к окну входа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33FFDF" w14:textId="639FF3D5" w:rsidR="00F63EEE" w:rsidRPr="00F63EEE" w:rsidRDefault="00F63EEE" w:rsidP="00F63EEE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lastRenderedPageBreak/>
        <w:t>при выходе из системы сессия очищается, и отображается окно входа.</w:t>
      </w:r>
    </w:p>
    <w:p w14:paraId="31EBE574" w14:textId="77777777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2. Модуль отображения каталога товаров</w:t>
      </w:r>
    </w:p>
    <w:p w14:paraId="41CE6C01" w14:textId="77777777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040F0C60" w14:textId="040D626E" w:rsidR="00F63EEE" w:rsidRPr="00F63EEE" w:rsidRDefault="00F63EEE" w:rsidP="00EF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Предоставляет пользователю возможность просмотра списка товаров с учётом его прав доступа. Для гостей и клиентов доступен только просмотр без фильтрации; для менеджеров и администраторов — с возможностью фильтрации по поставщику, сортировки по количеству и поиска по текстовым полям. Выполняет условное форматирование строк в зависимости от размера скидки и наличия товара на складе.</w:t>
      </w:r>
    </w:p>
    <w:p w14:paraId="366954D2" w14:textId="1085D01C" w:rsidR="00F63EEE" w:rsidRPr="00F63EEE" w:rsidRDefault="00F63EEE" w:rsidP="00EF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33E0DAC0" w14:textId="552D5DAE" w:rsidR="00F63EEE" w:rsidRPr="00EF53B1" w:rsidRDefault="00EF53B1" w:rsidP="00EF53B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роль пользователя (из сессии);</w:t>
      </w:r>
    </w:p>
    <w:p w14:paraId="085C81EA" w14:textId="348E2256" w:rsidR="00F63EEE" w:rsidRPr="00EF53B1" w:rsidRDefault="00EF53B1" w:rsidP="00EF53B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параметры фильтрации, сортировки и поиска (для менеджеров и администраторов).</w:t>
      </w:r>
    </w:p>
    <w:p w14:paraId="2E9DB624" w14:textId="79038C6B" w:rsidR="00F63EEE" w:rsidRPr="00F63EEE" w:rsidRDefault="00F63EEE" w:rsidP="00EF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778A284F" w14:textId="704C628B" w:rsidR="00F63EEE" w:rsidRDefault="00EF53B1" w:rsidP="00EF53B1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F63EEE" w:rsidRPr="00EF53B1">
        <w:rPr>
          <w:rFonts w:ascii="Times New Roman" w:hAnsi="Times New Roman" w:cs="Times New Roman"/>
          <w:sz w:val="28"/>
          <w:szCs w:val="28"/>
        </w:rPr>
        <w:t>тображённый на экране список товаров с изображениями, характеристиками и применённым форматированием.</w:t>
      </w:r>
    </w:p>
    <w:p w14:paraId="25DA54A3" w14:textId="3CAC18C0" w:rsidR="008816F1" w:rsidRPr="008816F1" w:rsidRDefault="008816F1" w:rsidP="008816F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816F1">
        <w:rPr>
          <w:rFonts w:ascii="Times New Roman" w:hAnsi="Times New Roman" w:cs="Times New Roman"/>
          <w:color w:val="EE0000"/>
          <w:sz w:val="28"/>
          <w:szCs w:val="28"/>
        </w:rPr>
        <w:t>Рисунок</w:t>
      </w:r>
    </w:p>
    <w:p w14:paraId="55F4D5EC" w14:textId="3D6D6568" w:rsidR="00F63EEE" w:rsidRPr="00F63EEE" w:rsidRDefault="00F63EEE" w:rsidP="00EF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Процесс обработки:</w:t>
      </w:r>
    </w:p>
    <w:p w14:paraId="4F835799" w14:textId="7D4523D4" w:rsidR="00F63EEE" w:rsidRPr="00EF53B1" w:rsidRDefault="00EF53B1" w:rsidP="00EF53B1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модуль получает из сессии роль текущего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400C66B" w14:textId="2C0C16A4" w:rsidR="00F63EEE" w:rsidRPr="00EF53B1" w:rsidRDefault="00EF53B1" w:rsidP="00EF53B1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 xml:space="preserve">формируется </w:t>
      </w:r>
      <w:proofErr w:type="spellStart"/>
      <w:r w:rsidRPr="00EF53B1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EF53B1">
        <w:rPr>
          <w:rFonts w:ascii="Times New Roman" w:hAnsi="Times New Roman" w:cs="Times New Roman"/>
          <w:sz w:val="28"/>
          <w:szCs w:val="28"/>
        </w:rPr>
        <w:t>-запрос к таблице товаров. если роль — гость или клиент, запрос выполняется без дополнительных условий. для менеджера или администратора в запрос добавляются условия фильтрации, сортировки и поиска (если они заданы)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668589" w14:textId="2BD7F038" w:rsidR="00F63EEE" w:rsidRPr="00EF53B1" w:rsidRDefault="00EF53B1" w:rsidP="00EF53B1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после выполнения запроса полученные данные обрабатываются построчно:</w:t>
      </w:r>
    </w:p>
    <w:p w14:paraId="40997085" w14:textId="318E6171" w:rsidR="00F63EEE" w:rsidRPr="00EF53B1" w:rsidRDefault="00EF53B1" w:rsidP="00EF53B1">
      <w:pPr>
        <w:pStyle w:val="a7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проверяется наличие файла изображения; при отсутствии подставляется заглушка picture.png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5EB904" w14:textId="471A81DC" w:rsidR="00F63EEE" w:rsidRPr="00EF53B1" w:rsidRDefault="00EF53B1" w:rsidP="00EF53B1">
      <w:pPr>
        <w:pStyle w:val="a7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рассчитывается итоговая цена с учётом скидки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FBC1A06" w14:textId="6DB8AB4D" w:rsidR="00F63EEE" w:rsidRPr="00EF53B1" w:rsidRDefault="00EF53B1" w:rsidP="00EF53B1">
      <w:pPr>
        <w:pStyle w:val="a7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если скидка превышает 15%, устанавливается фон строки #2e8b57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6F09833" w14:textId="25195EBD" w:rsidR="00F63EEE" w:rsidRPr="00EF53B1" w:rsidRDefault="00EF53B1" w:rsidP="00EF53B1">
      <w:pPr>
        <w:pStyle w:val="a7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lastRenderedPageBreak/>
        <w:t>если товар отсутствует на складе (количество = 0), строка выделяется голубым цветом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66E90B0" w14:textId="118C3A15" w:rsidR="00F63EEE" w:rsidRPr="00EF53B1" w:rsidRDefault="00EF53B1" w:rsidP="00EF53B1">
      <w:pPr>
        <w:pStyle w:val="a7"/>
        <w:numPr>
          <w:ilvl w:val="0"/>
          <w:numId w:val="2"/>
        </w:numPr>
        <w:spacing w:after="0" w:line="360" w:lineRule="auto"/>
        <w:ind w:left="0" w:firstLine="85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если цена со скидкой отличается от исходной, исходная цена перечёркивается красным, а рядом выводится итоговая цена чёрным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256AA24" w14:textId="4E7D37AE" w:rsidR="00F63EEE" w:rsidRPr="00EF53B1" w:rsidRDefault="00EF53B1" w:rsidP="00EF53B1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сформированный список передаётся на уровень представления для отображения.</w:t>
      </w:r>
    </w:p>
    <w:p w14:paraId="01CA2C3B" w14:textId="77777777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3. Модуль управления товарами (для администратора)</w:t>
      </w:r>
    </w:p>
    <w:p w14:paraId="440F7E5E" w14:textId="77777777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561B6E48" w14:textId="4B9CF2D2" w:rsidR="00F63EEE" w:rsidRPr="00F63EEE" w:rsidRDefault="00F63EEE" w:rsidP="00EF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Реализует операции добавления, редактирования и удаления товаров. Доступен только пользователям с ролью «Администратор». Обеспечивает проверку корректности вводимых данных, обработку изображений (изменение размера до 300×200, сохранение/удаление файлов) и контроль целостности данных (запрет удаления товара, присутствующего в заказах).</w:t>
      </w:r>
    </w:p>
    <w:p w14:paraId="64BA4649" w14:textId="5F1C4F29" w:rsidR="00F63EEE" w:rsidRPr="00F63EEE" w:rsidRDefault="00F63EEE" w:rsidP="00EF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55A639AC" w14:textId="5BD596EE" w:rsidR="00F63EEE" w:rsidRPr="00EF53B1" w:rsidRDefault="00EF53B1" w:rsidP="00EF53B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данные товара (наименование, категория, описание, производитель, поставщик, цена, единица измерения, количество, скидка, изображение);</w:t>
      </w:r>
    </w:p>
    <w:p w14:paraId="34284F6D" w14:textId="0E2B5EB4" w:rsidR="00F63EEE" w:rsidRPr="00EF53B1" w:rsidRDefault="00EF53B1" w:rsidP="00EF53B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идентификатор товара (для редактирования и удаления).</w:t>
      </w:r>
    </w:p>
    <w:p w14:paraId="6FF2BCA2" w14:textId="2FDBABDC" w:rsidR="00F63EEE" w:rsidRPr="00F63EEE" w:rsidRDefault="00F63EEE" w:rsidP="00EF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5DBC1AE2" w14:textId="363D9F40" w:rsidR="00F63EEE" w:rsidRPr="00EF53B1" w:rsidRDefault="00EF53B1" w:rsidP="00EF53B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обновлённая база данных (запись/изменение/удаление записи о товаре);</w:t>
      </w:r>
    </w:p>
    <w:p w14:paraId="4C2C8692" w14:textId="03BE1CA5" w:rsidR="00F63EEE" w:rsidRDefault="00EF53B1" w:rsidP="00EF53B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53B1">
        <w:rPr>
          <w:rFonts w:ascii="Times New Roman" w:hAnsi="Times New Roman" w:cs="Times New Roman"/>
          <w:sz w:val="28"/>
          <w:szCs w:val="28"/>
        </w:rPr>
        <w:t>сообщения об успешном выполнении операции или об ошибках.</w:t>
      </w:r>
    </w:p>
    <w:p w14:paraId="0A964113" w14:textId="351DBACD" w:rsidR="008816F1" w:rsidRPr="008816F1" w:rsidRDefault="008816F1" w:rsidP="008816F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8816F1">
        <w:rPr>
          <w:rFonts w:ascii="Times New Roman" w:hAnsi="Times New Roman" w:cs="Times New Roman"/>
          <w:color w:val="EE0000"/>
          <w:sz w:val="28"/>
          <w:szCs w:val="28"/>
        </w:rPr>
        <w:t>Рисунок</w:t>
      </w:r>
    </w:p>
    <w:p w14:paraId="46AFECE2" w14:textId="0AF1FCAC" w:rsidR="00F63EEE" w:rsidRPr="00F63EEE" w:rsidRDefault="00F63EEE" w:rsidP="00EF53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Процесс обработки (на примере добавления товара):</w:t>
      </w:r>
    </w:p>
    <w:p w14:paraId="61000717" w14:textId="6B230990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администратор открывает форму добавления товара, заполняет поля и при необходимости загружает изображение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4E26F08" w14:textId="4A038364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модуль проверяет корректность введённых данных (обязательные поля заполнены, цена и количество неотрицательные, скидка в пределах 0–100)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729DB2D" w14:textId="097AE4A1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lastRenderedPageBreak/>
        <w:t>если загружено изображение, оно масштабируется до 300×200 пикселей, сохраняется в папку приложения с уникальным именем; в базу записывается путь к файлу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EF6172E" w14:textId="389B4A8C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 xml:space="preserve">выполняется </w:t>
      </w:r>
      <w:proofErr w:type="spellStart"/>
      <w:r w:rsidRPr="001B5A6A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1B5A6A">
        <w:rPr>
          <w:rFonts w:ascii="Times New Roman" w:hAnsi="Times New Roman" w:cs="Times New Roman"/>
          <w:sz w:val="28"/>
          <w:szCs w:val="28"/>
        </w:rPr>
        <w:t xml:space="preserve">-запрос </w:t>
      </w:r>
      <w:proofErr w:type="spellStart"/>
      <w:r w:rsidRPr="001B5A6A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1B5A6A">
        <w:rPr>
          <w:rFonts w:ascii="Times New Roman" w:hAnsi="Times New Roman" w:cs="Times New Roman"/>
          <w:sz w:val="28"/>
          <w:szCs w:val="28"/>
        </w:rPr>
        <w:t>; в случае успеха транзакция фиксируется, и список товаров обновляется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4E07CFA" w14:textId="48846DB1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при возникновении ошибки транзакция откатывается, а сохранённый файл (если был) удаляется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37D24E" w14:textId="76BEFC9F" w:rsidR="00F63EEE" w:rsidRPr="001B5A6A" w:rsidRDefault="001B5A6A" w:rsidP="001B5A6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B5A6A">
        <w:rPr>
          <w:rFonts w:ascii="Times New Roman" w:hAnsi="Times New Roman" w:cs="Times New Roman"/>
          <w:sz w:val="28"/>
          <w:szCs w:val="28"/>
        </w:rPr>
        <w:t>едактирование товара выполняется аналогично, с предварительной загрузкой текущих данных и возможностью замены изображения (старое изображение удаляется)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048ECA" w14:textId="5EF5E163" w:rsidR="00F63EEE" w:rsidRPr="001B5A6A" w:rsidRDefault="001B5A6A" w:rsidP="001B5A6A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Pr="001B5A6A">
        <w:rPr>
          <w:rFonts w:ascii="Times New Roman" w:hAnsi="Times New Roman" w:cs="Times New Roman"/>
          <w:sz w:val="28"/>
          <w:szCs w:val="28"/>
        </w:rPr>
        <w:t>даление товара:</w:t>
      </w:r>
    </w:p>
    <w:p w14:paraId="060DAE83" w14:textId="063C428E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 xml:space="preserve">проверяется наличие товара в заказах (запрос к таблице </w:t>
      </w:r>
      <w:proofErr w:type="spellStart"/>
      <w:r w:rsidRPr="001B5A6A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1B5A6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C865507" w14:textId="20126B3D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если товар используется в заказах, выводится сообщение об ошибке, удаление блокируется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2B5A52A" w14:textId="61CD6440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в противном случае удаляется запись из базы и соответствующий файл изображения.</w:t>
      </w:r>
    </w:p>
    <w:p w14:paraId="1D8E1C65" w14:textId="77777777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4. Модуль управления заказами</w:t>
      </w:r>
    </w:p>
    <w:p w14:paraId="6FE403E3" w14:textId="77777777" w:rsidR="00F63EEE" w:rsidRPr="00F63EEE" w:rsidRDefault="00F63EEE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Функциональное назначение:</w:t>
      </w:r>
    </w:p>
    <w:p w14:paraId="62DC8332" w14:textId="7DA8CC49" w:rsidR="00F63EEE" w:rsidRPr="00F63EEE" w:rsidRDefault="00F63EEE" w:rsidP="001B5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Предоставляет менеджерам и администраторам возможность просмотра списка заказов. Администратор дополнительно может добавлять, редактировать и удалять заказы. Модуль отображает детальную информацию о каждом заказе (артикул, статус, адрес, даты, состав заказа, общую сумму).</w:t>
      </w:r>
    </w:p>
    <w:p w14:paraId="1FF3242F" w14:textId="4FB21783" w:rsidR="00F63EEE" w:rsidRPr="00F63EEE" w:rsidRDefault="00F63EEE" w:rsidP="001B5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Входные данные:</w:t>
      </w:r>
    </w:p>
    <w:p w14:paraId="54AF495E" w14:textId="7A0E0CC4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роль пользователя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A4CEF9" w14:textId="69E06926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идентификатор заказа (для операций редактирования/удаления)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3B8E469" w14:textId="49B21DDD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данные нового или изменённого заказа (артикул, статус, адрес пункта выдачи, дата заказа, дата выдачи).</w:t>
      </w:r>
    </w:p>
    <w:p w14:paraId="0E6500D4" w14:textId="612EC925" w:rsidR="00F63EEE" w:rsidRPr="00F63EEE" w:rsidRDefault="00F63EEE" w:rsidP="001B5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7355C094" w14:textId="103EA1FE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отображённый список заказов с возможностью детализации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C87572B" w14:textId="14528FF6" w:rsidR="00F63EEE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lastRenderedPageBreak/>
        <w:t>обновлённая база данных после операций добавления/редактирования/удаления.</w:t>
      </w:r>
    </w:p>
    <w:p w14:paraId="5ACF6A70" w14:textId="3247469F" w:rsidR="008816F1" w:rsidRPr="001B5A6A" w:rsidRDefault="008816F1" w:rsidP="008816F1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8816F1">
        <w:rPr>
          <w:rFonts w:ascii="Times New Roman" w:hAnsi="Times New Roman" w:cs="Times New Roman"/>
          <w:color w:val="EE0000"/>
          <w:sz w:val="28"/>
          <w:szCs w:val="28"/>
        </w:rPr>
        <w:t>Рисунок</w:t>
      </w:r>
    </w:p>
    <w:p w14:paraId="395967AF" w14:textId="4DD950DC" w:rsidR="00F63EEE" w:rsidRPr="00F63EEE" w:rsidRDefault="00F63EEE" w:rsidP="001B5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Процесс обработки:</w:t>
      </w:r>
    </w:p>
    <w:p w14:paraId="28126686" w14:textId="70BFEF38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 xml:space="preserve">при переходе к разделу заказов модуль выполняет </w:t>
      </w:r>
      <w:proofErr w:type="spellStart"/>
      <w:r w:rsidRPr="001B5A6A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1B5A6A">
        <w:rPr>
          <w:rFonts w:ascii="Times New Roman" w:hAnsi="Times New Roman" w:cs="Times New Roman"/>
          <w:sz w:val="28"/>
          <w:szCs w:val="28"/>
        </w:rPr>
        <w:t>-запрос на выборку всех заказов с объединением с данными пользователей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D37227D" w14:textId="215A99BA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для каждого заказа дополнительно запрашивается список позиций (товары и их количество) и рассчитывается общая сумма.</w:t>
      </w:r>
    </w:p>
    <w:p w14:paraId="0BF98EFF" w14:textId="0E491B61" w:rsidR="00F63EEE" w:rsidRPr="00F63EEE" w:rsidRDefault="00F63EEE" w:rsidP="001B5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В зависимости от роли:</w:t>
      </w:r>
    </w:p>
    <w:p w14:paraId="20D9584E" w14:textId="1DF5624F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менеджер видит только таблицу заказов без возможности редактирования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E5D1DEF" w14:textId="34B072E7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администратору дополнительно отображаются кнопки «добавить», «редактировать», «удалить».</w:t>
      </w:r>
    </w:p>
    <w:p w14:paraId="50A2AF54" w14:textId="69C935C8" w:rsidR="00F63EEE" w:rsidRPr="00F63EEE" w:rsidRDefault="00F63EEE" w:rsidP="001B5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При добавлении заказа:</w:t>
      </w:r>
    </w:p>
    <w:p w14:paraId="359EAEF7" w14:textId="4CC9F4FA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генерируется уникальный артикул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3A8F4E" w14:textId="66BC49A3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>введённые данные проходят проверку на полноту и корректность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25C5BBE" w14:textId="2DACCE26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 xml:space="preserve">выполняется </w:t>
      </w:r>
      <w:proofErr w:type="spellStart"/>
      <w:r w:rsidRPr="001B5A6A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1B5A6A">
        <w:rPr>
          <w:rFonts w:ascii="Times New Roman" w:hAnsi="Times New Roman" w:cs="Times New Roman"/>
          <w:sz w:val="28"/>
          <w:szCs w:val="28"/>
        </w:rPr>
        <w:t xml:space="preserve"> в таблицу </w:t>
      </w:r>
      <w:proofErr w:type="spellStart"/>
      <w:r w:rsidRPr="001B5A6A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1B5A6A">
        <w:rPr>
          <w:rFonts w:ascii="Times New Roman" w:hAnsi="Times New Roman" w:cs="Times New Roman"/>
          <w:sz w:val="28"/>
          <w:szCs w:val="28"/>
        </w:rPr>
        <w:t>.</w:t>
      </w:r>
    </w:p>
    <w:p w14:paraId="062F7995" w14:textId="6061EE12" w:rsidR="00F63EEE" w:rsidRPr="00F63EEE" w:rsidRDefault="00F63EEE" w:rsidP="001B5A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При редактировании заказа:</w:t>
      </w:r>
    </w:p>
    <w:p w14:paraId="567D2F42" w14:textId="53135C62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 xml:space="preserve">форма </w:t>
      </w:r>
      <w:proofErr w:type="spellStart"/>
      <w:r w:rsidRPr="001B5A6A">
        <w:rPr>
          <w:rFonts w:ascii="Times New Roman" w:hAnsi="Times New Roman" w:cs="Times New Roman"/>
          <w:sz w:val="28"/>
          <w:szCs w:val="28"/>
        </w:rPr>
        <w:t>предзаполняется</w:t>
      </w:r>
      <w:proofErr w:type="spellEnd"/>
      <w:r w:rsidRPr="001B5A6A">
        <w:rPr>
          <w:rFonts w:ascii="Times New Roman" w:hAnsi="Times New Roman" w:cs="Times New Roman"/>
          <w:sz w:val="28"/>
          <w:szCs w:val="28"/>
        </w:rPr>
        <w:t xml:space="preserve"> существующими данными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956DE21" w14:textId="32BCBE72" w:rsidR="00F63EEE" w:rsidRPr="001B5A6A" w:rsidRDefault="001B5A6A" w:rsidP="001B5A6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A6A">
        <w:rPr>
          <w:rFonts w:ascii="Times New Roman" w:hAnsi="Times New Roman" w:cs="Times New Roman"/>
          <w:sz w:val="28"/>
          <w:szCs w:val="28"/>
        </w:rPr>
        <w:t xml:space="preserve">после внесения изменений выполняется </w:t>
      </w:r>
      <w:proofErr w:type="spellStart"/>
      <w:r w:rsidRPr="001B5A6A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1B5A6A">
        <w:rPr>
          <w:rFonts w:ascii="Times New Roman" w:hAnsi="Times New Roman" w:cs="Times New Roman"/>
          <w:sz w:val="28"/>
          <w:szCs w:val="28"/>
        </w:rPr>
        <w:t>.</w:t>
      </w:r>
    </w:p>
    <w:p w14:paraId="5EC59957" w14:textId="5EC7F1CD" w:rsidR="00F63EEE" w:rsidRPr="00F63EEE" w:rsidRDefault="00F63EEE" w:rsidP="008816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3EEE">
        <w:rPr>
          <w:rFonts w:ascii="Times New Roman" w:hAnsi="Times New Roman" w:cs="Times New Roman"/>
          <w:sz w:val="28"/>
          <w:szCs w:val="28"/>
        </w:rPr>
        <w:t>При удалении заказа:</w:t>
      </w:r>
    </w:p>
    <w:p w14:paraId="3F9624F6" w14:textId="34A3F533" w:rsidR="00F63EEE" w:rsidRPr="008816F1" w:rsidRDefault="008816F1" w:rsidP="008816F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6F1">
        <w:rPr>
          <w:rFonts w:ascii="Times New Roman" w:hAnsi="Times New Roman" w:cs="Times New Roman"/>
          <w:sz w:val="28"/>
          <w:szCs w:val="28"/>
        </w:rPr>
        <w:t xml:space="preserve">выполняется </w:t>
      </w:r>
      <w:proofErr w:type="spellStart"/>
      <w:r w:rsidRPr="008816F1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8816F1">
        <w:rPr>
          <w:rFonts w:ascii="Times New Roman" w:hAnsi="Times New Roman" w:cs="Times New Roman"/>
          <w:sz w:val="28"/>
          <w:szCs w:val="28"/>
        </w:rPr>
        <w:t xml:space="preserve"> (каскадное удаление позиций заказа обеспечивается настройками </w:t>
      </w:r>
      <w:proofErr w:type="spellStart"/>
      <w:r w:rsidRPr="008816F1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8816F1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8816F1">
        <w:rPr>
          <w:rFonts w:ascii="Times New Roman" w:hAnsi="Times New Roman" w:cs="Times New Roman"/>
          <w:sz w:val="28"/>
          <w:szCs w:val="28"/>
        </w:rPr>
        <w:t>программно</w:t>
      </w:r>
      <w:proofErr w:type="spellEnd"/>
      <w:r w:rsidRPr="008816F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6DEECA" w14:textId="4064E2B0" w:rsidR="00F63EEE" w:rsidRPr="008816F1" w:rsidRDefault="008816F1" w:rsidP="008816F1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6F1">
        <w:rPr>
          <w:rFonts w:ascii="Times New Roman" w:hAnsi="Times New Roman" w:cs="Times New Roman"/>
          <w:sz w:val="28"/>
          <w:szCs w:val="28"/>
        </w:rPr>
        <w:t>после любой операции изменения список заказов обновляется.</w:t>
      </w:r>
    </w:p>
    <w:p w14:paraId="1A36859E" w14:textId="14CA9812" w:rsidR="004A259A" w:rsidRDefault="008816F1" w:rsidP="00F63E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6F1">
        <w:rPr>
          <w:rFonts w:ascii="Times New Roman" w:hAnsi="Times New Roman" w:cs="Times New Roman"/>
          <w:sz w:val="28"/>
          <w:szCs w:val="28"/>
        </w:rPr>
        <w:t xml:space="preserve">Общая блок-схема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8816F1">
        <w:rPr>
          <w:rFonts w:ascii="Times New Roman" w:hAnsi="Times New Roman" w:cs="Times New Roman"/>
          <w:sz w:val="28"/>
          <w:szCs w:val="28"/>
        </w:rPr>
        <w:t xml:space="preserve"> представлена в «Приложение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816F1">
        <w:rPr>
          <w:rFonts w:ascii="Times New Roman" w:hAnsi="Times New Roman" w:cs="Times New Roman"/>
          <w:sz w:val="28"/>
          <w:szCs w:val="28"/>
        </w:rPr>
        <w:t>».</w:t>
      </w:r>
    </w:p>
    <w:p w14:paraId="05357B16" w14:textId="6FBFB86E" w:rsidR="008816F1" w:rsidRDefault="0088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78BF28" w14:textId="57EB0522" w:rsidR="008816F1" w:rsidRDefault="008816F1" w:rsidP="008816F1">
      <w:pPr>
        <w:spacing w:before="240" w:after="0" w:line="48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16F1">
        <w:rPr>
          <w:rFonts w:ascii="Times New Roman" w:hAnsi="Times New Roman" w:cs="Times New Roman"/>
          <w:sz w:val="28"/>
          <w:szCs w:val="28"/>
        </w:rPr>
        <w:lastRenderedPageBreak/>
        <w:t>2.4 Тестирование программного продукта</w:t>
      </w:r>
    </w:p>
    <w:p w14:paraId="1CBBE729" w14:textId="77777777" w:rsidR="008816F1" w:rsidRDefault="008816F1" w:rsidP="008816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135211" w14:textId="33C9BD87" w:rsidR="008816F1" w:rsidRDefault="008816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955C585" w14:textId="77777777" w:rsidR="004A259A" w:rsidRPr="004A259A" w:rsidRDefault="004A259A" w:rsidP="004A259A">
      <w:pPr>
        <w:keepNext/>
        <w:keepLines/>
        <w:spacing w:before="240" w:after="0" w:line="360" w:lineRule="auto"/>
        <w:ind w:firstLine="709"/>
        <w:jc w:val="center"/>
        <w:outlineLvl w:val="0"/>
        <w:rPr>
          <w:rFonts w:ascii="Times New Roman" w:eastAsia="DengXian Light" w:hAnsi="Times New Roman" w:cs="Times New Roman"/>
          <w:b/>
          <w:bCs/>
          <w:sz w:val="28"/>
          <w:szCs w:val="28"/>
        </w:rPr>
      </w:pPr>
      <w:r w:rsidRPr="004A259A">
        <w:rPr>
          <w:rFonts w:ascii="Times New Roman" w:eastAsia="DengXian Light" w:hAnsi="Times New Roman" w:cs="Times New Roman"/>
          <w:b/>
          <w:bCs/>
          <w:sz w:val="28"/>
          <w:szCs w:val="28"/>
        </w:rPr>
        <w:lastRenderedPageBreak/>
        <w:t>Приложение Д</w:t>
      </w:r>
    </w:p>
    <w:p w14:paraId="7A876D3C" w14:textId="77777777" w:rsidR="004A259A" w:rsidRPr="004A259A" w:rsidRDefault="004A259A" w:rsidP="004A259A">
      <w:pPr>
        <w:spacing w:before="120" w:after="12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4A259A">
        <w:rPr>
          <w:rFonts w:ascii="Times New Roman" w:eastAsia="Calibri" w:hAnsi="Times New Roman" w:cs="Times New Roman"/>
          <w:b/>
          <w:bCs/>
          <w:sz w:val="28"/>
          <w:szCs w:val="28"/>
        </w:rPr>
        <w:t>Перечень таблиц для физической модели данных</w:t>
      </w:r>
    </w:p>
    <w:p w14:paraId="6F6DBB7B" w14:textId="4081197A" w:rsidR="004A259A" w:rsidRPr="00F63EEE" w:rsidRDefault="007A1463" w:rsidP="007A146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Сущность «Пользователи» (</w:t>
      </w:r>
      <w:proofErr w:type="spellStart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users</w:t>
      </w:r>
      <w:proofErr w:type="spellEnd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85"/>
        <w:gridCol w:w="2255"/>
        <w:gridCol w:w="2767"/>
        <w:gridCol w:w="2538"/>
      </w:tblGrid>
      <w:tr w:rsidR="007A1463" w:rsidRPr="00F63EEE" w14:paraId="566C903B" w14:textId="77777777" w:rsidTr="007A1463">
        <w:tc>
          <w:tcPr>
            <w:tcW w:w="1785" w:type="dxa"/>
          </w:tcPr>
          <w:p w14:paraId="46F09C1D" w14:textId="51B4AC95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2255" w:type="dxa"/>
          </w:tcPr>
          <w:p w14:paraId="17A1DD2E" w14:textId="108C25FA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767" w:type="dxa"/>
          </w:tcPr>
          <w:p w14:paraId="37AEDC9E" w14:textId="5CCF3845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2538" w:type="dxa"/>
          </w:tcPr>
          <w:p w14:paraId="4A5267FF" w14:textId="0FA04C39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7A1463" w:rsidRPr="00F63EEE" w14:paraId="480A4209" w14:textId="77777777" w:rsidTr="007A1463">
        <w:tc>
          <w:tcPr>
            <w:tcW w:w="1785" w:type="dxa"/>
          </w:tcPr>
          <w:p w14:paraId="1DE6052C" w14:textId="2B6DA8CF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55" w:type="dxa"/>
          </w:tcPr>
          <w:p w14:paraId="1C612561" w14:textId="0578D3A2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767" w:type="dxa"/>
          </w:tcPr>
          <w:p w14:paraId="55E3BD26" w14:textId="1AB69E8D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PRIMARY KEY, AUTO_INCREMENT</w:t>
            </w:r>
          </w:p>
        </w:tc>
        <w:tc>
          <w:tcPr>
            <w:tcW w:w="2538" w:type="dxa"/>
          </w:tcPr>
          <w:p w14:paraId="1CDC3C83" w14:textId="3F42CE75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7A1463" w:rsidRPr="00F63EEE" w14:paraId="39560C94" w14:textId="77777777" w:rsidTr="007A1463">
        <w:tc>
          <w:tcPr>
            <w:tcW w:w="1785" w:type="dxa"/>
          </w:tcPr>
          <w:p w14:paraId="4C9421F2" w14:textId="311183BC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2255" w:type="dxa"/>
          </w:tcPr>
          <w:p w14:paraId="69E7101C" w14:textId="40318FC3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2767" w:type="dxa"/>
          </w:tcPr>
          <w:p w14:paraId="60620226" w14:textId="73E0DC6C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538" w:type="dxa"/>
          </w:tcPr>
          <w:p w14:paraId="2AF94EF0" w14:textId="6F7E9BB3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Роль пользователя (Администратор, Менеджер, Авторизированный клиент, Гость)</w:t>
            </w:r>
          </w:p>
        </w:tc>
      </w:tr>
      <w:tr w:rsidR="007A1463" w:rsidRPr="00F63EEE" w14:paraId="2F86F883" w14:textId="77777777" w:rsidTr="007A1463">
        <w:tc>
          <w:tcPr>
            <w:tcW w:w="1785" w:type="dxa"/>
          </w:tcPr>
          <w:p w14:paraId="352D56DE" w14:textId="1D037322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2255" w:type="dxa"/>
          </w:tcPr>
          <w:p w14:paraId="276A58F8" w14:textId="7A02A37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767" w:type="dxa"/>
          </w:tcPr>
          <w:p w14:paraId="35E3DF29" w14:textId="154E6A05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538" w:type="dxa"/>
          </w:tcPr>
          <w:p w14:paraId="01F50329" w14:textId="16B6E5A8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Полное имя пользователя</w:t>
            </w:r>
          </w:p>
        </w:tc>
      </w:tr>
      <w:tr w:rsidR="007A1463" w:rsidRPr="00F63EEE" w14:paraId="3BE364CA" w14:textId="77777777" w:rsidTr="007A1463">
        <w:tc>
          <w:tcPr>
            <w:tcW w:w="1785" w:type="dxa"/>
          </w:tcPr>
          <w:p w14:paraId="67F89168" w14:textId="3ACEF2AC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2255" w:type="dxa"/>
          </w:tcPr>
          <w:p w14:paraId="45EF2F21" w14:textId="1F20F55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0)</w:t>
            </w:r>
          </w:p>
        </w:tc>
        <w:tc>
          <w:tcPr>
            <w:tcW w:w="2767" w:type="dxa"/>
          </w:tcPr>
          <w:p w14:paraId="03EFD17E" w14:textId="3B050DB6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538" w:type="dxa"/>
          </w:tcPr>
          <w:p w14:paraId="224493B6" w14:textId="176A234A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Логин для входа в систему</w:t>
            </w:r>
          </w:p>
        </w:tc>
      </w:tr>
      <w:tr w:rsidR="007A1463" w:rsidRPr="00F63EEE" w14:paraId="2031B86E" w14:textId="77777777" w:rsidTr="007A1463">
        <w:tc>
          <w:tcPr>
            <w:tcW w:w="1785" w:type="dxa"/>
          </w:tcPr>
          <w:p w14:paraId="72E1D193" w14:textId="073FA7BE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2255" w:type="dxa"/>
          </w:tcPr>
          <w:p w14:paraId="5C31D86E" w14:textId="2C868C05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0)</w:t>
            </w:r>
          </w:p>
        </w:tc>
        <w:tc>
          <w:tcPr>
            <w:tcW w:w="2767" w:type="dxa"/>
          </w:tcPr>
          <w:p w14:paraId="7F48E0AE" w14:textId="774F915D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538" w:type="dxa"/>
          </w:tcPr>
          <w:p w14:paraId="29E0628E" w14:textId="3C90504B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Пароль для входа в систему</w:t>
            </w:r>
          </w:p>
        </w:tc>
      </w:tr>
    </w:tbl>
    <w:p w14:paraId="2F5CDBC9" w14:textId="1B99CA6C" w:rsidR="007A1463" w:rsidRPr="00F63EEE" w:rsidRDefault="007A1463" w:rsidP="005411BC">
      <w:pPr>
        <w:pStyle w:val="a7"/>
        <w:spacing w:before="240"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Сущность «Товары» (</w:t>
      </w:r>
      <w:proofErr w:type="spellStart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products</w:t>
      </w:r>
      <w:proofErr w:type="spellEnd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A1463" w:rsidRPr="00F63EEE" w14:paraId="5E52CBD0" w14:textId="77777777" w:rsidTr="007A1463">
        <w:tc>
          <w:tcPr>
            <w:tcW w:w="2336" w:type="dxa"/>
          </w:tcPr>
          <w:p w14:paraId="77FE787A" w14:textId="233CC4B8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7860DC06" w14:textId="0295997F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36E5CE30" w14:textId="4CF8B3EE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2923D298" w14:textId="2866F30C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7A1463" w:rsidRPr="00F63EEE" w14:paraId="395D99E8" w14:textId="77777777" w:rsidTr="007A1463">
        <w:tc>
          <w:tcPr>
            <w:tcW w:w="2336" w:type="dxa"/>
          </w:tcPr>
          <w:p w14:paraId="2961C60D" w14:textId="68C79A12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article</w:t>
            </w:r>
            <w:proofErr w:type="spellEnd"/>
          </w:p>
        </w:tc>
        <w:tc>
          <w:tcPr>
            <w:tcW w:w="2336" w:type="dxa"/>
          </w:tcPr>
          <w:p w14:paraId="26F7B23F" w14:textId="577966A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2336" w:type="dxa"/>
          </w:tcPr>
          <w:p w14:paraId="077DE658" w14:textId="29C0AA06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PRIMARY KEY</w:t>
            </w:r>
          </w:p>
        </w:tc>
        <w:tc>
          <w:tcPr>
            <w:tcW w:w="2337" w:type="dxa"/>
          </w:tcPr>
          <w:p w14:paraId="03FA6E14" w14:textId="482237B6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Артикул товара (уникальный идентификатор)</w:t>
            </w:r>
          </w:p>
        </w:tc>
      </w:tr>
      <w:tr w:rsidR="007A1463" w:rsidRPr="00F63EEE" w14:paraId="3108F56E" w14:textId="77777777" w:rsidTr="007A1463">
        <w:tc>
          <w:tcPr>
            <w:tcW w:w="2336" w:type="dxa"/>
          </w:tcPr>
          <w:p w14:paraId="56E62C4D" w14:textId="42D7AAC4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2336" w:type="dxa"/>
          </w:tcPr>
          <w:p w14:paraId="573E69B3" w14:textId="56DB6F7D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1069EF2B" w14:textId="24648DDF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4B08F0C1" w14:textId="09A8DB57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Наименование товара</w:t>
            </w:r>
          </w:p>
        </w:tc>
      </w:tr>
      <w:tr w:rsidR="007A1463" w:rsidRPr="00F63EEE" w14:paraId="7C53038C" w14:textId="77777777" w:rsidTr="007A1463">
        <w:tc>
          <w:tcPr>
            <w:tcW w:w="2336" w:type="dxa"/>
          </w:tcPr>
          <w:p w14:paraId="3FBC4438" w14:textId="34E00F3A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unit</w:t>
            </w:r>
            <w:proofErr w:type="spellEnd"/>
          </w:p>
        </w:tc>
        <w:tc>
          <w:tcPr>
            <w:tcW w:w="2336" w:type="dxa"/>
          </w:tcPr>
          <w:p w14:paraId="3491E838" w14:textId="3E15E7E7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2336" w:type="dxa"/>
          </w:tcPr>
          <w:p w14:paraId="5C8677F2" w14:textId="6B89B633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2DB46352" w14:textId="6C5D939B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Единица измерения (например, «шт.»)</w:t>
            </w:r>
          </w:p>
        </w:tc>
      </w:tr>
      <w:tr w:rsidR="007A1463" w:rsidRPr="00F63EEE" w14:paraId="63D7F946" w14:textId="77777777" w:rsidTr="007A1463">
        <w:tc>
          <w:tcPr>
            <w:tcW w:w="2336" w:type="dxa"/>
          </w:tcPr>
          <w:p w14:paraId="17BC0BFF" w14:textId="756AB3D6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2336" w:type="dxa"/>
          </w:tcPr>
          <w:p w14:paraId="2424EC1D" w14:textId="0122C717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DECIMAL(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10,2)</w:t>
            </w:r>
          </w:p>
        </w:tc>
        <w:tc>
          <w:tcPr>
            <w:tcW w:w="2336" w:type="dxa"/>
          </w:tcPr>
          <w:p w14:paraId="3782CA09" w14:textId="20DDDED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2F8D8945" w14:textId="1D77C974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Цена товара в рублях</w:t>
            </w:r>
          </w:p>
        </w:tc>
      </w:tr>
      <w:tr w:rsidR="007A1463" w:rsidRPr="00F63EEE" w14:paraId="0717935C" w14:textId="77777777" w:rsidTr="007A1463">
        <w:tc>
          <w:tcPr>
            <w:tcW w:w="2336" w:type="dxa"/>
          </w:tcPr>
          <w:p w14:paraId="6F82F121" w14:textId="0A5E3485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2336" w:type="dxa"/>
          </w:tcPr>
          <w:p w14:paraId="0D69851D" w14:textId="25504BC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24246268" w14:textId="4663A52C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337" w:type="dxa"/>
          </w:tcPr>
          <w:p w14:paraId="22E00474" w14:textId="6077F1A9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Поставщик товара</w:t>
            </w:r>
          </w:p>
        </w:tc>
      </w:tr>
      <w:tr w:rsidR="007A1463" w:rsidRPr="00F63EEE" w14:paraId="07614022" w14:textId="77777777" w:rsidTr="007A1463">
        <w:tc>
          <w:tcPr>
            <w:tcW w:w="2336" w:type="dxa"/>
          </w:tcPr>
          <w:p w14:paraId="12231717" w14:textId="1C44B5F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manufacturer</w:t>
            </w:r>
            <w:proofErr w:type="spellEnd"/>
          </w:p>
        </w:tc>
        <w:tc>
          <w:tcPr>
            <w:tcW w:w="2336" w:type="dxa"/>
          </w:tcPr>
          <w:p w14:paraId="673995A9" w14:textId="5FD72C26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272F591A" w14:textId="297054A6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337" w:type="dxa"/>
          </w:tcPr>
          <w:p w14:paraId="5E79F2B7" w14:textId="4DACDE0F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Производитель товара</w:t>
            </w:r>
          </w:p>
        </w:tc>
      </w:tr>
      <w:tr w:rsidR="007A1463" w:rsidRPr="00F63EEE" w14:paraId="66D967EE" w14:textId="77777777" w:rsidTr="007A1463">
        <w:tc>
          <w:tcPr>
            <w:tcW w:w="2336" w:type="dxa"/>
          </w:tcPr>
          <w:p w14:paraId="67D9EE0C" w14:textId="3E883579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2336" w:type="dxa"/>
          </w:tcPr>
          <w:p w14:paraId="2E8E2ABC" w14:textId="583D5DF6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1F0A491D" w14:textId="56F3610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337" w:type="dxa"/>
          </w:tcPr>
          <w:p w14:paraId="68A396B4" w14:textId="2C19D839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Категория товара</w:t>
            </w:r>
          </w:p>
        </w:tc>
      </w:tr>
      <w:tr w:rsidR="007A1463" w:rsidRPr="00F63EEE" w14:paraId="6C660A88" w14:textId="77777777" w:rsidTr="007A1463">
        <w:tc>
          <w:tcPr>
            <w:tcW w:w="2336" w:type="dxa"/>
          </w:tcPr>
          <w:p w14:paraId="0E56AD48" w14:textId="46B00836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current_discount</w:t>
            </w:r>
            <w:proofErr w:type="spellEnd"/>
          </w:p>
        </w:tc>
        <w:tc>
          <w:tcPr>
            <w:tcW w:w="2336" w:type="dxa"/>
          </w:tcPr>
          <w:p w14:paraId="2E4255CF" w14:textId="27CEDC9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41E2B7F2" w14:textId="15432443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DEFAULT 0</w:t>
            </w:r>
          </w:p>
        </w:tc>
        <w:tc>
          <w:tcPr>
            <w:tcW w:w="2337" w:type="dxa"/>
          </w:tcPr>
          <w:p w14:paraId="31B79F46" w14:textId="661B3B73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Текущая скидка на товар (в процентах)</w:t>
            </w:r>
          </w:p>
        </w:tc>
      </w:tr>
      <w:tr w:rsidR="007A1463" w:rsidRPr="00F63EEE" w14:paraId="02FB6489" w14:textId="77777777" w:rsidTr="007A1463">
        <w:tc>
          <w:tcPr>
            <w:tcW w:w="2336" w:type="dxa"/>
          </w:tcPr>
          <w:p w14:paraId="2F301088" w14:textId="27CAF6E3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stock_quantity</w:t>
            </w:r>
            <w:proofErr w:type="spellEnd"/>
          </w:p>
        </w:tc>
        <w:tc>
          <w:tcPr>
            <w:tcW w:w="2336" w:type="dxa"/>
          </w:tcPr>
          <w:p w14:paraId="61F7088C" w14:textId="7BACBC68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5D0FC636" w14:textId="3AA5396E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DEFAULT 0</w:t>
            </w:r>
          </w:p>
        </w:tc>
        <w:tc>
          <w:tcPr>
            <w:tcW w:w="2337" w:type="dxa"/>
          </w:tcPr>
          <w:p w14:paraId="41340046" w14:textId="36BF28DE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Количество товара на складе</w:t>
            </w:r>
          </w:p>
        </w:tc>
      </w:tr>
      <w:tr w:rsidR="007A1463" w:rsidRPr="00F63EEE" w14:paraId="36985534" w14:textId="77777777" w:rsidTr="007A1463">
        <w:tc>
          <w:tcPr>
            <w:tcW w:w="2336" w:type="dxa"/>
          </w:tcPr>
          <w:p w14:paraId="4A4B16E7" w14:textId="6F8E3233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description</w:t>
            </w:r>
            <w:proofErr w:type="spellEnd"/>
          </w:p>
        </w:tc>
        <w:tc>
          <w:tcPr>
            <w:tcW w:w="2336" w:type="dxa"/>
          </w:tcPr>
          <w:p w14:paraId="3DBA8651" w14:textId="141F1FCC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37BFA891" w14:textId="4785DD80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337" w:type="dxa"/>
          </w:tcPr>
          <w:p w14:paraId="4EB2A608" w14:textId="4A319644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Описание товара</w:t>
            </w:r>
          </w:p>
        </w:tc>
      </w:tr>
      <w:tr w:rsidR="007A1463" w:rsidRPr="00F63EEE" w14:paraId="6B4FF0C1" w14:textId="77777777" w:rsidTr="007A1463">
        <w:tc>
          <w:tcPr>
            <w:tcW w:w="2336" w:type="dxa"/>
          </w:tcPr>
          <w:p w14:paraId="0A4EE4C1" w14:textId="1EA815EF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photo</w:t>
            </w:r>
            <w:proofErr w:type="spellEnd"/>
          </w:p>
        </w:tc>
        <w:tc>
          <w:tcPr>
            <w:tcW w:w="2336" w:type="dxa"/>
          </w:tcPr>
          <w:p w14:paraId="0FAA8979" w14:textId="680DEC1C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2336" w:type="dxa"/>
          </w:tcPr>
          <w:p w14:paraId="1C6893C4" w14:textId="775A34AE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337" w:type="dxa"/>
          </w:tcPr>
          <w:p w14:paraId="72F99181" w14:textId="02FA3739" w:rsidR="007A1463" w:rsidRPr="00F63EEE" w:rsidRDefault="007A1463" w:rsidP="007A1463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Имя файла с изображением товара (хранится в папке </w:t>
            </w: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ProductPhotos</w:t>
            </w:r>
            <w:proofErr w:type="spell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</w:tbl>
    <w:p w14:paraId="2BC01885" w14:textId="0576A70E" w:rsidR="007A1463" w:rsidRPr="00F63EEE" w:rsidRDefault="007A1463" w:rsidP="005411BC">
      <w:pPr>
        <w:pStyle w:val="a7"/>
        <w:spacing w:before="240"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Сущность «Заказы» (</w:t>
      </w:r>
      <w:proofErr w:type="spellStart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orders</w:t>
      </w:r>
      <w:proofErr w:type="spellEnd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84"/>
        <w:gridCol w:w="2184"/>
        <w:gridCol w:w="2767"/>
        <w:gridCol w:w="2210"/>
      </w:tblGrid>
      <w:tr w:rsidR="007A1463" w:rsidRPr="00F63EEE" w14:paraId="4912C3A3" w14:textId="77777777" w:rsidTr="005411BC">
        <w:tc>
          <w:tcPr>
            <w:tcW w:w="2184" w:type="dxa"/>
          </w:tcPr>
          <w:p w14:paraId="5F4BB817" w14:textId="34D4EAA8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2184" w:type="dxa"/>
          </w:tcPr>
          <w:p w14:paraId="76E23D11" w14:textId="303B33BC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767" w:type="dxa"/>
          </w:tcPr>
          <w:p w14:paraId="604DB8E6" w14:textId="7191337B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2210" w:type="dxa"/>
          </w:tcPr>
          <w:p w14:paraId="20BB35FC" w14:textId="2E3C347D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7A1463" w:rsidRPr="00F63EEE" w14:paraId="32D33D0F" w14:textId="77777777" w:rsidTr="005411BC">
        <w:tc>
          <w:tcPr>
            <w:tcW w:w="2184" w:type="dxa"/>
          </w:tcPr>
          <w:p w14:paraId="6FE81BCE" w14:textId="7C5656DD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184" w:type="dxa"/>
          </w:tcPr>
          <w:p w14:paraId="367F94A3" w14:textId="251A4819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767" w:type="dxa"/>
          </w:tcPr>
          <w:p w14:paraId="57761325" w14:textId="7BC771CA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PRIMARY KEY, AUTO_INCREMENT</w:t>
            </w:r>
          </w:p>
        </w:tc>
        <w:tc>
          <w:tcPr>
            <w:tcW w:w="2210" w:type="dxa"/>
          </w:tcPr>
          <w:p w14:paraId="67C95BCA" w14:textId="1763E7CE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заказа</w:t>
            </w:r>
          </w:p>
        </w:tc>
      </w:tr>
      <w:tr w:rsidR="007A1463" w:rsidRPr="00F63EEE" w14:paraId="51EBC524" w14:textId="77777777" w:rsidTr="005411BC">
        <w:tc>
          <w:tcPr>
            <w:tcW w:w="2184" w:type="dxa"/>
          </w:tcPr>
          <w:p w14:paraId="6CDA38C5" w14:textId="0EB5CCDE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order_number</w:t>
            </w:r>
            <w:proofErr w:type="spellEnd"/>
          </w:p>
        </w:tc>
        <w:tc>
          <w:tcPr>
            <w:tcW w:w="2184" w:type="dxa"/>
          </w:tcPr>
          <w:p w14:paraId="0AC0D2FC" w14:textId="57B81A97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767" w:type="dxa"/>
          </w:tcPr>
          <w:p w14:paraId="226AB2F0" w14:textId="700255AA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210" w:type="dxa"/>
          </w:tcPr>
          <w:p w14:paraId="725F6D29" w14:textId="2B5F3644" w:rsidR="007A1463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Номер заказа (для отображения пользователю)</w:t>
            </w:r>
          </w:p>
        </w:tc>
      </w:tr>
      <w:tr w:rsidR="007A1463" w:rsidRPr="00F63EEE" w14:paraId="7E60CDB9" w14:textId="77777777" w:rsidTr="005411BC">
        <w:tc>
          <w:tcPr>
            <w:tcW w:w="2184" w:type="dxa"/>
          </w:tcPr>
          <w:p w14:paraId="5CF6CAAC" w14:textId="4C73CFD3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2184" w:type="dxa"/>
          </w:tcPr>
          <w:p w14:paraId="02CA051A" w14:textId="19740A72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2767" w:type="dxa"/>
          </w:tcPr>
          <w:p w14:paraId="1B32570B" w14:textId="012B822D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210" w:type="dxa"/>
          </w:tcPr>
          <w:p w14:paraId="7541F4FF" w14:textId="1948C94B" w:rsidR="007A1463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Дата и время оформления заказа</w:t>
            </w:r>
          </w:p>
        </w:tc>
      </w:tr>
      <w:tr w:rsidR="007A1463" w:rsidRPr="00F63EEE" w14:paraId="5843059F" w14:textId="77777777" w:rsidTr="005411BC">
        <w:tc>
          <w:tcPr>
            <w:tcW w:w="2184" w:type="dxa"/>
          </w:tcPr>
          <w:p w14:paraId="62C13268" w14:textId="6C36085A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delivery_date</w:t>
            </w:r>
            <w:proofErr w:type="spellEnd"/>
          </w:p>
        </w:tc>
        <w:tc>
          <w:tcPr>
            <w:tcW w:w="2184" w:type="dxa"/>
          </w:tcPr>
          <w:p w14:paraId="28B7B7E5" w14:textId="338D9729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2767" w:type="dxa"/>
          </w:tcPr>
          <w:p w14:paraId="2B168630" w14:textId="5A814418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NULL</w:t>
            </w:r>
          </w:p>
        </w:tc>
        <w:tc>
          <w:tcPr>
            <w:tcW w:w="2210" w:type="dxa"/>
          </w:tcPr>
          <w:p w14:paraId="1A26A98B" w14:textId="6429A655" w:rsidR="007A1463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Дата доставки заказа</w:t>
            </w:r>
          </w:p>
        </w:tc>
      </w:tr>
      <w:tr w:rsidR="007A1463" w:rsidRPr="00F63EEE" w14:paraId="0F050F9E" w14:textId="77777777" w:rsidTr="005411BC">
        <w:tc>
          <w:tcPr>
            <w:tcW w:w="2184" w:type="dxa"/>
          </w:tcPr>
          <w:p w14:paraId="1E3B9395" w14:textId="3323C20A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pickup_point_id</w:t>
            </w:r>
            <w:proofErr w:type="spellEnd"/>
          </w:p>
        </w:tc>
        <w:tc>
          <w:tcPr>
            <w:tcW w:w="2184" w:type="dxa"/>
          </w:tcPr>
          <w:p w14:paraId="6E998767" w14:textId="44DD2A13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767" w:type="dxa"/>
          </w:tcPr>
          <w:p w14:paraId="12EC772D" w14:textId="365823DC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FOREIGN KEY (pickup_points.id) ON DELETE SET NULL</w:t>
            </w:r>
          </w:p>
        </w:tc>
        <w:tc>
          <w:tcPr>
            <w:tcW w:w="2210" w:type="dxa"/>
          </w:tcPr>
          <w:p w14:paraId="14A4BD76" w14:textId="208276E6" w:rsidR="007A1463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Идентификатор пункта выдачи</w:t>
            </w:r>
          </w:p>
        </w:tc>
      </w:tr>
      <w:tr w:rsidR="007A1463" w:rsidRPr="00F63EEE" w14:paraId="0331BCC6" w14:textId="77777777" w:rsidTr="005411BC">
        <w:tc>
          <w:tcPr>
            <w:tcW w:w="2184" w:type="dxa"/>
          </w:tcPr>
          <w:p w14:paraId="33F35C53" w14:textId="7841B0E8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2184" w:type="dxa"/>
          </w:tcPr>
          <w:p w14:paraId="1A29AB5B" w14:textId="67A90074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767" w:type="dxa"/>
          </w:tcPr>
          <w:p w14:paraId="4B9F754F" w14:textId="421B833D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FOREIGN KEY (users.id) ON DELETE SET NULL</w:t>
            </w:r>
          </w:p>
        </w:tc>
        <w:tc>
          <w:tcPr>
            <w:tcW w:w="2210" w:type="dxa"/>
          </w:tcPr>
          <w:p w14:paraId="3F643AD4" w14:textId="69CF58D7" w:rsidR="007A1463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Идентификатор клиента, оформившего заказ</w:t>
            </w:r>
          </w:p>
        </w:tc>
      </w:tr>
      <w:tr w:rsidR="007A1463" w:rsidRPr="00F63EEE" w14:paraId="1E73269F" w14:textId="77777777" w:rsidTr="005411BC">
        <w:tc>
          <w:tcPr>
            <w:tcW w:w="2184" w:type="dxa"/>
          </w:tcPr>
          <w:p w14:paraId="560C0E4F" w14:textId="0917B8C1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pickup_code</w:t>
            </w:r>
            <w:proofErr w:type="spellEnd"/>
          </w:p>
        </w:tc>
        <w:tc>
          <w:tcPr>
            <w:tcW w:w="2184" w:type="dxa"/>
          </w:tcPr>
          <w:p w14:paraId="278DC471" w14:textId="0B33A42F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2767" w:type="dxa"/>
          </w:tcPr>
          <w:p w14:paraId="04B5F16E" w14:textId="6C72B6DE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210" w:type="dxa"/>
          </w:tcPr>
          <w:p w14:paraId="52FBBC49" w14:textId="55C646F8" w:rsidR="007A1463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Код для получения заказа</w:t>
            </w:r>
          </w:p>
        </w:tc>
      </w:tr>
      <w:tr w:rsidR="007A1463" w:rsidRPr="00F63EEE" w14:paraId="429D778B" w14:textId="77777777" w:rsidTr="005411BC">
        <w:tc>
          <w:tcPr>
            <w:tcW w:w="2184" w:type="dxa"/>
          </w:tcPr>
          <w:p w14:paraId="3D7F6E23" w14:textId="351875DA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2184" w:type="dxa"/>
          </w:tcPr>
          <w:p w14:paraId="5CB0F813" w14:textId="3B5474C7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2767" w:type="dxa"/>
          </w:tcPr>
          <w:p w14:paraId="0C29D60F" w14:textId="453715A6" w:rsidR="007A1463" w:rsidRPr="00F63EEE" w:rsidRDefault="007A1463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210" w:type="dxa"/>
          </w:tcPr>
          <w:p w14:paraId="3C05B92B" w14:textId="17E64587" w:rsidR="007A1463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Статус заказа (Новый, Завершен, Отменен)</w:t>
            </w:r>
          </w:p>
        </w:tc>
      </w:tr>
    </w:tbl>
    <w:p w14:paraId="1E080372" w14:textId="47DCBF5E" w:rsidR="007A1463" w:rsidRPr="00F63EEE" w:rsidRDefault="005411BC" w:rsidP="005411BC">
      <w:pPr>
        <w:pStyle w:val="a7"/>
        <w:spacing w:before="240"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Сущность «Позиции заказа» (</w:t>
      </w:r>
      <w:proofErr w:type="spellStart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order_items</w:t>
      </w:r>
      <w:proofErr w:type="spellEnd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43"/>
        <w:gridCol w:w="2206"/>
        <w:gridCol w:w="2767"/>
        <w:gridCol w:w="2229"/>
      </w:tblGrid>
      <w:tr w:rsidR="005411BC" w:rsidRPr="00F63EEE" w14:paraId="7BA85024" w14:textId="77777777" w:rsidTr="005411BC">
        <w:tc>
          <w:tcPr>
            <w:tcW w:w="2143" w:type="dxa"/>
          </w:tcPr>
          <w:p w14:paraId="6D50AD8A" w14:textId="0DAC4347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2206" w:type="dxa"/>
          </w:tcPr>
          <w:p w14:paraId="4B1E77C0" w14:textId="48231541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767" w:type="dxa"/>
          </w:tcPr>
          <w:p w14:paraId="6AE4DAE3" w14:textId="58A41993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2229" w:type="dxa"/>
          </w:tcPr>
          <w:p w14:paraId="68AE2402" w14:textId="7E61B0A7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5411BC" w:rsidRPr="00F63EEE" w14:paraId="7FC106FF" w14:textId="77777777" w:rsidTr="005411BC">
        <w:tc>
          <w:tcPr>
            <w:tcW w:w="2143" w:type="dxa"/>
          </w:tcPr>
          <w:p w14:paraId="0317791B" w14:textId="535CBCF0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206" w:type="dxa"/>
          </w:tcPr>
          <w:p w14:paraId="368DB662" w14:textId="0BD04D45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767" w:type="dxa"/>
          </w:tcPr>
          <w:p w14:paraId="759AA292" w14:textId="034EA039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PRIMARY KEY, AUTO_INCREMENT</w:t>
            </w:r>
          </w:p>
        </w:tc>
        <w:tc>
          <w:tcPr>
            <w:tcW w:w="2229" w:type="dxa"/>
          </w:tcPr>
          <w:p w14:paraId="485BAB22" w14:textId="131C30AE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позиции</w:t>
            </w:r>
          </w:p>
        </w:tc>
      </w:tr>
      <w:tr w:rsidR="005411BC" w:rsidRPr="00F63EEE" w14:paraId="1C4BF080" w14:textId="77777777" w:rsidTr="005411BC">
        <w:tc>
          <w:tcPr>
            <w:tcW w:w="2143" w:type="dxa"/>
          </w:tcPr>
          <w:p w14:paraId="2B366810" w14:textId="0C33A0A6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2206" w:type="dxa"/>
          </w:tcPr>
          <w:p w14:paraId="6142F85D" w14:textId="30732891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767" w:type="dxa"/>
          </w:tcPr>
          <w:p w14:paraId="613EFDB8" w14:textId="267C59AA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229" w:type="dxa"/>
          </w:tcPr>
          <w:p w14:paraId="4898784D" w14:textId="3463C68A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Идентификатор заказа, к которому </w:t>
            </w: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относится позиция</w:t>
            </w:r>
          </w:p>
        </w:tc>
      </w:tr>
      <w:tr w:rsidR="005411BC" w:rsidRPr="00F63EEE" w14:paraId="1FAF5DB2" w14:textId="77777777" w:rsidTr="005411BC">
        <w:tc>
          <w:tcPr>
            <w:tcW w:w="2143" w:type="dxa"/>
          </w:tcPr>
          <w:p w14:paraId="28561FC4" w14:textId="2CA5D57E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product_article</w:t>
            </w:r>
            <w:proofErr w:type="spellEnd"/>
          </w:p>
        </w:tc>
        <w:tc>
          <w:tcPr>
            <w:tcW w:w="2206" w:type="dxa"/>
          </w:tcPr>
          <w:p w14:paraId="0B0D5DB3" w14:textId="52125821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50)</w:t>
            </w:r>
          </w:p>
        </w:tc>
        <w:tc>
          <w:tcPr>
            <w:tcW w:w="2767" w:type="dxa"/>
          </w:tcPr>
          <w:p w14:paraId="1AD0580C" w14:textId="1DD34555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NOT NULL, FOREIGN KEY</w:t>
            </w:r>
          </w:p>
        </w:tc>
        <w:tc>
          <w:tcPr>
            <w:tcW w:w="2229" w:type="dxa"/>
          </w:tcPr>
          <w:p w14:paraId="45CE8ACB" w14:textId="670B6E9D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Артикул товара в данной позиции</w:t>
            </w:r>
          </w:p>
        </w:tc>
      </w:tr>
      <w:tr w:rsidR="005411BC" w:rsidRPr="00F63EEE" w14:paraId="2C0A8339" w14:textId="77777777" w:rsidTr="005411BC">
        <w:tc>
          <w:tcPr>
            <w:tcW w:w="2143" w:type="dxa"/>
          </w:tcPr>
          <w:p w14:paraId="25AA483D" w14:textId="2A196FDF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2206" w:type="dxa"/>
          </w:tcPr>
          <w:p w14:paraId="10A20615" w14:textId="2F3D1391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767" w:type="dxa"/>
          </w:tcPr>
          <w:p w14:paraId="32D016C4" w14:textId="2C78713E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229" w:type="dxa"/>
          </w:tcPr>
          <w:p w14:paraId="74062D73" w14:textId="115B68AE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Количество единиц товара в заказе</w:t>
            </w:r>
          </w:p>
        </w:tc>
      </w:tr>
    </w:tbl>
    <w:p w14:paraId="59C7A5B6" w14:textId="514A6846" w:rsidR="005411BC" w:rsidRPr="00F63EEE" w:rsidRDefault="005411BC" w:rsidP="005411BC">
      <w:pPr>
        <w:pStyle w:val="a7"/>
        <w:spacing w:before="240"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Сущность «Пункты выдачи» (</w:t>
      </w:r>
      <w:proofErr w:type="spellStart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pickup_points</w:t>
      </w:r>
      <w:proofErr w:type="spellEnd"/>
      <w:r w:rsidRPr="00F63EE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14"/>
        <w:gridCol w:w="2300"/>
        <w:gridCol w:w="2767"/>
        <w:gridCol w:w="2264"/>
      </w:tblGrid>
      <w:tr w:rsidR="005411BC" w:rsidRPr="00F63EEE" w14:paraId="65D1FB78" w14:textId="77777777" w:rsidTr="005411BC">
        <w:tc>
          <w:tcPr>
            <w:tcW w:w="2336" w:type="dxa"/>
          </w:tcPr>
          <w:p w14:paraId="3D9F7BE6" w14:textId="0B13A574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Имя поля</w:t>
            </w:r>
          </w:p>
        </w:tc>
        <w:tc>
          <w:tcPr>
            <w:tcW w:w="2336" w:type="dxa"/>
          </w:tcPr>
          <w:p w14:paraId="2A61087D" w14:textId="0C7F066D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Тип данных</w:t>
            </w:r>
          </w:p>
        </w:tc>
        <w:tc>
          <w:tcPr>
            <w:tcW w:w="2336" w:type="dxa"/>
          </w:tcPr>
          <w:p w14:paraId="678F6665" w14:textId="79F2D6FD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Ограничения</w:t>
            </w:r>
          </w:p>
        </w:tc>
        <w:tc>
          <w:tcPr>
            <w:tcW w:w="2337" w:type="dxa"/>
          </w:tcPr>
          <w:p w14:paraId="0358195F" w14:textId="5587D0CE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Описание</w:t>
            </w:r>
          </w:p>
        </w:tc>
      </w:tr>
      <w:tr w:rsidR="005411BC" w:rsidRPr="00F63EEE" w14:paraId="12AF2E1D" w14:textId="77777777" w:rsidTr="005411BC">
        <w:tc>
          <w:tcPr>
            <w:tcW w:w="2336" w:type="dxa"/>
          </w:tcPr>
          <w:p w14:paraId="43A92002" w14:textId="44F9234B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2336" w:type="dxa"/>
          </w:tcPr>
          <w:p w14:paraId="4A3DB867" w14:textId="75060431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2336" w:type="dxa"/>
          </w:tcPr>
          <w:p w14:paraId="3CD832CA" w14:textId="6B57CC4A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PRIMARY KEY, AUTO_INCREMENT</w:t>
            </w:r>
          </w:p>
        </w:tc>
        <w:tc>
          <w:tcPr>
            <w:tcW w:w="2337" w:type="dxa"/>
          </w:tcPr>
          <w:p w14:paraId="4D215463" w14:textId="0301FF39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Уникальный идентификатор пункта выдачи</w:t>
            </w:r>
          </w:p>
        </w:tc>
      </w:tr>
      <w:tr w:rsidR="005411BC" w:rsidRPr="00F63EEE" w14:paraId="594255E6" w14:textId="77777777" w:rsidTr="005411BC">
        <w:tc>
          <w:tcPr>
            <w:tcW w:w="2336" w:type="dxa"/>
          </w:tcPr>
          <w:p w14:paraId="6588C156" w14:textId="1C636B38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2336" w:type="dxa"/>
          </w:tcPr>
          <w:p w14:paraId="4A6DDFED" w14:textId="789B2B1C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gramStart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VARCHAR(</w:t>
            </w:r>
            <w:proofErr w:type="gramEnd"/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255)</w:t>
            </w:r>
          </w:p>
        </w:tc>
        <w:tc>
          <w:tcPr>
            <w:tcW w:w="2336" w:type="dxa"/>
          </w:tcPr>
          <w:p w14:paraId="74345F36" w14:textId="556BA34A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NOT NULL</w:t>
            </w:r>
          </w:p>
        </w:tc>
        <w:tc>
          <w:tcPr>
            <w:tcW w:w="2337" w:type="dxa"/>
          </w:tcPr>
          <w:p w14:paraId="18358BD6" w14:textId="78088C1F" w:rsidR="005411BC" w:rsidRPr="00F63EEE" w:rsidRDefault="005411BC" w:rsidP="005411BC">
            <w:pPr>
              <w:pStyle w:val="a7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63EEE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Адрес пункта выдачи заказов</w:t>
            </w:r>
          </w:p>
        </w:tc>
      </w:tr>
    </w:tbl>
    <w:p w14:paraId="43509002" w14:textId="77777777" w:rsidR="005411BC" w:rsidRPr="00F63EEE" w:rsidRDefault="005411BC" w:rsidP="007A1463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</w:p>
    <w:sectPr w:rsidR="005411BC" w:rsidRPr="00F63E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0E66"/>
    <w:multiLevelType w:val="hybridMultilevel"/>
    <w:tmpl w:val="B9F8DD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B37624"/>
    <w:multiLevelType w:val="hybridMultilevel"/>
    <w:tmpl w:val="596AC5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F8960E8"/>
    <w:multiLevelType w:val="hybridMultilevel"/>
    <w:tmpl w:val="4D6E0324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BAE27AF"/>
    <w:multiLevelType w:val="hybridMultilevel"/>
    <w:tmpl w:val="41B6700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9320486">
    <w:abstractNumId w:val="1"/>
  </w:num>
  <w:num w:numId="2" w16cid:durableId="1910309921">
    <w:abstractNumId w:val="2"/>
  </w:num>
  <w:num w:numId="3" w16cid:durableId="1317608284">
    <w:abstractNumId w:val="3"/>
  </w:num>
  <w:num w:numId="4" w16cid:durableId="140586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8E8"/>
    <w:rsid w:val="000A4447"/>
    <w:rsid w:val="001B5A6A"/>
    <w:rsid w:val="00213DCE"/>
    <w:rsid w:val="003F730D"/>
    <w:rsid w:val="004763FC"/>
    <w:rsid w:val="004A259A"/>
    <w:rsid w:val="005411BC"/>
    <w:rsid w:val="006B40B2"/>
    <w:rsid w:val="006C12C7"/>
    <w:rsid w:val="006F58E8"/>
    <w:rsid w:val="007A1463"/>
    <w:rsid w:val="008816F1"/>
    <w:rsid w:val="008D6AB0"/>
    <w:rsid w:val="00984BA5"/>
    <w:rsid w:val="00EF53B1"/>
    <w:rsid w:val="00F63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394CA"/>
  <w15:chartTrackingRefBased/>
  <w15:docId w15:val="{0F6A0546-595E-4D1D-96D3-2D5D245F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5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F5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5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F5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8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8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8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8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8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8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8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58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8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8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58E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8D6AB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qFormat/>
    <w:rsid w:val="008D6AB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Hyperlink"/>
    <w:basedOn w:val="a0"/>
    <w:uiPriority w:val="99"/>
    <w:unhideWhenUsed/>
    <w:qFormat/>
    <w:rsid w:val="008D6AB0"/>
    <w:rPr>
      <w:color w:val="0000FF"/>
      <w:u w:val="single"/>
    </w:rPr>
  </w:style>
  <w:style w:type="paragraph" w:styleId="11">
    <w:name w:val="toc 1"/>
    <w:basedOn w:val="a"/>
    <w:next w:val="a"/>
    <w:uiPriority w:val="39"/>
    <w:unhideWhenUsed/>
    <w:rsid w:val="008D6AB0"/>
    <w:pPr>
      <w:spacing w:before="360" w:after="0" w:line="360" w:lineRule="auto"/>
      <w:ind w:firstLine="709"/>
    </w:pPr>
    <w:rPr>
      <w:rFonts w:asciiTheme="majorHAnsi" w:hAnsiTheme="majorHAnsi"/>
      <w:b/>
      <w:bCs/>
      <w:caps/>
      <w:sz w:val="24"/>
      <w:szCs w:val="24"/>
    </w:rPr>
  </w:style>
  <w:style w:type="paragraph" w:styleId="23">
    <w:name w:val="toc 2"/>
    <w:basedOn w:val="a"/>
    <w:next w:val="a"/>
    <w:uiPriority w:val="39"/>
    <w:unhideWhenUsed/>
    <w:rsid w:val="008D6AB0"/>
    <w:pPr>
      <w:spacing w:before="240" w:after="0" w:line="360" w:lineRule="auto"/>
      <w:ind w:firstLine="709"/>
    </w:pPr>
    <w:rPr>
      <w:rFonts w:cstheme="minorHAnsi"/>
      <w:b/>
      <w:bCs/>
      <w:sz w:val="20"/>
      <w:szCs w:val="20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rsid w:val="008D6AB0"/>
    <w:pPr>
      <w:spacing w:before="240" w:after="0"/>
      <w:jc w:val="center"/>
      <w:outlineLvl w:val="9"/>
    </w:pPr>
    <w:rPr>
      <w:rFonts w:ascii="Times New Roman" w:hAnsi="Times New Roman"/>
      <w:color w:val="auto"/>
      <w:kern w:val="0"/>
      <w:sz w:val="28"/>
      <w:szCs w:val="32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8D6AB0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18</Pages>
  <Words>2544</Words>
  <Characters>14501</Characters>
  <Application>Microsoft Office Word</Application>
  <DocSecurity>0</DocSecurity>
  <Lines>120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Гаврильченко</dc:creator>
  <cp:keywords/>
  <dc:description/>
  <cp:lastModifiedBy>Степан Гаврильченко</cp:lastModifiedBy>
  <cp:revision>2</cp:revision>
  <dcterms:created xsi:type="dcterms:W3CDTF">2026-03-15T22:27:00Z</dcterms:created>
  <dcterms:modified xsi:type="dcterms:W3CDTF">2026-03-16T00:13:00Z</dcterms:modified>
</cp:coreProperties>
</file>