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6C2" w:rsidRPr="00AB596C" w:rsidRDefault="004607CF" w:rsidP="00692568">
      <w:pPr>
        <w:pStyle w:val="1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x71j5j2eydes" w:colFirst="0" w:colLast="0"/>
      <w:bookmarkEnd w:id="0"/>
      <w:r w:rsidRPr="00AB596C">
        <w:rPr>
          <w:rFonts w:ascii="Times New Roman" w:hAnsi="Times New Roman" w:cs="Times New Roman"/>
          <w:b/>
          <w:sz w:val="24"/>
          <w:szCs w:val="24"/>
        </w:rPr>
        <w:t>ИСПОЛЬЗОВАНИЕ СОВРЕМЕННЫХ ОБРАЗОВАТЕЛЬНЫХ ТЕХНОЛОГИЙ В РАБОТЕ МОЛОДОГО СПЕЦИАЛИСТА: РЕЗУЛЬТАТЫ СОВМЕСТНОЙ РАБОТЫ</w:t>
      </w:r>
    </w:p>
    <w:p w:rsidR="001B16C2" w:rsidRPr="00812191" w:rsidRDefault="004607CF" w:rsidP="00692568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bookmarkStart w:id="1" w:name="_zfznsgllvjmn" w:colFirst="0" w:colLast="0"/>
      <w:bookmarkEnd w:id="1"/>
      <w:r w:rsidRPr="00812191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Возможности современного урока географии в достижении новых образовательных результатов (ФГОС) (2024 г.)</w:t>
      </w:r>
      <w:bookmarkStart w:id="2" w:name="_djp82y83s0dn" w:colFirst="0" w:colLast="0"/>
      <w:bookmarkEnd w:id="2"/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c9eon8szm1dw" w:colFirst="0" w:colLast="0"/>
      <w:bookmarkEnd w:id="3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ОГЛАВЛЕНИЕ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Введение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Нормативно-правовая база современного географического образования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Место молодого специалиста в системе инновационного развития школы</w:t>
      </w:r>
      <w:bookmarkStart w:id="4" w:name="_GoBack"/>
      <w:bookmarkEnd w:id="4"/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Обновлённые ФГОС: требования к образовательным результатам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Современные образовательные технологии в географии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Опыт молодых специалистов: практическое применение технологий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 совместной работы: выводы и перспективы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Заключение</w:t>
      </w:r>
    </w:p>
    <w:p w:rsidR="001B16C2" w:rsidRPr="00AB596C" w:rsidRDefault="004607CF" w:rsidP="004607CF">
      <w:pPr>
        <w:numPr>
          <w:ilvl w:val="0"/>
          <w:numId w:val="2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Список использованной литературы</w:t>
      </w:r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f9gpndcss0ed" w:colFirst="0" w:colLast="0"/>
      <w:bookmarkEnd w:id="5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1. ВВЕДЕНИЕ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Модернизация российской системы образования в XXI веке требует кардинального пересмотра подходов к преподаванию учебных предметов, в том числе географии. Педагогическое сообщество находится в постоянном поиске средств и способов повышения качества образовательного процесса, обеспечения достижения обучающимися новых образовательных результатов, требуемых обновлённым Федеральным государственным образовательным стандартом (ФГОС) 2021-2023 годов.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Актуальность данной проблемы особенно остро стоит в отношении молодых специалистов — учителей с опытом работы до 3 лет, которые, с одной стороны, обладают свежим взглядом на образовательные технологии и высокой мотивацией к инновационной деятельности, а с другой стороны, испытывают затруднения в адаптации к реальным условиям школьной практики.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Мастер-класс, проведённый в 2024 году по теме </w:t>
      </w: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"Возможности современного урока географии в достижении новых образовательных результатов (ФГОС)"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, стал попыткой систематизировать и обобщить опыт молодых педагогов в применении современных образовательных технологий, а также выявить результаты совместной работы опытных и молодых учителей.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qr61dpbxbonb" w:colFirst="0" w:colLast="0"/>
      <w:bookmarkEnd w:id="6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Цель данного реферата: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Провести анализ использования современных образовательных технологий молодыми специалистами на уроках географии и определить, какие из них наиболее эффективны для достижения требований обновлённого ФГОС.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eyilt1xvih1v" w:colFirst="0" w:colLast="0"/>
      <w:bookmarkEnd w:id="7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Основные задачи:</w:t>
      </w:r>
    </w:p>
    <w:p w:rsidR="001B16C2" w:rsidRPr="00AB596C" w:rsidRDefault="004607CF" w:rsidP="004607CF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Изучить нормативно-правовую базу современного географического образования (ФГОС-2021, ФООП 2023-2024);</w:t>
      </w:r>
    </w:p>
    <w:p w:rsidR="001B16C2" w:rsidRPr="00AB596C" w:rsidRDefault="004607CF" w:rsidP="004607CF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Рассмотреть место молодого специалиста в системе образования и его роль в инновационных процессах;</w:t>
      </w:r>
    </w:p>
    <w:p w:rsidR="001B16C2" w:rsidRPr="00AB596C" w:rsidRDefault="004607CF" w:rsidP="004607CF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Проанализировать требования обновлённого ФГОС к образовательным результатам;</w:t>
      </w:r>
    </w:p>
    <w:p w:rsidR="001B16C2" w:rsidRPr="00AB596C" w:rsidRDefault="004607CF" w:rsidP="004607CF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Описать современные образовательные технологии, применяемые на уроках географии;</w:t>
      </w:r>
    </w:p>
    <w:p w:rsidR="001B16C2" w:rsidRPr="00AB596C" w:rsidRDefault="004607CF" w:rsidP="004607CF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Обобщить опыт молодых специалистов в применении этих технологий;</w:t>
      </w:r>
    </w:p>
    <w:p w:rsidR="001B16C2" w:rsidRPr="00AB596C" w:rsidRDefault="004607CF" w:rsidP="004607CF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Выявить результаты совместной работы молодых учителей с опытными коллегами;</w:t>
      </w:r>
    </w:p>
    <w:p w:rsidR="001B16C2" w:rsidRPr="00AB596C" w:rsidRDefault="004607CF" w:rsidP="004607CF">
      <w:pPr>
        <w:numPr>
          <w:ilvl w:val="0"/>
          <w:numId w:val="1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Сформулировать выводы и рекомендации для дальнейшего развития.</w:t>
      </w:r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b6d8prz5a7k8" w:colFirst="0" w:colLast="0"/>
      <w:bookmarkEnd w:id="8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2. НОРМАТИВНО-ПРАВОВАЯ БАЗА СОВРЕМЕННОГО ГЕОГРАФИЧЕСКОГО ОБРАЗОВАНИЯ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4jxs6f139aio" w:colFirst="0" w:colLast="0"/>
      <w:bookmarkEnd w:id="9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2.1. ФГОС-2021 и его особенности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Федеральный государственный образовательный стандарт основного общего образования (введен приказом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Минпросвещения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России № 287 от 31 мая 2021 года) и Федеральный государственный образовательный стандарт среднего общего образования (приказ № 413 от 17 мая 2012 года в редакции 2022 года) являются нормативной базой для всех школ Российской Федерации.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Ключевые особенности ФГОС-2021 в области географического образования:</w:t>
      </w:r>
    </w:p>
    <w:p w:rsidR="001B16C2" w:rsidRPr="00AB596C" w:rsidRDefault="004607CF" w:rsidP="00692568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Усиление 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деятельностного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подхода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 стандарте подробно описаны не просто знания, но конкретные способы деятельности, которыми должны овладеть учащиеся;</w:t>
      </w:r>
    </w:p>
    <w:p w:rsidR="001B16C2" w:rsidRPr="00AB596C" w:rsidRDefault="004607CF" w:rsidP="00692568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Конкретизация результатов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вместо обобщённых формулировок ФГОС-2010, в новом стандарте предметные результаты изложены в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деятельностной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форме (глаголы действия: "применять", "анализировать", "сравнивать", "оценивать");</w:t>
      </w:r>
    </w:p>
    <w:p w:rsidR="001B16C2" w:rsidRPr="00AB596C" w:rsidRDefault="004607CF" w:rsidP="00692568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Приоритет функциональной грамотности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формирование способности применять знания в жизненных ситуациях, а не просто запоминание фактов;</w:t>
      </w:r>
    </w:p>
    <w:p w:rsidR="001B16C2" w:rsidRPr="00AB596C" w:rsidRDefault="004607CF" w:rsidP="00692568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Развитие универсальных учебных действий (УУД)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метапредметные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результаты выступают на первый план:</w:t>
      </w:r>
    </w:p>
    <w:p w:rsidR="001B16C2" w:rsidRPr="00AB596C" w:rsidRDefault="004607CF" w:rsidP="004607CF">
      <w:pPr>
        <w:numPr>
          <w:ilvl w:val="1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Познавательные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УУД (анализ, синтез, сравнение, классификация)</w:t>
      </w:r>
    </w:p>
    <w:p w:rsidR="001B16C2" w:rsidRPr="00AB596C" w:rsidRDefault="004607CF" w:rsidP="004607CF">
      <w:pPr>
        <w:numPr>
          <w:ilvl w:val="1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Регулятивные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УУД (целеполагание, планирование, контроль, коррекция)</w:t>
      </w:r>
    </w:p>
    <w:p w:rsidR="001B16C2" w:rsidRPr="00AB596C" w:rsidRDefault="004607CF" w:rsidP="00692568">
      <w:pPr>
        <w:numPr>
          <w:ilvl w:val="1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Коммуникативные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УУД (сотрудничество, диалог, презентация);</w:t>
      </w:r>
    </w:p>
    <w:p w:rsidR="001B16C2" w:rsidRPr="00AB596C" w:rsidRDefault="004607CF" w:rsidP="00692568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Личностное развитие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формирование ценностных ориентаций, гражданской позиции, экологического сознания;</w:t>
      </w:r>
    </w:p>
    <w:p w:rsidR="001B16C2" w:rsidRPr="00AB596C" w:rsidRDefault="004607CF" w:rsidP="004607CF">
      <w:pPr>
        <w:numPr>
          <w:ilvl w:val="0"/>
          <w:numId w:val="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Вариативность и индивидуализация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признание разных образовательных потребностей обучающихся с разными способностями и интересами.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oziwtrvvigp" w:colFirst="0" w:colLast="0"/>
      <w:bookmarkEnd w:id="10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2.2. ФООП (Федеральная образовательная программа) 2023-2024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 соответствии с указом Президента РФ от 21 июля 2021 года "О мерах по повышению качества образования в Российской Федерации" и приказом Министерства просвещения РФ от 16 ноября 2022 года № 993, разработаны и утверждены Федеральные образовательные программы (ФООП) для начального общего, основного общего и среднего общего образования.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ФООП — это нормативный документ, который: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Определяет единые для всей Российской Федерации базовые объёмы и содержание образования по учебным предметам;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Устанавливает планируемые результаты освоения образовательной программы;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Определяет примерное соотношение между федеральным компонентом содержания образования и компонентом, формируемым учебным заведением;</w:t>
      </w:r>
    </w:p>
    <w:p w:rsidR="001B16C2" w:rsidRPr="00AB596C" w:rsidRDefault="004607CF" w:rsidP="00692568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Обеспечивает преемственность образования на разных уровнях (НОО → ООО → СОО).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Для географии ФООП-2023 определяет: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Минимальное содержание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предмета на каждом уровне образования;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Примерное распределение часов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разделами и темами;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Методические рекомендации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организации учебного процесса;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Примеры заданий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достижения планируемых результатов.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qeraudtzu0rq" w:colFirst="0" w:colLast="0"/>
      <w:bookmarkEnd w:id="11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2.3. Требования к образовательному процессу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Согласно нормативным документам 2023-2024 учебного года, при организации географического образования необходимо:</w:t>
      </w:r>
    </w:p>
    <w:tbl>
      <w:tblPr>
        <w:tblStyle w:val="a5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16C2" w:rsidRPr="00AB596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Требование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Примеры реализации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Использование </w:t>
            </w:r>
            <w:proofErr w:type="spellStart"/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деятельностного</w:t>
            </w:r>
            <w:proofErr w:type="spellEnd"/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подхода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Ученик — активный участник, а не пассивный слушатель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Проектная деятельность, исследования, практические работы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Формирование функциональной грамотности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Развитие способности применять знания в реальных ситуациях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Анализ текстов, решение практических задач, </w:t>
            </w:r>
            <w:proofErr w:type="gram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кейс-методы</w:t>
            </w:r>
            <w:proofErr w:type="gramEnd"/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Развитие УУД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Формирование познавательных, регулятивных и коммуникативных умений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 в группах, самоконтроль, планирование деятельности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Использование современных технологий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Применение ИКТ, интерактивных методов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Презентации, электронные карты, дистанционное обучение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Личностное развитие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Формирование ценностей, гражданской позиции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Экологическое образование, проекты социальной значимости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Оценивание результатов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Комплексная оценка знаний, умений и компетентностей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Рубрики, портфолио,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критериальное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оценивание</w:t>
            </w:r>
          </w:p>
        </w:tc>
      </w:tr>
    </w:tbl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812191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16C2" w:rsidRPr="00AB596C" w:rsidRDefault="004607CF" w:rsidP="00692568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96bf9pf7nou0" w:colFirst="0" w:colLast="0"/>
      <w:bookmarkEnd w:id="12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МЕСТО МОЛОДОГО СПЕЦИАЛИСТА В СИСТЕМЕ ИННОВАЦИОННОГО РАЗВИТИЯ ШКОЛЫ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63z9h6z9l6hc" w:colFirst="0" w:colLast="0"/>
      <w:bookmarkEnd w:id="13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3.1. Определение понятия "молодой специалист"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современной системе образования </w:t>
      </w: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молодой специалист (или молодой педагог)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это учитель с опытом работы от 0 до 3 лет (по некоторым регионам — до 5 лет), окончивший педагогическое учреждение высшего или среднего профессионального образования.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Характеристики молодого специалиста: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Высокая мотивация к инновационной деятельности;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Владение современными информационно-коммуникационными технологиями;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Энтузиазм и творческий подход;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Потребность в методической поддержке и наставничестве;</w:t>
      </w:r>
    </w:p>
    <w:p w:rsidR="001B16C2" w:rsidRPr="00AB596C" w:rsidRDefault="004607CF" w:rsidP="004607CF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Адаптация к реальным условиям школьной практики.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c9tt8a8idxuf" w:colFirst="0" w:colLast="0"/>
      <w:bookmarkEnd w:id="14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3.2. Роль молодого специалиста в инновационных процессах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 результатам исследований в области образования (2023-2024), молодые педагоги играют ключевую роль в инновационном развитии школы:</w:t>
      </w:r>
    </w:p>
    <w:p w:rsidR="001B16C2" w:rsidRPr="00AB596C" w:rsidRDefault="004607CF" w:rsidP="00692568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Внедрение новых технологий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молодые учителя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более готовы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 использованию интерактивных досок, электронных образовательных ресурсов, платформ для дистанционного обучения;</w:t>
      </w:r>
    </w:p>
    <w:p w:rsidR="001B16C2" w:rsidRPr="00AB596C" w:rsidRDefault="004607CF" w:rsidP="00692568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Творческий подход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молодые специалисты предлагают нестандартные решения, экспериментируют с методами обучения;</w:t>
      </w:r>
    </w:p>
    <w:p w:rsidR="001B16C2" w:rsidRPr="00AB596C" w:rsidRDefault="004607CF" w:rsidP="00692568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Повышение мотивации учащихся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благодаря энтузиазму и владению современными технологиями молодые учителя часто более успешны в мотивировании учеников;</w:t>
      </w:r>
    </w:p>
    <w:p w:rsidR="001B16C2" w:rsidRPr="00AB596C" w:rsidRDefault="004607CF" w:rsidP="00692568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Профессиональный рост коллектива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молодые специалисты "подталкивают" опытных коллег к совершенствованию, создают здоровую конкуренцию;</w:t>
      </w:r>
    </w:p>
    <w:p w:rsidR="001B16C2" w:rsidRPr="00AB596C" w:rsidRDefault="004607CF" w:rsidP="004607CF">
      <w:pPr>
        <w:numPr>
          <w:ilvl w:val="0"/>
          <w:numId w:val="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Инновационная культура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присутствие молодых педагогов способствует созданию в школе атмосферы постоянного развития и совершенствования.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ee5kl7nbkllg" w:colFirst="0" w:colLast="0"/>
      <w:bookmarkEnd w:id="15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3.3. Система поддержки молодых специалистов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 современной школе существует система мер по поддержке молодых педагогов: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А) На федеральном уровне: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Программы грантов для молодых учителей (до 1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млн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рублей за первые 3 года);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Льготное жилищное кредитование;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Участие в конкурсах "Учитель года", "Лучший молодой преподаватель";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Платформы для профессионального развития (EdSoo.ru, Москва-учебник и др.).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Б) На уровне образовательного учреждения: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Школа молодого педагога (ШМП)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система заседаний, на которых опытные учителя обучают молодых коллег методике преподавания, организации урока, работе с различными категориями обучающихся;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Наставничество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закрепление опытного педагога за молодым специалистом;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Открытые уроки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возможность посещать и анализировать уроки опытных коллег;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Методические семинары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проведение актуальных для молодых учителей тем (использование ИКТ, активные методы обучения и т.д.);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Мастер-классы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демонстрация лучших практик;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Конкурсы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участие в школьных и районных конкурсах профессионального мастерства.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4plpvv4r6jq3" w:colFirst="0" w:colLast="0"/>
      <w:bookmarkEnd w:id="16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3.4. Результаты совместной работы молодых специалистов с опытными коллегами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 данным анализа работы школ молодого педагога в 2023-2024 учебном году (источники: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ГБОУ различных регионов РФ):</w:t>
      </w:r>
      <w:proofErr w:type="gramEnd"/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Положительные результаты: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Молодые педагоги эффективно применяют интерактивные методы обучения (групповую работу, дискуссию, элементы проектной деятельности);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Увеличился процент уроков, на которых используются ИКТ;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Повысился уровень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вовлечённости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обучающихся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учебный процесс;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Улучшились результаты ОГЭ и ЕГЭ в классах молодых учителей (на 2-5% в среднем);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Молодые специалисты активно участвуют в инновационных проектах школы.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Сохраняющиеся проблемы: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Недостаточный опыт управления классом в сложных ситуациях;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Трудности с адаптацией к различным стилям работы (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авторитарный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, демократический);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Потребность в большем количестве методической поддержки;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Неполное использование потенциала дифференцированного подхода.</w:t>
      </w:r>
    </w:p>
    <w:p w:rsidR="001B16C2" w:rsidRPr="00AB596C" w:rsidRDefault="004607CF" w:rsidP="00692568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5khxstfv8d5r" w:colFirst="0" w:colLast="0"/>
      <w:bookmarkEnd w:id="17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4. ОБНОВЛЁННЫЕ ФГОС: ТРЕБОВАНИЯ К ОБРАЗОВАТЕЛЬНЫМ РЕЗУЛЬТАТАМ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nsgvrq8bwgrh" w:colFirst="0" w:colLast="0"/>
      <w:bookmarkEnd w:id="18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4.1. Три группы результатов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Обновлённый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ФГОС-2021 определяет три группы планируемых результатов: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19" w:name="_g3c3jzsyr0mj" w:colFirst="0" w:colLast="0"/>
      <w:bookmarkEnd w:id="19"/>
      <w:r w:rsidRPr="00AB596C">
        <w:rPr>
          <w:rFonts w:ascii="Times New Roman" w:hAnsi="Times New Roman" w:cs="Times New Roman"/>
          <w:b/>
          <w:bCs/>
          <w:color w:val="000000" w:themeColor="text1"/>
        </w:rPr>
        <w:t>1. Личностные результаты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Это развитие личностных качеств учащихся, их ценностных ориентаций, мировоззрения.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Личностные результаты в географическом образовании: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Гражданское воспитание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формирование активной гражданской позиции, готовности к участию в общественной жизни (например, через проекты по развитию локальных сообществ);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Патриотическое воспитание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любовь к Родине, её исторического и культурного наследия (изучение географии своего региона, малой Родины);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Экологическое воспитание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развитие экологического сознания, готовности к действиям по защите окружающей среды (проекты по озеленению, мониторингу загрязнения);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Ценность научного знания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развитие интереса к географической науке, признание её роли в современном мире;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Адаптация к изменениям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готовность к изменениям в окружающем мире, умение адаптироваться.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0" w:name="_vz4en0a2cox3" w:colFirst="0" w:colLast="0"/>
      <w:bookmarkEnd w:id="20"/>
      <w:r w:rsidRPr="00AB596C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</w:rPr>
        <w:t>Метапредметные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</w:rPr>
        <w:t xml:space="preserve"> результаты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Это развитие универсальных учебных действий, которые могут быть применены к любому предмету.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Познавательные УУД в географии:</w:t>
      </w:r>
      <w:proofErr w:type="gramEnd"/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Умение работать с информацией (поиск, анализ, синтез);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Установление причинно-следственных связей (почему идут дожди в одном регионе, а в другом пустыня?);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Сравнение и классификация географических объектов;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Создание моделей и схем.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 задания: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"Сравните климат Западной Европы и Восточной Азии на одной широте. Объясните причины различий, используя карты и данные о циркуляции атмосферы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Регулятивные УУД в географии:</w:t>
      </w:r>
      <w:proofErr w:type="gramEnd"/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Целеполагание ("На этом уроке я должен научиться...");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Планирование ("Какие шаги нужно выполнить, чтобы решить эту задачу?");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Контроль и коррекция ("Правильно ли я выполнил задание?");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Оценка результатов ("Какие умения я развил на этом уроке?").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Коммуникативные УУД в географии:</w:t>
      </w:r>
      <w:proofErr w:type="gramEnd"/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Сотрудничество в группе (распределение ролей, согласование действий);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Аргументация своей позиции (защита проекта, выступление с результатами исследования);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Слушание и понимание других (при обсуждении, дискуссии);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Презентация результатов работы.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1" w:name="_ywrwaadgyyw3" w:colFirst="0" w:colLast="0"/>
      <w:bookmarkEnd w:id="21"/>
      <w:r w:rsidRPr="00AB596C">
        <w:rPr>
          <w:rFonts w:ascii="Times New Roman" w:hAnsi="Times New Roman" w:cs="Times New Roman"/>
          <w:b/>
          <w:bCs/>
          <w:color w:val="000000" w:themeColor="text1"/>
        </w:rPr>
        <w:t>3. Предметные результаты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Это знания и умения, специфичные для географии.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Предметные результаты, формулируемые в 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деятельностной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форме: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Чтение и интерпретация географической информации: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Читать географические карты и определять по ним объекты;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Интерпретировать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климатограммы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, графики, таблицы;</w:t>
      </w:r>
    </w:p>
    <w:p w:rsidR="001B16C2" w:rsidRPr="00AB596C" w:rsidRDefault="004607CF" w:rsidP="00692568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Анализировать статистические данные.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Объяснение географических явлений: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Объяснять причины распределения климатов на Земле;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Объяснять влияние географического положения на особенности природы;</w:t>
      </w:r>
    </w:p>
    <w:p w:rsidR="001B16C2" w:rsidRPr="00AB596C" w:rsidRDefault="004607CF" w:rsidP="00692568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Объяснять взаимосвязь между компонентами географической среды.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Применение географических знаний: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Применять географические знания для анализа экологических проблем;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Использовать географические знания при планировании развития территорий;</w:t>
      </w:r>
    </w:p>
    <w:p w:rsidR="001B16C2" w:rsidRPr="00AB596C" w:rsidRDefault="004607CF" w:rsidP="00692568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Применять географические знания для безопасности в различных ситуациях.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Исследовательская деятельность: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Проводить наблюдения и измерения в природе;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Работать с первичными источниками информации;</w:t>
      </w:r>
    </w:p>
    <w:p w:rsidR="001B16C2" w:rsidRPr="00AB596C" w:rsidRDefault="004607CF" w:rsidP="004607CF">
      <w:pPr>
        <w:numPr>
          <w:ilvl w:val="1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Формулировать гипотезы и проверять их.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h8g9auhcmyaq" w:colFirst="0" w:colLast="0"/>
      <w:bookmarkEnd w:id="22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4.2. Функциональная грамотность как приоритетный результат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Обновлённый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ФГОС особое внимание уделяет </w:t>
      </w: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функциональной грамотности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способности применять знания и умения для решения реальных жизненных задач.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Виды функциональной грамотности, актуальные для географии:</w:t>
      </w:r>
    </w:p>
    <w:tbl>
      <w:tblPr>
        <w:tblStyle w:val="a6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16C2" w:rsidRPr="00AB596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Вид грамотности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Определение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Примеры в географии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Естественнонаучная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объяснять явления и применять научный метод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Объяснение климатических процессов, анализ экологических данных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Читательская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понимать и анализировать тексты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Чтение географических текстов, интерпретация графиков и таблиц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Математическая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применять математические знания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Расчёт масштаба, анализ демографических данных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Финансовая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Знание экономических процессов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экономического развития регионов, торговли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Глобальная компетентность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понимать глобальные проблемы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климатических изменений, миграции населения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Картографическая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Способность читать и создавать карты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Определение координат, анализ пространственной информации</w:t>
            </w:r>
          </w:p>
        </w:tc>
      </w:tr>
    </w:tbl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lfveou4iic2d" w:colFirst="0" w:colLast="0"/>
      <w:bookmarkEnd w:id="23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4.3. Достижение результатов в практике обучения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достижения требуемых результатов в соответствии с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обновлённым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ФГОС: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Выбор содержания: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Отбирать материал, который формирует не просто знания, но умения их применять;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Включать материал о современных географических проблемах (климатические изменения, устойчивое развитие);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Использовать краеведческий материал, связывая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глобальное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локальным.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Организация учебной деятельности: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Использовать различные формы работы (индивидуальная, парная, групповая, фронтальная);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Применять активные методы обучения (проблемное обучение, проектная деятельность, игры);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Создавать ситуации, где нужно применить знания в новом контексте.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 Использование технологий: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Применять информационно-коммуникационные технологии;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Использовать электронные образовательные ресурсы;</w:t>
      </w:r>
    </w:p>
    <w:p w:rsidR="001B16C2" w:rsidRPr="00AB596C" w:rsidRDefault="004607CF" w:rsidP="00692568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Работать с цифровыми картами и геоинформационными системами.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Оценивание: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Использовать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критериальное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оценивание (рубрики с конкретными критериями);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Применять различные формы оценивания (тесты, проекты, практические работы);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Отслеживать развитие УУД и личностных результатов.</w:t>
      </w:r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1gk593c25jel" w:colFirst="0" w:colLast="0"/>
      <w:bookmarkEnd w:id="24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5. СОВРЕМЕННЫЕ ОБРАЗОВАТЕЛЬНЫЕ ТЕХНОЛОГИИ В ГЕОГРАФИИ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_em823aci1f0e" w:colFirst="0" w:colLast="0"/>
      <w:bookmarkEnd w:id="25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5.1. Определение образовательной технологии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Образовательная технология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это система условий, методов, приёмов, организационных форм и материально-технических средств,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позволяющих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достичь запланированные образовательные результаты.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 отличие от просто методов или приёмов, технология предполагает: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Чёткое определение целей;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Системность (взаимосвязь всех компонентов);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Воспроизводимость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(может быть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применена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другими учителями с аналогичными результатами);</w:t>
      </w:r>
    </w:p>
    <w:p w:rsidR="001B16C2" w:rsidRPr="00AB596C" w:rsidRDefault="004607CF" w:rsidP="004607CF">
      <w:pPr>
        <w:numPr>
          <w:ilvl w:val="0"/>
          <w:numId w:val="1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Эффективность (реально повышает качество обучения).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u5jyrx2wgtjo" w:colFirst="0" w:colLast="0"/>
      <w:bookmarkEnd w:id="26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5.2. Классификация современных образовательных технологий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 способу организации взаимодействия между участниками: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7" w:name="_k3t8zq9n8iy8" w:colFirst="0" w:colLast="0"/>
      <w:bookmarkEnd w:id="27"/>
      <w:r w:rsidRPr="00AB596C">
        <w:rPr>
          <w:rFonts w:ascii="Times New Roman" w:hAnsi="Times New Roman" w:cs="Times New Roman"/>
          <w:b/>
          <w:bCs/>
          <w:color w:val="000000" w:themeColor="text1"/>
        </w:rPr>
        <w:t xml:space="preserve">1. Технология 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</w:rPr>
        <w:t>деятельностного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</w:rPr>
        <w:t xml:space="preserve"> обучения (системно-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</w:rPr>
        <w:t>деятельностный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</w:rPr>
        <w:t xml:space="preserve"> подход)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Суть: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Ученик не получает готовые знания, а сам добывает их через собственную деятельность.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Структура урока:</w:t>
      </w:r>
    </w:p>
    <w:p w:rsidR="001B16C2" w:rsidRPr="00AB596C" w:rsidRDefault="004607CF" w:rsidP="004607CF">
      <w:pPr>
        <w:numPr>
          <w:ilvl w:val="0"/>
          <w:numId w:val="1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Мотивация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создание проблемной ситуации, которая вызывает интерес;</w:t>
      </w:r>
    </w:p>
    <w:p w:rsidR="001B16C2" w:rsidRPr="00AB596C" w:rsidRDefault="004607CF" w:rsidP="004607CF">
      <w:pPr>
        <w:numPr>
          <w:ilvl w:val="0"/>
          <w:numId w:val="1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Актуализация знаний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вспоминание ранее изученного материала;</w:t>
      </w:r>
    </w:p>
    <w:p w:rsidR="001B16C2" w:rsidRPr="00AB596C" w:rsidRDefault="004607CF" w:rsidP="004607CF">
      <w:pPr>
        <w:numPr>
          <w:ilvl w:val="0"/>
          <w:numId w:val="1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Открытие новых знаний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самостоятельная работа учащихся по поиску и анализу информации;</w:t>
      </w:r>
    </w:p>
    <w:p w:rsidR="001B16C2" w:rsidRPr="00AB596C" w:rsidRDefault="004607CF" w:rsidP="004607CF">
      <w:pPr>
        <w:numPr>
          <w:ilvl w:val="0"/>
          <w:numId w:val="1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Применение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использование новых знаний в практических заданиях;</w:t>
      </w:r>
    </w:p>
    <w:p w:rsidR="001B16C2" w:rsidRPr="00AB596C" w:rsidRDefault="004607CF" w:rsidP="00692568">
      <w:pPr>
        <w:numPr>
          <w:ilvl w:val="0"/>
          <w:numId w:val="1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Рефлексия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анализ собственной деятельности.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 урока в 7 классе "Почему распределены климаты?" (</w:t>
      </w:r>
      <w:proofErr w:type="spellStart"/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деятельностный</w:t>
      </w:r>
      <w:proofErr w:type="spellEnd"/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подход)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Мотивация: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"На экваторе ежегодно выпадает 1000-2000 мм осадков, а в Сахаре — менее 100 мм, хотя обе области находятся на одной планете. Почему?"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Актуализация: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Вспоминаем, что такое солнечная радиация, циркуляция атмосферы, воздушные массы.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Открытие знаний: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Учащиеся, работая с климатическими картами и текстом учебника, самостоятельно выявляют связь между поясами солнечной радиации, циркуляцией атмосферы и распределением климатических поясов.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Применение: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Используя полученное понимание, объясняют климат своего региона и прогнозируют возможные изменения.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Рефлексия: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"Какой процесс я понял? Где я могу использовать это знание в жизни?"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8" w:name="_nc6vn9z3u0oj" w:colFirst="0" w:colLast="0"/>
      <w:bookmarkEnd w:id="28"/>
      <w:r w:rsidRPr="00AB596C">
        <w:rPr>
          <w:rFonts w:ascii="Times New Roman" w:hAnsi="Times New Roman" w:cs="Times New Roman"/>
          <w:b/>
          <w:bCs/>
          <w:color w:val="000000" w:themeColor="text1"/>
        </w:rPr>
        <w:t>2. Технология проблемного обучения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Суть: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Учащимся предлагается проблемная ситуация, которую они должны решить самостоятельно, используя различные источники информации.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Методы проблемного обучения:</w:t>
      </w:r>
    </w:p>
    <w:p w:rsidR="001B16C2" w:rsidRPr="00AB596C" w:rsidRDefault="004607CF" w:rsidP="004607CF">
      <w:pPr>
        <w:numPr>
          <w:ilvl w:val="0"/>
          <w:numId w:val="1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Проблемное изложение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учитель демонстрирует решение проблемы, но не даёт готовых ответов;</w:t>
      </w:r>
    </w:p>
    <w:p w:rsidR="001B16C2" w:rsidRPr="00AB596C" w:rsidRDefault="004607CF" w:rsidP="004607CF">
      <w:pPr>
        <w:numPr>
          <w:ilvl w:val="0"/>
          <w:numId w:val="1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Поисковый метод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учащиеся ищут информацию самостоятельно, опираясь на указания учителя;</w:t>
      </w:r>
    </w:p>
    <w:p w:rsidR="001B16C2" w:rsidRPr="00AB596C" w:rsidRDefault="004607CF" w:rsidP="00692568">
      <w:pPr>
        <w:numPr>
          <w:ilvl w:val="0"/>
          <w:numId w:val="19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Исследовательский метод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учащиеся сами формулируют проблему, выдвигают гипотезы, проверяют их.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 проблемной ситуации в 8 классе "Почему население России неравномерно распределено?"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B16C2" w:rsidRPr="00AB596C" w:rsidRDefault="004607CF" w:rsidP="00692568">
      <w:pPr>
        <w:numPr>
          <w:ilvl w:val="0"/>
          <w:numId w:val="1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Постановка проблемы: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Показываем карту населения России, на которой видно, что на западе люди живут плотнее, чем на востоке. Задаём вопрос: "Почему так произошло?"</w:t>
      </w:r>
    </w:p>
    <w:p w:rsidR="001B16C2" w:rsidRPr="00AB596C" w:rsidRDefault="004607CF" w:rsidP="00692568">
      <w:pPr>
        <w:numPr>
          <w:ilvl w:val="0"/>
          <w:numId w:val="1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Выдвижение гипотез: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Учащиеся предлагают версии (климат, экономика, история колонизации, развитие транспорта);</w:t>
      </w:r>
    </w:p>
    <w:p w:rsidR="001B16C2" w:rsidRPr="00AB596C" w:rsidRDefault="004607CF" w:rsidP="00692568">
      <w:pPr>
        <w:numPr>
          <w:ilvl w:val="0"/>
          <w:numId w:val="1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Проверка гипотез: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Работая с картами климатических зон, природных зон, экономической карты, картой истории, учащиеся проверяют, какая гипотеза верна;</w:t>
      </w:r>
    </w:p>
    <w:p w:rsidR="001B16C2" w:rsidRPr="00AB596C" w:rsidRDefault="004607CF" w:rsidP="004607CF">
      <w:pPr>
        <w:numPr>
          <w:ilvl w:val="0"/>
          <w:numId w:val="1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Формулирование вывода: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Понимают, что причина комплексная (совокупность природных, исторических и экономических факторов).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29" w:name="_dt1zlvmbw7ln" w:colFirst="0" w:colLast="0"/>
      <w:bookmarkEnd w:id="29"/>
      <w:r w:rsidRPr="00AB596C">
        <w:rPr>
          <w:rFonts w:ascii="Times New Roman" w:hAnsi="Times New Roman" w:cs="Times New Roman"/>
          <w:b/>
          <w:bCs/>
          <w:color w:val="000000" w:themeColor="text1"/>
        </w:rPr>
        <w:t>3. Технология проектного обучения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Суть: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Учащиеся работают над долгосрочным проектом, результатом которого является конкретный, материальный или интеллектуальный продукт.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Этапы проектной деятельности:</w:t>
      </w:r>
    </w:p>
    <w:p w:rsidR="001B16C2" w:rsidRPr="00AB596C" w:rsidRDefault="004607CF" w:rsidP="004607CF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Выбор темы и проблемы;</w:t>
      </w:r>
    </w:p>
    <w:p w:rsidR="001B16C2" w:rsidRPr="00AB596C" w:rsidRDefault="004607CF" w:rsidP="004607CF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Планирование;</w:t>
      </w:r>
    </w:p>
    <w:p w:rsidR="001B16C2" w:rsidRPr="00AB596C" w:rsidRDefault="004607CF" w:rsidP="004607CF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Сбор информации;</w:t>
      </w:r>
    </w:p>
    <w:p w:rsidR="001B16C2" w:rsidRPr="00AB596C" w:rsidRDefault="004607CF" w:rsidP="004607CF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Анализ информации;</w:t>
      </w:r>
    </w:p>
    <w:p w:rsidR="001B16C2" w:rsidRPr="00AB596C" w:rsidRDefault="004607CF" w:rsidP="004607CF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Подготовка презентации;</w:t>
      </w:r>
    </w:p>
    <w:p w:rsidR="001B16C2" w:rsidRPr="00AB596C" w:rsidRDefault="004607CF" w:rsidP="00692568">
      <w:pPr>
        <w:numPr>
          <w:ilvl w:val="0"/>
          <w:numId w:val="8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Защита проекта.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Примеры проектов на уроках географии:</w:t>
      </w:r>
    </w:p>
    <w:p w:rsidR="001B16C2" w:rsidRPr="00AB596C" w:rsidRDefault="004607CF" w:rsidP="004607CF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"Развитие туризма в нашем регионе" (5-6 класс)</w:t>
      </w:r>
    </w:p>
    <w:p w:rsidR="001B16C2" w:rsidRPr="00AB596C" w:rsidRDefault="004607CF" w:rsidP="004607CF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"Климатические изменения и их влияние на жизнь человека" (7-8 класс)</w:t>
      </w:r>
    </w:p>
    <w:p w:rsidR="001B16C2" w:rsidRPr="00AB596C" w:rsidRDefault="004607CF" w:rsidP="004607CF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"Экономическое развитие выбранного региона России" (8-9 класс)</w:t>
      </w:r>
    </w:p>
    <w:p w:rsidR="001B16C2" w:rsidRPr="00AB596C" w:rsidRDefault="004607CF" w:rsidP="004607CF">
      <w:pPr>
        <w:numPr>
          <w:ilvl w:val="0"/>
          <w:numId w:val="1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"Устойчивое развитие — миф или реальность?" (9-10 класс)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0" w:name="_rt2afusdjldh" w:colFirst="0" w:colLast="0"/>
      <w:bookmarkEnd w:id="30"/>
      <w:r w:rsidRPr="00AB596C">
        <w:rPr>
          <w:rFonts w:ascii="Times New Roman" w:hAnsi="Times New Roman" w:cs="Times New Roman"/>
          <w:b/>
          <w:bCs/>
          <w:color w:val="000000" w:themeColor="text1"/>
        </w:rPr>
        <w:lastRenderedPageBreak/>
        <w:t>4. Технология развития критического мышления (ТРКМ)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Суть: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Научить учащихся не слепо принимать информацию, а анализировать её, сравнивать разные точки зрения, делать собственные выводы.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Структура урока (модель "Вызов — Осмысление — Рефлексия"):</w:t>
      </w:r>
    </w:p>
    <w:p w:rsidR="001B16C2" w:rsidRPr="00AB596C" w:rsidRDefault="004607CF" w:rsidP="004607CF">
      <w:pPr>
        <w:numPr>
          <w:ilvl w:val="0"/>
          <w:numId w:val="2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Вызов (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Evocation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активизация предварительных знаний, создание интереса к теме;</w:t>
      </w:r>
    </w:p>
    <w:p w:rsidR="001B16C2" w:rsidRPr="00AB596C" w:rsidRDefault="004607CF" w:rsidP="004607CF">
      <w:pPr>
        <w:numPr>
          <w:ilvl w:val="0"/>
          <w:numId w:val="2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Осмысление (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Realization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of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meaning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получение новой информации, взаимодействие с ней;</w:t>
      </w:r>
    </w:p>
    <w:p w:rsidR="001B16C2" w:rsidRPr="00AB596C" w:rsidRDefault="004607CF" w:rsidP="00692568">
      <w:pPr>
        <w:numPr>
          <w:ilvl w:val="0"/>
          <w:numId w:val="2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Рефлексия (</w:t>
      </w: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Reflection</w:t>
      </w:r>
      <w:proofErr w:type="spell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осмысление полученной информации, применение новых знаний.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Приёмы ТРКМ: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Кластер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графическое отображение идей, связанных с центральным понятием;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Синквейн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пятистрочный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стих (помогает выразить понимание в лаконичной форме);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Сравнительная таблица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сопоставление характеристик двух объектов;</w:t>
      </w:r>
    </w:p>
    <w:p w:rsidR="001B16C2" w:rsidRPr="00AB596C" w:rsidRDefault="004607CF" w:rsidP="00692568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Толстые и тонкие вопросы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вопросы на понимание фактов и вопросы на анализ и оценку.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 урока по теме "Природные зоны" (ТРКМ)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Вызов: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"Какие природные зоны вы знаете? Что в них произрастает?" (активизация знаний)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Осмысление: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Работаем с текстом учебника, выполняем задание "Сравнительная таблица природных зон" (заполняем таблицу с характеристиками климата, растительности, животного мира, почв)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Рефлексия: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Составляем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синквейн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 любой природной зоне, обсуждаем проблему сохранения природных зон.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1" w:name="_836n9cfmtf0f" w:colFirst="0" w:colLast="0"/>
      <w:bookmarkEnd w:id="31"/>
      <w:r w:rsidRPr="00AB596C">
        <w:rPr>
          <w:rFonts w:ascii="Times New Roman" w:hAnsi="Times New Roman" w:cs="Times New Roman"/>
          <w:b/>
          <w:bCs/>
          <w:color w:val="000000" w:themeColor="text1"/>
        </w:rPr>
        <w:t>5. Дифференцированное обучение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Суть: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Организация обучения с учётом различных способностей, интересов и темпа обучения отдельных учащихся.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Уровни дифференциации: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1 (низкий):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Простые задания, наглядная информация, больше времени на выполнение;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2 (средний):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Стандартные задания, требующие применения основных знаний;</w:t>
      </w:r>
    </w:p>
    <w:p w:rsidR="001B16C2" w:rsidRPr="00AB596C" w:rsidRDefault="004607CF" w:rsidP="00692568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3 (высокий):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Творческие и исследовательские задания, требующие применения знаний в новых ситуациях.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 дифференцированного урока "Работа с географическими координатами" (6 класс)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1: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"Найди на карте город, расположенный на координатах 55°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с.ш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37°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в.д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." (Ответ: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Москва)</w:t>
      </w:r>
      <w:proofErr w:type="gramEnd"/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2: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"Найди на карте города, расположенные на координатах X, Y, Z и определи их названия. Сравни их климат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3: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"Найди три крупных города России на одной широте (например, 55°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с.ш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.). Сравни их климат, объясни различия, используя знания о влиянии океанов и рельефа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2" w:name="_k9120ty9koia" w:colFirst="0" w:colLast="0"/>
      <w:bookmarkEnd w:id="32"/>
      <w:r w:rsidRPr="00AB596C">
        <w:rPr>
          <w:rFonts w:ascii="Times New Roman" w:hAnsi="Times New Roman" w:cs="Times New Roman"/>
          <w:b/>
          <w:bCs/>
          <w:color w:val="000000" w:themeColor="text1"/>
        </w:rPr>
        <w:lastRenderedPageBreak/>
        <w:t>6. Интерактивные методы обучения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Суть: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Организация взаимодействия между участниками образовательного процесса, основанная на диалоге и сотрудничестве.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Методы: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Групповая работа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распределение заданий между членами группы;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Дискуссия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обсуждение разных точек зрения;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Ролевая игра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проигрывание различных ситуаций;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Дебаты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формализованный спор на определённую тему;</w:t>
      </w:r>
    </w:p>
    <w:p w:rsidR="001B16C2" w:rsidRPr="00AB596C" w:rsidRDefault="004607CF" w:rsidP="00692568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Кейс-метод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анализ конкретной жизненной ситуации.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Пример интерактивной игры "Конференция ООН по климатическим изменениям" (8-9 класс)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Суть: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Учащиеся представляют разные страны и должны найти компромисс по мерам борьбы с климатическими изменениями.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Роли: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Представители развивающихся стран (климат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хорошей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Представители развитых стран (индустриальные выбросы);</w:t>
      </w:r>
    </w:p>
    <w:p w:rsidR="001B16C2" w:rsidRPr="00AB596C" w:rsidRDefault="004607CF" w:rsidP="004607CF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Представители малых островных государств (угроза затопления);</w:t>
      </w:r>
    </w:p>
    <w:p w:rsidR="001B16C2" w:rsidRPr="00AB596C" w:rsidRDefault="004607CF" w:rsidP="00692568">
      <w:pPr>
        <w:numPr>
          <w:ilvl w:val="0"/>
          <w:numId w:val="10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Экологи (требуют жёстких мер).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Процесс:</w:t>
      </w:r>
    </w:p>
    <w:p w:rsidR="001B16C2" w:rsidRPr="00AB596C" w:rsidRDefault="004607CF" w:rsidP="004607CF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Каждая группа готовит позицию (интересы своей страны);</w:t>
      </w:r>
    </w:p>
    <w:p w:rsidR="001B16C2" w:rsidRPr="00AB596C" w:rsidRDefault="004607CF" w:rsidP="004607CF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Проводится переговоры;</w:t>
      </w:r>
    </w:p>
    <w:p w:rsidR="001B16C2" w:rsidRPr="00AB596C" w:rsidRDefault="004607CF" w:rsidP="004607CF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Пытаются найти решение, устраивающее все стороны;</w:t>
      </w:r>
    </w:p>
    <w:p w:rsidR="001B16C2" w:rsidRPr="00AB596C" w:rsidRDefault="004607CF" w:rsidP="00692568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Подводят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итоги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какие компромиссы возможны.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Учащиеся понимают сложность решения глобальных проблем, развивают коммуникативные и регулятивные УУД.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_5tol60ivd235" w:colFirst="0" w:colLast="0"/>
      <w:bookmarkEnd w:id="33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5.3. Информационно-коммуникационные технологии (ИКТ)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ИКТ в географии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использование компьютеров, интерактивных досок, электронных образовательных ресурсов для организации обучения.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Направления использования ИКТ:</w:t>
      </w:r>
    </w:p>
    <w:tbl>
      <w:tblPr>
        <w:tblStyle w:val="a7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16C2" w:rsidRPr="00AB596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Направление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Примеры средств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Применение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Демонстрация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PowerPoint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Canva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интерактивная доска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Показ картин, карт, видеофрагментов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Поиск информации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Интернет, электронные энциклопедии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Самостоятельный поиск данных учащимися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Аналитическая работа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Google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Earth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интерактивные карты, QGIS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Анализ пространственной информации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Проверка знаний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Kahoot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Quizizz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онлайн-</w:t>
            </w: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тесты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Тестирование и контроль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Коммуникация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Zoom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Google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Meet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электронная почта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Дистанционное обучение, консультации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Создание продукта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Canva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PowerPoint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video-editor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Подготовка презентаций, видеопроектов</w:t>
            </w:r>
          </w:p>
        </w:tc>
      </w:tr>
    </w:tbl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Электронные образовательные ресурсы (ЭОР) для географии:</w:t>
      </w:r>
    </w:p>
    <w:p w:rsidR="001B16C2" w:rsidRPr="00AB596C" w:rsidRDefault="004607CF" w:rsidP="004607C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Уроки географии (интерактивные наглядные пособия для 6-9 классов);</w:t>
      </w:r>
    </w:p>
    <w:p w:rsidR="001B16C2" w:rsidRPr="00AB596C" w:rsidRDefault="004607CF" w:rsidP="004607C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Earth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Maps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(виртуальные путешествия, детальное изучение территорий);</w:t>
      </w:r>
    </w:p>
    <w:p w:rsidR="001B16C2" w:rsidRPr="00AB596C" w:rsidRDefault="004607CF" w:rsidP="004607C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Платформа ФГИС "Моя школа" (доступ к электронным учебникам и образовательным материалам);</w:t>
      </w:r>
    </w:p>
    <w:p w:rsidR="001B16C2" w:rsidRPr="00AB596C" w:rsidRDefault="004607CF" w:rsidP="004607C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МЭШ (Московская электронная школа) и аналоги в других регионах;</w:t>
      </w:r>
    </w:p>
    <w:p w:rsidR="001B16C2" w:rsidRPr="00AB596C" w:rsidRDefault="004607CF" w:rsidP="004607C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Интерактивные климатические карты и данные по </w:t>
      </w:r>
      <w:hyperlink r:id="rId6">
        <w:r w:rsidRPr="00AB596C">
          <w:rPr>
            <w:rFonts w:ascii="Times New Roman" w:hAnsi="Times New Roman" w:cs="Times New Roman"/>
            <w:color w:val="000000" w:themeColor="text1"/>
            <w:sz w:val="24"/>
            <w:szCs w:val="24"/>
            <w:u w:val="single"/>
          </w:rPr>
          <w:t>https://climate-data.org</w:t>
        </w:r>
      </w:hyperlink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1B16C2" w:rsidRPr="00AB596C" w:rsidRDefault="004607CF" w:rsidP="004607C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WorldBank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Open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анализа статистики развития стран.</w:t>
      </w:r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9fsj311ir3gi" w:colFirst="0" w:colLast="0"/>
      <w:bookmarkEnd w:id="34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6. ОПЫТ МОЛОДЫХ СПЕЦИАЛИСТОВ: ПРАКТИЧЕСКОЕ ПРИМЕНЕНИЕ ТЕХНОЛОГИЙ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_t33q809qiru7" w:colFirst="0" w:colLast="0"/>
      <w:bookmarkEnd w:id="35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6.1. Результаты мастер-класса 2024 года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На мастер-классе "Возможности современного урока географии в достижении новых образовательных результатов (ФГОС) (2024 г.)" молодыми специалистами из различных школ были представлены следующие результаты: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Технология, наиболее часто применяемая молодыми учителями:</w:t>
      </w:r>
    </w:p>
    <w:p w:rsidR="001B16C2" w:rsidRPr="00AB596C" w:rsidRDefault="004607CF" w:rsidP="004607CF">
      <w:pPr>
        <w:numPr>
          <w:ilvl w:val="0"/>
          <w:numId w:val="1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Интерактивные методы (работа в группах, дискуссии)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85% молодых учителей;</w:t>
      </w:r>
    </w:p>
    <w:p w:rsidR="001B16C2" w:rsidRPr="00AB596C" w:rsidRDefault="004607CF" w:rsidP="004607CF">
      <w:pPr>
        <w:numPr>
          <w:ilvl w:val="0"/>
          <w:numId w:val="1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Проектная деятельность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70%;</w:t>
      </w:r>
    </w:p>
    <w:p w:rsidR="001B16C2" w:rsidRPr="00AB596C" w:rsidRDefault="004607CF" w:rsidP="004607CF">
      <w:pPr>
        <w:numPr>
          <w:ilvl w:val="0"/>
          <w:numId w:val="1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Проблемное обучение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60%;</w:t>
      </w:r>
    </w:p>
    <w:p w:rsidR="001B16C2" w:rsidRPr="00AB596C" w:rsidRDefault="004607CF" w:rsidP="004607CF">
      <w:pPr>
        <w:numPr>
          <w:ilvl w:val="0"/>
          <w:numId w:val="1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Информационно-коммуникационные технологии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90%;</w:t>
      </w:r>
    </w:p>
    <w:p w:rsidR="001B16C2" w:rsidRPr="00AB596C" w:rsidRDefault="004607CF" w:rsidP="004607CF">
      <w:pPr>
        <w:numPr>
          <w:ilvl w:val="0"/>
          <w:numId w:val="1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Развитие критического мышления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45%;</w:t>
      </w:r>
    </w:p>
    <w:p w:rsidR="001B16C2" w:rsidRPr="00AB596C" w:rsidRDefault="004607CF" w:rsidP="004607CF">
      <w:pPr>
        <w:numPr>
          <w:ilvl w:val="0"/>
          <w:numId w:val="1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Дифференцированное обучение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55%.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nor1qu418a9q" w:colFirst="0" w:colLast="0"/>
      <w:bookmarkEnd w:id="36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6.2. Примеры успешных практик молодых специалистов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7" w:name="_idirxgj21d58" w:colFirst="0" w:colLast="0"/>
      <w:bookmarkEnd w:id="37"/>
      <w:r w:rsidRPr="00AB596C">
        <w:rPr>
          <w:rFonts w:ascii="Times New Roman" w:hAnsi="Times New Roman" w:cs="Times New Roman"/>
          <w:b/>
          <w:bCs/>
          <w:color w:val="000000" w:themeColor="text1"/>
        </w:rPr>
        <w:t>Пример 1: Интерактивные методы в классе с низкой мотивацией (молодой учитель Н.М., 8 класс)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Проблема: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Класс был неактивен, мало участвовал в уроках, низкая успеваемость.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Решение: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Молодой учитель внедрил групповую работу и дискуссии на каждом уроке.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Реализация: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На уроке по теме "Население России" класс разделили на 5 групп;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Каждой группе дали задание: изучить демографические характеристики одного из федеральных округов и представить результаты;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Проведена дискуссия: "Почему в Дальневосточном ФО низкая плотность населения, несмотря на богатые ресурсы?";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Каждая группа защищала свою позицию, приводя доказательства.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Результаты: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Вовлечённость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урок возросла с 30% до 85%;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Качество успеваемости улучшилось на 20%;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Учащиеся развили коммуникативные и аналитические умения;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Класс стал более дружным и сплочённым.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8" w:name="_9ptigagpnmtx" w:colFirst="0" w:colLast="0"/>
      <w:bookmarkEnd w:id="38"/>
      <w:r w:rsidRPr="00AB596C">
        <w:rPr>
          <w:rFonts w:ascii="Times New Roman" w:hAnsi="Times New Roman" w:cs="Times New Roman"/>
          <w:b/>
          <w:bCs/>
          <w:color w:val="000000" w:themeColor="text1"/>
        </w:rPr>
        <w:t>Пример 2: Проектная деятельность для формирования функциональной грамотности (молодой учитель И.В., 7 класс)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Проблема: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Учащиеся не видели связи между географией и реальной жизнью, не понимали, зачем нужны географические знания.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Решение: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Организована проектная деятельность по теме "Развитие туризма в нашем регионе".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Проект: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1: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Анализ природных и культурных достопримечательностей своего региона;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2: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Анализ климатических условий, пригодных для туризма;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3: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Разработка туристического маршрута с учётом доступности, интересов туристов, сезонности;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4: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Подготовка буклета и презентации;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5: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Защита проекта перед родителями и администрацией школы.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Результаты: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Учащиеся поняли практическое применение географических знаний;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Развились навыки работы в команде, презентации результатов;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Повысилась мотивация к изучению географии;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Три лучших проекта отправлены на районный конкурс.</w:t>
      </w:r>
    </w:p>
    <w:p w:rsidR="001B16C2" w:rsidRPr="00AB596C" w:rsidRDefault="004607CF" w:rsidP="004607CF">
      <w:pPr>
        <w:pStyle w:val="4"/>
        <w:spacing w:before="0" w:after="0"/>
        <w:rPr>
          <w:rFonts w:ascii="Times New Roman" w:hAnsi="Times New Roman" w:cs="Times New Roman"/>
          <w:color w:val="000000" w:themeColor="text1"/>
        </w:rPr>
      </w:pPr>
      <w:bookmarkStart w:id="39" w:name="_oipk5fdovk39" w:colFirst="0" w:colLast="0"/>
      <w:bookmarkEnd w:id="39"/>
      <w:r w:rsidRPr="00AB596C">
        <w:rPr>
          <w:rFonts w:ascii="Times New Roman" w:hAnsi="Times New Roman" w:cs="Times New Roman"/>
          <w:b/>
          <w:bCs/>
          <w:color w:val="000000" w:themeColor="text1"/>
        </w:rPr>
        <w:t>Пример 3: Применение ИКТ для развития картографических навыков (молодой учитель А.Р., 6 класс)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Проблема: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Учащиеся плохо ориентировались в координатах, не могли определить местоположение объектов на карте.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Решение: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Использование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Earth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интерактивных упражнений.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Реализация: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первых уроках учащиеся работали с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Earth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, «летали» в разные точки планеты, определяли координаты знакомых мест (своего города, столицы, Эвереста и т.д.);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Выполняли интерактивные упражнения на сайтах географических игр;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Создавали собственные карты в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My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Maps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, отмечая интересующие их объекты.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Результаты: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95% учащихся научились определять координаты с помощью карты;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Развилось пространственное воображение;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Учащиеся с интересом участвовали в уроках;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Успеваемость по этой теме возросла с 45% до 85%.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m5s1v5uuzn48" w:colFirst="0" w:colLast="0"/>
      <w:bookmarkEnd w:id="40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6.3. Вызовы и трудности в применении современных технологий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Несмотря на высокий энтузиазм молодых учителей, они столкнулись со следующими трудностями: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8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B16C2" w:rsidRPr="00AB596C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Трудность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Пути решения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Техническое обеспечение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 интерактивной доски, плохой интернет, устаревшие компьютеры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Использование собственных гаджетов, работа с имеющимся оборудованием, поиск альтернативных ресурсов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Время на подготовку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Подготовка к новым методам требует больше времени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Постепенное внедрение, использование готовых материалов, сотрудничество с коллегами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Управление классом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Активные методы иногда приводят к шуму и беспорядку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Чёткие правила, система поощрений и наказаний, развитие навыков управления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Индивидуальные особенности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все методы подходят для всех учащихся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Комбинирование методов, дифференцирование заданий, поддержка отстающих</w:t>
            </w:r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Оценивание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Трудно объективно оценить работу в групповых проектах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Использование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критериальных</w:t>
            </w:r>
            <w:proofErr w:type="spellEnd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рубрик, портфолио, </w:t>
            </w:r>
            <w:proofErr w:type="spellStart"/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взаимооценка</w:t>
            </w:r>
            <w:proofErr w:type="spellEnd"/>
          </w:p>
        </w:tc>
      </w:tr>
      <w:tr w:rsidR="001B16C2" w:rsidRPr="00AB596C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Давление администрации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Требование "традиционного урока", боязнь экспериментов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6C2" w:rsidRPr="00AB596C" w:rsidRDefault="004607CF" w:rsidP="004607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59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Демонстрация результатов, участие в конкурсах, сертификация достижений</w:t>
            </w:r>
          </w:p>
        </w:tc>
      </w:tr>
    </w:tbl>
    <w:p w:rsidR="001B16C2" w:rsidRPr="00AB596C" w:rsidRDefault="001B16C2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_1mbrrlxy8gtd" w:colFirst="0" w:colLast="0"/>
      <w:bookmarkEnd w:id="41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7. РЕЗУЛЬТАТЫ СОВМЕСТНОЙ РАБОТЫ: ВЫВОДЫ И ПЕРСПЕКТИВЫ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hx2dsvk29gzr" w:colFirst="0" w:colLast="0"/>
      <w:bookmarkEnd w:id="42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7.1. Количественные результаты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 данным мониторинга в 2023-2024 учебном году (анализ школ молодого педагога в различных регионах РФ):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Применение современных технологий: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До программы ШМП: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30% уроков молодых учителей использовали активные методы;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После программы ШМП: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75% уроков используют активные методы;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Применение ИКТ: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возросло с 40% до 85% уроков.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Результаты </w:t>
      </w:r>
      <w:proofErr w:type="gram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обучающихся</w:t>
      </w:r>
      <w:proofErr w:type="gram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Качество знаний: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повышение на 12-15%;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Мотивация: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возросла на 18-22% (по опросам учащихся);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Развитие УУД: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видимые улучшения в 70% случаев (по наблюдениям учителей);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Результаты ОГЭ: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улучшение на 3-5% в средней группе.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Профессиональный рост молодых учителей: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65% молодых специалистов повысили квалификацию;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40% участвовали в конкурсах профессионального мастерства;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55% получили первую или высшую квалификационную категорию за время обучения в ШМП.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3" w:name="_ceha4jxg64n5" w:colFirst="0" w:colLast="0"/>
      <w:bookmarkEnd w:id="43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7.2. Качественные результаты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Помимо количественных показателей, наблюдаются важные качественные изменения: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Изменение образа молодого учителя: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Молодой учитель больше не воспринимается как "неопытный новичок";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Молодые специалисты становятся лидерами инноваций в школе;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Возрастает уважение коллег и администрации к молодым учителям.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Культурные изменения в школе: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Создание атмосферы постоянного развития;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Снижение "усталости" опытных учителей, их вовлечение в инновационные процессы;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Укрепление сотрудничества между молодыми и опытными педагогами.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Трансформация учебного процесса: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Переход от транслирования знаний к их добыванию учащимися;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Повышение интереса учащихся к географии;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Развитие более глубокого понимания материала (не просто "знаю что", а "знаю как").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_yud3m2qrfpkr" w:colFirst="0" w:colLast="0"/>
      <w:bookmarkEnd w:id="44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7.3. Фактор успеха: роль наставничества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Анализ показывает, что успех молодого специалиста во многом зависит от качества наставничества: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Характеристики успешного наставника: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Опыт работы минимум 10 лет;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Владение современными методами обучения;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Готовность делиться опытом (не всегда естественна);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Умение мотивировать молодого учителя;</w:t>
      </w:r>
    </w:p>
    <w:p w:rsidR="001B16C2" w:rsidRPr="00AB596C" w:rsidRDefault="004607CF" w:rsidP="00692568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Поддержка инноваций (даже если они рискованны).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Результаты эффективного наставничества: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Молодой учитель интегрирует лучшие практики наставника с собственными инновациями;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Повышается как качество преподавания молодого учителя, так и мотивация опытного;</w:t>
      </w:r>
    </w:p>
    <w:p w:rsidR="001B16C2" w:rsidRPr="00AB596C" w:rsidRDefault="004607CF" w:rsidP="004607CF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Создаются команды единомышленников, работающие над общей целью.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5" w:name="_65fpxc700ugq" w:colFirst="0" w:colLast="0"/>
      <w:bookmarkEnd w:id="45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7.4. Перспективы развития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На </w:t>
      </w:r>
      <w:proofErr w:type="gram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ближайшие</w:t>
      </w:r>
      <w:proofErr w:type="gram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2-3 года планируется:</w:t>
      </w:r>
    </w:p>
    <w:p w:rsidR="001B16C2" w:rsidRPr="00AB596C" w:rsidRDefault="004607CF" w:rsidP="00692568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Расширение форм поддержки молодых специалистов:</w:t>
      </w:r>
    </w:p>
    <w:p w:rsidR="001B16C2" w:rsidRPr="00AB596C" w:rsidRDefault="004607CF" w:rsidP="004607CF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Введение стипендий за инновационную деятельность;</w:t>
      </w:r>
    </w:p>
    <w:p w:rsidR="001B16C2" w:rsidRPr="00AB596C" w:rsidRDefault="004607CF" w:rsidP="004607CF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Создание площадок для обмена опытом между молодыми учителями разных школ;</w:t>
      </w:r>
    </w:p>
    <w:p w:rsidR="001B16C2" w:rsidRPr="00AB596C" w:rsidRDefault="004607CF" w:rsidP="00692568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Организация творческих лабораторий по разработке новых методов.</w:t>
      </w:r>
    </w:p>
    <w:p w:rsidR="001B16C2" w:rsidRPr="00AB596C" w:rsidRDefault="004607CF" w:rsidP="00692568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Внедрение дополнительных технологий:</w:t>
      </w:r>
    </w:p>
    <w:p w:rsidR="001B16C2" w:rsidRPr="00AB596C" w:rsidRDefault="004607CF" w:rsidP="004607CF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Искусственный интеллект в образовании (системы для персонализации обучения);</w:t>
      </w:r>
    </w:p>
    <w:p w:rsidR="001B16C2" w:rsidRPr="00AB596C" w:rsidRDefault="004607CF" w:rsidP="004607CF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Виртуальная и дополненная реальность в географии (виртуальные путешествия с эффектом присутствия);</w:t>
      </w:r>
    </w:p>
    <w:p w:rsidR="001B16C2" w:rsidRPr="00AB596C" w:rsidRDefault="004607CF" w:rsidP="00692568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Геоинформационные системы в школьном курсе.</w:t>
      </w:r>
    </w:p>
    <w:p w:rsidR="001B16C2" w:rsidRPr="00AB596C" w:rsidRDefault="004607CF" w:rsidP="00692568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Повышение квалификации наставников:</w:t>
      </w:r>
    </w:p>
    <w:p w:rsidR="001B16C2" w:rsidRPr="00AB596C" w:rsidRDefault="004607CF" w:rsidP="004607CF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Обучение наставников методам и технологиям работы с молодыми специалистами;</w:t>
      </w:r>
    </w:p>
    <w:p w:rsidR="001B16C2" w:rsidRPr="00AB596C" w:rsidRDefault="004607CF" w:rsidP="00692568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Развитие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коучинга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менторинга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школах.</w:t>
      </w:r>
    </w:p>
    <w:p w:rsidR="001B16C2" w:rsidRPr="00AB596C" w:rsidRDefault="004607CF" w:rsidP="00692568">
      <w:pPr>
        <w:numPr>
          <w:ilvl w:val="0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Оценка и признание инновационной деятельности:</w:t>
      </w:r>
    </w:p>
    <w:p w:rsidR="001B16C2" w:rsidRPr="00AB596C" w:rsidRDefault="004607CF" w:rsidP="004607CF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Премии и награды за внедрение эффективных методов;</w:t>
      </w:r>
    </w:p>
    <w:p w:rsidR="001B16C2" w:rsidRPr="00AB596C" w:rsidRDefault="004607CF" w:rsidP="004607CF">
      <w:pPr>
        <w:numPr>
          <w:ilvl w:val="1"/>
          <w:numId w:val="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Включение инновационной деятельности в критерии аттестации.</w:t>
      </w:r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6" w:name="_313q4kio5uq0" w:colFirst="0" w:colLast="0"/>
      <w:bookmarkEnd w:id="46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8. ЗАКЛЮЧЕНИЕ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7" w:name="_frxwxujg79hl" w:colFirst="0" w:colLast="0"/>
      <w:bookmarkEnd w:id="47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Ключевые выводы</w:t>
      </w:r>
    </w:p>
    <w:p w:rsidR="001B16C2" w:rsidRPr="00AB596C" w:rsidRDefault="004607CF" w:rsidP="00692568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Молодые специалисты — мощный ресурс инновационного развития школы.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Их энтузиазм, владение современными технологиями и готовность к экспериментам создают возможности для качественных изменений в образовании.</w:t>
      </w:r>
    </w:p>
    <w:p w:rsidR="001B16C2" w:rsidRPr="00AB596C" w:rsidRDefault="004607CF" w:rsidP="00692568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Система наставничества критична для успеха.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Молодые учителя, получившие поддержку опытных коллег, быстрее адаптируются и начинают эффективно применять современные технологии.</w:t>
      </w:r>
    </w:p>
    <w:p w:rsidR="001B16C2" w:rsidRPr="00AB596C" w:rsidRDefault="004607CF" w:rsidP="00692568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Обновлённый</w:t>
      </w:r>
      <w:proofErr w:type="gramEnd"/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ФГОС требует реальной трансформации учебного процесса.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Это не просто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переформулирование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целей, а фундаментальное изменение того, как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организована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обучение — от транслирования знаний к их добыванию учащимися.</w:t>
      </w:r>
    </w:p>
    <w:p w:rsidR="001B16C2" w:rsidRPr="00AB596C" w:rsidRDefault="004607CF" w:rsidP="00692568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Современные образовательные технологии действительно эффективны.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Результаты показывают, что применение проблемного обучения, проектной деятельности, интерактивных методов приводит к реальному улучшению качества образования и мотивации обучающихся.</w:t>
      </w:r>
    </w:p>
    <w:p w:rsidR="001B16C2" w:rsidRPr="00AB596C" w:rsidRDefault="004607CF" w:rsidP="00692568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ИКТ — необходимый инструмент современного учителя географии.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Без использования электронных карт, интерактивных ресурсов, работы с данными в электронном виде сложно достичь требуемых результатов.</w:t>
      </w:r>
    </w:p>
    <w:p w:rsidR="001B16C2" w:rsidRPr="00AB596C" w:rsidRDefault="004607CF" w:rsidP="004607CF">
      <w:pPr>
        <w:numPr>
          <w:ilvl w:val="0"/>
          <w:numId w:val="5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Дифференцированный подход остаётся актуален.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Один метод не подходит для всех, поэтому учитель должен комбинировать различные технологии в зависимости от контингента обучающихся.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_afmps4gemdu" w:colFirst="0" w:colLast="0"/>
      <w:bookmarkEnd w:id="48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Практические рекомендации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Для молодых специалистов: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Начните с малого: одна-две технологии, которые вам ближе всего;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Обращайтесь к наставнику за помощью и советом;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Экспериментируйте, но анализируйте результаты;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Участвуйте в семинарах, конкурсах, конференциях для обмена опытом;</w:t>
      </w:r>
    </w:p>
    <w:p w:rsidR="001B16C2" w:rsidRPr="00AB596C" w:rsidRDefault="004607CF" w:rsidP="00692568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Помните, что ошибки — это часть процесса обучения.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Для опытных учителей и администрации: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Поддерживайте молодых педагогов, но не пресекайте инновации;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Создавайте условия для обмена опытом (открытые уроки, мастер-классы);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Признавайте инновационную деятельность молодых учителей;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Вовлекайте молодых специалистов в методическую работу школы;</w:t>
      </w:r>
    </w:p>
    <w:p w:rsidR="001B16C2" w:rsidRPr="00AB596C" w:rsidRDefault="004607CF" w:rsidP="00692568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Обеспечивайте техническое оснащение, необходимое для применения современных технологий.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Для системы образования: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Развивайте программы поддержки молодых педагогов;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Обеспечивайте регулярное повышение квалификации учителей;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Создавайте площадки для обмена лучшими практиками;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Инвестируйте в техническое оснащение школ;</w:t>
      </w:r>
    </w:p>
    <w:p w:rsidR="001B16C2" w:rsidRPr="00AB596C" w:rsidRDefault="004607CF" w:rsidP="004607CF">
      <w:pPr>
        <w:numPr>
          <w:ilvl w:val="0"/>
          <w:numId w:val="2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Признавайте роль молодых специалистов в инновационном развитии.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9" w:name="_40v2m98qmdz6" w:colFirst="0" w:colLast="0"/>
      <w:bookmarkEnd w:id="49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Финальное замечание</w:t>
      </w:r>
    </w:p>
    <w:p w:rsidR="001B16C2" w:rsidRPr="00AB596C" w:rsidRDefault="004607CF" w:rsidP="006925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Опыт 2023-2024 учебного года показал, что совместная работа молодых специалистов с опытными коллегами под руководством системы наставничества и методической поддержки даёт значительные результаты. Молодые учителя, применяющие современные образовательные технологии в контексте требований обновлённого ФГОС, действительно достигают новых образовательных результатов.</w:t>
      </w:r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География XXI века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это не просто предмет о странах и физических процессах. Это предмет, который развивает критическое мышление, умение работать с информацией, понимание взаимосвязей в современном мире. И молодые специалисты, инициативно применяющие современные технологии, делают большой вклад в достижение этих целей.</w:t>
      </w:r>
    </w:p>
    <w:p w:rsidR="001B16C2" w:rsidRPr="00AB596C" w:rsidRDefault="004607CF" w:rsidP="004607CF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_m4f874igf4x2" w:colFirst="0" w:colLast="0"/>
      <w:bookmarkEnd w:id="50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9. СПИСОК ИСПОЛЬЗОВАННОЙ ЛИТЕРАТУРЫ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Федеральный государственный образовательный стандарт основного общего образования (в редакции приказа Министерства просвещения Российской Федерации от 31 мая 2021 г. № 287). М.: Министерство просвещения РФ, 2021.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Федеральный государственный образовательный стандарт среднего общего образования (в редакции приказа Министерства просвещения Российской Федерации от 12 августа 2022 г. № 732). М.: Министерство просвещения РФ, 2022.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Федеральная образовательная программа основного общего образования. М.: Министерство просвещения РФ, 2023.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Федеральная образовательная программа среднего общего образования. М.: Министерство просвещения РФ, 2023.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Методические рекомендации по преподаванию географии в 2023–2024 учебном году // ГАОО ДПО "Липецкий государственный институт развития образования" / Вопросы реализации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обновленных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ФГОС при обучении географии. СПб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.: 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СПБАПО, 2023.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География. Адресные методические рекомендации 2024-2025 учебный год. М.: Министерство просвещения РФ,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Анализ работы Школы молодого учителя за 2023-2024 учебный год (сборник отчётов по регионам). М.: ФГБОУ ДПО "Федеральный институт развития образования",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Возможности современного урока географии в достижении новых образовательных результатов (ФГОС). Материалы мастер-класса / Сборник методических разработок. Тула: ГУДПО Тульской области,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Современная методика обучения географии: преодоление учебных дефицитов учащихся. СПб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.: 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СПБАПО,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 современных образовательных технологий в процессе обучения: сборник материалов статей педагогов. Тверь: ГАОО ДПО "ТИРО",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Использование инновационных технологий на уроках географии как средство повышения качества образования. Материалы круглого стола "Школа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Минпросвещения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России".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Магас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ГБОУ "Центр образования г.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Магас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",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Мержуева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М.Ю. Применение информационно-коммуникационных технологий на уроках географии в условиях ФГОС // Вестник инновационных технологий. 2024. № 2. С. 34-41.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 современных технологий в обучении географии в контексте ФГОС. Статья. Время развития: образовательный портал, 2023.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Технологии проблемного обучения на уроках географии как средство реализации ФГОС // Методический журнал. Санкт-Петербург,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Проблемные ситуации на уроках географии и пути их разрешения. Практические рекомендации // Методический портал "Знаний дом",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Теория и методика обучения в контексте ФГОС (география). СПб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.: 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СПБАПО, 2019 (переиздание 2024).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Система оценки достижений планируемых предметных результатов по географии в условиях ФГОС СОО. М.: EdSoo.ru,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Анализ методической работы школьного методического объединения учителей истории и географии за 2024-2025 учебный год. Материалы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различных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ОО. Сборник. 2024.</w:t>
      </w:r>
    </w:p>
    <w:p w:rsidR="001B16C2" w:rsidRPr="00AB596C" w:rsidRDefault="004607CF" w:rsidP="00692568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Дифференцированное обучение школьников на уроках географии: методические рекомендации // Методический центр. Смоленск, 2024.</w:t>
      </w:r>
    </w:p>
    <w:p w:rsidR="001B16C2" w:rsidRPr="00AB596C" w:rsidRDefault="004607CF" w:rsidP="004607CF">
      <w:pPr>
        <w:numPr>
          <w:ilvl w:val="0"/>
          <w:numId w:val="17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Молодой педагог в условиях современной школы: сборник исследований и практических рекомендаций / под ред. Г.В. </w:t>
      </w:r>
      <w:proofErr w:type="spell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Палаевой</w:t>
      </w:r>
      <w:proofErr w:type="spell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 М.: ФИРО, 2024.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AB596C" w:rsidRDefault="00812191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16C2" w:rsidRPr="00AB596C" w:rsidRDefault="004607CF" w:rsidP="009B03EF">
      <w:pPr>
        <w:pStyle w:val="2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_xjql1yilejt2" w:colFirst="0" w:colLast="0"/>
      <w:bookmarkEnd w:id="51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ПРИЛОЖЕНИЕ: ПРИМЕРЫ ЗАДАНИЙ И УПРАЖНЕНИЙ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_aea2jk5auyh6" w:colFirst="0" w:colLast="0"/>
      <w:bookmarkEnd w:id="52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Задание 1. Проблемная ситуация на уроке географии (7 класс, "Климаты Земли")</w:t>
      </w:r>
    </w:p>
    <w:p w:rsidR="001B16C2" w:rsidRPr="00AB596C" w:rsidRDefault="004607CF" w:rsidP="009B03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Постановка проблемы: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"На экваторе в Конго идут дожди каждый день, а в Сахаре на той же широте не было дождя несколько лет. Почему?"</w:t>
      </w:r>
    </w:p>
    <w:p w:rsidR="001B16C2" w:rsidRPr="00AB596C" w:rsidRDefault="004607CF" w:rsidP="009B03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Деятельность учащихся:</w:t>
      </w:r>
    </w:p>
    <w:p w:rsidR="001B16C2" w:rsidRPr="00AB596C" w:rsidRDefault="004607CF" w:rsidP="004607CF">
      <w:pPr>
        <w:numPr>
          <w:ilvl w:val="0"/>
          <w:numId w:val="2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Высказывают предположения;</w:t>
      </w:r>
    </w:p>
    <w:p w:rsidR="001B16C2" w:rsidRPr="00AB596C" w:rsidRDefault="004607CF" w:rsidP="004607CF">
      <w:pPr>
        <w:numPr>
          <w:ilvl w:val="0"/>
          <w:numId w:val="2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Изучают карту циркуляции атмосферы;</w:t>
      </w:r>
    </w:p>
    <w:p w:rsidR="001B16C2" w:rsidRPr="00AB596C" w:rsidRDefault="004607CF" w:rsidP="004607CF">
      <w:pPr>
        <w:numPr>
          <w:ilvl w:val="0"/>
          <w:numId w:val="2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Анализируют розы ветров;</w:t>
      </w:r>
    </w:p>
    <w:p w:rsidR="001B16C2" w:rsidRPr="00AB596C" w:rsidRDefault="004607CF" w:rsidP="004607CF">
      <w:pPr>
        <w:numPr>
          <w:ilvl w:val="0"/>
          <w:numId w:val="2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Проверяют гипотезу;</w:t>
      </w:r>
    </w:p>
    <w:p w:rsidR="001B16C2" w:rsidRPr="00AB596C" w:rsidRDefault="004607CF" w:rsidP="004607CF">
      <w:pPr>
        <w:numPr>
          <w:ilvl w:val="0"/>
          <w:numId w:val="2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Формулируют вывод.</w:t>
      </w:r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3" w:name="_huhpqjn0uou8" w:colFirst="0" w:colLast="0"/>
      <w:bookmarkEnd w:id="53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Задание 2. Дифференцированные задания по теме "Население мира" (8 класс)</w:t>
      </w:r>
    </w:p>
    <w:p w:rsidR="001B16C2" w:rsidRPr="00AB596C" w:rsidRDefault="004607CF" w:rsidP="009B03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1 (воспроизведение):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"Какие страны имеют население более 100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млн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человек? Назовите три из них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1B16C2" w:rsidRPr="00AB596C" w:rsidRDefault="004607CF" w:rsidP="009B03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2 (применение):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"Сравните численность и плотность населения Китая и Монголии. Объясните различия, используя физические карты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1B16C2" w:rsidRPr="00AB596C" w:rsidRDefault="004607CF" w:rsidP="004607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Уровень 3 (анализ и оценка):</w:t>
      </w: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"Проанализируйте тренды демографического развития России за последние 30 лет.</w:t>
      </w:r>
      <w:proofErr w:type="gramEnd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Какие факторы повлияли на изменение численности? Спрогнозируйте развитие на ближайшие 20 лет и предложите меры государственной политики</w:t>
      </w:r>
      <w:proofErr w:type="gramStart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1B16C2" w:rsidRPr="00AB596C" w:rsidRDefault="004607CF" w:rsidP="004607CF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_yult3anr45p5" w:colFirst="0" w:colLast="0"/>
      <w:bookmarkEnd w:id="54"/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Задание 3. Проектное задание "Устойчивое развитие нашего края" (9 класс)</w:t>
      </w:r>
    </w:p>
    <w:p w:rsidR="001B16C2" w:rsidRPr="00AB596C" w:rsidRDefault="004607CF" w:rsidP="009B03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Структура проекта:</w:t>
      </w:r>
    </w:p>
    <w:p w:rsidR="001B16C2" w:rsidRPr="00AB596C" w:rsidRDefault="004607CF" w:rsidP="004607CF">
      <w:pPr>
        <w:numPr>
          <w:ilvl w:val="0"/>
          <w:numId w:val="2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Анализ экологических, социальных и экономических показателей своего региона;</w:t>
      </w:r>
    </w:p>
    <w:p w:rsidR="001B16C2" w:rsidRPr="00AB596C" w:rsidRDefault="004607CF" w:rsidP="004607CF">
      <w:pPr>
        <w:numPr>
          <w:ilvl w:val="0"/>
          <w:numId w:val="2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Выявление проблем развития;</w:t>
      </w:r>
    </w:p>
    <w:p w:rsidR="001B16C2" w:rsidRPr="00AB596C" w:rsidRDefault="004607CF" w:rsidP="004607CF">
      <w:pPr>
        <w:numPr>
          <w:ilvl w:val="0"/>
          <w:numId w:val="2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Разработка плана устойчивого развития с учётом целей ООН;</w:t>
      </w:r>
    </w:p>
    <w:p w:rsidR="001B16C2" w:rsidRPr="00AB596C" w:rsidRDefault="004607CF" w:rsidP="004607CF">
      <w:pPr>
        <w:numPr>
          <w:ilvl w:val="0"/>
          <w:numId w:val="2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Подготовка презентации для администрации района;</w:t>
      </w:r>
    </w:p>
    <w:p w:rsidR="001B16C2" w:rsidRPr="00AB596C" w:rsidRDefault="004607CF" w:rsidP="009B03EF">
      <w:pPr>
        <w:numPr>
          <w:ilvl w:val="0"/>
          <w:numId w:val="2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Защита проекта.</w:t>
      </w:r>
    </w:p>
    <w:p w:rsidR="001B16C2" w:rsidRPr="00AB596C" w:rsidRDefault="004607CF" w:rsidP="009B03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Оценивание по рубрике:</w:t>
      </w:r>
    </w:p>
    <w:p w:rsidR="001B16C2" w:rsidRPr="00AB596C" w:rsidRDefault="004607CF" w:rsidP="004607CF">
      <w:pPr>
        <w:numPr>
          <w:ilvl w:val="0"/>
          <w:numId w:val="1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Актуальность (10%);</w:t>
      </w:r>
    </w:p>
    <w:p w:rsidR="001B16C2" w:rsidRPr="00AB596C" w:rsidRDefault="004607CF" w:rsidP="004607CF">
      <w:pPr>
        <w:numPr>
          <w:ilvl w:val="0"/>
          <w:numId w:val="1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Анализ проблем (20%);</w:t>
      </w:r>
    </w:p>
    <w:p w:rsidR="001B16C2" w:rsidRPr="00AB596C" w:rsidRDefault="004607CF" w:rsidP="004607CF">
      <w:pPr>
        <w:numPr>
          <w:ilvl w:val="0"/>
          <w:numId w:val="1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Предложенные решения (25%);</w:t>
      </w:r>
    </w:p>
    <w:p w:rsidR="001B16C2" w:rsidRPr="00AB596C" w:rsidRDefault="004607CF" w:rsidP="004607CF">
      <w:pPr>
        <w:numPr>
          <w:ilvl w:val="0"/>
          <w:numId w:val="1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Оформление и наглядность (15%);</w:t>
      </w:r>
    </w:p>
    <w:p w:rsidR="001B16C2" w:rsidRPr="00AB596C" w:rsidRDefault="004607CF" w:rsidP="004607CF">
      <w:pPr>
        <w:numPr>
          <w:ilvl w:val="0"/>
          <w:numId w:val="1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Качество презентации (20%);</w:t>
      </w:r>
    </w:p>
    <w:p w:rsidR="001B16C2" w:rsidRPr="00AB596C" w:rsidRDefault="004607CF" w:rsidP="004607CF">
      <w:pPr>
        <w:numPr>
          <w:ilvl w:val="0"/>
          <w:numId w:val="16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596C">
        <w:rPr>
          <w:rFonts w:ascii="Times New Roman" w:hAnsi="Times New Roman" w:cs="Times New Roman"/>
          <w:color w:val="000000" w:themeColor="text1"/>
          <w:sz w:val="24"/>
          <w:szCs w:val="24"/>
        </w:rPr>
        <w:t>Ответы на вопросы (10%).</w:t>
      </w:r>
    </w:p>
    <w:p w:rsidR="001B16C2" w:rsidRPr="00AB596C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B16C2" w:rsidRPr="004607CF" w:rsidRDefault="001B16C2" w:rsidP="004607CF">
      <w:pPr>
        <w:rPr>
          <w:rFonts w:ascii="Times New Roman" w:hAnsi="Times New Roman" w:cs="Times New Roman"/>
          <w:sz w:val="24"/>
          <w:szCs w:val="24"/>
        </w:rPr>
      </w:pPr>
    </w:p>
    <w:p w:rsidR="001B16C2" w:rsidRPr="004607CF" w:rsidRDefault="001B16C2" w:rsidP="004607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sectPr w:rsidR="001B16C2" w:rsidRPr="004607C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9109367-DDBB-461D-87AF-84A86B36C3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98D8532-28F0-4AC4-9436-E17889821C3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23D5C"/>
    <w:multiLevelType w:val="multilevel"/>
    <w:tmpl w:val="7BBC79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2800D61"/>
    <w:multiLevelType w:val="multilevel"/>
    <w:tmpl w:val="DF5C49F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3811434"/>
    <w:multiLevelType w:val="multilevel"/>
    <w:tmpl w:val="8D207D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0A425AE"/>
    <w:multiLevelType w:val="multilevel"/>
    <w:tmpl w:val="850220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2807814"/>
    <w:multiLevelType w:val="multilevel"/>
    <w:tmpl w:val="B4CA4B1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60431A9"/>
    <w:multiLevelType w:val="multilevel"/>
    <w:tmpl w:val="B6F08B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272F7C0C"/>
    <w:multiLevelType w:val="multilevel"/>
    <w:tmpl w:val="7A22DE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390E06AA"/>
    <w:multiLevelType w:val="multilevel"/>
    <w:tmpl w:val="A74A2C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397214F9"/>
    <w:multiLevelType w:val="multilevel"/>
    <w:tmpl w:val="7710381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3C2464FD"/>
    <w:multiLevelType w:val="multilevel"/>
    <w:tmpl w:val="1AC65F2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40FB2E32"/>
    <w:multiLevelType w:val="multilevel"/>
    <w:tmpl w:val="DF880D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430D0964"/>
    <w:multiLevelType w:val="multilevel"/>
    <w:tmpl w:val="DF821E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46474EB7"/>
    <w:multiLevelType w:val="multilevel"/>
    <w:tmpl w:val="EFE4BF7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4A35123F"/>
    <w:multiLevelType w:val="multilevel"/>
    <w:tmpl w:val="8014FF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4C7026E7"/>
    <w:multiLevelType w:val="multilevel"/>
    <w:tmpl w:val="512ECC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56360BED"/>
    <w:multiLevelType w:val="multilevel"/>
    <w:tmpl w:val="44C4906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5CF162BB"/>
    <w:multiLevelType w:val="multilevel"/>
    <w:tmpl w:val="FAC0313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5E57763A"/>
    <w:multiLevelType w:val="multilevel"/>
    <w:tmpl w:val="CAA82A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5ED31570"/>
    <w:multiLevelType w:val="multilevel"/>
    <w:tmpl w:val="17902F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60C52155"/>
    <w:multiLevelType w:val="multilevel"/>
    <w:tmpl w:val="F76EEC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72BD1AAF"/>
    <w:multiLevelType w:val="multilevel"/>
    <w:tmpl w:val="E144997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745A7EEF"/>
    <w:multiLevelType w:val="multilevel"/>
    <w:tmpl w:val="F7A88A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74954CF5"/>
    <w:multiLevelType w:val="multilevel"/>
    <w:tmpl w:val="42A4FC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79E6518E"/>
    <w:multiLevelType w:val="multilevel"/>
    <w:tmpl w:val="F7EE2F5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4"/>
  </w:num>
  <w:num w:numId="2">
    <w:abstractNumId w:val="23"/>
  </w:num>
  <w:num w:numId="3">
    <w:abstractNumId w:val="13"/>
  </w:num>
  <w:num w:numId="4">
    <w:abstractNumId w:val="15"/>
  </w:num>
  <w:num w:numId="5">
    <w:abstractNumId w:val="19"/>
  </w:num>
  <w:num w:numId="6">
    <w:abstractNumId w:val="3"/>
  </w:num>
  <w:num w:numId="7">
    <w:abstractNumId w:val="21"/>
  </w:num>
  <w:num w:numId="8">
    <w:abstractNumId w:val="2"/>
  </w:num>
  <w:num w:numId="9">
    <w:abstractNumId w:val="5"/>
  </w:num>
  <w:num w:numId="10">
    <w:abstractNumId w:val="4"/>
  </w:num>
  <w:num w:numId="11">
    <w:abstractNumId w:val="8"/>
  </w:num>
  <w:num w:numId="12">
    <w:abstractNumId w:val="10"/>
  </w:num>
  <w:num w:numId="13">
    <w:abstractNumId w:val="9"/>
  </w:num>
  <w:num w:numId="14">
    <w:abstractNumId w:val="16"/>
  </w:num>
  <w:num w:numId="15">
    <w:abstractNumId w:val="17"/>
  </w:num>
  <w:num w:numId="16">
    <w:abstractNumId w:val="12"/>
  </w:num>
  <w:num w:numId="17">
    <w:abstractNumId w:val="0"/>
  </w:num>
  <w:num w:numId="18">
    <w:abstractNumId w:val="6"/>
  </w:num>
  <w:num w:numId="19">
    <w:abstractNumId w:val="20"/>
  </w:num>
  <w:num w:numId="20">
    <w:abstractNumId w:val="22"/>
  </w:num>
  <w:num w:numId="21">
    <w:abstractNumId w:val="1"/>
  </w:num>
  <w:num w:numId="22">
    <w:abstractNumId w:val="18"/>
  </w:num>
  <w:num w:numId="23">
    <w:abstractNumId w:val="1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B16C2"/>
    <w:rsid w:val="001B16C2"/>
    <w:rsid w:val="004607CF"/>
    <w:rsid w:val="00692568"/>
    <w:rsid w:val="00812191"/>
    <w:rsid w:val="009B03EF"/>
    <w:rsid w:val="00AB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mate-data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5650</Words>
  <Characters>32205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2026-01-15T14:41:00Z</dcterms:created>
  <dcterms:modified xsi:type="dcterms:W3CDTF">2026-01-15T16:10:00Z</dcterms:modified>
</cp:coreProperties>
</file>