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F7" w:rsidRPr="005D16F7" w:rsidRDefault="005D16F7" w:rsidP="005D16F7">
      <w:pPr>
        <w:spacing w:before="60" w:after="0"/>
        <w:rPr>
          <w:rFonts w:ascii="Arial" w:hAnsi="Arial"/>
          <w:sz w:val="12"/>
        </w:rPr>
      </w:pPr>
      <w:bookmarkStart w:id="0" w:name="_GoBack"/>
      <w:bookmarkEnd w:id="0"/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5D16F7" w:rsidTr="00C2063E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5D16F7" w:rsidRDefault="005D16F7" w:rsidP="00C2063E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5pt;height:63.65pt" o:ole="" fillcolor="window">
                  <v:imagedata r:id="rId5" o:title=""/>
                </v:shape>
                <o:OLEObject Type="Embed" ProgID="CorelDraw.Graphic.7" ShapeID="_x0000_i1025" DrawAspect="Content" ObjectID="_1533247326" r:id="rId6"/>
              </w:object>
            </w:r>
          </w:p>
        </w:tc>
        <w:tc>
          <w:tcPr>
            <w:tcW w:w="6521" w:type="dxa"/>
            <w:vAlign w:val="center"/>
          </w:tcPr>
          <w:p w:rsidR="005D16F7" w:rsidRDefault="005D16F7" w:rsidP="00C2063E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5D16F7" w:rsidRDefault="005D16F7" w:rsidP="00C2063E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5D16F7" w:rsidRDefault="005D16F7" w:rsidP="00C2063E">
            <w:pPr>
              <w:pStyle w:val="Tekst"/>
              <w:spacing w:before="0"/>
              <w:jc w:val="center"/>
              <w:rPr>
                <w:rFonts w:ascii="Arial" w:hAnsi="Arial"/>
                <w:spacing w:val="12"/>
              </w:rPr>
            </w:pPr>
            <w:r>
              <w:rPr>
                <w:noProof/>
              </w:rPr>
              <w:drawing>
                <wp:inline distT="0" distB="0" distL="0" distR="0">
                  <wp:extent cx="775970" cy="86106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ind w:left="993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Гаврило Дрљача</w:t>
      </w: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jc w:val="center"/>
        <w:rPr>
          <w:rFonts w:ascii="Arial" w:hAnsi="Arial"/>
          <w:b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Примена техника вештачке интелигенције у семантичкој класификацији твитова</w:t>
      </w: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ЗАВРШНИ РАД</w:t>
      </w:r>
    </w:p>
    <w:p w:rsidR="005D16F7" w:rsidRDefault="005D16F7" w:rsidP="005D16F7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Основне академске студије -</w:t>
      </w:r>
    </w:p>
    <w:p w:rsidR="005D16F7" w:rsidRDefault="005D16F7" w:rsidP="005D16F7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</w:rPr>
      </w:pPr>
    </w:p>
    <w:p w:rsidR="005D16F7" w:rsidRPr="005D16F7" w:rsidRDefault="005D16F7" w:rsidP="005D16F7">
      <w:pPr>
        <w:spacing w:before="60" w:after="0"/>
        <w:rPr>
          <w:rFonts w:ascii="Arial" w:hAnsi="Arial"/>
          <w:sz w:val="40"/>
          <w:szCs w:val="40"/>
        </w:rPr>
      </w:pPr>
    </w:p>
    <w:p w:rsidR="005D16F7" w:rsidRDefault="005D16F7" w:rsidP="005D16F7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2204F" w:rsidRDefault="005D16F7" w:rsidP="005D16F7">
      <w:pPr>
        <w:spacing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32"/>
          <w:szCs w:val="40"/>
          <w:lang w:val="sr-Cyrl-CS"/>
        </w:rPr>
        <w:t>Нови Сад, 2016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5D16F7" w:rsidTr="00C206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D16F7" w:rsidRDefault="005D16F7" w:rsidP="00C2063E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6F9C9" wp14:editId="3C2957AE">
                  <wp:extent cx="775970" cy="86106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16F7" w:rsidRDefault="005D16F7" w:rsidP="00C2063E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УНИВЕРЗИТЕТ У НОВОМ САДУ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ФАКУЛТЕТ ТЕХНИ</w:t>
            </w:r>
            <w:r>
              <w:rPr>
                <w:rFonts w:ascii="Arial" w:hAnsi="Arial"/>
                <w:b/>
                <w:sz w:val="22"/>
                <w:lang w:val="sr-Cyrl-CS"/>
              </w:rPr>
              <w:t>Ч</w:t>
            </w:r>
            <w:r>
              <w:rPr>
                <w:rFonts w:ascii="Arial" w:hAnsi="Arial"/>
                <w:b/>
                <w:sz w:val="22"/>
              </w:rPr>
              <w:t>КИХ НАУКА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5D16F7" w:rsidRDefault="005D16F7" w:rsidP="00C2063E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 xml:space="preserve">21000 НОВИ САД, </w:t>
            </w:r>
            <w:proofErr w:type="spellStart"/>
            <w:r>
              <w:rPr>
                <w:rFonts w:ascii="Arial" w:hAnsi="Arial"/>
                <w:spacing w:val="20"/>
                <w:sz w:val="22"/>
              </w:rPr>
              <w:t>Трг</w:t>
            </w:r>
            <w:proofErr w:type="spellEnd"/>
            <w:r>
              <w:rPr>
                <w:rFonts w:ascii="Arial" w:hAnsi="Arial"/>
                <w:spacing w:val="20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pacing w:val="20"/>
                <w:sz w:val="22"/>
              </w:rPr>
              <w:t>Доситеја</w:t>
            </w:r>
            <w:proofErr w:type="spellEnd"/>
            <w:r>
              <w:rPr>
                <w:rFonts w:ascii="Arial" w:hAnsi="Arial"/>
                <w:spacing w:val="20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pacing w:val="20"/>
                <w:sz w:val="22"/>
              </w:rPr>
              <w:t>Обрадови</w:t>
            </w:r>
            <w:proofErr w:type="spellEnd"/>
            <w:r>
              <w:rPr>
                <w:rFonts w:ascii="Arial" w:hAnsi="Arial"/>
                <w:spacing w:val="20"/>
                <w:sz w:val="22"/>
                <w:lang w:val="sr-Cyrl-CS"/>
              </w:rPr>
              <w:t>ћ</w:t>
            </w:r>
            <w:r>
              <w:rPr>
                <w:rFonts w:ascii="Arial" w:hAnsi="Arial"/>
                <w:spacing w:val="20"/>
                <w:sz w:val="22"/>
              </w:rPr>
              <w:t>а 6</w:t>
            </w:r>
          </w:p>
        </w:tc>
      </w:tr>
      <w:tr w:rsidR="005D16F7" w:rsidTr="00C206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D16F7" w:rsidRDefault="005D16F7" w:rsidP="00C2063E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8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D16F7" w:rsidRDefault="005D16F7" w:rsidP="00C2063E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К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Љ</w:t>
            </w:r>
            <w:r>
              <w:rPr>
                <w:rFonts w:ascii="Arial" w:hAnsi="Arial"/>
                <w:b/>
                <w:spacing w:val="-4"/>
                <w:sz w:val="28"/>
              </w:rPr>
              <w:t>У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Ч</w:t>
            </w:r>
            <w:r>
              <w:rPr>
                <w:rFonts w:ascii="Arial" w:hAnsi="Arial"/>
                <w:b/>
                <w:spacing w:val="-4"/>
                <w:sz w:val="28"/>
              </w:rPr>
              <w:t>НА ДОКУМЕНТАЦИЈСКА ИНФОРМАЦИЈА</w:t>
            </w:r>
          </w:p>
        </w:tc>
      </w:tr>
    </w:tbl>
    <w:p w:rsidR="005D16F7" w:rsidRDefault="005D16F7" w:rsidP="005D16F7">
      <w:pPr>
        <w:pStyle w:val="tab"/>
        <w:spacing w:before="0" w:after="0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8"/>
              </w:rPr>
              <w:br/>
            </w: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2549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16F7" w:rsidRDefault="005D16F7" w:rsidP="00C2063E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5D16F7" w:rsidTr="00C2063E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5D16F7" w:rsidRDefault="005D16F7" w:rsidP="00C2063E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16F7" w:rsidRDefault="005D16F7" w:rsidP="00C2063E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5D16F7" w:rsidRDefault="005D16F7" w:rsidP="005D16F7">
      <w:pPr>
        <w:pStyle w:val="tab"/>
        <w:spacing w:after="0"/>
        <w:jc w:val="right"/>
        <w:rPr>
          <w:rFonts w:ascii="Arial" w:hAnsi="Arial"/>
          <w:sz w:val="18"/>
        </w:rPr>
      </w:pPr>
      <w:proofErr w:type="spellStart"/>
      <w:r>
        <w:rPr>
          <w:rFonts w:ascii="Arial" w:hAnsi="Arial"/>
          <w:sz w:val="18"/>
        </w:rPr>
        <w:t>Образац</w:t>
      </w:r>
      <w:proofErr w:type="spellEnd"/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НА.04-0</w:t>
      </w:r>
      <w:r>
        <w:rPr>
          <w:rFonts w:ascii="Arial" w:hAnsi="Arial"/>
          <w:b/>
          <w:sz w:val="18"/>
        </w:rPr>
        <w:t>5</w:t>
      </w:r>
      <w:r>
        <w:rPr>
          <w:rFonts w:ascii="Arial" w:hAnsi="Arial"/>
          <w:sz w:val="18"/>
        </w:rPr>
        <w:t xml:space="preserve"> - </w:t>
      </w:r>
      <w:proofErr w:type="spellStart"/>
      <w:r>
        <w:rPr>
          <w:rFonts w:ascii="Arial" w:hAnsi="Arial"/>
          <w:sz w:val="18"/>
        </w:rPr>
        <w:t>Изда</w:t>
      </w:r>
      <w:proofErr w:type="spellEnd"/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>е 1</w:t>
      </w:r>
    </w:p>
    <w:p w:rsidR="005D16F7" w:rsidRPr="005D16F7" w:rsidRDefault="005D16F7" w:rsidP="005D16F7">
      <w:pPr>
        <w:spacing w:after="0"/>
        <w:jc w:val="center"/>
        <w:rPr>
          <w:rFonts w:ascii="Arial" w:hAnsi="Arial"/>
          <w:sz w:val="40"/>
          <w:szCs w:val="40"/>
        </w:rPr>
      </w:pPr>
    </w:p>
    <w:sectPr w:rsidR="005D16F7" w:rsidRPr="005D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6A"/>
    <w:rsid w:val="001A43D6"/>
    <w:rsid w:val="005C7181"/>
    <w:rsid w:val="005D16F7"/>
    <w:rsid w:val="00961487"/>
    <w:rsid w:val="00E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F7"/>
    <w:pPr>
      <w:spacing w:after="120" w:line="240" w:lineRule="auto"/>
      <w:jc w:val="both"/>
    </w:pPr>
    <w:rPr>
      <w:rFonts w:ascii="Century Schoolbook" w:eastAsia="Times New Roman" w:hAnsi="Century Schoolbook" w:cs="Times New Roman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5D16F7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6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F7"/>
    <w:rPr>
      <w:rFonts w:ascii="Tahoma" w:eastAsia="Times New Roman" w:hAnsi="Tahoma" w:cs="Tahoma"/>
      <w:kern w:val="20"/>
      <w:sz w:val="16"/>
      <w:szCs w:val="16"/>
    </w:rPr>
  </w:style>
  <w:style w:type="paragraph" w:customStyle="1" w:styleId="tab">
    <w:name w:val="tab"/>
    <w:basedOn w:val="Tekst"/>
    <w:rsid w:val="005D16F7"/>
    <w:pPr>
      <w:spacing w:before="60"/>
    </w:pPr>
    <w:rPr>
      <w:sz w:val="20"/>
    </w:rPr>
  </w:style>
  <w:style w:type="paragraph" w:customStyle="1" w:styleId="ime">
    <w:name w:val="ime"/>
    <w:basedOn w:val="Normal"/>
    <w:rsid w:val="005D16F7"/>
    <w:pPr>
      <w:spacing w:before="1440"/>
      <w:jc w:val="center"/>
    </w:pPr>
    <w:rPr>
      <w:rFonts w:ascii="VogueBold" w:hAnsi="VogueBold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F7"/>
    <w:pPr>
      <w:spacing w:after="120" w:line="240" w:lineRule="auto"/>
      <w:jc w:val="both"/>
    </w:pPr>
    <w:rPr>
      <w:rFonts w:ascii="Century Schoolbook" w:eastAsia="Times New Roman" w:hAnsi="Century Schoolbook" w:cs="Times New Roman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5D16F7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6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F7"/>
    <w:rPr>
      <w:rFonts w:ascii="Tahoma" w:eastAsia="Times New Roman" w:hAnsi="Tahoma" w:cs="Tahoma"/>
      <w:kern w:val="20"/>
      <w:sz w:val="16"/>
      <w:szCs w:val="16"/>
    </w:rPr>
  </w:style>
  <w:style w:type="paragraph" w:customStyle="1" w:styleId="tab">
    <w:name w:val="tab"/>
    <w:basedOn w:val="Tekst"/>
    <w:rsid w:val="005D16F7"/>
    <w:pPr>
      <w:spacing w:before="60"/>
    </w:pPr>
    <w:rPr>
      <w:sz w:val="20"/>
    </w:rPr>
  </w:style>
  <w:style w:type="paragraph" w:customStyle="1" w:styleId="ime">
    <w:name w:val="ime"/>
    <w:basedOn w:val="Normal"/>
    <w:rsid w:val="005D16F7"/>
    <w:pPr>
      <w:spacing w:before="1440"/>
      <w:jc w:val="center"/>
    </w:pPr>
    <w:rPr>
      <w:rFonts w:ascii="VogueBold" w:hAnsi="VogueBold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3</cp:revision>
  <dcterms:created xsi:type="dcterms:W3CDTF">2016-08-20T13:26:00Z</dcterms:created>
  <dcterms:modified xsi:type="dcterms:W3CDTF">2016-08-20T23:16:00Z</dcterms:modified>
</cp:coreProperties>
</file>