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799D2EB1" w:rsidR="00E273BB" w:rsidRPr="00DA0776" w:rsidRDefault="00883C56" w:rsidP="00E273BB">
      <w:pPr>
        <w:spacing w:after="0"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DA0776" w:rsidRPr="0034250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F3234F">
        <w:rPr>
          <w:rFonts w:ascii="Times New Roman" w:hAnsi="Times New Roman" w:cs="Times New Roman"/>
          <w:b/>
          <w:bCs/>
          <w:sz w:val="28"/>
          <w:szCs w:val="28"/>
          <w:lang w:val="en-US"/>
        </w:rPr>
        <w:t>B – Tomorrow’s learning</w:t>
      </w:r>
    </w:p>
    <w:tbl>
      <w:tblPr>
        <w:tblStyle w:val="a4"/>
        <w:tblW w:w="10910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5812"/>
      </w:tblGrid>
      <w:tr w:rsidR="00304936" w14:paraId="3B783ECC" w14:textId="77777777" w:rsidTr="008539FC">
        <w:tc>
          <w:tcPr>
            <w:tcW w:w="5098" w:type="dxa"/>
          </w:tcPr>
          <w:p w14:paraId="31F82233" w14:textId="77777777" w:rsidR="00304936" w:rsidRDefault="00C54A3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Developing nurturing environments</w:t>
            </w:r>
          </w:p>
          <w:p w14:paraId="064DC79F" w14:textId="6EBE1111" w:rsidR="00F824BB" w:rsidRDefault="00F824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DE61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Providing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context where someone is helped to grow)</w:t>
            </w:r>
          </w:p>
        </w:tc>
        <w:tc>
          <w:tcPr>
            <w:tcW w:w="5812" w:type="dxa"/>
          </w:tcPr>
          <w:p w14:paraId="237AB846" w14:textId="77777777" w:rsidR="00304936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Развивать благоприятную среду</w:t>
            </w:r>
          </w:p>
          <w:p w14:paraId="70EFD2D6" w14:textId="7B98F934" w:rsidR="00CF1E12" w:rsidRPr="00CF1E12" w:rsidRDefault="00CF1E1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E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CF1E12">
              <w:rPr>
                <w:rFonts w:ascii="Times New Roman" w:hAnsi="Times New Roman" w:cs="Times New Roman"/>
                <w:sz w:val="28"/>
                <w:szCs w:val="28"/>
              </w:rPr>
              <w:t>создание условий, в которых человеку помогают развиваться</w:t>
            </w:r>
            <w:r w:rsidRPr="00CF1E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54A3C" w14:paraId="7BD07FB0" w14:textId="77777777" w:rsidTr="008539FC">
        <w:tc>
          <w:tcPr>
            <w:tcW w:w="5098" w:type="dxa"/>
          </w:tcPr>
          <w:p w14:paraId="2EA5C5C9" w14:textId="77777777" w:rsidR="00C54A3C" w:rsidRDefault="00C54A3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Finding your own path</w:t>
            </w:r>
          </w:p>
          <w:p w14:paraId="59A7E113" w14:textId="2AD8AAEE" w:rsidR="00DE616E" w:rsidRDefault="00DE61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8539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Discovering what interests, you in life)</w:t>
            </w:r>
          </w:p>
        </w:tc>
        <w:tc>
          <w:tcPr>
            <w:tcW w:w="5812" w:type="dxa"/>
          </w:tcPr>
          <w:p w14:paraId="4B8D0F49" w14:textId="77777777" w:rsidR="00C54A3C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0E26">
              <w:rPr>
                <w:rFonts w:ascii="Times New Roman" w:hAnsi="Times New Roman" w:cs="Times New Roman"/>
                <w:sz w:val="28"/>
                <w:szCs w:val="28"/>
              </w:rPr>
              <w:t>Найти свой собственный путь</w:t>
            </w:r>
          </w:p>
          <w:p w14:paraId="18728121" w14:textId="49DCEE20" w:rsidR="008539FC" w:rsidRPr="008539FC" w:rsidRDefault="008539F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9F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8539FC">
              <w:rPr>
                <w:rFonts w:ascii="Times New Roman" w:hAnsi="Times New Roman" w:cs="Times New Roman"/>
                <w:sz w:val="28"/>
                <w:szCs w:val="28"/>
              </w:rPr>
              <w:t>Выясните, что вас интересует в жизни</w:t>
            </w:r>
            <w:r w:rsidRPr="008539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54A3C" w14:paraId="164B9C4F" w14:textId="77777777" w:rsidTr="008539FC">
        <w:tc>
          <w:tcPr>
            <w:tcW w:w="5098" w:type="dxa"/>
          </w:tcPr>
          <w:p w14:paraId="419542FA" w14:textId="77777777" w:rsidR="00C54A3C" w:rsidRDefault="00C54A3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Striving for excellence</w:t>
            </w:r>
          </w:p>
          <w:p w14:paraId="3F2A484D" w14:textId="1909C454" w:rsidR="00DC747C" w:rsidRDefault="00DC747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2D16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Never settling for second best)</w:t>
            </w:r>
          </w:p>
        </w:tc>
        <w:tc>
          <w:tcPr>
            <w:tcW w:w="5812" w:type="dxa"/>
          </w:tcPr>
          <w:p w14:paraId="5EA2AE14" w14:textId="77777777" w:rsidR="00C54A3C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Стремиться к совершенству</w:t>
            </w:r>
          </w:p>
          <w:p w14:paraId="5424793B" w14:textId="770EBECB" w:rsidR="002D162D" w:rsidRPr="002D162D" w:rsidRDefault="002D162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162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2D162D">
              <w:rPr>
                <w:rFonts w:ascii="Times New Roman" w:hAnsi="Times New Roman" w:cs="Times New Roman"/>
                <w:sz w:val="28"/>
                <w:szCs w:val="28"/>
              </w:rPr>
              <w:t>Никогда не довольствуясь вторым местом</w:t>
            </w:r>
            <w:r w:rsidRPr="002D162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54A3C" w14:paraId="6FE522F7" w14:textId="77777777" w:rsidTr="008539FC">
        <w:tc>
          <w:tcPr>
            <w:tcW w:w="5098" w:type="dxa"/>
          </w:tcPr>
          <w:p w14:paraId="0BB21D71" w14:textId="77777777" w:rsidR="00C54A3C" w:rsidRDefault="00C54A3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Fostering good relationships</w:t>
            </w:r>
          </w:p>
          <w:p w14:paraId="2B5EAF30" w14:textId="0CC349C1" w:rsidR="002D162D" w:rsidRDefault="002D162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5C6F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Helping people to get along in a positive way)</w:t>
            </w:r>
          </w:p>
        </w:tc>
        <w:tc>
          <w:tcPr>
            <w:tcW w:w="5812" w:type="dxa"/>
          </w:tcPr>
          <w:p w14:paraId="3E2E3542" w14:textId="77777777" w:rsidR="00C54A3C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Взращивание хороших взаимоотношений</w:t>
            </w:r>
          </w:p>
          <w:p w14:paraId="6A7399EE" w14:textId="46EA105B" w:rsidR="005C6F12" w:rsidRPr="005C6F12" w:rsidRDefault="005C6F1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F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C6F12">
              <w:rPr>
                <w:rFonts w:ascii="Times New Roman" w:hAnsi="Times New Roman" w:cs="Times New Roman"/>
                <w:sz w:val="28"/>
                <w:szCs w:val="28"/>
              </w:rPr>
              <w:t>Помогать людям ладить друг с другом в позитивном ключе</w:t>
            </w:r>
            <w:r w:rsidRPr="005C6F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54A3C" w14:paraId="2C8B3914" w14:textId="77777777" w:rsidTr="008539FC">
        <w:tc>
          <w:tcPr>
            <w:tcW w:w="5098" w:type="dxa"/>
          </w:tcPr>
          <w:p w14:paraId="50762693" w14:textId="77777777" w:rsidR="00C54A3C" w:rsidRDefault="00C54A3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Fulfilling your potential</w:t>
            </w:r>
          </w:p>
          <w:p w14:paraId="52C2C6AA" w14:textId="46A0A2DC" w:rsidR="005C6F12" w:rsidRPr="007500BB" w:rsidRDefault="005C6F12" w:rsidP="00E273BB">
            <w:pPr>
              <w:spacing w:line="360" w:lineRule="auto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750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Becoming as good as you’re able to be)</w:t>
            </w:r>
          </w:p>
        </w:tc>
        <w:tc>
          <w:tcPr>
            <w:tcW w:w="5812" w:type="dxa"/>
          </w:tcPr>
          <w:p w14:paraId="1B12642B" w14:textId="77777777" w:rsidR="00C54A3C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0E26">
              <w:rPr>
                <w:rFonts w:ascii="Times New Roman" w:hAnsi="Times New Roman" w:cs="Times New Roman"/>
                <w:sz w:val="28"/>
                <w:szCs w:val="28"/>
              </w:rPr>
              <w:t>Реализация вашего потенциала</w:t>
            </w:r>
          </w:p>
          <w:p w14:paraId="154C55FB" w14:textId="08CE0B7D" w:rsidR="007500BB" w:rsidRPr="007500BB" w:rsidRDefault="007500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00B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7500BB">
              <w:rPr>
                <w:rFonts w:ascii="Times New Roman" w:hAnsi="Times New Roman" w:cs="Times New Roman"/>
                <w:sz w:val="28"/>
                <w:szCs w:val="28"/>
              </w:rPr>
              <w:t>Станьте настолько хороши, насколько это в ваших силах</w:t>
            </w:r>
            <w:r w:rsidRPr="007500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54A3C" w14:paraId="1A470853" w14:textId="77777777" w:rsidTr="008539FC">
        <w:tc>
          <w:tcPr>
            <w:tcW w:w="5098" w:type="dxa"/>
          </w:tcPr>
          <w:p w14:paraId="41BEDDE1" w14:textId="77777777" w:rsidR="00C54A3C" w:rsidRDefault="00C54A3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Delivering a quality curriculum</w:t>
            </w:r>
          </w:p>
          <w:p w14:paraId="32FC584F" w14:textId="3206785A" w:rsidR="00372A06" w:rsidRDefault="00372A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A769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Providing educational content of a high standard)</w:t>
            </w:r>
          </w:p>
        </w:tc>
        <w:tc>
          <w:tcPr>
            <w:tcW w:w="5812" w:type="dxa"/>
          </w:tcPr>
          <w:p w14:paraId="4933715D" w14:textId="77777777" w:rsidR="00C54A3C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0E26">
              <w:rPr>
                <w:rFonts w:ascii="Times New Roman" w:hAnsi="Times New Roman" w:cs="Times New Roman"/>
                <w:sz w:val="28"/>
                <w:szCs w:val="28"/>
              </w:rPr>
              <w:t>Обеспечение качественной учебной программы</w:t>
            </w:r>
          </w:p>
          <w:p w14:paraId="15D4A83E" w14:textId="73A06176" w:rsidR="00A7695F" w:rsidRPr="00A7695F" w:rsidRDefault="00A769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769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Предоставление высококачественного образовательного контента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C54A3C" w14:paraId="034800F3" w14:textId="77777777" w:rsidTr="008539FC">
        <w:tc>
          <w:tcPr>
            <w:tcW w:w="5098" w:type="dxa"/>
          </w:tcPr>
          <w:p w14:paraId="005C0DC7" w14:textId="77777777" w:rsidR="00C54A3C" w:rsidRDefault="00C54A3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Maintaining rigorous standards</w:t>
            </w:r>
          </w:p>
          <w:p w14:paraId="6C91226B" w14:textId="6451F9CD" w:rsidR="00BF032E" w:rsidRDefault="00BF032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(Meeting </w:t>
            </w:r>
            <w:r w:rsidR="00055D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challenging or difficult requirements)</w:t>
            </w:r>
          </w:p>
        </w:tc>
        <w:tc>
          <w:tcPr>
            <w:tcW w:w="5812" w:type="dxa"/>
          </w:tcPr>
          <w:p w14:paraId="6B8F75D4" w14:textId="77777777" w:rsidR="00C54A3C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0E26">
              <w:rPr>
                <w:rFonts w:ascii="Times New Roman" w:hAnsi="Times New Roman" w:cs="Times New Roman"/>
                <w:sz w:val="28"/>
                <w:szCs w:val="28"/>
              </w:rPr>
              <w:t>Поддержание строгих стандартов</w:t>
            </w:r>
          </w:p>
          <w:p w14:paraId="16E250F2" w14:textId="161DDB99" w:rsidR="00055D5D" w:rsidRPr="00055D5D" w:rsidRDefault="00055D5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5D5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55D5D">
              <w:rPr>
                <w:rFonts w:ascii="Times New Roman" w:hAnsi="Times New Roman" w:cs="Times New Roman"/>
                <w:sz w:val="28"/>
                <w:szCs w:val="28"/>
              </w:rPr>
              <w:t>Выполнение сложных или трудных требований</w:t>
            </w:r>
            <w:r w:rsidRPr="00055D5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54A3C" w14:paraId="25C503B0" w14:textId="77777777" w:rsidTr="008539FC">
        <w:tc>
          <w:tcPr>
            <w:tcW w:w="5098" w:type="dxa"/>
          </w:tcPr>
          <w:p w14:paraId="067A3EAF" w14:textId="77777777" w:rsidR="00C54A3C" w:rsidRDefault="00A851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Taking the initiative</w:t>
            </w:r>
          </w:p>
          <w:p w14:paraId="3650481E" w14:textId="3BAB65D5" w:rsidR="00392B5F" w:rsidRDefault="00392B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(Doing things first, not waiting to be told to do them)</w:t>
            </w:r>
          </w:p>
        </w:tc>
        <w:tc>
          <w:tcPr>
            <w:tcW w:w="5812" w:type="dxa"/>
          </w:tcPr>
          <w:p w14:paraId="704E4E33" w14:textId="77777777" w:rsidR="00C54A3C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0E26">
              <w:rPr>
                <w:rFonts w:ascii="Times New Roman" w:hAnsi="Times New Roman" w:cs="Times New Roman"/>
                <w:sz w:val="28"/>
                <w:szCs w:val="28"/>
              </w:rPr>
              <w:t>Проявление инициативы</w:t>
            </w:r>
          </w:p>
          <w:p w14:paraId="40EB811D" w14:textId="2E80833E" w:rsidR="00392B5F" w:rsidRPr="00392B5F" w:rsidRDefault="00392B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2B5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392B5F">
              <w:rPr>
                <w:rFonts w:ascii="Times New Roman" w:hAnsi="Times New Roman" w:cs="Times New Roman"/>
                <w:sz w:val="28"/>
                <w:szCs w:val="28"/>
              </w:rPr>
              <w:t>Делать дела первым, а не ждать указаний</w:t>
            </w:r>
            <w:r w:rsidRPr="00392B5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85161" w14:paraId="4F334C33" w14:textId="77777777" w:rsidTr="008539FC">
        <w:tc>
          <w:tcPr>
            <w:tcW w:w="5098" w:type="dxa"/>
          </w:tcPr>
          <w:p w14:paraId="5BD9936E" w14:textId="77777777" w:rsidR="00A85161" w:rsidRDefault="00A851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Establishing mutual respect</w:t>
            </w:r>
          </w:p>
          <w:p w14:paraId="3D964DFE" w14:textId="42460EEF" w:rsidR="00392B5F" w:rsidRDefault="00392B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923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Encouraging the belief that the other person is as worthy a oneself)</w:t>
            </w:r>
          </w:p>
        </w:tc>
        <w:tc>
          <w:tcPr>
            <w:tcW w:w="5812" w:type="dxa"/>
          </w:tcPr>
          <w:p w14:paraId="2A059112" w14:textId="77777777" w:rsidR="00A85161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0E26">
              <w:rPr>
                <w:rFonts w:ascii="Times New Roman" w:hAnsi="Times New Roman" w:cs="Times New Roman"/>
                <w:sz w:val="28"/>
                <w:szCs w:val="28"/>
              </w:rPr>
              <w:t>Установление взаимного уважения</w:t>
            </w:r>
          </w:p>
          <w:p w14:paraId="4A3ADCBE" w14:textId="507E921C" w:rsidR="009238F3" w:rsidRPr="009238F3" w:rsidRDefault="009238F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8F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238F3">
              <w:rPr>
                <w:rFonts w:ascii="Times New Roman" w:hAnsi="Times New Roman" w:cs="Times New Roman"/>
                <w:sz w:val="28"/>
                <w:szCs w:val="28"/>
              </w:rPr>
              <w:t>Укрепление веры в то, что другой человек так же достоин, как и вы сами</w:t>
            </w:r>
            <w:r w:rsidRPr="009238F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85161" w14:paraId="6AE8AA4C" w14:textId="77777777" w:rsidTr="008539FC">
        <w:tc>
          <w:tcPr>
            <w:tcW w:w="5098" w:type="dxa"/>
          </w:tcPr>
          <w:p w14:paraId="35F09CDA" w14:textId="77777777" w:rsidR="000E3BBF" w:rsidRDefault="00A851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Focusing on individuality</w:t>
            </w:r>
            <w:r w:rsidR="000E3B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4D892595" w14:textId="0EE1997C" w:rsidR="000E3BBF" w:rsidRPr="000E3BBF" w:rsidRDefault="000E3BBF" w:rsidP="00E273BB">
            <w:pPr>
              <w:spacing w:line="360" w:lineRule="auto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(Not treating people </w:t>
            </w:r>
            <w:r w:rsidR="00EA0C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if they are all the same)</w:t>
            </w:r>
          </w:p>
        </w:tc>
        <w:tc>
          <w:tcPr>
            <w:tcW w:w="5812" w:type="dxa"/>
          </w:tcPr>
          <w:p w14:paraId="3B19D67C" w14:textId="77777777" w:rsidR="00A85161" w:rsidRDefault="005C0E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0E2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Сосредоточение внимания на индивидуальности</w:t>
            </w:r>
          </w:p>
          <w:p w14:paraId="21739A06" w14:textId="09196D5B" w:rsidR="00EA0C45" w:rsidRPr="00EA0C45" w:rsidRDefault="00EA0C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0C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</w:t>
            </w:r>
            <w:r w:rsidRPr="00EA0C45">
              <w:rPr>
                <w:rFonts w:ascii="Times New Roman" w:hAnsi="Times New Roman" w:cs="Times New Roman"/>
                <w:sz w:val="28"/>
                <w:szCs w:val="28"/>
              </w:rPr>
              <w:t>Не относиться ко всем людям одинаково</w:t>
            </w:r>
            <w:r w:rsidRPr="00EA0C4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4606" w14:paraId="31702950" w14:textId="77777777" w:rsidTr="008539FC">
        <w:tc>
          <w:tcPr>
            <w:tcW w:w="5098" w:type="dxa"/>
          </w:tcPr>
          <w:p w14:paraId="1D6AAE78" w14:textId="06D3FAB0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Settling</w:t>
            </w:r>
          </w:p>
        </w:tc>
        <w:tc>
          <w:tcPr>
            <w:tcW w:w="5812" w:type="dxa"/>
          </w:tcPr>
          <w:p w14:paraId="20B3EBF7" w14:textId="7C584721" w:rsidR="005A4606" w:rsidRPr="005C0E2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Оседание, осадок, остановиться</w:t>
            </w:r>
          </w:p>
        </w:tc>
      </w:tr>
      <w:tr w:rsidR="005A4606" w14:paraId="4408E297" w14:textId="77777777" w:rsidTr="008539FC">
        <w:tc>
          <w:tcPr>
            <w:tcW w:w="5098" w:type="dxa"/>
          </w:tcPr>
          <w:p w14:paraId="7DF4386C" w14:textId="049592AB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Tuition fees</w:t>
            </w:r>
          </w:p>
        </w:tc>
        <w:tc>
          <w:tcPr>
            <w:tcW w:w="5812" w:type="dxa"/>
          </w:tcPr>
          <w:p w14:paraId="1D258916" w14:textId="23049CA7" w:rsidR="005A4606" w:rsidRPr="005C0E2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Плата за обучение</w:t>
            </w:r>
          </w:p>
        </w:tc>
      </w:tr>
      <w:tr w:rsidR="005A4606" w14:paraId="07D15073" w14:textId="77777777" w:rsidTr="008539FC">
        <w:tc>
          <w:tcPr>
            <w:tcW w:w="5098" w:type="dxa"/>
          </w:tcPr>
          <w:p w14:paraId="568834C3" w14:textId="27F21210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 loan</w:t>
            </w:r>
          </w:p>
        </w:tc>
        <w:tc>
          <w:tcPr>
            <w:tcW w:w="5812" w:type="dxa"/>
          </w:tcPr>
          <w:p w14:paraId="425D13E7" w14:textId="0633C7BF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Плата (заем) за обучение</w:t>
            </w:r>
          </w:p>
        </w:tc>
      </w:tr>
      <w:tr w:rsidR="005A4606" w14:paraId="563A13E2" w14:textId="77777777" w:rsidTr="008539FC">
        <w:tc>
          <w:tcPr>
            <w:tcW w:w="5098" w:type="dxa"/>
          </w:tcPr>
          <w:p w14:paraId="2F418D93" w14:textId="7FF25533" w:rsidR="005A4606" w:rsidRP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Peer</w:t>
            </w:r>
          </w:p>
        </w:tc>
        <w:tc>
          <w:tcPr>
            <w:tcW w:w="5812" w:type="dxa"/>
          </w:tcPr>
          <w:p w14:paraId="00E116F3" w14:textId="0CFC53C5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Ровня, одногодка</w:t>
            </w:r>
          </w:p>
        </w:tc>
      </w:tr>
      <w:tr w:rsidR="005A4606" w14:paraId="5B248B1E" w14:textId="77777777" w:rsidTr="008539FC">
        <w:tc>
          <w:tcPr>
            <w:tcW w:w="5098" w:type="dxa"/>
          </w:tcPr>
          <w:p w14:paraId="4F0940AD" w14:textId="6FF6ADFE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Vocational</w:t>
            </w:r>
          </w:p>
        </w:tc>
        <w:tc>
          <w:tcPr>
            <w:tcW w:w="5812" w:type="dxa"/>
          </w:tcPr>
          <w:p w14:paraId="31030005" w14:textId="10ADD447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Профессиональный</w:t>
            </w:r>
          </w:p>
        </w:tc>
      </w:tr>
      <w:tr w:rsidR="005A4606" w14:paraId="09F0F948" w14:textId="77777777" w:rsidTr="008539FC">
        <w:tc>
          <w:tcPr>
            <w:tcW w:w="5098" w:type="dxa"/>
          </w:tcPr>
          <w:p w14:paraId="276D7D34" w14:textId="7F50D366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Rote</w:t>
            </w:r>
          </w:p>
        </w:tc>
        <w:tc>
          <w:tcPr>
            <w:tcW w:w="5812" w:type="dxa"/>
          </w:tcPr>
          <w:p w14:paraId="2E68EA4B" w14:textId="5F9835A2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Наизусть</w:t>
            </w:r>
          </w:p>
        </w:tc>
      </w:tr>
      <w:tr w:rsidR="005A4606" w14:paraId="6BD21BD8" w14:textId="77777777" w:rsidTr="008539FC">
        <w:tc>
          <w:tcPr>
            <w:tcW w:w="5098" w:type="dxa"/>
          </w:tcPr>
          <w:p w14:paraId="5637AEF3" w14:textId="0834B8C9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Continuous assessment</w:t>
            </w:r>
          </w:p>
        </w:tc>
        <w:tc>
          <w:tcPr>
            <w:tcW w:w="5812" w:type="dxa"/>
          </w:tcPr>
          <w:p w14:paraId="313F7E04" w14:textId="37BEF2DC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Непрерывная оценка</w:t>
            </w:r>
          </w:p>
        </w:tc>
      </w:tr>
      <w:tr w:rsidR="005A4606" w14:paraId="1981EC82" w14:textId="77777777" w:rsidTr="008539FC">
        <w:tc>
          <w:tcPr>
            <w:tcW w:w="5098" w:type="dxa"/>
          </w:tcPr>
          <w:p w14:paraId="2FC974B1" w14:textId="3FA189FB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Virtual learning environment</w:t>
            </w:r>
          </w:p>
        </w:tc>
        <w:tc>
          <w:tcPr>
            <w:tcW w:w="5812" w:type="dxa"/>
          </w:tcPr>
          <w:p w14:paraId="5E8E7095" w14:textId="5247C206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Виртуальная среда обучения (онлайн)</w:t>
            </w:r>
          </w:p>
        </w:tc>
      </w:tr>
      <w:tr w:rsidR="005A4606" w14:paraId="2D6A43C6" w14:textId="77777777" w:rsidTr="008539FC">
        <w:tc>
          <w:tcPr>
            <w:tcW w:w="5098" w:type="dxa"/>
          </w:tcPr>
          <w:p w14:paraId="741FA440" w14:textId="39BE15AA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Vocational training</w:t>
            </w:r>
          </w:p>
        </w:tc>
        <w:tc>
          <w:tcPr>
            <w:tcW w:w="5812" w:type="dxa"/>
          </w:tcPr>
          <w:p w14:paraId="7CED0F20" w14:textId="6FD4728D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Профессиональное обучение</w:t>
            </w:r>
          </w:p>
        </w:tc>
      </w:tr>
      <w:tr w:rsidR="005A4606" w14:paraId="070D95DF" w14:textId="77777777" w:rsidTr="008539FC">
        <w:tc>
          <w:tcPr>
            <w:tcW w:w="5098" w:type="dxa"/>
          </w:tcPr>
          <w:p w14:paraId="40FCE6EE" w14:textId="23BDDB31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Blended learning</w:t>
            </w:r>
          </w:p>
        </w:tc>
        <w:tc>
          <w:tcPr>
            <w:tcW w:w="5812" w:type="dxa"/>
          </w:tcPr>
          <w:p w14:paraId="41341B71" w14:textId="2AEEECCB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Смешанное обучение</w:t>
            </w:r>
          </w:p>
        </w:tc>
      </w:tr>
      <w:tr w:rsidR="005A4606" w14:paraId="16EEAF1D" w14:textId="77777777" w:rsidTr="008539FC">
        <w:tc>
          <w:tcPr>
            <w:tcW w:w="5098" w:type="dxa"/>
          </w:tcPr>
          <w:p w14:paraId="6B55D8C5" w14:textId="0031E12B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Rote learning</w:t>
            </w:r>
          </w:p>
        </w:tc>
        <w:tc>
          <w:tcPr>
            <w:tcW w:w="5812" w:type="dxa"/>
          </w:tcPr>
          <w:p w14:paraId="5769F527" w14:textId="391250A5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Заучивать наизусть</w:t>
            </w:r>
          </w:p>
        </w:tc>
      </w:tr>
      <w:tr w:rsidR="005A4606" w14:paraId="1C3505D8" w14:textId="77777777" w:rsidTr="008539FC">
        <w:tc>
          <w:tcPr>
            <w:tcW w:w="5098" w:type="dxa"/>
          </w:tcPr>
          <w:p w14:paraId="5578E318" w14:textId="46317061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External accreditation</w:t>
            </w:r>
          </w:p>
        </w:tc>
        <w:tc>
          <w:tcPr>
            <w:tcW w:w="5812" w:type="dxa"/>
          </w:tcPr>
          <w:p w14:paraId="19ACFB65" w14:textId="5B138618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Внешнее оценивание</w:t>
            </w:r>
          </w:p>
        </w:tc>
      </w:tr>
      <w:tr w:rsidR="005A4606" w14:paraId="6070DF19" w14:textId="77777777" w:rsidTr="008539FC">
        <w:tc>
          <w:tcPr>
            <w:tcW w:w="5098" w:type="dxa"/>
          </w:tcPr>
          <w:p w14:paraId="75B157A8" w14:textId="477FB467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Peer assessment</w:t>
            </w:r>
          </w:p>
        </w:tc>
        <w:tc>
          <w:tcPr>
            <w:tcW w:w="5812" w:type="dxa"/>
          </w:tcPr>
          <w:p w14:paraId="2F7CC3D0" w14:textId="5C57DF04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Взаимная оценка</w:t>
            </w:r>
          </w:p>
        </w:tc>
      </w:tr>
      <w:tr w:rsidR="005A4606" w14:paraId="0CBA0772" w14:textId="77777777" w:rsidTr="008539FC">
        <w:tc>
          <w:tcPr>
            <w:tcW w:w="5098" w:type="dxa"/>
          </w:tcPr>
          <w:p w14:paraId="6382A2D4" w14:textId="71B6CB8F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 thinking</w:t>
            </w:r>
          </w:p>
        </w:tc>
        <w:tc>
          <w:tcPr>
            <w:tcW w:w="5812" w:type="dxa"/>
          </w:tcPr>
          <w:p w14:paraId="25AD8452" w14:textId="50BFCF5F" w:rsidR="005A4606" w:rsidRDefault="005A46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Критическое мышление</w:t>
            </w:r>
          </w:p>
        </w:tc>
      </w:tr>
      <w:tr w:rsidR="00894EC8" w14:paraId="20BABE0A" w14:textId="77777777" w:rsidTr="008539FC">
        <w:tc>
          <w:tcPr>
            <w:tcW w:w="5098" w:type="dxa"/>
          </w:tcPr>
          <w:p w14:paraId="34477B78" w14:textId="61CFA961" w:rsidR="00894EC8" w:rsidRDefault="00894EC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4E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Collocations</w:t>
            </w:r>
          </w:p>
        </w:tc>
        <w:tc>
          <w:tcPr>
            <w:tcW w:w="5812" w:type="dxa"/>
          </w:tcPr>
          <w:p w14:paraId="35588A34" w14:textId="0179F31B" w:rsidR="00894EC8" w:rsidRDefault="00894EC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Сочетания слов (словосочетания)</w:t>
            </w:r>
          </w:p>
        </w:tc>
      </w:tr>
      <w:tr w:rsidR="000051C5" w14:paraId="5585E458" w14:textId="77777777" w:rsidTr="008539FC">
        <w:tc>
          <w:tcPr>
            <w:tcW w:w="5098" w:type="dxa"/>
          </w:tcPr>
          <w:p w14:paraId="764F88F0" w14:textId="4EF3775E" w:rsidR="000051C5" w:rsidRPr="00894EC8" w:rsidRDefault="000051C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Pr="000051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oint venture</w:t>
            </w:r>
          </w:p>
        </w:tc>
        <w:tc>
          <w:tcPr>
            <w:tcW w:w="5812" w:type="dxa"/>
          </w:tcPr>
          <w:p w14:paraId="644566CE" w14:textId="7D8E3114" w:rsidR="000051C5" w:rsidRDefault="000051C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Совместное предприятие</w:t>
            </w:r>
          </w:p>
        </w:tc>
      </w:tr>
      <w:tr w:rsidR="000051C5" w14:paraId="50327F1D" w14:textId="77777777" w:rsidTr="008539FC">
        <w:tc>
          <w:tcPr>
            <w:tcW w:w="5098" w:type="dxa"/>
          </w:tcPr>
          <w:p w14:paraId="46A27001" w14:textId="621DA0B7" w:rsidR="000051C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fount of knowledge</w:t>
            </w:r>
          </w:p>
        </w:tc>
        <w:tc>
          <w:tcPr>
            <w:tcW w:w="5812" w:type="dxa"/>
          </w:tcPr>
          <w:p w14:paraId="60AFB7FE" w14:textId="2203E91F" w:rsidR="000051C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знаний</w:t>
            </w:r>
          </w:p>
        </w:tc>
      </w:tr>
      <w:tr w:rsidR="00703AA5" w14:paraId="695B081F" w14:textId="77777777" w:rsidTr="008539FC">
        <w:tc>
          <w:tcPr>
            <w:tcW w:w="5098" w:type="dxa"/>
          </w:tcPr>
          <w:p w14:paraId="0FBDF91F" w14:textId="5966BEBE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Facilitator</w:t>
            </w:r>
          </w:p>
        </w:tc>
        <w:tc>
          <w:tcPr>
            <w:tcW w:w="5812" w:type="dxa"/>
          </w:tcPr>
          <w:p w14:paraId="060ADA08" w14:textId="7D48D8FE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Ведущий, посредник</w:t>
            </w:r>
          </w:p>
        </w:tc>
      </w:tr>
      <w:tr w:rsidR="00703AA5" w14:paraId="0E1E79F2" w14:textId="77777777" w:rsidTr="008539FC">
        <w:tc>
          <w:tcPr>
            <w:tcW w:w="5098" w:type="dxa"/>
          </w:tcPr>
          <w:p w14:paraId="6A8AF813" w14:textId="3889A162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Dim past</w:t>
            </w:r>
          </w:p>
        </w:tc>
        <w:tc>
          <w:tcPr>
            <w:tcW w:w="5812" w:type="dxa"/>
          </w:tcPr>
          <w:p w14:paraId="705BD59A" w14:textId="257E7CAD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Темной прошлое</w:t>
            </w:r>
          </w:p>
        </w:tc>
      </w:tr>
      <w:tr w:rsidR="00703AA5" w14:paraId="631B4393" w14:textId="77777777" w:rsidTr="008539FC">
        <w:tc>
          <w:tcPr>
            <w:tcW w:w="5098" w:type="dxa"/>
          </w:tcPr>
          <w:p w14:paraId="43A9D427" w14:textId="715924C6" w:rsidR="00703AA5" w:rsidRP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Hold sway</w:t>
            </w:r>
          </w:p>
        </w:tc>
        <w:tc>
          <w:tcPr>
            <w:tcW w:w="5812" w:type="dxa"/>
          </w:tcPr>
          <w:p w14:paraId="653CA88E" w14:textId="34208D6A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Преобладать</w:t>
            </w:r>
          </w:p>
        </w:tc>
      </w:tr>
      <w:tr w:rsidR="00703AA5" w14:paraId="1174BC21" w14:textId="77777777" w:rsidTr="008539FC">
        <w:tc>
          <w:tcPr>
            <w:tcW w:w="5098" w:type="dxa"/>
          </w:tcPr>
          <w:p w14:paraId="206EF2C0" w14:textId="66EB7001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Relinquish</w:t>
            </w:r>
          </w:p>
        </w:tc>
        <w:tc>
          <w:tcPr>
            <w:tcW w:w="5812" w:type="dxa"/>
          </w:tcPr>
          <w:p w14:paraId="5B637462" w14:textId="4B3E4542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Отказаться от</w:t>
            </w:r>
          </w:p>
        </w:tc>
      </w:tr>
      <w:tr w:rsidR="00703AA5" w14:paraId="374F8B5B" w14:textId="77777777" w:rsidTr="008539FC">
        <w:tc>
          <w:tcPr>
            <w:tcW w:w="5098" w:type="dxa"/>
          </w:tcPr>
          <w:p w14:paraId="453A3500" w14:textId="2594F652" w:rsidR="00703AA5" w:rsidRP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Crux</w:t>
            </w:r>
          </w:p>
        </w:tc>
        <w:tc>
          <w:tcPr>
            <w:tcW w:w="5812" w:type="dxa"/>
          </w:tcPr>
          <w:p w14:paraId="6510245A" w14:textId="428F3F1F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Основа</w:t>
            </w:r>
          </w:p>
        </w:tc>
      </w:tr>
      <w:tr w:rsidR="00703AA5" w14:paraId="0C8CABD0" w14:textId="77777777" w:rsidTr="008539FC">
        <w:tc>
          <w:tcPr>
            <w:tcW w:w="5098" w:type="dxa"/>
          </w:tcPr>
          <w:p w14:paraId="0E340540" w14:textId="197AF876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Offload</w:t>
            </w:r>
          </w:p>
        </w:tc>
        <w:tc>
          <w:tcPr>
            <w:tcW w:w="5812" w:type="dxa"/>
          </w:tcPr>
          <w:p w14:paraId="7CBA2790" w14:textId="1F630247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Разгрузить</w:t>
            </w:r>
          </w:p>
        </w:tc>
      </w:tr>
      <w:tr w:rsidR="00703AA5" w14:paraId="106C99B3" w14:textId="77777777" w:rsidTr="008539FC">
        <w:tc>
          <w:tcPr>
            <w:tcW w:w="5098" w:type="dxa"/>
          </w:tcPr>
          <w:p w14:paraId="1566907C" w14:textId="1E0A9421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 rows</w:t>
            </w:r>
          </w:p>
        </w:tc>
        <w:tc>
          <w:tcPr>
            <w:tcW w:w="5812" w:type="dxa"/>
          </w:tcPr>
          <w:p w14:paraId="1AC19B39" w14:textId="546666F4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Рядами</w:t>
            </w:r>
          </w:p>
        </w:tc>
      </w:tr>
      <w:tr w:rsidR="00703AA5" w14:paraId="6245A5FF" w14:textId="77777777" w:rsidTr="008539FC">
        <w:tc>
          <w:tcPr>
            <w:tcW w:w="5098" w:type="dxa"/>
          </w:tcPr>
          <w:p w14:paraId="41A5DADB" w14:textId="0B1CE839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Rapid pace</w:t>
            </w:r>
          </w:p>
        </w:tc>
        <w:tc>
          <w:tcPr>
            <w:tcW w:w="5812" w:type="dxa"/>
          </w:tcPr>
          <w:p w14:paraId="12C9C98B" w14:textId="274332BA" w:rsidR="00703AA5" w:rsidRP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Быстрыми темпами</w:t>
            </w:r>
          </w:p>
        </w:tc>
      </w:tr>
      <w:tr w:rsidR="00703AA5" w14:paraId="34ECD079" w14:textId="77777777" w:rsidTr="008539FC">
        <w:tc>
          <w:tcPr>
            <w:tcW w:w="5098" w:type="dxa"/>
          </w:tcPr>
          <w:p w14:paraId="7419915F" w14:textId="1561C8A8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store</w:t>
            </w:r>
          </w:p>
        </w:tc>
        <w:tc>
          <w:tcPr>
            <w:tcW w:w="5812" w:type="dxa"/>
          </w:tcPr>
          <w:p w14:paraId="13EAE200" w14:textId="5365912B" w:rsidR="00703AA5" w:rsidRDefault="00703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Хранить</w:t>
            </w:r>
          </w:p>
        </w:tc>
      </w:tr>
      <w:tr w:rsidR="00746EEA" w14:paraId="5D43E3CE" w14:textId="77777777" w:rsidTr="008539FC">
        <w:tc>
          <w:tcPr>
            <w:tcW w:w="5098" w:type="dxa"/>
          </w:tcPr>
          <w:p w14:paraId="07FC3BF7" w14:textId="2486756D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Mindset</w:t>
            </w:r>
          </w:p>
        </w:tc>
        <w:tc>
          <w:tcPr>
            <w:tcW w:w="5812" w:type="dxa"/>
          </w:tcPr>
          <w:p w14:paraId="72951B44" w14:textId="24D1A507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 мышления</w:t>
            </w:r>
          </w:p>
        </w:tc>
      </w:tr>
      <w:tr w:rsidR="00746EEA" w14:paraId="465E655C" w14:textId="77777777" w:rsidTr="008539FC">
        <w:tc>
          <w:tcPr>
            <w:tcW w:w="5098" w:type="dxa"/>
          </w:tcPr>
          <w:p w14:paraId="4A26DEDA" w14:textId="4738DC59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Imagination</w:t>
            </w:r>
          </w:p>
        </w:tc>
        <w:tc>
          <w:tcPr>
            <w:tcW w:w="5812" w:type="dxa"/>
          </w:tcPr>
          <w:p w14:paraId="50401B26" w14:textId="0653138A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Воображение, фантазия</w:t>
            </w:r>
          </w:p>
        </w:tc>
      </w:tr>
      <w:tr w:rsidR="00746EEA" w14:paraId="02B3FC96" w14:textId="77777777" w:rsidTr="008539FC">
        <w:tc>
          <w:tcPr>
            <w:tcW w:w="5098" w:type="dxa"/>
          </w:tcPr>
          <w:p w14:paraId="1DDC13CC" w14:textId="380826E9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Purpose</w:t>
            </w:r>
          </w:p>
        </w:tc>
        <w:tc>
          <w:tcPr>
            <w:tcW w:w="5812" w:type="dxa"/>
          </w:tcPr>
          <w:p w14:paraId="1EF045D7" w14:textId="5B4592CC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Цель, предназначение</w:t>
            </w:r>
          </w:p>
        </w:tc>
      </w:tr>
      <w:tr w:rsidR="00746EEA" w14:paraId="66F80DD2" w14:textId="77777777" w:rsidTr="008539FC">
        <w:tc>
          <w:tcPr>
            <w:tcW w:w="5098" w:type="dxa"/>
          </w:tcPr>
          <w:p w14:paraId="57E46372" w14:textId="38E77B22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out</w:t>
            </w:r>
          </w:p>
        </w:tc>
        <w:tc>
          <w:tcPr>
            <w:tcW w:w="5812" w:type="dxa"/>
          </w:tcPr>
          <w:p w14:paraId="6FC801C0" w14:textId="1D0C3A85" w:rsidR="00746EEA" w:rsidRDefault="00746EE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Заявлять, намереваться</w:t>
            </w:r>
          </w:p>
        </w:tc>
      </w:tr>
      <w:tr w:rsidR="002E77B1" w14:paraId="5F9A8157" w14:textId="77777777" w:rsidTr="008539FC">
        <w:tc>
          <w:tcPr>
            <w:tcW w:w="5098" w:type="dxa"/>
          </w:tcPr>
          <w:p w14:paraId="22CAFB5E" w14:textId="44602978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Concisely</w:t>
            </w:r>
          </w:p>
        </w:tc>
        <w:tc>
          <w:tcPr>
            <w:tcW w:w="5812" w:type="dxa"/>
          </w:tcPr>
          <w:p w14:paraId="6019FA0C" w14:textId="62A66D69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</w:t>
            </w:r>
          </w:p>
        </w:tc>
      </w:tr>
      <w:tr w:rsidR="002E77B1" w:rsidRPr="002E77B1" w14:paraId="3A3150F6" w14:textId="77777777" w:rsidTr="008539FC">
        <w:tc>
          <w:tcPr>
            <w:tcW w:w="5098" w:type="dxa"/>
          </w:tcPr>
          <w:p w14:paraId="4F4A530F" w14:textId="78BB6079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 decided where to go.</w:t>
            </w:r>
          </w:p>
        </w:tc>
        <w:tc>
          <w:tcPr>
            <w:tcW w:w="5812" w:type="dxa"/>
          </w:tcPr>
          <w:p w14:paraId="71613B6A" w14:textId="7EF7DCE2" w:rsidR="002E77B1" w:rsidRP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77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Мы решили, куда поехать</w:t>
            </w:r>
            <w:r w:rsidR="009642E8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2E77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2E77B1" w:rsidRPr="002E77B1" w14:paraId="52F5ABF6" w14:textId="77777777" w:rsidTr="008539FC">
        <w:tc>
          <w:tcPr>
            <w:tcW w:w="5098" w:type="dxa"/>
          </w:tcPr>
          <w:p w14:paraId="4199245C" w14:textId="0D1B2DA8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 of (these)</w:t>
            </w:r>
          </w:p>
        </w:tc>
        <w:tc>
          <w:tcPr>
            <w:tcW w:w="5812" w:type="dxa"/>
          </w:tcPr>
          <w:p w14:paraId="2B14AB20" w14:textId="3FE5F05D" w:rsidR="002E77B1" w:rsidRP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из чего-то</w:t>
            </w:r>
          </w:p>
        </w:tc>
      </w:tr>
      <w:tr w:rsidR="002E77B1" w:rsidRPr="002E77B1" w14:paraId="10203D8C" w14:textId="77777777" w:rsidTr="008539FC">
        <w:tc>
          <w:tcPr>
            <w:tcW w:w="5098" w:type="dxa"/>
          </w:tcPr>
          <w:p w14:paraId="492B5BAC" w14:textId="1180BF5A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 by</w:t>
            </w:r>
          </w:p>
        </w:tc>
        <w:tc>
          <w:tcPr>
            <w:tcW w:w="5812" w:type="dxa"/>
          </w:tcPr>
          <w:p w14:paraId="1F68BCD0" w14:textId="54EF124F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Заехать к кому-то, заскочить</w:t>
            </w:r>
          </w:p>
        </w:tc>
      </w:tr>
      <w:tr w:rsidR="002E77B1" w:rsidRPr="002E77B1" w14:paraId="37DB5693" w14:textId="77777777" w:rsidTr="008539FC">
        <w:tc>
          <w:tcPr>
            <w:tcW w:w="5098" w:type="dxa"/>
          </w:tcPr>
          <w:p w14:paraId="48FF9F63" w14:textId="2EBC3825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Try not to worry</w:t>
            </w:r>
          </w:p>
        </w:tc>
        <w:tc>
          <w:tcPr>
            <w:tcW w:w="5812" w:type="dxa"/>
          </w:tcPr>
          <w:p w14:paraId="1192628C" w14:textId="188027DA" w:rsidR="002E77B1" w:rsidRDefault="002E77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77B1">
              <w:rPr>
                <w:rFonts w:ascii="Times New Roman" w:hAnsi="Times New Roman" w:cs="Times New Roman"/>
                <w:sz w:val="28"/>
                <w:szCs w:val="28"/>
              </w:rPr>
              <w:t>Постарайтесь не волноваться</w:t>
            </w:r>
          </w:p>
        </w:tc>
      </w:tr>
      <w:tr w:rsidR="002E77B1" w:rsidRPr="002E77B1" w14:paraId="38D40A12" w14:textId="77777777" w:rsidTr="008539FC">
        <w:tc>
          <w:tcPr>
            <w:tcW w:w="5098" w:type="dxa"/>
          </w:tcPr>
          <w:p w14:paraId="5A796074" w14:textId="00955A25" w:rsidR="002E77B1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borne out of</w:t>
            </w:r>
          </w:p>
        </w:tc>
        <w:tc>
          <w:tcPr>
            <w:tcW w:w="5812" w:type="dxa"/>
          </w:tcPr>
          <w:p w14:paraId="7D762771" w14:textId="46C3219F" w:rsidR="002E77B1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01146">
              <w:rPr>
                <w:rFonts w:ascii="Times New Roman" w:hAnsi="Times New Roman" w:cs="Times New Roman"/>
                <w:sz w:val="28"/>
                <w:szCs w:val="28"/>
              </w:rPr>
              <w:t>озникать из, быть вызванным чем-либо</w:t>
            </w:r>
          </w:p>
        </w:tc>
      </w:tr>
      <w:tr w:rsidR="00201146" w:rsidRPr="002E77B1" w14:paraId="34208472" w14:textId="77777777" w:rsidTr="008539FC">
        <w:tc>
          <w:tcPr>
            <w:tcW w:w="5098" w:type="dxa"/>
          </w:tcPr>
          <w:p w14:paraId="26BCE9A3" w14:textId="52346BF0" w:rsidR="00201146" w:rsidRP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201146">
              <w:rPr>
                <w:rFonts w:ascii="Times New Roman" w:hAnsi="Times New Roman" w:cs="Times New Roman"/>
                <w:sz w:val="28"/>
                <w:szCs w:val="28"/>
              </w:rPr>
              <w:t xml:space="preserve"> mismatch between... and...</w:t>
            </w:r>
          </w:p>
        </w:tc>
        <w:tc>
          <w:tcPr>
            <w:tcW w:w="5812" w:type="dxa"/>
          </w:tcPr>
          <w:p w14:paraId="385BC850" w14:textId="72EE05DA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201146">
              <w:rPr>
                <w:rFonts w:ascii="Times New Roman" w:hAnsi="Times New Roman" w:cs="Times New Roman"/>
                <w:sz w:val="28"/>
                <w:szCs w:val="28"/>
              </w:rPr>
              <w:t>есоответствие между...</w:t>
            </w:r>
          </w:p>
        </w:tc>
      </w:tr>
      <w:tr w:rsidR="00201146" w:rsidRPr="002E77B1" w14:paraId="378A4AA1" w14:textId="77777777" w:rsidTr="008539FC">
        <w:tc>
          <w:tcPr>
            <w:tcW w:w="5098" w:type="dxa"/>
          </w:tcPr>
          <w:p w14:paraId="11B6101C" w14:textId="4718CB22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ight across the board</w:t>
            </w:r>
          </w:p>
        </w:tc>
        <w:tc>
          <w:tcPr>
            <w:tcW w:w="5812" w:type="dxa"/>
          </w:tcPr>
          <w:p w14:paraId="1094CD07" w14:textId="30D58B39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01146">
              <w:rPr>
                <w:rFonts w:ascii="Times New Roman" w:hAnsi="Times New Roman" w:cs="Times New Roman"/>
                <w:sz w:val="28"/>
                <w:szCs w:val="28"/>
              </w:rPr>
              <w:t>о всех областях, повсеместно</w:t>
            </w:r>
          </w:p>
        </w:tc>
      </w:tr>
      <w:tr w:rsidR="00201146" w:rsidRPr="002E77B1" w14:paraId="148B7379" w14:textId="77777777" w:rsidTr="008539FC">
        <w:tc>
          <w:tcPr>
            <w:tcW w:w="5098" w:type="dxa"/>
          </w:tcPr>
          <w:p w14:paraId="2ABDDFCE" w14:textId="56B2D603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Bear in mind</w:t>
            </w:r>
          </w:p>
        </w:tc>
        <w:tc>
          <w:tcPr>
            <w:tcW w:w="5812" w:type="dxa"/>
          </w:tcPr>
          <w:p w14:paraId="513FB83A" w14:textId="360BCDD2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Иметь ввиду</w:t>
            </w:r>
          </w:p>
        </w:tc>
      </w:tr>
      <w:tr w:rsidR="00201146" w:rsidRPr="00201146" w14:paraId="125C52AD" w14:textId="77777777" w:rsidTr="008539FC">
        <w:tc>
          <w:tcPr>
            <w:tcW w:w="5098" w:type="dxa"/>
          </w:tcPr>
          <w:p w14:paraId="293C1FEE" w14:textId="3C27D3DF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 to the heart of the issue</w:t>
            </w:r>
          </w:p>
        </w:tc>
        <w:tc>
          <w:tcPr>
            <w:tcW w:w="5812" w:type="dxa"/>
          </w:tcPr>
          <w:p w14:paraId="02A1C056" w14:textId="5F278C24" w:rsidR="00201146" w:rsidRP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Добраться до сути проблемы</w:t>
            </w:r>
          </w:p>
        </w:tc>
      </w:tr>
      <w:tr w:rsidR="00201146" w:rsidRPr="00201146" w14:paraId="79DAA410" w14:textId="77777777" w:rsidTr="008539FC">
        <w:tc>
          <w:tcPr>
            <w:tcW w:w="5098" w:type="dxa"/>
          </w:tcPr>
          <w:p w14:paraId="2DF544D4" w14:textId="3E101E6C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set apart</w:t>
            </w:r>
          </w:p>
        </w:tc>
        <w:tc>
          <w:tcPr>
            <w:tcW w:w="5812" w:type="dxa"/>
          </w:tcPr>
          <w:p w14:paraId="355E3316" w14:textId="08433CBA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Отличаться от других</w:t>
            </w:r>
          </w:p>
        </w:tc>
      </w:tr>
      <w:tr w:rsidR="00201146" w:rsidRPr="00201146" w14:paraId="30E80B0C" w14:textId="77777777" w:rsidTr="008539FC">
        <w:tc>
          <w:tcPr>
            <w:tcW w:w="5098" w:type="dxa"/>
          </w:tcPr>
          <w:p w14:paraId="04C59BCD" w14:textId="515D4220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mbrace the fact that...</w:t>
            </w:r>
          </w:p>
        </w:tc>
        <w:tc>
          <w:tcPr>
            <w:tcW w:w="5812" w:type="dxa"/>
          </w:tcPr>
          <w:p w14:paraId="2BF6AA17" w14:textId="62ED606C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Принять тот факт, что …</w:t>
            </w:r>
          </w:p>
        </w:tc>
      </w:tr>
      <w:tr w:rsidR="00201146" w:rsidRPr="00201146" w14:paraId="25E06774" w14:textId="77777777" w:rsidTr="008539FC">
        <w:tc>
          <w:tcPr>
            <w:tcW w:w="5098" w:type="dxa"/>
          </w:tcPr>
          <w:p w14:paraId="3F28BA96" w14:textId="4DE24367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 on savings to customers</w:t>
            </w:r>
          </w:p>
        </w:tc>
        <w:tc>
          <w:tcPr>
            <w:tcW w:w="5812" w:type="dxa"/>
          </w:tcPr>
          <w:p w14:paraId="188AF4DC" w14:textId="185B3ABC" w:rsidR="00201146" w:rsidRP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201146">
              <w:rPr>
                <w:rFonts w:ascii="Times New Roman" w:hAnsi="Times New Roman" w:cs="Times New Roman"/>
                <w:sz w:val="28"/>
                <w:szCs w:val="28"/>
              </w:rPr>
              <w:t>ередавать экономию покупателям (снижать цены)</w:t>
            </w:r>
          </w:p>
        </w:tc>
      </w:tr>
      <w:tr w:rsidR="00201146" w:rsidRPr="00201146" w14:paraId="4B058C28" w14:textId="77777777" w:rsidTr="008539FC">
        <w:tc>
          <w:tcPr>
            <w:tcW w:w="5098" w:type="dxa"/>
          </w:tcPr>
          <w:p w14:paraId="1A794AC5" w14:textId="31697BFC" w:rsidR="00201146" w:rsidRP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sense of inquiry</w:t>
            </w:r>
          </w:p>
        </w:tc>
        <w:tc>
          <w:tcPr>
            <w:tcW w:w="5812" w:type="dxa"/>
          </w:tcPr>
          <w:p w14:paraId="3A362A67" w14:textId="20D04996" w:rsidR="00201146" w:rsidRP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Любознательность</w:t>
            </w:r>
          </w:p>
        </w:tc>
      </w:tr>
      <w:tr w:rsidR="00201146" w:rsidRPr="00201146" w14:paraId="6F8449E2" w14:textId="77777777" w:rsidTr="008539FC">
        <w:tc>
          <w:tcPr>
            <w:tcW w:w="5098" w:type="dxa"/>
          </w:tcPr>
          <w:p w14:paraId="7DD82052" w14:textId="6D11C659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Take account of </w:t>
            </w:r>
          </w:p>
        </w:tc>
        <w:tc>
          <w:tcPr>
            <w:tcW w:w="5812" w:type="dxa"/>
          </w:tcPr>
          <w:p w14:paraId="675CD5D5" w14:textId="32796F36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Принять во внимание</w:t>
            </w:r>
          </w:p>
        </w:tc>
      </w:tr>
      <w:tr w:rsidR="00201146" w:rsidRPr="00201146" w14:paraId="67E1B664" w14:textId="77777777" w:rsidTr="008539FC">
        <w:tc>
          <w:tcPr>
            <w:tcW w:w="5098" w:type="dxa"/>
          </w:tcPr>
          <w:p w14:paraId="008FFA94" w14:textId="4B542F64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Adopt an approach</w:t>
            </w:r>
          </w:p>
        </w:tc>
        <w:tc>
          <w:tcPr>
            <w:tcW w:w="5812" w:type="dxa"/>
          </w:tcPr>
          <w:p w14:paraId="2E8CBAA9" w14:textId="4855EA81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Внедрить, принять подход</w:t>
            </w:r>
          </w:p>
        </w:tc>
      </w:tr>
      <w:tr w:rsidR="00201146" w:rsidRPr="00201146" w14:paraId="1B5D3C98" w14:textId="77777777" w:rsidTr="008539FC">
        <w:tc>
          <w:tcPr>
            <w:tcW w:w="5098" w:type="dxa"/>
          </w:tcPr>
          <w:p w14:paraId="6A572167" w14:textId="65C7334A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Professional development</w:t>
            </w:r>
          </w:p>
        </w:tc>
        <w:tc>
          <w:tcPr>
            <w:tcW w:w="5812" w:type="dxa"/>
          </w:tcPr>
          <w:p w14:paraId="2BA95CE3" w14:textId="544DC69F" w:rsidR="00201146" w:rsidRP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Повышение квалификации</w:t>
            </w:r>
          </w:p>
        </w:tc>
      </w:tr>
      <w:tr w:rsidR="00201146" w:rsidRPr="00201146" w14:paraId="7DAC4130" w14:textId="77777777" w:rsidTr="008539FC">
        <w:tc>
          <w:tcPr>
            <w:tcW w:w="5098" w:type="dxa"/>
          </w:tcPr>
          <w:p w14:paraId="09136C75" w14:textId="23C63AFB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Unpack (an idea / assessment)</w:t>
            </w:r>
          </w:p>
        </w:tc>
        <w:tc>
          <w:tcPr>
            <w:tcW w:w="5812" w:type="dxa"/>
          </w:tcPr>
          <w:p w14:paraId="49347D00" w14:textId="506FCB1C" w:rsid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Переосмыслить, детально разобрать</w:t>
            </w:r>
          </w:p>
        </w:tc>
      </w:tr>
      <w:tr w:rsidR="00201146" w:rsidRPr="00201146" w14:paraId="3D31618E" w14:textId="77777777" w:rsidTr="008539FC">
        <w:tc>
          <w:tcPr>
            <w:tcW w:w="5098" w:type="dxa"/>
          </w:tcPr>
          <w:p w14:paraId="37F26813" w14:textId="352C78C8" w:rsidR="00201146" w:rsidRDefault="0020114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201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ocus on the process, not the product</w:t>
            </w:r>
          </w:p>
        </w:tc>
        <w:tc>
          <w:tcPr>
            <w:tcW w:w="5812" w:type="dxa"/>
          </w:tcPr>
          <w:p w14:paraId="698F6562" w14:textId="191BE343" w:rsidR="00201146" w:rsidRPr="00201146" w:rsidRDefault="00201146" w:rsidP="0020114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01146">
              <w:rPr>
                <w:rFonts w:ascii="Times New Roman" w:hAnsi="Times New Roman" w:cs="Times New Roman"/>
                <w:sz w:val="28"/>
                <w:szCs w:val="28"/>
              </w:rPr>
              <w:t>осредоточиться на процессе, а не на результате.</w:t>
            </w:r>
          </w:p>
        </w:tc>
      </w:tr>
    </w:tbl>
    <w:p w14:paraId="7D80A715" w14:textId="3DBD5CB5" w:rsidR="00115732" w:rsidRPr="00201146" w:rsidRDefault="00115732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14:paraId="249A57F5" w14:textId="77777777" w:rsidR="00115732" w:rsidRPr="00201146" w:rsidRDefault="00115732">
      <w:pPr>
        <w:rPr>
          <w:rFonts w:ascii="Times New Roman" w:hAnsi="Times New Roman" w:cs="Times New Roman"/>
          <w:sz w:val="28"/>
          <w:szCs w:val="28"/>
        </w:rPr>
      </w:pPr>
      <w:r w:rsidRPr="00201146">
        <w:rPr>
          <w:rFonts w:ascii="Times New Roman" w:hAnsi="Times New Roman" w:cs="Times New Roman"/>
          <w:sz w:val="28"/>
          <w:szCs w:val="28"/>
        </w:rPr>
        <w:br w:type="page"/>
      </w:r>
    </w:p>
    <w:p w14:paraId="0C0F3051" w14:textId="004E7760" w:rsidR="00C16009" w:rsidRPr="00201146" w:rsidRDefault="00115732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1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GRAMMAR</w:t>
      </w:r>
    </w:p>
    <w:p w14:paraId="5D46546C" w14:textId="24280B09" w:rsidR="00115732" w:rsidRDefault="00115732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57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6F4F34" wp14:editId="5B15E4F5">
            <wp:extent cx="4667901" cy="5715798"/>
            <wp:effectExtent l="95250" t="133350" r="94615" b="132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71579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3C103E" w14:textId="0C03ABE6" w:rsidR="00115732" w:rsidRDefault="00115732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57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07D1FF" wp14:editId="5ECA0440">
            <wp:extent cx="4629796" cy="2267266"/>
            <wp:effectExtent l="95250" t="95250" r="94615" b="952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6726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8EA398" w14:textId="77777777" w:rsidR="00D01E00" w:rsidRDefault="00D01E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00DEB14" w14:textId="0EF60E48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lastRenderedPageBreak/>
        <w:t>Что такое Nominal Relative Clauses?</w:t>
      </w:r>
    </w:p>
    <w:p w14:paraId="0CAF60F0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Это придаточные предложения, которые сами являются существительным.</w:t>
      </w:r>
    </w:p>
    <w:p w14:paraId="3F268DD0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Они отвечают на вопрос:</w:t>
      </w:r>
    </w:p>
    <w:p w14:paraId="451B27FF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что?</w:t>
      </w:r>
    </w:p>
    <w:p w14:paraId="3DDA4DC2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кто?</w:t>
      </w:r>
    </w:p>
    <w:p w14:paraId="7AE5E96F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где?</w:t>
      </w:r>
    </w:p>
    <w:p w14:paraId="61393EFC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когда?</w:t>
      </w:r>
    </w:p>
    <w:p w14:paraId="6C322688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почему?</w:t>
      </w:r>
    </w:p>
    <w:p w14:paraId="5AFD1934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То есть вся конструкция заменяет существительное.</w:t>
      </w:r>
    </w:p>
    <w:p w14:paraId="77EB6D0C" w14:textId="29392BC8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Например: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I know what he wants.</w:t>
      </w:r>
    </w:p>
    <w:p w14:paraId="6AD465CD" w14:textId="7B34358C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Здесь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he wants = the thing that he wants</w:t>
      </w:r>
    </w:p>
    <w:p w14:paraId="71525345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 xml:space="preserve">То есть вся часть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D01E00">
        <w:rPr>
          <w:rFonts w:ascii="Times New Roman" w:hAnsi="Times New Roman" w:cs="Times New Roman"/>
          <w:sz w:val="28"/>
          <w:szCs w:val="28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D01E00">
        <w:rPr>
          <w:rFonts w:ascii="Times New Roman" w:hAnsi="Times New Roman" w:cs="Times New Roman"/>
          <w:sz w:val="28"/>
          <w:szCs w:val="28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wants</w:t>
      </w:r>
      <w:r w:rsidRPr="00D01E00">
        <w:rPr>
          <w:rFonts w:ascii="Times New Roman" w:hAnsi="Times New Roman" w:cs="Times New Roman"/>
          <w:sz w:val="28"/>
          <w:szCs w:val="28"/>
        </w:rPr>
        <w:t xml:space="preserve"> является одним существительным.</w:t>
      </w:r>
    </w:p>
    <w:p w14:paraId="4AD0A74C" w14:textId="4929EA23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</w:rPr>
        <w:t>Можно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</w:rPr>
        <w:t>представить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</w:rPr>
        <w:t>так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 know it. </w:t>
      </w:r>
      <w:r w:rsidRPr="00D01E00">
        <w:rPr>
          <w:rFonts w:ascii="Times New Roman" w:hAnsi="Times New Roman" w:cs="Times New Roman"/>
          <w:b/>
          <w:bCs/>
          <w:sz w:val="28"/>
          <w:szCs w:val="28"/>
        </w:rPr>
        <w:t>где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it = what he wants</w:t>
      </w:r>
    </w:p>
    <w:p w14:paraId="41AEEE5E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Самые распространённые слова</w:t>
      </w:r>
    </w:p>
    <w:p w14:paraId="6EFB6B3B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Запомнить можно такую таблицу.</w:t>
      </w:r>
    </w:p>
    <w:p w14:paraId="43875DDD" w14:textId="4B7B29D9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D01E00">
        <w:rPr>
          <w:rFonts w:ascii="Times New Roman" w:hAnsi="Times New Roman" w:cs="Times New Roman"/>
          <w:sz w:val="28"/>
          <w:szCs w:val="28"/>
        </w:rPr>
        <w:tab/>
      </w:r>
      <w:r w:rsidRPr="00D01E00">
        <w:rPr>
          <w:rFonts w:ascii="Times New Roman" w:hAnsi="Times New Roman" w:cs="Times New Roman"/>
          <w:sz w:val="28"/>
          <w:szCs w:val="28"/>
        </w:rPr>
        <w:tab/>
        <w:t>то, что</w:t>
      </w:r>
    </w:p>
    <w:p w14:paraId="3B28CFBC" w14:textId="3229D5BE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Whatever</w:t>
      </w:r>
      <w:r>
        <w:rPr>
          <w:rFonts w:ascii="Times New Roman" w:hAnsi="Times New Roman" w:cs="Times New Roman"/>
          <w:sz w:val="28"/>
          <w:szCs w:val="28"/>
        </w:rPr>
        <w:tab/>
      </w:r>
      <w:r w:rsidRPr="00D01E00">
        <w:rPr>
          <w:rFonts w:ascii="Times New Roman" w:hAnsi="Times New Roman" w:cs="Times New Roman"/>
          <w:sz w:val="28"/>
          <w:szCs w:val="28"/>
        </w:rPr>
        <w:t>всё, что; что бы ни</w:t>
      </w:r>
    </w:p>
    <w:p w14:paraId="27B64115" w14:textId="6FEBD2D1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Who</w:t>
      </w:r>
      <w:r w:rsidRPr="00201146">
        <w:rPr>
          <w:rFonts w:ascii="Times New Roman" w:hAnsi="Times New Roman" w:cs="Times New Roman"/>
          <w:sz w:val="28"/>
          <w:szCs w:val="28"/>
        </w:rPr>
        <w:tab/>
      </w:r>
      <w:r w:rsidRPr="00201146">
        <w:rPr>
          <w:rFonts w:ascii="Times New Roman" w:hAnsi="Times New Roman" w:cs="Times New Roman"/>
          <w:sz w:val="28"/>
          <w:szCs w:val="28"/>
        </w:rPr>
        <w:tab/>
      </w:r>
      <w:r w:rsidRPr="00D01E00">
        <w:rPr>
          <w:rFonts w:ascii="Times New Roman" w:hAnsi="Times New Roman" w:cs="Times New Roman"/>
          <w:sz w:val="28"/>
          <w:szCs w:val="28"/>
        </w:rPr>
        <w:t>тот, кто</w:t>
      </w:r>
    </w:p>
    <w:p w14:paraId="15EB77AE" w14:textId="47C1140D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Whoever</w:t>
      </w:r>
      <w:r>
        <w:rPr>
          <w:rFonts w:ascii="Times New Roman" w:hAnsi="Times New Roman" w:cs="Times New Roman"/>
          <w:sz w:val="28"/>
          <w:szCs w:val="28"/>
        </w:rPr>
        <w:tab/>
      </w:r>
      <w:r w:rsidRPr="00D01E00">
        <w:rPr>
          <w:rFonts w:ascii="Times New Roman" w:hAnsi="Times New Roman" w:cs="Times New Roman"/>
          <w:sz w:val="28"/>
          <w:szCs w:val="28"/>
        </w:rPr>
        <w:t>кто бы ни</w:t>
      </w:r>
    </w:p>
    <w:p w14:paraId="055B18C5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whom</w:t>
      </w:r>
      <w:r w:rsidRPr="00D01E00">
        <w:rPr>
          <w:rFonts w:ascii="Times New Roman" w:hAnsi="Times New Roman" w:cs="Times New Roman"/>
          <w:sz w:val="28"/>
          <w:szCs w:val="28"/>
        </w:rPr>
        <w:tab/>
        <w:t>кого</w:t>
      </w:r>
    </w:p>
    <w:p w14:paraId="12D1E6C8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whose</w:t>
      </w:r>
      <w:r w:rsidRPr="00D01E00">
        <w:rPr>
          <w:rFonts w:ascii="Times New Roman" w:hAnsi="Times New Roman" w:cs="Times New Roman"/>
          <w:sz w:val="28"/>
          <w:szCs w:val="28"/>
        </w:rPr>
        <w:tab/>
        <w:t>чей</w:t>
      </w:r>
    </w:p>
    <w:p w14:paraId="198F3663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D01E00">
        <w:rPr>
          <w:rFonts w:ascii="Times New Roman" w:hAnsi="Times New Roman" w:cs="Times New Roman"/>
          <w:sz w:val="28"/>
          <w:szCs w:val="28"/>
        </w:rPr>
        <w:tab/>
        <w:t>место, где</w:t>
      </w:r>
    </w:p>
    <w:p w14:paraId="2626427E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wherever</w:t>
      </w:r>
      <w:r w:rsidRPr="00D01E00">
        <w:rPr>
          <w:rFonts w:ascii="Times New Roman" w:hAnsi="Times New Roman" w:cs="Times New Roman"/>
          <w:sz w:val="28"/>
          <w:szCs w:val="28"/>
        </w:rPr>
        <w:tab/>
        <w:t>где бы ни</w:t>
      </w:r>
    </w:p>
    <w:p w14:paraId="24D19D0A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when</w:t>
      </w:r>
      <w:r w:rsidRPr="00D01E00">
        <w:rPr>
          <w:rFonts w:ascii="Times New Roman" w:hAnsi="Times New Roman" w:cs="Times New Roman"/>
          <w:sz w:val="28"/>
          <w:szCs w:val="28"/>
        </w:rPr>
        <w:tab/>
        <w:t>время, когда</w:t>
      </w:r>
    </w:p>
    <w:p w14:paraId="18824421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whenever</w:t>
      </w:r>
      <w:r w:rsidRPr="00D01E00">
        <w:rPr>
          <w:rFonts w:ascii="Times New Roman" w:hAnsi="Times New Roman" w:cs="Times New Roman"/>
          <w:sz w:val="28"/>
          <w:szCs w:val="28"/>
        </w:rPr>
        <w:tab/>
        <w:t>когда бы ни</w:t>
      </w:r>
    </w:p>
    <w:p w14:paraId="587C6201" w14:textId="1D24D5BE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why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1E00">
        <w:rPr>
          <w:rFonts w:ascii="Times New Roman" w:hAnsi="Times New Roman" w:cs="Times New Roman"/>
          <w:sz w:val="28"/>
          <w:szCs w:val="28"/>
        </w:rPr>
        <w:t>причина, почему</w:t>
      </w:r>
    </w:p>
    <w:p w14:paraId="36C8AD29" w14:textId="2928A793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Pr="00D01E0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1E00">
        <w:rPr>
          <w:rFonts w:ascii="Times New Roman" w:hAnsi="Times New Roman" w:cs="Times New Roman"/>
          <w:sz w:val="28"/>
          <w:szCs w:val="28"/>
        </w:rPr>
        <w:t>как</w:t>
      </w:r>
    </w:p>
    <w:p w14:paraId="7F90AA09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 xml:space="preserve">Самое главное отличие от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Relative</w:t>
      </w:r>
      <w:r w:rsidRPr="00D01E00">
        <w:rPr>
          <w:rFonts w:ascii="Times New Roman" w:hAnsi="Times New Roman" w:cs="Times New Roman"/>
          <w:sz w:val="28"/>
          <w:szCs w:val="28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Clauses</w:t>
      </w:r>
    </w:p>
    <w:p w14:paraId="6BD821EA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Обычное Relative Clause:</w:t>
      </w:r>
    </w:p>
    <w:p w14:paraId="5D99F795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I bought the book that you recommended.</w:t>
      </w:r>
    </w:p>
    <w:p w14:paraId="4E0B7F4F" w14:textId="7E03189B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lastRenderedPageBreak/>
        <w:t xml:space="preserve">Есть существительное: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D01E00">
        <w:rPr>
          <w:rFonts w:ascii="Times New Roman" w:hAnsi="Times New Roman" w:cs="Times New Roman"/>
          <w:sz w:val="28"/>
          <w:szCs w:val="28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D01E00">
        <w:rPr>
          <w:rFonts w:ascii="Times New Roman" w:hAnsi="Times New Roman" w:cs="Times New Roman"/>
          <w:sz w:val="28"/>
          <w:szCs w:val="28"/>
        </w:rPr>
        <w:t xml:space="preserve"> к которому относится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that</w:t>
      </w:r>
      <w:r w:rsidRPr="00D01E00">
        <w:rPr>
          <w:rFonts w:ascii="Times New Roman" w:hAnsi="Times New Roman" w:cs="Times New Roman"/>
          <w:sz w:val="28"/>
          <w:szCs w:val="28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D01E00">
        <w:rPr>
          <w:rFonts w:ascii="Times New Roman" w:hAnsi="Times New Roman" w:cs="Times New Roman"/>
          <w:sz w:val="28"/>
          <w:szCs w:val="28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recommended</w:t>
      </w:r>
      <w:r w:rsidRPr="00D01E00">
        <w:rPr>
          <w:rFonts w:ascii="Times New Roman" w:hAnsi="Times New Roman" w:cs="Times New Roman"/>
          <w:sz w:val="28"/>
          <w:szCs w:val="28"/>
        </w:rPr>
        <w:t>.</w:t>
      </w:r>
    </w:p>
    <w:p w14:paraId="241CAE9F" w14:textId="7778EF70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Nominal Relative Clause: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I bought what you recommended.</w:t>
      </w:r>
    </w:p>
    <w:p w14:paraId="7B63DFC7" w14:textId="7586A3E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 xml:space="preserve">Здесь слова 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D01E00">
        <w:rPr>
          <w:rFonts w:ascii="Times New Roman" w:hAnsi="Times New Roman" w:cs="Times New Roman"/>
          <w:sz w:val="28"/>
          <w:szCs w:val="28"/>
        </w:rPr>
        <w:t xml:space="preserve"> уже нет. </w:t>
      </w:r>
    </w:p>
    <w:p w14:paraId="418CC337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= the thing that</w:t>
      </w:r>
    </w:p>
    <w:p w14:paraId="59EF977F" w14:textId="448B5E9E" w:rsidR="00D01E00" w:rsidRPr="00201146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</w:rPr>
        <w:t>Поэтому</w:t>
      </w:r>
      <w:r w:rsidRPr="0020114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</w:t>
      </w:r>
      <w:r w:rsidRPr="0020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you</w:t>
      </w:r>
      <w:r w:rsidRPr="0020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recommended</w:t>
      </w:r>
      <w:r w:rsidRPr="00201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</w:rPr>
        <w:t>уже</w:t>
      </w:r>
      <w:r w:rsidRPr="0020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</w:rPr>
        <w:t>является</w:t>
      </w:r>
      <w:r w:rsidRPr="00201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1E00">
        <w:rPr>
          <w:rFonts w:ascii="Times New Roman" w:hAnsi="Times New Roman" w:cs="Times New Roman"/>
          <w:sz w:val="28"/>
          <w:szCs w:val="28"/>
        </w:rPr>
        <w:t>существительным</w:t>
      </w:r>
      <w:r w:rsidRPr="002011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04D1A5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= the thing(s) that</w:t>
      </w:r>
    </w:p>
    <w:p w14:paraId="3A5020F2" w14:textId="24BD59C3" w:rsidR="00D01E00" w:rsidRPr="001A3D6F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I don't understand what you mean.=I don't understand the thing that you mean.</w:t>
      </w:r>
    </w:p>
    <w:p w14:paraId="07247496" w14:textId="77777777" w:rsidR="001A3D6F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b/>
          <w:bCs/>
          <w:sz w:val="28"/>
          <w:szCs w:val="28"/>
          <w:lang w:val="en-US"/>
        </w:rPr>
        <w:t>WHO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= the person who</w:t>
      </w:r>
      <w:r w:rsidR="001A3D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9F4065" w14:textId="498B7C18" w:rsidR="00D01E00" w:rsidRPr="001A3D6F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I know who called. = I know the person who called.</w:t>
      </w:r>
    </w:p>
    <w:p w14:paraId="1AB8B039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WHOEVER</w:t>
      </w:r>
      <w:r w:rsidRPr="00D01E00">
        <w:rPr>
          <w:rFonts w:ascii="Times New Roman" w:hAnsi="Times New Roman" w:cs="Times New Roman"/>
          <w:sz w:val="28"/>
          <w:szCs w:val="28"/>
        </w:rPr>
        <w:t xml:space="preserve"> неважно кто или любой, кто</w:t>
      </w:r>
    </w:p>
    <w:p w14:paraId="42979D35" w14:textId="500923C0" w:rsidR="00D01E00" w:rsidRPr="001A3D6F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Whoever</w:t>
      </w:r>
      <w:r w:rsidRPr="001A3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finishes</w:t>
      </w:r>
      <w:r w:rsidRPr="001A3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r w:rsidRPr="001A3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wins</w:t>
      </w:r>
      <w:r w:rsidRPr="001A3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the</w:t>
      </w:r>
      <w:r w:rsidRPr="001A3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3D6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prize</w:t>
      </w:r>
      <w:r w:rsidRPr="001A3D6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A3D6F" w:rsidRPr="001A3D6F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1A3D6F">
        <w:rPr>
          <w:rFonts w:ascii="Times New Roman" w:hAnsi="Times New Roman" w:cs="Times New Roman"/>
          <w:b/>
          <w:bCs/>
          <w:sz w:val="28"/>
          <w:szCs w:val="28"/>
        </w:rPr>
        <w:t>Любой, кто закончит первым, получит приз.</w:t>
      </w:r>
    </w:p>
    <w:p w14:paraId="5FEA8E76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11417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WHATEVER</w:t>
      </w:r>
      <w:r w:rsidRPr="00D01E00">
        <w:rPr>
          <w:rFonts w:ascii="Times New Roman" w:hAnsi="Times New Roman" w:cs="Times New Roman"/>
          <w:sz w:val="28"/>
          <w:szCs w:val="28"/>
        </w:rPr>
        <w:t xml:space="preserve"> всё, что или что бы ни</w:t>
      </w:r>
    </w:p>
    <w:p w14:paraId="6D0C6DC8" w14:textId="6CDC26EC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0">
        <w:rPr>
          <w:rFonts w:ascii="Times New Roman" w:hAnsi="Times New Roman" w:cs="Times New Roman"/>
          <w:sz w:val="28"/>
          <w:szCs w:val="28"/>
          <w:lang w:val="en-US"/>
        </w:rPr>
        <w:t>Eat whatever you want. = Ешь всё, что хочешь.</w:t>
      </w:r>
    </w:p>
    <w:p w14:paraId="10DC7AC9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417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This is where we met. = This is the place where we met.</w:t>
      </w:r>
    </w:p>
    <w:p w14:paraId="755F1E80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417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I remember when we first met. = I remember the time when we first met.</w:t>
      </w:r>
    </w:p>
    <w:p w14:paraId="5D21F827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417">
        <w:rPr>
          <w:rFonts w:ascii="Times New Roman" w:hAnsi="Times New Roman" w:cs="Times New Roman"/>
          <w:b/>
          <w:bCs/>
          <w:sz w:val="28"/>
          <w:szCs w:val="28"/>
          <w:lang w:val="en-US"/>
        </w:rPr>
        <w:t>WHY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That's why I left. = That is the reason why I left.</w:t>
      </w:r>
    </w:p>
    <w:p w14:paraId="7B39E07B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11417">
        <w:rPr>
          <w:rFonts w:ascii="Times New Roman" w:hAnsi="Times New Roman" w:cs="Times New Roman"/>
          <w:b/>
          <w:bCs/>
          <w:sz w:val="28"/>
          <w:szCs w:val="28"/>
          <w:lang w:val="en-US"/>
        </w:rPr>
        <w:t>HOW</w:t>
      </w:r>
      <w:r w:rsidRPr="00D01E00">
        <w:rPr>
          <w:rFonts w:ascii="Times New Roman" w:hAnsi="Times New Roman" w:cs="Times New Roman"/>
          <w:sz w:val="28"/>
          <w:szCs w:val="28"/>
          <w:lang w:val="en-US"/>
        </w:rPr>
        <w:t xml:space="preserve"> I like how she speaks. </w:t>
      </w:r>
      <w:r w:rsidRPr="00D01E00">
        <w:rPr>
          <w:rFonts w:ascii="Times New Roman" w:hAnsi="Times New Roman" w:cs="Times New Roman"/>
          <w:sz w:val="28"/>
          <w:szCs w:val="28"/>
        </w:rPr>
        <w:t>= Мне нравится то, как она говорит.</w:t>
      </w:r>
    </w:p>
    <w:p w14:paraId="7665D999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Очень полезные выражения</w:t>
      </w:r>
    </w:p>
    <w:p w14:paraId="3C59B9CB" w14:textId="77777777" w:rsidR="00D01E00" w:rsidRP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01E00">
        <w:rPr>
          <w:rFonts w:ascii="Times New Roman" w:hAnsi="Times New Roman" w:cs="Times New Roman"/>
          <w:sz w:val="28"/>
          <w:szCs w:val="28"/>
        </w:rPr>
        <w:t>Эти конструкции часто встречаются на экзаменах.</w:t>
      </w:r>
    </w:p>
    <w:p w14:paraId="59397A49" w14:textId="77777777" w:rsidR="00D01E00" w:rsidRPr="0008468B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matters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is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experience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>. = Важно то, что у тебя есть опыт.</w:t>
      </w:r>
    </w:p>
    <w:p w14:paraId="0D151EAF" w14:textId="77777777" w:rsidR="00D01E00" w:rsidRPr="0008468B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What surprises me is his patience. 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>= Меня удивляет его терпение.</w:t>
      </w:r>
    </w:p>
    <w:p w14:paraId="7E46E315" w14:textId="77777777" w:rsidR="00D01E00" w:rsidRPr="0008468B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mean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is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 xml:space="preserve">... </w:t>
      </w: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= Я имею в виду...</w:t>
      </w:r>
    </w:p>
    <w:p w14:paraId="00828FB9" w14:textId="77777777" w:rsidR="00D01E00" w:rsidRPr="0008468B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worries me is… = Меня беспокоит...</w:t>
      </w:r>
    </w:p>
    <w:p w14:paraId="2BD05FAF" w14:textId="77777777" w:rsidR="00D01E00" w:rsidRPr="0008468B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What happened next was unexpected. 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>= То, что произошло дальше, было неожиданным.</w:t>
      </w:r>
    </w:p>
    <w:p w14:paraId="73F38E3F" w14:textId="77777777" w:rsidR="00D01E00" w:rsidRPr="0008468B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That's exactly what I wanted. </w:t>
      </w:r>
      <w:r w:rsidRPr="0008468B">
        <w:rPr>
          <w:rFonts w:ascii="Times New Roman" w:hAnsi="Times New Roman" w:cs="Times New Roman"/>
          <w:b/>
          <w:bCs/>
          <w:sz w:val="28"/>
          <w:szCs w:val="28"/>
        </w:rPr>
        <w:t>= Это именно то, что я хотел.</w:t>
      </w:r>
    </w:p>
    <w:p w14:paraId="03E64FA7" w14:textId="55264FBC" w:rsidR="00D01E00" w:rsidRDefault="00D01E00" w:rsidP="00D01E00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468B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you need is more practice. = Тебе нужно больше практики.</w:t>
      </w:r>
    </w:p>
    <w:p w14:paraId="5AEBB8DC" w14:textId="77777777" w:rsidR="00D60E11" w:rsidRPr="00D60E11" w:rsidRDefault="00D60E11" w:rsidP="00D60E11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0E11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+ clause</w:t>
      </w:r>
      <w:r w:rsidRPr="00D60E1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то, что</w:t>
      </w:r>
      <w:r w:rsidRPr="00D60E1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What he said was true.</w:t>
      </w:r>
    </w:p>
    <w:p w14:paraId="201FAE1C" w14:textId="77777777" w:rsidR="00D60E11" w:rsidRPr="00D60E11" w:rsidRDefault="00D60E11" w:rsidP="00D60E11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0E11">
        <w:rPr>
          <w:rFonts w:ascii="Times New Roman" w:hAnsi="Times New Roman" w:cs="Times New Roman"/>
          <w:b/>
          <w:bCs/>
          <w:sz w:val="28"/>
          <w:szCs w:val="28"/>
          <w:lang w:val="en-US"/>
        </w:rPr>
        <w:t>Who + clause</w:t>
      </w:r>
      <w:r w:rsidRPr="00D60E1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кто</w:t>
      </w:r>
      <w:r w:rsidRPr="00D60E11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I know who called.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47"/>
        <w:gridCol w:w="2977"/>
        <w:gridCol w:w="3821"/>
      </w:tblGrid>
      <w:tr w:rsidR="00D60E11" w:rsidRPr="00F824BB" w14:paraId="5545B011" w14:textId="77777777" w:rsidTr="00C42BD9">
        <w:tc>
          <w:tcPr>
            <w:tcW w:w="2547" w:type="dxa"/>
          </w:tcPr>
          <w:p w14:paraId="1949069B" w14:textId="70AFD770" w:rsid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Whoever + clause</w:t>
            </w:r>
          </w:p>
        </w:tc>
        <w:tc>
          <w:tcPr>
            <w:tcW w:w="2977" w:type="dxa"/>
          </w:tcPr>
          <w:p w14:paraId="218F1D96" w14:textId="4260CC5B" w:rsid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любой, кто</w:t>
            </w:r>
          </w:p>
        </w:tc>
        <w:tc>
          <w:tcPr>
            <w:tcW w:w="3821" w:type="dxa"/>
          </w:tcPr>
          <w:p w14:paraId="0A6EBC97" w14:textId="51642DCE" w:rsid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Whoever wins will get a prize.</w:t>
            </w:r>
          </w:p>
        </w:tc>
      </w:tr>
      <w:tr w:rsidR="00D60E11" w:rsidRPr="00D60E11" w14:paraId="5EC1F287" w14:textId="77777777" w:rsidTr="00C42BD9">
        <w:tc>
          <w:tcPr>
            <w:tcW w:w="2547" w:type="dxa"/>
          </w:tcPr>
          <w:p w14:paraId="6D805364" w14:textId="690B55F8" w:rsid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Whatever + clause</w:t>
            </w:r>
          </w:p>
        </w:tc>
        <w:tc>
          <w:tcPr>
            <w:tcW w:w="2977" w:type="dxa"/>
          </w:tcPr>
          <w:p w14:paraId="6F0C0DA6" w14:textId="547F339B" w:rsidR="00D60E11" w:rsidRP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всё, что / что бы ни</w:t>
            </w:r>
          </w:p>
        </w:tc>
        <w:tc>
          <w:tcPr>
            <w:tcW w:w="3821" w:type="dxa"/>
          </w:tcPr>
          <w:p w14:paraId="3C748FEB" w14:textId="517AC118" w:rsidR="00D60E11" w:rsidRP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Take whatever you need.</w:t>
            </w:r>
          </w:p>
        </w:tc>
      </w:tr>
      <w:tr w:rsidR="00D60E11" w:rsidRPr="00F824BB" w14:paraId="21E4EDB5" w14:textId="77777777" w:rsidTr="00C42BD9">
        <w:tc>
          <w:tcPr>
            <w:tcW w:w="2547" w:type="dxa"/>
          </w:tcPr>
          <w:p w14:paraId="5181FBCF" w14:textId="2DA1D685" w:rsidR="00D60E11" w:rsidRP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Where + clause</w:t>
            </w:r>
          </w:p>
        </w:tc>
        <w:tc>
          <w:tcPr>
            <w:tcW w:w="2977" w:type="dxa"/>
          </w:tcPr>
          <w:p w14:paraId="02A61B14" w14:textId="6F8172A8" w:rsidR="00D60E11" w:rsidRP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место, где</w:t>
            </w:r>
          </w:p>
        </w:tc>
        <w:tc>
          <w:tcPr>
            <w:tcW w:w="3821" w:type="dxa"/>
          </w:tcPr>
          <w:p w14:paraId="396990CD" w14:textId="11068631" w:rsidR="00D60E11" w:rsidRPr="00D60E11" w:rsidRDefault="00D60E11" w:rsidP="00C42BD9">
            <w:pPr>
              <w:pStyle w:val="a3"/>
              <w:spacing w:line="360" w:lineRule="auto"/>
              <w:ind w:left="-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This is where I work.</w:t>
            </w:r>
          </w:p>
        </w:tc>
      </w:tr>
      <w:tr w:rsidR="00D60E11" w:rsidRPr="00D60E11" w14:paraId="39435059" w14:textId="77777777" w:rsidTr="00C42BD9">
        <w:tc>
          <w:tcPr>
            <w:tcW w:w="2547" w:type="dxa"/>
          </w:tcPr>
          <w:p w14:paraId="667FEC14" w14:textId="7B0E2155" w:rsidR="00D60E11" w:rsidRP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Wherever + clause</w:t>
            </w:r>
          </w:p>
        </w:tc>
        <w:tc>
          <w:tcPr>
            <w:tcW w:w="2977" w:type="dxa"/>
          </w:tcPr>
          <w:p w14:paraId="5490A55D" w14:textId="7082AE50" w:rsidR="00D60E11" w:rsidRPr="00D60E11" w:rsidRDefault="00D60E11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где бы ни</w:t>
            </w:r>
          </w:p>
        </w:tc>
        <w:tc>
          <w:tcPr>
            <w:tcW w:w="3821" w:type="dxa"/>
          </w:tcPr>
          <w:p w14:paraId="4C24C26B" w14:textId="226ED5A3" w:rsidR="00D60E11" w:rsidRPr="00D60E11" w:rsidRDefault="00D60E11" w:rsidP="00C42BD9">
            <w:pPr>
              <w:pStyle w:val="a3"/>
              <w:spacing w:line="360" w:lineRule="auto"/>
              <w:ind w:left="-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Sit wherever you like.</w:t>
            </w:r>
          </w:p>
        </w:tc>
      </w:tr>
      <w:tr w:rsidR="00D60E11" w:rsidRPr="00F824BB" w14:paraId="36B56966" w14:textId="77777777" w:rsidTr="00C42BD9">
        <w:tc>
          <w:tcPr>
            <w:tcW w:w="2547" w:type="dxa"/>
          </w:tcPr>
          <w:p w14:paraId="666E3920" w14:textId="01223449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When + clause</w:t>
            </w:r>
          </w:p>
        </w:tc>
        <w:tc>
          <w:tcPr>
            <w:tcW w:w="2977" w:type="dxa"/>
          </w:tcPr>
          <w:p w14:paraId="2D9275D0" w14:textId="589A42B7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время, когда</w:t>
            </w:r>
          </w:p>
        </w:tc>
        <w:tc>
          <w:tcPr>
            <w:tcW w:w="3821" w:type="dxa"/>
          </w:tcPr>
          <w:p w14:paraId="66BE89B2" w14:textId="7C3F460A" w:rsidR="00D60E11" w:rsidRPr="00D60E11" w:rsidRDefault="00C42BD9" w:rsidP="00C42BD9">
            <w:pPr>
              <w:pStyle w:val="a3"/>
              <w:spacing w:line="360" w:lineRule="auto"/>
              <w:ind w:left="-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 remember when we met.</w:t>
            </w:r>
          </w:p>
        </w:tc>
      </w:tr>
      <w:tr w:rsidR="00D60E11" w:rsidRPr="00D60E11" w14:paraId="5907863E" w14:textId="77777777" w:rsidTr="00C42BD9">
        <w:tc>
          <w:tcPr>
            <w:tcW w:w="2547" w:type="dxa"/>
          </w:tcPr>
          <w:p w14:paraId="689951EF" w14:textId="3765D839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Why + clause</w:t>
            </w:r>
          </w:p>
        </w:tc>
        <w:tc>
          <w:tcPr>
            <w:tcW w:w="2977" w:type="dxa"/>
          </w:tcPr>
          <w:p w14:paraId="5CE91C88" w14:textId="0AAAF764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причина, почему</w:t>
            </w:r>
          </w:p>
        </w:tc>
        <w:tc>
          <w:tcPr>
            <w:tcW w:w="3821" w:type="dxa"/>
          </w:tcPr>
          <w:p w14:paraId="75F87E05" w14:textId="06918B7E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That's why I left.</w:t>
            </w:r>
          </w:p>
        </w:tc>
      </w:tr>
      <w:tr w:rsidR="00D60E11" w:rsidRPr="00F824BB" w14:paraId="2BFFE24B" w14:textId="77777777" w:rsidTr="00C42BD9">
        <w:tc>
          <w:tcPr>
            <w:tcW w:w="2547" w:type="dxa"/>
          </w:tcPr>
          <w:p w14:paraId="10B5DF41" w14:textId="4EBF406D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How + clause</w:t>
            </w:r>
          </w:p>
        </w:tc>
        <w:tc>
          <w:tcPr>
            <w:tcW w:w="2977" w:type="dxa"/>
          </w:tcPr>
          <w:p w14:paraId="2C427537" w14:textId="3470DFE3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то, как</w:t>
            </w:r>
          </w:p>
        </w:tc>
        <w:tc>
          <w:tcPr>
            <w:tcW w:w="3821" w:type="dxa"/>
          </w:tcPr>
          <w:p w14:paraId="0C978617" w14:textId="246485E7" w:rsidR="00D60E11" w:rsidRPr="00D60E11" w:rsidRDefault="00C42BD9" w:rsidP="00D60E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60E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 like how she sings.</w:t>
            </w:r>
          </w:p>
        </w:tc>
      </w:tr>
    </w:tbl>
    <w:p w14:paraId="39CDD47C" w14:textId="1032E3D7" w:rsidR="00D60E11" w:rsidRPr="0008468B" w:rsidRDefault="00D60E11" w:rsidP="00C42BD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60E11" w:rsidRPr="00084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51C5"/>
    <w:rsid w:val="00042A13"/>
    <w:rsid w:val="00052D92"/>
    <w:rsid w:val="00055D5D"/>
    <w:rsid w:val="0005708B"/>
    <w:rsid w:val="00065AD7"/>
    <w:rsid w:val="0008468B"/>
    <w:rsid w:val="00096D3E"/>
    <w:rsid w:val="000E3BBF"/>
    <w:rsid w:val="000E3F98"/>
    <w:rsid w:val="0010011D"/>
    <w:rsid w:val="00101266"/>
    <w:rsid w:val="001154FD"/>
    <w:rsid w:val="00115732"/>
    <w:rsid w:val="001201EE"/>
    <w:rsid w:val="001251D1"/>
    <w:rsid w:val="00181F5F"/>
    <w:rsid w:val="001A3D6F"/>
    <w:rsid w:val="001B37BD"/>
    <w:rsid w:val="001B3910"/>
    <w:rsid w:val="001C7943"/>
    <w:rsid w:val="001E03DA"/>
    <w:rsid w:val="001E5CF3"/>
    <w:rsid w:val="00201146"/>
    <w:rsid w:val="00212EEA"/>
    <w:rsid w:val="00214EB1"/>
    <w:rsid w:val="002159EA"/>
    <w:rsid w:val="00215A26"/>
    <w:rsid w:val="00233BEE"/>
    <w:rsid w:val="002532BD"/>
    <w:rsid w:val="0026517A"/>
    <w:rsid w:val="002A6938"/>
    <w:rsid w:val="002D162D"/>
    <w:rsid w:val="002D3AEA"/>
    <w:rsid w:val="002E77B1"/>
    <w:rsid w:val="00304936"/>
    <w:rsid w:val="003138FB"/>
    <w:rsid w:val="003225A8"/>
    <w:rsid w:val="00337328"/>
    <w:rsid w:val="00342502"/>
    <w:rsid w:val="003500D2"/>
    <w:rsid w:val="00354BDF"/>
    <w:rsid w:val="00362E28"/>
    <w:rsid w:val="003631A2"/>
    <w:rsid w:val="00372A06"/>
    <w:rsid w:val="00392B5F"/>
    <w:rsid w:val="003A4E2E"/>
    <w:rsid w:val="003B1592"/>
    <w:rsid w:val="003B416D"/>
    <w:rsid w:val="003B619F"/>
    <w:rsid w:val="003B6671"/>
    <w:rsid w:val="003D2274"/>
    <w:rsid w:val="003E06C8"/>
    <w:rsid w:val="003E4410"/>
    <w:rsid w:val="003F7843"/>
    <w:rsid w:val="004201DB"/>
    <w:rsid w:val="00422D75"/>
    <w:rsid w:val="0043073B"/>
    <w:rsid w:val="004B34C2"/>
    <w:rsid w:val="004B4E3D"/>
    <w:rsid w:val="004C1BF0"/>
    <w:rsid w:val="004C5C4B"/>
    <w:rsid w:val="004F7458"/>
    <w:rsid w:val="005109F6"/>
    <w:rsid w:val="0053320B"/>
    <w:rsid w:val="00533A29"/>
    <w:rsid w:val="00593BA3"/>
    <w:rsid w:val="00597DF2"/>
    <w:rsid w:val="005A4606"/>
    <w:rsid w:val="005A69D5"/>
    <w:rsid w:val="005B0BC5"/>
    <w:rsid w:val="005C0E26"/>
    <w:rsid w:val="005C6F12"/>
    <w:rsid w:val="005E4CF5"/>
    <w:rsid w:val="0064567E"/>
    <w:rsid w:val="006705FD"/>
    <w:rsid w:val="006728A2"/>
    <w:rsid w:val="006729B9"/>
    <w:rsid w:val="0068740B"/>
    <w:rsid w:val="006E0355"/>
    <w:rsid w:val="00703AA5"/>
    <w:rsid w:val="00746EEA"/>
    <w:rsid w:val="007500BB"/>
    <w:rsid w:val="00760621"/>
    <w:rsid w:val="007A12CE"/>
    <w:rsid w:val="007D1A91"/>
    <w:rsid w:val="00807D5F"/>
    <w:rsid w:val="00850122"/>
    <w:rsid w:val="008539FC"/>
    <w:rsid w:val="00857502"/>
    <w:rsid w:val="00883C56"/>
    <w:rsid w:val="00894EC8"/>
    <w:rsid w:val="00901E9E"/>
    <w:rsid w:val="009238F3"/>
    <w:rsid w:val="00937372"/>
    <w:rsid w:val="00945302"/>
    <w:rsid w:val="00945AF6"/>
    <w:rsid w:val="0096076E"/>
    <w:rsid w:val="009642E8"/>
    <w:rsid w:val="00976CDA"/>
    <w:rsid w:val="00980877"/>
    <w:rsid w:val="009C45DE"/>
    <w:rsid w:val="009D3A63"/>
    <w:rsid w:val="00A373F4"/>
    <w:rsid w:val="00A6182E"/>
    <w:rsid w:val="00A67055"/>
    <w:rsid w:val="00A765CF"/>
    <w:rsid w:val="00A7695F"/>
    <w:rsid w:val="00A85161"/>
    <w:rsid w:val="00AC6713"/>
    <w:rsid w:val="00B21F11"/>
    <w:rsid w:val="00B658E0"/>
    <w:rsid w:val="00B73850"/>
    <w:rsid w:val="00B73CE5"/>
    <w:rsid w:val="00B75730"/>
    <w:rsid w:val="00B90EC1"/>
    <w:rsid w:val="00B939C4"/>
    <w:rsid w:val="00BB6B78"/>
    <w:rsid w:val="00BC13E4"/>
    <w:rsid w:val="00BF032E"/>
    <w:rsid w:val="00C16009"/>
    <w:rsid w:val="00C24220"/>
    <w:rsid w:val="00C42BD9"/>
    <w:rsid w:val="00C4446A"/>
    <w:rsid w:val="00C54A3C"/>
    <w:rsid w:val="00C54F5D"/>
    <w:rsid w:val="00C6645B"/>
    <w:rsid w:val="00CA0964"/>
    <w:rsid w:val="00CA530E"/>
    <w:rsid w:val="00CC190D"/>
    <w:rsid w:val="00CD0CF1"/>
    <w:rsid w:val="00CD4BAF"/>
    <w:rsid w:val="00CE3BB7"/>
    <w:rsid w:val="00CF1AB6"/>
    <w:rsid w:val="00CF1E12"/>
    <w:rsid w:val="00D01E00"/>
    <w:rsid w:val="00D11417"/>
    <w:rsid w:val="00D13351"/>
    <w:rsid w:val="00D4221A"/>
    <w:rsid w:val="00D60E11"/>
    <w:rsid w:val="00DA0776"/>
    <w:rsid w:val="00DC747C"/>
    <w:rsid w:val="00DE616E"/>
    <w:rsid w:val="00DF6B96"/>
    <w:rsid w:val="00E273BB"/>
    <w:rsid w:val="00E5779F"/>
    <w:rsid w:val="00E74885"/>
    <w:rsid w:val="00E7790B"/>
    <w:rsid w:val="00EA0C45"/>
    <w:rsid w:val="00EA6428"/>
    <w:rsid w:val="00F126A4"/>
    <w:rsid w:val="00F3234F"/>
    <w:rsid w:val="00F336E4"/>
    <w:rsid w:val="00F34B44"/>
    <w:rsid w:val="00F368A0"/>
    <w:rsid w:val="00F3758C"/>
    <w:rsid w:val="00F60C00"/>
    <w:rsid w:val="00F824BB"/>
    <w:rsid w:val="00FB696E"/>
    <w:rsid w:val="00FC0B2B"/>
    <w:rsid w:val="00FC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173</cp:revision>
  <cp:lastPrinted>2026-07-09T17:50:00Z</cp:lastPrinted>
  <dcterms:created xsi:type="dcterms:W3CDTF">2024-09-28T11:22:00Z</dcterms:created>
  <dcterms:modified xsi:type="dcterms:W3CDTF">2026-08-14T19:51:00Z</dcterms:modified>
</cp:coreProperties>
</file>