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185" w:rsidRPr="00CE5A89" w:rsidRDefault="00CE5A89" w:rsidP="00CE5A89">
      <w:pPr>
        <w:ind w:firstLine="709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5A89">
        <w:rPr>
          <w:rFonts w:ascii="Times New Roman" w:hAnsi="Times New Roman" w:cs="Times New Roman"/>
          <w:b/>
          <w:sz w:val="40"/>
          <w:szCs w:val="40"/>
        </w:rPr>
        <w:t>Отчет по паре</w:t>
      </w:r>
    </w:p>
    <w:p w:rsidR="00CE5A89" w:rsidRDefault="00CE5A89" w:rsidP="00CE5A89">
      <w:pPr>
        <w:ind w:firstLine="70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E5A89">
        <w:rPr>
          <w:rFonts w:ascii="Times New Roman" w:hAnsi="Times New Roman" w:cs="Times New Roman"/>
          <w:b/>
          <w:sz w:val="36"/>
          <w:szCs w:val="36"/>
        </w:rPr>
        <w:t>За 29.11.2025</w:t>
      </w:r>
    </w:p>
    <w:p w:rsidR="00CE5A89" w:rsidRDefault="00CE5A89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A89">
        <w:rPr>
          <w:rFonts w:ascii="Times New Roman" w:hAnsi="Times New Roman" w:cs="Times New Roman"/>
          <w:sz w:val="28"/>
          <w:szCs w:val="28"/>
        </w:rPr>
        <w:t>Нового</w:t>
      </w:r>
      <w:r w:rsidR="00195F24">
        <w:rPr>
          <w:rFonts w:ascii="Times New Roman" w:hAnsi="Times New Roman" w:cs="Times New Roman"/>
          <w:sz w:val="28"/>
          <w:szCs w:val="28"/>
        </w:rPr>
        <w:t xml:space="preserve"> изучено: Классы были использованы внутри других классов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6B79" w:rsidRDefault="00CE5A89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A16B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паре</w:t>
      </w:r>
      <w:r w:rsidRPr="00A16B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сделано</w:t>
      </w:r>
      <w:r w:rsidRPr="00A16B79">
        <w:rPr>
          <w:rFonts w:ascii="Times New Roman" w:hAnsi="Times New Roman" w:cs="Times New Roman"/>
          <w:sz w:val="28"/>
          <w:szCs w:val="28"/>
        </w:rPr>
        <w:t>:</w:t>
      </w:r>
    </w:p>
    <w:p w:rsidR="004A5EC1" w:rsidRPr="004A5EC1" w:rsidRDefault="004A5EC1" w:rsidP="004A5EC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EC1">
        <w:rPr>
          <w:rFonts w:ascii="Times New Roman" w:hAnsi="Times New Roman" w:cs="Times New Roman"/>
          <w:sz w:val="28"/>
          <w:szCs w:val="28"/>
        </w:rPr>
        <w:t>На паре была работа с классами и структурами</w:t>
      </w:r>
    </w:p>
    <w:p w:rsidR="004A5EC1" w:rsidRPr="004A5EC1" w:rsidRDefault="004A5EC1" w:rsidP="004A5EC1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EC1">
        <w:rPr>
          <w:rFonts w:ascii="Times New Roman" w:hAnsi="Times New Roman" w:cs="Times New Roman"/>
          <w:bCs/>
          <w:sz w:val="28"/>
          <w:szCs w:val="28"/>
        </w:rPr>
        <w:t>Класс в языке программирования C#</w:t>
      </w:r>
      <w:r w:rsidRPr="004A5EC1">
        <w:rPr>
          <w:rFonts w:ascii="Times New Roman" w:hAnsi="Times New Roman" w:cs="Times New Roman"/>
          <w:sz w:val="28"/>
          <w:szCs w:val="28"/>
        </w:rPr>
        <w:t xml:space="preserve"> — это шаблон, по которому определяется форма объекта. Он содержит данные (поля) и код, который управляет этими данными. Класс зачастую описывает </w:t>
      </w:r>
      <w:bookmarkStart w:id="0" w:name="_GoBack"/>
      <w:bookmarkEnd w:id="0"/>
      <w:r w:rsidRPr="004A5EC1">
        <w:rPr>
          <w:rFonts w:ascii="Times New Roman" w:hAnsi="Times New Roman" w:cs="Times New Roman"/>
          <w:sz w:val="28"/>
          <w:szCs w:val="28"/>
        </w:rPr>
        <w:t>объект реального мира, например, автомобиль.</w:t>
      </w:r>
    </w:p>
    <w:p w:rsidR="004A5EC1" w:rsidRPr="004A5EC1" w:rsidRDefault="005D5DE0" w:rsidP="004A5EC1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5DE0">
        <w:rPr>
          <w:rFonts w:ascii="Times New Roman" w:hAnsi="Times New Roman" w:cs="Times New Roman"/>
          <w:bCs/>
          <w:sz w:val="28"/>
          <w:szCs w:val="28"/>
        </w:rPr>
        <w:t xml:space="preserve">Структуры </w:t>
      </w:r>
      <w:r w:rsidR="0078270E" w:rsidRPr="004A5EC1">
        <w:rPr>
          <w:rFonts w:ascii="Times New Roman" w:hAnsi="Times New Roman" w:cs="Times New Roman"/>
          <w:bCs/>
          <w:sz w:val="28"/>
          <w:szCs w:val="28"/>
        </w:rPr>
        <w:t>в языке программирования C#</w:t>
      </w:r>
      <w:r w:rsidR="0078270E" w:rsidRPr="004A5EC1">
        <w:rPr>
          <w:rFonts w:ascii="Times New Roman" w:hAnsi="Times New Roman" w:cs="Times New Roman"/>
          <w:sz w:val="28"/>
          <w:szCs w:val="28"/>
        </w:rPr>
        <w:t xml:space="preserve"> — это </w:t>
      </w:r>
      <w:r w:rsidRPr="005D5DE0">
        <w:rPr>
          <w:rFonts w:ascii="Times New Roman" w:hAnsi="Times New Roman" w:cs="Times New Roman"/>
          <w:bCs/>
          <w:sz w:val="28"/>
          <w:szCs w:val="28"/>
        </w:rPr>
        <w:t>сложный тип данных</w:t>
      </w:r>
      <w:r w:rsidRPr="005D5DE0">
        <w:rPr>
          <w:rFonts w:ascii="Times New Roman" w:hAnsi="Times New Roman" w:cs="Times New Roman"/>
          <w:sz w:val="28"/>
          <w:szCs w:val="28"/>
        </w:rPr>
        <w:t xml:space="preserve">, который позволяет объединять несколько переменных (возможно, различных типов) под одним именем. Это полезно, когда нужно работать с несколькими связанными данными, </w:t>
      </w:r>
      <w:r>
        <w:rPr>
          <w:rFonts w:ascii="Times New Roman" w:hAnsi="Times New Roman" w:cs="Times New Roman"/>
          <w:sz w:val="28"/>
          <w:szCs w:val="28"/>
        </w:rPr>
        <w:t>например, информацией о автомобиле (Цвет, цена, номер…</w:t>
      </w:r>
      <w:r w:rsidRPr="005D5DE0">
        <w:rPr>
          <w:rFonts w:ascii="Times New Roman" w:hAnsi="Times New Roman" w:cs="Times New Roman"/>
          <w:sz w:val="28"/>
          <w:szCs w:val="28"/>
        </w:rPr>
        <w:t>).</w:t>
      </w:r>
    </w:p>
    <w:p w:rsidR="00A16B79" w:rsidRDefault="00E22889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CE5A89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CE5A89" w:rsidRPr="00A16B79">
        <w:rPr>
          <w:rFonts w:ascii="Times New Roman" w:hAnsi="Times New Roman" w:cs="Times New Roman"/>
          <w:sz w:val="28"/>
          <w:szCs w:val="28"/>
        </w:rPr>
        <w:t xml:space="preserve"> </w:t>
      </w:r>
      <w:r w:rsidR="001740F9">
        <w:rPr>
          <w:rFonts w:ascii="Times New Roman" w:hAnsi="Times New Roman" w:cs="Times New Roman"/>
          <w:sz w:val="28"/>
          <w:szCs w:val="28"/>
        </w:rPr>
        <w:t>решение</w:t>
      </w:r>
      <w:r w:rsidR="00CE5A89" w:rsidRPr="00A16B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6B79">
        <w:rPr>
          <w:rFonts w:ascii="Times New Roman" w:hAnsi="Times New Roman" w:cs="Times New Roman"/>
          <w:sz w:val="28"/>
          <w:szCs w:val="28"/>
          <w:lang w:val="en-US"/>
        </w:rPr>
        <w:t>ManyClasses</w:t>
      </w:r>
      <w:proofErr w:type="spellEnd"/>
      <w:r w:rsidR="00A16B79">
        <w:rPr>
          <w:rFonts w:ascii="Times New Roman" w:hAnsi="Times New Roman" w:cs="Times New Roman"/>
          <w:sz w:val="28"/>
          <w:szCs w:val="28"/>
        </w:rPr>
        <w:t xml:space="preserve"> добавлены:</w:t>
      </w:r>
    </w:p>
    <w:p w:rsidR="00A16B79" w:rsidRPr="00E22889" w:rsidRDefault="00E22889" w:rsidP="00A16B7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ab/>
      </w:r>
      <w:r w:rsidR="00A16B79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="00A16B79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="004A5EC1">
        <w:rPr>
          <w:rFonts w:ascii="Times New Roman" w:hAnsi="Times New Roman" w:cs="Times New Roman"/>
          <w:sz w:val="28"/>
          <w:szCs w:val="28"/>
        </w:rPr>
        <w:t xml:space="preserve"> для класса </w:t>
      </w:r>
      <w:r w:rsidR="004A5EC1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78270E">
        <w:rPr>
          <w:rFonts w:ascii="Times New Roman" w:hAnsi="Times New Roman" w:cs="Times New Roman"/>
          <w:sz w:val="28"/>
          <w:szCs w:val="28"/>
        </w:rPr>
        <w:t xml:space="preserve"> (Хранит в себе данные о 1 товаре на складе (название, цена, количество))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16B79" w:rsidRPr="004A5EC1" w:rsidRDefault="00E22889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EC1">
        <w:rPr>
          <w:rFonts w:ascii="Times New Roman" w:hAnsi="Times New Roman" w:cs="Times New Roman"/>
          <w:sz w:val="28"/>
          <w:szCs w:val="28"/>
        </w:rPr>
        <w:t>1.</w:t>
      </w:r>
      <w:r w:rsidR="00A16B79" w:rsidRPr="004A5EC1">
        <w:rPr>
          <w:rFonts w:ascii="Times New Roman" w:hAnsi="Times New Roman" w:cs="Times New Roman"/>
          <w:sz w:val="28"/>
          <w:szCs w:val="28"/>
        </w:rPr>
        <w:t>2</w:t>
      </w:r>
      <w:r w:rsidRPr="004A5EC1">
        <w:rPr>
          <w:rFonts w:ascii="Times New Roman" w:hAnsi="Times New Roman" w:cs="Times New Roman"/>
          <w:sz w:val="28"/>
          <w:szCs w:val="28"/>
        </w:rPr>
        <w:t>.</w:t>
      </w:r>
      <w:r w:rsidRPr="004A5EC1">
        <w:rPr>
          <w:rFonts w:ascii="Times New Roman" w:hAnsi="Times New Roman" w:cs="Times New Roman"/>
          <w:sz w:val="28"/>
          <w:szCs w:val="28"/>
        </w:rPr>
        <w:tab/>
      </w:r>
      <w:r w:rsidR="00A16B79">
        <w:rPr>
          <w:rFonts w:ascii="Times New Roman" w:hAnsi="Times New Roman" w:cs="Times New Roman"/>
          <w:sz w:val="28"/>
          <w:szCs w:val="28"/>
        </w:rPr>
        <w:t>Класс</w:t>
      </w:r>
      <w:r w:rsidR="00A16B79" w:rsidRPr="004A5EC1">
        <w:rPr>
          <w:rFonts w:ascii="Times New Roman" w:hAnsi="Times New Roman" w:cs="Times New Roman"/>
          <w:sz w:val="28"/>
          <w:szCs w:val="28"/>
        </w:rPr>
        <w:t xml:space="preserve"> </w:t>
      </w:r>
      <w:r w:rsidR="00A16B79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4A5EC1">
        <w:rPr>
          <w:rFonts w:ascii="Times New Roman" w:hAnsi="Times New Roman" w:cs="Times New Roman"/>
          <w:sz w:val="28"/>
          <w:szCs w:val="28"/>
        </w:rPr>
        <w:t xml:space="preserve"> для отчетов по складам (класс </w:t>
      </w:r>
      <w:r w:rsidR="004A5EC1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="004A5EC1" w:rsidRPr="004A5EC1">
        <w:rPr>
          <w:rFonts w:ascii="Times New Roman" w:hAnsi="Times New Roman" w:cs="Times New Roman"/>
          <w:sz w:val="28"/>
          <w:szCs w:val="28"/>
        </w:rPr>
        <w:t>)</w:t>
      </w:r>
      <w:r w:rsidRPr="004A5EC1">
        <w:rPr>
          <w:rFonts w:ascii="Times New Roman" w:hAnsi="Times New Roman" w:cs="Times New Roman"/>
          <w:sz w:val="28"/>
          <w:szCs w:val="28"/>
        </w:rPr>
        <w:t>;</w:t>
      </w:r>
    </w:p>
    <w:p w:rsidR="00A16B79" w:rsidRPr="004A5EC1" w:rsidRDefault="00E22889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316">
        <w:rPr>
          <w:rFonts w:ascii="Times New Roman" w:hAnsi="Times New Roman" w:cs="Times New Roman"/>
          <w:sz w:val="28"/>
          <w:szCs w:val="28"/>
        </w:rPr>
        <w:t>1.2.1.</w:t>
      </w:r>
      <w:r w:rsidRPr="00610316">
        <w:rPr>
          <w:rFonts w:ascii="Times New Roman" w:hAnsi="Times New Roman" w:cs="Times New Roman"/>
          <w:sz w:val="28"/>
          <w:szCs w:val="28"/>
        </w:rPr>
        <w:tab/>
      </w:r>
      <w:r w:rsidR="00A16B79">
        <w:rPr>
          <w:rFonts w:ascii="Times New Roman" w:hAnsi="Times New Roman" w:cs="Times New Roman"/>
          <w:sz w:val="28"/>
          <w:szCs w:val="28"/>
        </w:rPr>
        <w:t>Метод</w:t>
      </w:r>
      <w:r w:rsidR="00A16B79" w:rsidRPr="004A5E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6B79">
        <w:rPr>
          <w:rFonts w:ascii="Times New Roman" w:hAnsi="Times New Roman" w:cs="Times New Roman"/>
          <w:sz w:val="28"/>
          <w:szCs w:val="28"/>
          <w:lang w:val="en-US"/>
        </w:rPr>
        <w:t>AddRow</w:t>
      </w:r>
      <w:proofErr w:type="spellEnd"/>
      <w:r w:rsidR="004A5EC1">
        <w:rPr>
          <w:rFonts w:ascii="Times New Roman" w:hAnsi="Times New Roman" w:cs="Times New Roman"/>
          <w:sz w:val="28"/>
          <w:szCs w:val="28"/>
        </w:rPr>
        <w:t xml:space="preserve"> </w:t>
      </w:r>
      <w:r w:rsidR="0078270E">
        <w:rPr>
          <w:rFonts w:ascii="Times New Roman" w:hAnsi="Times New Roman" w:cs="Times New Roman"/>
          <w:sz w:val="28"/>
          <w:szCs w:val="28"/>
        </w:rPr>
        <w:t>(Нужен д</w:t>
      </w:r>
      <w:r w:rsidR="004A5EC1">
        <w:rPr>
          <w:rFonts w:ascii="Times New Roman" w:hAnsi="Times New Roman" w:cs="Times New Roman"/>
          <w:sz w:val="28"/>
          <w:szCs w:val="28"/>
        </w:rPr>
        <w:t>ля добавления</w:t>
      </w:r>
      <w:r w:rsidR="0078270E">
        <w:rPr>
          <w:rFonts w:ascii="Times New Roman" w:hAnsi="Times New Roman" w:cs="Times New Roman"/>
          <w:sz w:val="28"/>
          <w:szCs w:val="28"/>
        </w:rPr>
        <w:t xml:space="preserve"> строк</w:t>
      </w:r>
      <w:r w:rsidR="004A5EC1">
        <w:rPr>
          <w:rFonts w:ascii="Times New Roman" w:hAnsi="Times New Roman" w:cs="Times New Roman"/>
          <w:sz w:val="28"/>
          <w:szCs w:val="28"/>
        </w:rPr>
        <w:t xml:space="preserve"> </w:t>
      </w:r>
      <w:r w:rsidR="0078270E">
        <w:rPr>
          <w:rFonts w:ascii="Times New Roman" w:hAnsi="Times New Roman" w:cs="Times New Roman"/>
          <w:sz w:val="28"/>
          <w:szCs w:val="28"/>
        </w:rPr>
        <w:t>(</w:t>
      </w:r>
      <w:r w:rsidR="004A5EC1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="0078270E">
        <w:rPr>
          <w:rFonts w:ascii="Times New Roman" w:hAnsi="Times New Roman" w:cs="Times New Roman"/>
          <w:sz w:val="28"/>
          <w:szCs w:val="28"/>
        </w:rPr>
        <w:t>)</w:t>
      </w:r>
      <w:r w:rsidR="004A5EC1">
        <w:rPr>
          <w:rFonts w:ascii="Times New Roman" w:hAnsi="Times New Roman" w:cs="Times New Roman"/>
          <w:sz w:val="28"/>
          <w:szCs w:val="28"/>
        </w:rPr>
        <w:t xml:space="preserve"> в поле </w:t>
      </w:r>
      <w:r w:rsidR="004A5EC1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="004A5EC1">
        <w:rPr>
          <w:rFonts w:ascii="Times New Roman" w:hAnsi="Times New Roman" w:cs="Times New Roman"/>
          <w:sz w:val="28"/>
          <w:szCs w:val="28"/>
        </w:rPr>
        <w:t xml:space="preserve"> класса</w:t>
      </w:r>
      <w:r w:rsidR="004A5EC1" w:rsidRPr="004A5EC1">
        <w:rPr>
          <w:rFonts w:ascii="Times New Roman" w:hAnsi="Times New Roman" w:cs="Times New Roman"/>
          <w:sz w:val="28"/>
          <w:szCs w:val="28"/>
        </w:rPr>
        <w:t xml:space="preserve"> </w:t>
      </w:r>
      <w:r w:rsidR="004A5EC1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78270E">
        <w:rPr>
          <w:rFonts w:ascii="Times New Roman" w:hAnsi="Times New Roman" w:cs="Times New Roman"/>
          <w:sz w:val="28"/>
          <w:szCs w:val="28"/>
        </w:rPr>
        <w:t>)</w:t>
      </w:r>
      <w:r w:rsidRPr="004A5EC1">
        <w:rPr>
          <w:rFonts w:ascii="Times New Roman" w:hAnsi="Times New Roman" w:cs="Times New Roman"/>
          <w:sz w:val="28"/>
          <w:szCs w:val="28"/>
        </w:rPr>
        <w:t>;</w:t>
      </w:r>
    </w:p>
    <w:p w:rsidR="00A16B79" w:rsidRPr="00E22889" w:rsidRDefault="00E22889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316">
        <w:rPr>
          <w:rFonts w:ascii="Times New Roman" w:hAnsi="Times New Roman" w:cs="Times New Roman"/>
          <w:sz w:val="28"/>
          <w:szCs w:val="28"/>
        </w:rPr>
        <w:t>1.2.2.</w:t>
      </w:r>
      <w:r w:rsidRPr="00610316">
        <w:rPr>
          <w:rFonts w:ascii="Times New Roman" w:hAnsi="Times New Roman" w:cs="Times New Roman"/>
          <w:sz w:val="28"/>
          <w:szCs w:val="28"/>
        </w:rPr>
        <w:tab/>
      </w:r>
      <w:r w:rsidR="00A16B79">
        <w:rPr>
          <w:rFonts w:ascii="Times New Roman" w:hAnsi="Times New Roman" w:cs="Times New Roman"/>
          <w:sz w:val="28"/>
          <w:szCs w:val="28"/>
        </w:rPr>
        <w:t>Метод</w:t>
      </w:r>
      <w:r w:rsidR="0061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ReportToString</w:t>
      </w:r>
      <w:proofErr w:type="spellEnd"/>
      <w:r w:rsidR="00A16B79" w:rsidRPr="004A5EC1">
        <w:rPr>
          <w:rFonts w:ascii="Times New Roman" w:hAnsi="Times New Roman" w:cs="Times New Roman"/>
          <w:sz w:val="28"/>
          <w:szCs w:val="28"/>
        </w:rPr>
        <w:t xml:space="preserve"> </w:t>
      </w:r>
      <w:r w:rsidR="0078270E">
        <w:rPr>
          <w:rFonts w:ascii="Times New Roman" w:hAnsi="Times New Roman" w:cs="Times New Roman"/>
          <w:sz w:val="28"/>
          <w:szCs w:val="28"/>
        </w:rPr>
        <w:t xml:space="preserve">(Нужен </w:t>
      </w:r>
      <w:r w:rsidR="004A5EC1">
        <w:rPr>
          <w:rFonts w:ascii="Times New Roman" w:hAnsi="Times New Roman" w:cs="Times New Roman"/>
          <w:sz w:val="28"/>
          <w:szCs w:val="28"/>
        </w:rPr>
        <w:t>для получения</w:t>
      </w:r>
      <w:r>
        <w:rPr>
          <w:rFonts w:ascii="Times New Roman" w:hAnsi="Times New Roman" w:cs="Times New Roman"/>
          <w:sz w:val="28"/>
          <w:szCs w:val="28"/>
        </w:rPr>
        <w:t xml:space="preserve"> отчета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78270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740F9" w:rsidRDefault="00E22889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</w:t>
      </w:r>
      <w:r>
        <w:rPr>
          <w:rFonts w:ascii="Times New Roman" w:hAnsi="Times New Roman" w:cs="Times New Roman"/>
          <w:sz w:val="28"/>
          <w:szCs w:val="28"/>
        </w:rPr>
        <w:tab/>
      </w:r>
      <w:r w:rsidR="00A16B79">
        <w:rPr>
          <w:rFonts w:ascii="Times New Roman" w:hAnsi="Times New Roman" w:cs="Times New Roman"/>
          <w:sz w:val="28"/>
          <w:szCs w:val="28"/>
        </w:rPr>
        <w:t>В класс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16B79">
        <w:rPr>
          <w:rFonts w:ascii="Times New Roman" w:hAnsi="Times New Roman" w:cs="Times New Roman"/>
          <w:sz w:val="28"/>
          <w:szCs w:val="28"/>
        </w:rPr>
        <w:t xml:space="preserve"> </w:t>
      </w:r>
      <w:r w:rsidR="00A16B79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="00A16B79" w:rsidRPr="00A16B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исправлен</w:t>
      </w:r>
      <w:r w:rsidR="001740F9">
        <w:rPr>
          <w:rFonts w:ascii="Times New Roman" w:hAnsi="Times New Roman" w:cs="Times New Roman"/>
          <w:sz w:val="28"/>
          <w:szCs w:val="28"/>
        </w:rPr>
        <w:t>ы:</w:t>
      </w:r>
    </w:p>
    <w:p w:rsidR="00CE5A89" w:rsidRDefault="001740F9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1.3.1.</w:t>
      </w:r>
      <w:r>
        <w:rPr>
          <w:rFonts w:ascii="Times New Roman" w:hAnsi="Times New Roman" w:cs="Times New Roman"/>
          <w:sz w:val="28"/>
          <w:szCs w:val="28"/>
        </w:rPr>
        <w:tab/>
        <w:t>М</w:t>
      </w:r>
      <w:r w:rsidR="00A16B79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A16B79">
        <w:rPr>
          <w:rFonts w:ascii="Times New Roman" w:hAnsi="Times New Roman" w:cs="Times New Roman"/>
          <w:sz w:val="28"/>
          <w:szCs w:val="28"/>
          <w:lang w:val="en-US"/>
        </w:rPr>
        <w:t>CalcMoney</w:t>
      </w:r>
      <w:proofErr w:type="spellEnd"/>
      <w:r w:rsidR="004A5EC1">
        <w:rPr>
          <w:rFonts w:ascii="Times New Roman" w:hAnsi="Times New Roman" w:cs="Times New Roman"/>
          <w:sz w:val="28"/>
          <w:szCs w:val="28"/>
        </w:rPr>
        <w:t xml:space="preserve"> </w:t>
      </w:r>
      <w:r w:rsidR="005D5DE0">
        <w:rPr>
          <w:rFonts w:ascii="Times New Roman" w:hAnsi="Times New Roman" w:cs="Times New Roman"/>
          <w:sz w:val="28"/>
          <w:szCs w:val="28"/>
        </w:rPr>
        <w:t>(Метод считает стоимость всех товаров (</w:t>
      </w:r>
      <w:r w:rsidR="005D5DE0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5D5DE0" w:rsidRPr="005D5DE0">
        <w:rPr>
          <w:rFonts w:ascii="Times New Roman" w:hAnsi="Times New Roman" w:cs="Times New Roman"/>
          <w:sz w:val="28"/>
          <w:szCs w:val="28"/>
        </w:rPr>
        <w:t>)</w:t>
      </w:r>
      <w:r w:rsidR="005D5DE0">
        <w:rPr>
          <w:rFonts w:ascii="Times New Roman" w:hAnsi="Times New Roman" w:cs="Times New Roman"/>
          <w:sz w:val="28"/>
          <w:szCs w:val="28"/>
        </w:rPr>
        <w:t xml:space="preserve"> на складе и выводит в виде </w:t>
      </w:r>
      <w:proofErr w:type="spellStart"/>
      <w:r w:rsidR="005D5D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5D5DE0">
        <w:rPr>
          <w:rFonts w:ascii="Times New Roman" w:hAnsi="Times New Roman" w:cs="Times New Roman"/>
          <w:sz w:val="28"/>
          <w:szCs w:val="28"/>
        </w:rPr>
        <w:t xml:space="preserve">) </w:t>
      </w:r>
      <w:r w:rsidR="004A5EC1">
        <w:rPr>
          <w:rFonts w:ascii="Times New Roman" w:hAnsi="Times New Roman" w:cs="Times New Roman"/>
          <w:sz w:val="28"/>
          <w:szCs w:val="28"/>
        </w:rPr>
        <w:t xml:space="preserve">(убраны переменные </w:t>
      </w:r>
      <w:proofErr w:type="spellStart"/>
      <w:r w:rsidR="004A5EC1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="004A5EC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4A5EC1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="004A5EC1" w:rsidRPr="004A5EC1">
        <w:rPr>
          <w:rFonts w:ascii="Times New Roman" w:hAnsi="Times New Roman" w:cs="Times New Roman"/>
          <w:sz w:val="28"/>
          <w:szCs w:val="28"/>
        </w:rPr>
        <w:t>)</w:t>
      </w:r>
      <w:r w:rsidR="00E22889">
        <w:rPr>
          <w:rFonts w:ascii="Times New Roman" w:hAnsi="Times New Roman" w:cs="Times New Roman"/>
          <w:sz w:val="28"/>
          <w:szCs w:val="28"/>
        </w:rPr>
        <w:t>;</w:t>
      </w:r>
    </w:p>
    <w:p w:rsidR="001740F9" w:rsidRDefault="001740F9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1.3.2.</w:t>
      </w:r>
      <w:r>
        <w:rPr>
          <w:rFonts w:ascii="Times New Roman" w:hAnsi="Times New Roman" w:cs="Times New Roman"/>
          <w:sz w:val="28"/>
          <w:szCs w:val="28"/>
        </w:rPr>
        <w:tab/>
        <w:t xml:space="preserve">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PrintProductQuantity</w:t>
      </w:r>
      <w:proofErr w:type="spellEnd"/>
      <w:r w:rsidR="004A5EC1">
        <w:rPr>
          <w:rFonts w:ascii="Times New Roman" w:hAnsi="Times New Roman" w:cs="Times New Roman"/>
          <w:sz w:val="28"/>
          <w:szCs w:val="28"/>
        </w:rPr>
        <w:t xml:space="preserve"> </w:t>
      </w:r>
      <w:r w:rsidR="005D5DE0">
        <w:rPr>
          <w:rFonts w:ascii="Times New Roman" w:hAnsi="Times New Roman" w:cs="Times New Roman"/>
          <w:sz w:val="28"/>
          <w:szCs w:val="28"/>
        </w:rPr>
        <w:t xml:space="preserve">(Метод выводит все товары на складе) </w:t>
      </w:r>
      <w:r w:rsidR="004A5EC1">
        <w:rPr>
          <w:rFonts w:ascii="Times New Roman" w:hAnsi="Times New Roman" w:cs="Times New Roman"/>
          <w:sz w:val="28"/>
          <w:szCs w:val="28"/>
        </w:rPr>
        <w:t xml:space="preserve">(убраны переменные </w:t>
      </w:r>
      <w:proofErr w:type="spellStart"/>
      <w:r w:rsidR="004A5EC1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="004A5EC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4A5EC1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="004A5EC1" w:rsidRPr="004A5EC1">
        <w:rPr>
          <w:rFonts w:ascii="Times New Roman" w:hAnsi="Times New Roman" w:cs="Times New Roman"/>
          <w:sz w:val="28"/>
          <w:szCs w:val="28"/>
        </w:rPr>
        <w:t>)</w:t>
      </w:r>
      <w:r w:rsidRPr="004A5EC1">
        <w:rPr>
          <w:rFonts w:ascii="Times New Roman" w:hAnsi="Times New Roman" w:cs="Times New Roman"/>
          <w:sz w:val="28"/>
          <w:szCs w:val="28"/>
        </w:rPr>
        <w:t>;</w:t>
      </w:r>
    </w:p>
    <w:p w:rsidR="005D5DE0" w:rsidRPr="0078270E" w:rsidRDefault="005D5DE0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1.3.3.</w:t>
      </w:r>
      <w:r>
        <w:rPr>
          <w:rFonts w:ascii="Times New Roman" w:hAnsi="Times New Roman" w:cs="Times New Roman"/>
          <w:sz w:val="28"/>
          <w:szCs w:val="28"/>
        </w:rPr>
        <w:tab/>
        <w:t xml:space="preserve">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  <w:r>
        <w:rPr>
          <w:rFonts w:ascii="Times New Roman" w:hAnsi="Times New Roman" w:cs="Times New Roman"/>
          <w:sz w:val="28"/>
          <w:szCs w:val="28"/>
        </w:rPr>
        <w:t xml:space="preserve"> добавлен метод </w:t>
      </w:r>
      <w:proofErr w:type="spellStart"/>
      <w:r w:rsidR="00610316">
        <w:rPr>
          <w:rFonts w:ascii="Times New Roman" w:hAnsi="Times New Roman" w:cs="Times New Roman"/>
          <w:sz w:val="28"/>
          <w:szCs w:val="28"/>
          <w:lang w:val="en-US"/>
        </w:rPr>
        <w:t>GetRow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270E" w:rsidRPr="0078270E">
        <w:rPr>
          <w:rFonts w:ascii="Times New Roman" w:hAnsi="Times New Roman" w:cs="Times New Roman"/>
          <w:sz w:val="28"/>
          <w:szCs w:val="28"/>
        </w:rPr>
        <w:t>(</w:t>
      </w:r>
      <w:r w:rsidR="0078270E">
        <w:rPr>
          <w:rFonts w:ascii="Times New Roman" w:hAnsi="Times New Roman" w:cs="Times New Roman"/>
          <w:sz w:val="28"/>
          <w:szCs w:val="28"/>
        </w:rPr>
        <w:t>Метод</w:t>
      </w:r>
      <w:r w:rsidR="0078270E" w:rsidRPr="0078270E">
        <w:rPr>
          <w:rFonts w:ascii="Times New Roman" w:hAnsi="Times New Roman" w:cs="Times New Roman"/>
          <w:sz w:val="28"/>
          <w:szCs w:val="28"/>
        </w:rPr>
        <w:t xml:space="preserve"> </w:t>
      </w:r>
      <w:r w:rsidR="0078270E">
        <w:rPr>
          <w:rFonts w:ascii="Times New Roman" w:hAnsi="Times New Roman" w:cs="Times New Roman"/>
          <w:sz w:val="28"/>
          <w:szCs w:val="28"/>
        </w:rPr>
        <w:t>выводит</w:t>
      </w:r>
      <w:r w:rsidR="0078270E" w:rsidRPr="0078270E">
        <w:rPr>
          <w:rFonts w:ascii="Times New Roman" w:hAnsi="Times New Roman" w:cs="Times New Roman"/>
          <w:sz w:val="28"/>
          <w:szCs w:val="28"/>
        </w:rPr>
        <w:t xml:space="preserve"> </w:t>
      </w:r>
      <w:r w:rsidR="0078270E">
        <w:rPr>
          <w:rFonts w:ascii="Times New Roman" w:hAnsi="Times New Roman" w:cs="Times New Roman"/>
          <w:sz w:val="28"/>
          <w:szCs w:val="28"/>
        </w:rPr>
        <w:t>список</w:t>
      </w:r>
      <w:r w:rsidR="0078270E" w:rsidRPr="0078270E">
        <w:rPr>
          <w:rFonts w:ascii="Times New Roman" w:hAnsi="Times New Roman" w:cs="Times New Roman"/>
          <w:sz w:val="28"/>
          <w:szCs w:val="28"/>
        </w:rPr>
        <w:t xml:space="preserve"> </w:t>
      </w:r>
      <w:r w:rsidR="0078270E">
        <w:rPr>
          <w:rFonts w:ascii="Times New Roman" w:hAnsi="Times New Roman" w:cs="Times New Roman"/>
          <w:sz w:val="28"/>
          <w:szCs w:val="28"/>
        </w:rPr>
        <w:t>товаров</w:t>
      </w:r>
      <w:r w:rsidR="0078270E" w:rsidRPr="0078270E">
        <w:rPr>
          <w:rFonts w:ascii="Times New Roman" w:hAnsi="Times New Roman" w:cs="Times New Roman"/>
          <w:sz w:val="28"/>
          <w:szCs w:val="28"/>
        </w:rPr>
        <w:t xml:space="preserve"> </w:t>
      </w:r>
      <w:r w:rsidR="0078270E">
        <w:rPr>
          <w:rFonts w:ascii="Times New Roman" w:hAnsi="Times New Roman" w:cs="Times New Roman"/>
          <w:sz w:val="28"/>
          <w:szCs w:val="28"/>
        </w:rPr>
        <w:t>в</w:t>
      </w:r>
      <w:r w:rsidR="0078270E" w:rsidRPr="0078270E">
        <w:rPr>
          <w:rFonts w:ascii="Times New Roman" w:hAnsi="Times New Roman" w:cs="Times New Roman"/>
          <w:sz w:val="28"/>
          <w:szCs w:val="28"/>
        </w:rPr>
        <w:t xml:space="preserve"> </w:t>
      </w:r>
      <w:r w:rsidR="0078270E">
        <w:rPr>
          <w:rFonts w:ascii="Times New Roman" w:hAnsi="Times New Roman" w:cs="Times New Roman"/>
          <w:sz w:val="28"/>
          <w:szCs w:val="28"/>
        </w:rPr>
        <w:t>виде</w:t>
      </w:r>
      <w:r w:rsidR="0078270E" w:rsidRPr="0078270E">
        <w:rPr>
          <w:rFonts w:ascii="Times New Roman" w:hAnsi="Times New Roman" w:cs="Times New Roman"/>
          <w:sz w:val="28"/>
          <w:szCs w:val="28"/>
        </w:rPr>
        <w:t xml:space="preserve"> </w:t>
      </w:r>
      <w:r w:rsidR="0078270E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78270E" w:rsidRPr="0078270E">
        <w:rPr>
          <w:rFonts w:ascii="Times New Roman" w:hAnsi="Times New Roman" w:cs="Times New Roman"/>
          <w:sz w:val="28"/>
          <w:szCs w:val="28"/>
        </w:rPr>
        <w:t>&lt;</w:t>
      </w:r>
      <w:r w:rsidR="0078270E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78270E" w:rsidRPr="0078270E">
        <w:rPr>
          <w:rFonts w:ascii="Times New Roman" w:hAnsi="Times New Roman" w:cs="Times New Roman"/>
          <w:sz w:val="28"/>
          <w:szCs w:val="28"/>
        </w:rPr>
        <w:t>&gt;</w:t>
      </w:r>
      <w:r w:rsidR="0078270E">
        <w:rPr>
          <w:rFonts w:ascii="Times New Roman" w:hAnsi="Times New Roman" w:cs="Times New Roman"/>
          <w:sz w:val="28"/>
          <w:szCs w:val="28"/>
        </w:rPr>
        <w:t xml:space="preserve">. Нужен для метода </w:t>
      </w:r>
      <w:proofErr w:type="spellStart"/>
      <w:r w:rsidR="0078270E">
        <w:rPr>
          <w:rFonts w:ascii="Times New Roman" w:hAnsi="Times New Roman" w:cs="Times New Roman"/>
          <w:sz w:val="28"/>
          <w:szCs w:val="28"/>
          <w:lang w:val="en-US"/>
        </w:rPr>
        <w:t>ReportToString</w:t>
      </w:r>
      <w:proofErr w:type="spellEnd"/>
      <w:r w:rsidR="0078270E" w:rsidRPr="00610316">
        <w:rPr>
          <w:rFonts w:ascii="Times New Roman" w:hAnsi="Times New Roman" w:cs="Times New Roman"/>
          <w:sz w:val="28"/>
          <w:szCs w:val="28"/>
        </w:rPr>
        <w:t xml:space="preserve"> </w:t>
      </w:r>
      <w:r w:rsidR="0078270E">
        <w:rPr>
          <w:rFonts w:ascii="Times New Roman" w:hAnsi="Times New Roman" w:cs="Times New Roman"/>
          <w:sz w:val="28"/>
          <w:szCs w:val="28"/>
        </w:rPr>
        <w:t xml:space="preserve">в классе </w:t>
      </w:r>
      <w:r w:rsidR="0078270E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78270E">
        <w:rPr>
          <w:rFonts w:ascii="Times New Roman" w:hAnsi="Times New Roman" w:cs="Times New Roman"/>
          <w:sz w:val="28"/>
          <w:szCs w:val="28"/>
        </w:rPr>
        <w:t>;</w:t>
      </w:r>
    </w:p>
    <w:p w:rsidR="00E22889" w:rsidRDefault="00E22889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>Новые методы вызваны</w:t>
      </w:r>
      <w:r w:rsidR="004A5EC1">
        <w:rPr>
          <w:rFonts w:ascii="Times New Roman" w:hAnsi="Times New Roman" w:cs="Times New Roman"/>
          <w:sz w:val="28"/>
          <w:szCs w:val="28"/>
        </w:rPr>
        <w:t xml:space="preserve"> в </w:t>
      </w:r>
      <w:r w:rsidR="004A5EC1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="004A5EC1" w:rsidRPr="004A5EC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A5EC1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22889" w:rsidRPr="00A16B79" w:rsidRDefault="00610316" w:rsidP="00CE5A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sectPr w:rsidR="00E22889" w:rsidRPr="00A16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527E5D"/>
    <w:multiLevelType w:val="multilevel"/>
    <w:tmpl w:val="F2D0D62E"/>
    <w:lvl w:ilvl="0"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F27"/>
    <w:rsid w:val="001740F9"/>
    <w:rsid w:val="00195F24"/>
    <w:rsid w:val="004A5EC1"/>
    <w:rsid w:val="005D5DE0"/>
    <w:rsid w:val="00610316"/>
    <w:rsid w:val="0078270E"/>
    <w:rsid w:val="008855B1"/>
    <w:rsid w:val="00942F27"/>
    <w:rsid w:val="009924C2"/>
    <w:rsid w:val="00A16B79"/>
    <w:rsid w:val="00CE5A89"/>
    <w:rsid w:val="00E2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1AF2A"/>
  <w15:chartTrackingRefBased/>
  <w15:docId w15:val="{E86EF777-0E8B-41F5-8DF4-715A37F1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5EC1"/>
    <w:pPr>
      <w:ind w:left="720"/>
      <w:contextualSpacing/>
    </w:pPr>
  </w:style>
  <w:style w:type="character" w:styleId="a4">
    <w:name w:val="Strong"/>
    <w:basedOn w:val="a0"/>
    <w:uiPriority w:val="22"/>
    <w:qFormat/>
    <w:rsid w:val="004A5E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A3122-7013-474F-AC08-52D494F75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5</cp:revision>
  <dcterms:created xsi:type="dcterms:W3CDTF">2025-12-02T05:10:00Z</dcterms:created>
  <dcterms:modified xsi:type="dcterms:W3CDTF">2025-12-02T06:58:00Z</dcterms:modified>
</cp:coreProperties>
</file>