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5D5B" w:rsidRPr="00A45D5B" w:rsidRDefault="00A45D5B">
      <w:pPr>
        <w:rPr>
          <w:rFonts w:ascii="Times New Roman" w:hAnsi="Times New Roman" w:cs="Times New Roman"/>
          <w:sz w:val="28"/>
          <w:szCs w:val="28"/>
        </w:rPr>
      </w:pPr>
      <w:r w:rsidRPr="00A45D5B">
        <w:rPr>
          <w:rFonts w:ascii="Times New Roman" w:hAnsi="Times New Roman" w:cs="Times New Roman"/>
          <w:sz w:val="28"/>
          <w:szCs w:val="28"/>
        </w:rPr>
        <w:br w:type="page"/>
      </w:r>
    </w:p>
    <w:p w:rsidR="002550AA" w:rsidRPr="00A45D5B" w:rsidRDefault="00A45D5B">
      <w:pPr>
        <w:rPr>
          <w:rFonts w:ascii="Times New Roman" w:hAnsi="Times New Roman" w:cs="Times New Roman"/>
          <w:sz w:val="28"/>
          <w:szCs w:val="28"/>
        </w:rPr>
      </w:pPr>
      <w:r w:rsidRPr="00A45D5B">
        <w:rPr>
          <w:rFonts w:ascii="Times New Roman" w:hAnsi="Times New Roman" w:cs="Times New Roman"/>
          <w:sz w:val="28"/>
          <w:szCs w:val="28"/>
        </w:rPr>
        <w:lastRenderedPageBreak/>
        <w:t>Тестовые классы:</w:t>
      </w:r>
    </w:p>
    <w:p w:rsidR="00A45D5B" w:rsidRPr="00A45D5B" w:rsidRDefault="00A45D5B">
      <w:pPr>
        <w:rPr>
          <w:rFonts w:ascii="Times New Roman" w:hAnsi="Times New Roman" w:cs="Times New Roman"/>
          <w:sz w:val="28"/>
          <w:szCs w:val="28"/>
        </w:rPr>
      </w:pPr>
      <w:r w:rsidRPr="00A45D5B">
        <w:rPr>
          <w:rFonts w:ascii="Times New Roman" w:hAnsi="Times New Roman" w:cs="Times New Roman"/>
          <w:sz w:val="28"/>
          <w:szCs w:val="28"/>
          <w:lang w:val="en-US"/>
        </w:rPr>
        <w:t>ImportTest</w:t>
      </w:r>
      <w:r w:rsidRPr="00A45D5B">
        <w:rPr>
          <w:rFonts w:ascii="Times New Roman" w:hAnsi="Times New Roman" w:cs="Times New Roman"/>
          <w:sz w:val="28"/>
          <w:szCs w:val="28"/>
        </w:rPr>
        <w:t xml:space="preserve"> проверяет работу класса </w:t>
      </w:r>
      <w:r w:rsidRPr="00A45D5B">
        <w:rPr>
          <w:rFonts w:ascii="Times New Roman" w:hAnsi="Times New Roman" w:cs="Times New Roman"/>
          <w:sz w:val="28"/>
          <w:szCs w:val="28"/>
          <w:lang w:val="en-US"/>
        </w:rPr>
        <w:t>Import</w:t>
      </w:r>
      <w:r w:rsidRPr="00A45D5B">
        <w:rPr>
          <w:rFonts w:ascii="Times New Roman" w:hAnsi="Times New Roman" w:cs="Times New Roman"/>
          <w:sz w:val="28"/>
          <w:szCs w:val="28"/>
        </w:rPr>
        <w:t>.</w:t>
      </w:r>
    </w:p>
    <w:p w:rsidR="00A45D5B" w:rsidRPr="00A45D5B" w:rsidRDefault="00A45D5B">
      <w:pPr>
        <w:rPr>
          <w:rFonts w:ascii="Times New Roman" w:hAnsi="Times New Roman" w:cs="Times New Roman"/>
          <w:sz w:val="28"/>
          <w:szCs w:val="28"/>
        </w:rPr>
      </w:pPr>
      <w:r w:rsidRPr="00A45D5B">
        <w:rPr>
          <w:rFonts w:ascii="Times New Roman" w:hAnsi="Times New Roman" w:cs="Times New Roman"/>
          <w:sz w:val="28"/>
          <w:szCs w:val="28"/>
        </w:rPr>
        <w:t>Тестовые методы:</w:t>
      </w:r>
    </w:p>
    <w:p w:rsidR="00A45D5B" w:rsidRPr="00A45D5B" w:rsidRDefault="00A45D5B">
      <w:pPr>
        <w:rPr>
          <w:rFonts w:ascii="Times New Roman" w:hAnsi="Times New Roman" w:cs="Times New Roman"/>
          <w:sz w:val="28"/>
          <w:szCs w:val="28"/>
        </w:rPr>
      </w:pPr>
      <w:r w:rsidRPr="00A45D5B">
        <w:rPr>
          <w:rFonts w:ascii="Times New Roman" w:hAnsi="Times New Roman" w:cs="Times New Roman"/>
          <w:sz w:val="28"/>
          <w:szCs w:val="28"/>
          <w:lang w:val="en-US"/>
        </w:rPr>
        <w:t>ImportFromTxtTest</w:t>
      </w:r>
      <w:r w:rsidRPr="00A45D5B">
        <w:rPr>
          <w:rFonts w:ascii="Times New Roman" w:hAnsi="Times New Roman" w:cs="Times New Roman"/>
          <w:sz w:val="28"/>
          <w:szCs w:val="28"/>
        </w:rPr>
        <w:t xml:space="preserve"> проверяет работу метода </w:t>
      </w:r>
      <w:r w:rsidRPr="00A45D5B">
        <w:rPr>
          <w:rFonts w:ascii="Times New Roman" w:hAnsi="Times New Roman" w:cs="Times New Roman"/>
          <w:sz w:val="28"/>
          <w:szCs w:val="28"/>
          <w:lang w:val="en-US"/>
        </w:rPr>
        <w:t>ImportFromTxt</w:t>
      </w:r>
      <w:r w:rsidRPr="00A45D5B">
        <w:rPr>
          <w:rFonts w:ascii="Times New Roman" w:hAnsi="Times New Roman" w:cs="Times New Roman"/>
          <w:sz w:val="28"/>
          <w:szCs w:val="28"/>
        </w:rPr>
        <w:t>.</w:t>
      </w:r>
    </w:p>
    <w:p w:rsidR="00732EAD" w:rsidRPr="00A45D5B" w:rsidRDefault="00732EAD" w:rsidP="00732EAD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</w:t>
      </w:r>
      <w:r w:rsidRPr="00732EA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A45D5B">
        <w:rPr>
          <w:rFonts w:ascii="Times New Roman" w:hAnsi="Times New Roman" w:cs="Times New Roman"/>
          <w:sz w:val="28"/>
          <w:szCs w:val="28"/>
          <w:lang w:val="en-US"/>
        </w:rPr>
        <w:t>ImportFromTxtTest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представлен на рисунке 1</w:t>
      </w:r>
    </w:p>
    <w:p w:rsidR="00A45D5B" w:rsidRDefault="00732EAD">
      <w:pPr>
        <w:rPr>
          <w:rFonts w:ascii="Times New Roman" w:hAnsi="Times New Roman" w:cs="Times New Roman"/>
          <w:sz w:val="28"/>
          <w:szCs w:val="28"/>
        </w:rPr>
      </w:pPr>
      <w:r w:rsidRPr="00732EA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8318603" wp14:editId="0610C077">
            <wp:extent cx="5940425" cy="273494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EAD" w:rsidRPr="00732EAD" w:rsidRDefault="00732EAD" w:rsidP="00732EA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 w:rsidRPr="00732EAD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Метод</w:t>
      </w:r>
      <w:r w:rsidRPr="00732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45D5B">
        <w:rPr>
          <w:rFonts w:ascii="Times New Roman" w:hAnsi="Times New Roman" w:cs="Times New Roman"/>
          <w:sz w:val="28"/>
          <w:szCs w:val="28"/>
          <w:lang w:val="en-US"/>
        </w:rPr>
        <w:t>ImportFromTxtTest</w:t>
      </w:r>
    </w:p>
    <w:p w:rsidR="00732EAD" w:rsidRPr="00732EAD" w:rsidRDefault="00732EA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45D5B" w:rsidRPr="00A45D5B" w:rsidRDefault="00A45D5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5D5B">
        <w:rPr>
          <w:rFonts w:ascii="Times New Roman" w:hAnsi="Times New Roman" w:cs="Times New Roman"/>
          <w:sz w:val="28"/>
          <w:szCs w:val="28"/>
          <w:lang w:val="en-US"/>
        </w:rPr>
        <w:t xml:space="preserve">MedicineTest </w:t>
      </w:r>
      <w:r w:rsidRPr="00A45D5B">
        <w:rPr>
          <w:rFonts w:ascii="Times New Roman" w:hAnsi="Times New Roman" w:cs="Times New Roman"/>
          <w:sz w:val="28"/>
          <w:szCs w:val="28"/>
        </w:rPr>
        <w:t>проверяет</w:t>
      </w:r>
      <w:r w:rsidRPr="00A45D5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45D5B">
        <w:rPr>
          <w:rFonts w:ascii="Times New Roman" w:hAnsi="Times New Roman" w:cs="Times New Roman"/>
          <w:sz w:val="28"/>
          <w:szCs w:val="28"/>
        </w:rPr>
        <w:t>работу</w:t>
      </w:r>
      <w:r w:rsidRPr="00A45D5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45D5B">
        <w:rPr>
          <w:rFonts w:ascii="Times New Roman" w:hAnsi="Times New Roman" w:cs="Times New Roman"/>
          <w:sz w:val="28"/>
          <w:szCs w:val="28"/>
        </w:rPr>
        <w:t>класса</w:t>
      </w:r>
      <w:r w:rsidRPr="00A45D5B">
        <w:rPr>
          <w:rFonts w:ascii="Times New Roman" w:hAnsi="Times New Roman" w:cs="Times New Roman"/>
          <w:sz w:val="28"/>
          <w:szCs w:val="28"/>
          <w:lang w:val="en-US"/>
        </w:rPr>
        <w:t xml:space="preserve"> Medicine.</w:t>
      </w:r>
    </w:p>
    <w:p w:rsidR="00A45D5B" w:rsidRPr="00A45D5B" w:rsidRDefault="00A45D5B">
      <w:pPr>
        <w:rPr>
          <w:rFonts w:ascii="Times New Roman" w:hAnsi="Times New Roman" w:cs="Times New Roman"/>
          <w:sz w:val="28"/>
          <w:szCs w:val="28"/>
        </w:rPr>
      </w:pPr>
      <w:r w:rsidRPr="00A45D5B">
        <w:rPr>
          <w:rFonts w:ascii="Times New Roman" w:hAnsi="Times New Roman" w:cs="Times New Roman"/>
          <w:sz w:val="28"/>
          <w:szCs w:val="28"/>
        </w:rPr>
        <w:t>Тестовые методы:</w:t>
      </w:r>
      <w:bookmarkStart w:id="0" w:name="_GoBack"/>
      <w:bookmarkEnd w:id="0"/>
    </w:p>
    <w:p w:rsidR="00A45D5B" w:rsidRDefault="00A45D5B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A45D5B">
        <w:rPr>
          <w:rFonts w:ascii="Times New Roman" w:hAnsi="Times New Roman" w:cs="Times New Roman"/>
          <w:color w:val="000000"/>
          <w:sz w:val="28"/>
          <w:szCs w:val="28"/>
          <w:highlight w:val="white"/>
          <w:lang w:val="en-US"/>
        </w:rPr>
        <w:t>MedicineConstructorTest</w:t>
      </w:r>
      <w:r w:rsidRPr="00A45D5B">
        <w:rPr>
          <w:rFonts w:ascii="Times New Roman" w:hAnsi="Times New Roman" w:cs="Times New Roman"/>
          <w:color w:val="000000"/>
          <w:sz w:val="28"/>
          <w:szCs w:val="28"/>
        </w:rPr>
        <w:t xml:space="preserve"> проверяет работу конструктора класса </w:t>
      </w:r>
      <w:r w:rsidRPr="00A45D5B">
        <w:rPr>
          <w:rFonts w:ascii="Times New Roman" w:hAnsi="Times New Roman" w:cs="Times New Roman"/>
          <w:color w:val="000000"/>
          <w:sz w:val="28"/>
          <w:szCs w:val="28"/>
          <w:highlight w:val="white"/>
          <w:lang w:val="en-US"/>
        </w:rPr>
        <w:t>Medicine</w:t>
      </w:r>
      <w:r w:rsidRPr="00A45D5B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:rsidR="00A45D5B" w:rsidRPr="00A45D5B" w:rsidRDefault="00A45D5B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</w:t>
      </w:r>
      <w:r w:rsidR="00732EAD" w:rsidRPr="00732EA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732EAD" w:rsidRPr="00A45D5B">
        <w:rPr>
          <w:rFonts w:ascii="Times New Roman" w:hAnsi="Times New Roman" w:cs="Times New Roman"/>
          <w:color w:val="000000"/>
          <w:sz w:val="28"/>
          <w:szCs w:val="28"/>
          <w:highlight w:val="white"/>
          <w:lang w:val="en-US"/>
        </w:rPr>
        <w:t>MedicineConstructorTest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представлен на рисунке 2</w:t>
      </w:r>
    </w:p>
    <w:p w:rsidR="00A45D5B" w:rsidRPr="00A45D5B" w:rsidRDefault="00A45D5B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A45D5B">
        <w:rPr>
          <w:rFonts w:ascii="Times New Roman" w:hAnsi="Times New Roman" w:cs="Times New Roman"/>
          <w:color w:val="000000"/>
          <w:sz w:val="28"/>
          <w:szCs w:val="28"/>
        </w:rPr>
        <w:lastRenderedPageBreak/>
        <w:drawing>
          <wp:inline distT="0" distB="0" distL="0" distR="0" wp14:anchorId="4F005DDE" wp14:editId="1DB25BB1">
            <wp:extent cx="4143953" cy="6773220"/>
            <wp:effectExtent l="0" t="0" r="952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67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5D5B" w:rsidRPr="00A45D5B" w:rsidRDefault="00A45D5B" w:rsidP="00A45D5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Метод </w:t>
      </w:r>
      <w:r w:rsidR="00732EAD" w:rsidRPr="00A45D5B">
        <w:rPr>
          <w:rFonts w:ascii="Times New Roman" w:hAnsi="Times New Roman" w:cs="Times New Roman"/>
          <w:color w:val="000000"/>
          <w:sz w:val="28"/>
          <w:szCs w:val="28"/>
          <w:highlight w:val="white"/>
          <w:lang w:val="en-US"/>
        </w:rPr>
        <w:t>MedicineConstructorTest</w:t>
      </w:r>
    </w:p>
    <w:p w:rsidR="00A45D5B" w:rsidRPr="00A45D5B" w:rsidRDefault="00A45D5B">
      <w:pPr>
        <w:rPr>
          <w:rFonts w:ascii="Times New Roman" w:hAnsi="Times New Roman" w:cs="Times New Roman"/>
          <w:sz w:val="28"/>
          <w:szCs w:val="28"/>
        </w:rPr>
      </w:pPr>
    </w:p>
    <w:sectPr w:rsidR="00A45D5B" w:rsidRPr="00A45D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74FE"/>
    <w:rsid w:val="000F33B1"/>
    <w:rsid w:val="00111A89"/>
    <w:rsid w:val="004974FE"/>
    <w:rsid w:val="00732EAD"/>
    <w:rsid w:val="007D3C52"/>
    <w:rsid w:val="00801405"/>
    <w:rsid w:val="00812AEA"/>
    <w:rsid w:val="00A45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BB538"/>
  <w15:chartTrackingRefBased/>
  <w15:docId w15:val="{8A53BA49-9395-42DA-B423-1123F399D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32EA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68</Words>
  <Characters>391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3</cp:revision>
  <dcterms:created xsi:type="dcterms:W3CDTF">2026-04-28T06:52:00Z</dcterms:created>
  <dcterms:modified xsi:type="dcterms:W3CDTF">2026-04-28T07:09:00Z</dcterms:modified>
</cp:coreProperties>
</file>