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19" w:rsidRPr="00441D34" w:rsidRDefault="00176BD5" w:rsidP="00441D34">
      <w:pPr>
        <w:spacing w:line="360" w:lineRule="auto"/>
        <w:ind w:firstLine="36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441D34">
        <w:rPr>
          <w:rFonts w:ascii="Times New Roman" w:hAnsi="Times New Roman" w:cs="Times New Roman"/>
          <w:b/>
          <w:sz w:val="28"/>
          <w:szCs w:val="28"/>
        </w:rPr>
        <w:t>4 Охрана труда, техника безопасности, противопожарные мероприятия и охрана окружающей среды</w:t>
      </w:r>
      <w:bookmarkEnd w:id="0"/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В Республике Беларусь отмечается бурное внедрение во всех отраслях человеческой деятельности персональных компьютеров. Их применение позволило значительно повысить производительность труда в различных сферах трудовой деятельности, изменить характер и содержание труда.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По определению, охрана труда - это система законодательных актов, социально- 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</w:t>
      </w:r>
      <w:r w:rsidRPr="00441D34">
        <w:rPr>
          <w:rFonts w:ascii="Times New Roman" w:hAnsi="Times New Roman" w:cs="Times New Roman"/>
        </w:rPr>
        <w:softHyphen/>
        <w:t>собности человека в процессе труда.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Функциями охраны труда являются исследования санитарии и гигиены труда, прове</w:t>
      </w:r>
      <w:r w:rsidRPr="00441D34">
        <w:rPr>
          <w:rFonts w:ascii="Times New Roman" w:hAnsi="Times New Roman" w:cs="Times New Roman"/>
        </w:rPr>
        <w:softHyphen/>
        <w:t>дение мероприятий по снижению влияния вредных факторов на организм работников в про</w:t>
      </w:r>
      <w:r w:rsidRPr="00441D34">
        <w:rPr>
          <w:rFonts w:ascii="Times New Roman" w:hAnsi="Times New Roman" w:cs="Times New Roman"/>
        </w:rPr>
        <w:softHyphen/>
        <w:t>цессе труда. Основным методом охраны труда является использование техники безопасно</w:t>
      </w:r>
      <w:r w:rsidRPr="00441D34">
        <w:rPr>
          <w:rFonts w:ascii="Times New Roman" w:hAnsi="Times New Roman" w:cs="Times New Roman"/>
        </w:rPr>
        <w:softHyphen/>
        <w:t>сти. При этом решаются две основные задачи: создание машин и инструментов, при работе с которыми исключена опасность для человека, и разработка специальных средств защиты, обеспечивающих безопасность человека в процессе труда, а также проводится обучение ра</w:t>
      </w:r>
      <w:r w:rsidRPr="00441D34">
        <w:rPr>
          <w:rFonts w:ascii="Times New Roman" w:hAnsi="Times New Roman" w:cs="Times New Roman"/>
        </w:rPr>
        <w:softHyphen/>
        <w:t>ботающих безопасным приемам труда и использования средств защиты, создаются условия для безопасной работы.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Научно-технический прогресс существенно изменил характер жизненной деятельно</w:t>
      </w:r>
      <w:r w:rsidRPr="00441D34">
        <w:rPr>
          <w:rFonts w:ascii="Times New Roman" w:hAnsi="Times New Roman" w:cs="Times New Roman"/>
        </w:rPr>
        <w:softHyphen/>
        <w:t>сти человека. С трудовой деятельностью людей связана особая группа психофизиологиче</w:t>
      </w:r>
      <w:r w:rsidRPr="00441D34">
        <w:rPr>
          <w:rFonts w:ascii="Times New Roman" w:hAnsi="Times New Roman" w:cs="Times New Roman"/>
        </w:rPr>
        <w:softHyphen/>
        <w:t>ских факторов, создающих высокие уровни физических и нервно-психических нагрузок и обусловленную ими тяжесть и напряженность труда.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Работа с персональным компьютером и программирование связано с необходимостью длительно находиться в вынужденной рабочей позе, что ведет к различным формам заболе</w:t>
      </w:r>
      <w:r w:rsidRPr="00441D34">
        <w:rPr>
          <w:rFonts w:ascii="Times New Roman" w:hAnsi="Times New Roman" w:cs="Times New Roman"/>
        </w:rPr>
        <w:softHyphen/>
        <w:t>ваний опорно-двигательного аппарата человека. Работа преподавателей информатики связа</w:t>
      </w:r>
      <w:r w:rsidRPr="00441D34">
        <w:rPr>
          <w:rFonts w:ascii="Times New Roman" w:hAnsi="Times New Roman" w:cs="Times New Roman"/>
        </w:rPr>
        <w:softHyphen/>
        <w:t>на с восприятием изображения на экране, необходимостью постоянного слежения за дина</w:t>
      </w:r>
      <w:r w:rsidRPr="00441D34">
        <w:rPr>
          <w:rFonts w:ascii="Times New Roman" w:hAnsi="Times New Roman" w:cs="Times New Roman"/>
        </w:rPr>
        <w:softHyphen/>
        <w:t>микой изображения, различением текста рукописных или печатных материалов, выполнени</w:t>
      </w:r>
      <w:r w:rsidRPr="00441D34">
        <w:rPr>
          <w:rFonts w:ascii="Times New Roman" w:hAnsi="Times New Roman" w:cs="Times New Roman"/>
        </w:rPr>
        <w:softHyphen/>
        <w:t xml:space="preserve">ем машинописных, графических работ и других операций. В большинстве случаев работа с дисплеем требует высокой степени сосредоточенности, </w:t>
      </w:r>
      <w:proofErr w:type="gramStart"/>
      <w:r w:rsidRPr="00441D34">
        <w:rPr>
          <w:rFonts w:ascii="Times New Roman" w:hAnsi="Times New Roman" w:cs="Times New Roman"/>
        </w:rPr>
        <w:t>звуковые раздражения, вызываемые посторонними шумами должны быть сведены</w:t>
      </w:r>
      <w:proofErr w:type="gramEnd"/>
      <w:r w:rsidRPr="00441D34">
        <w:rPr>
          <w:rFonts w:ascii="Times New Roman" w:hAnsi="Times New Roman" w:cs="Times New Roman"/>
        </w:rPr>
        <w:t xml:space="preserve"> к минимуму.</w:t>
      </w:r>
    </w:p>
    <w:p w:rsidR="00B14019" w:rsidRPr="00441D34" w:rsidRDefault="00176BD5" w:rsidP="00421A2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Персональные электронные вычислительные машины являются электроустановками, в помещении с ними могут возникнуть аварийные ситуации: короткое замыкание, возгора</w:t>
      </w:r>
      <w:r w:rsidRPr="00441D34">
        <w:rPr>
          <w:rFonts w:ascii="Times New Roman" w:hAnsi="Times New Roman" w:cs="Times New Roman"/>
        </w:rPr>
        <w:softHyphen/>
        <w:t xml:space="preserve">ние проводки и оборудования, поражение операторов </w:t>
      </w:r>
      <w:r w:rsidRPr="00441D34">
        <w:rPr>
          <w:rFonts w:ascii="Times New Roman" w:hAnsi="Times New Roman" w:cs="Times New Roman"/>
        </w:rPr>
        <w:lastRenderedPageBreak/>
        <w:t xml:space="preserve">электротоком. Таким образом, </w:t>
      </w:r>
      <w:proofErr w:type="spellStart"/>
      <w:r w:rsidRPr="00441D34">
        <w:rPr>
          <w:rFonts w:ascii="Times New Roman" w:hAnsi="Times New Roman" w:cs="Times New Roman"/>
        </w:rPr>
        <w:t>условиятруда</w:t>
      </w:r>
      <w:proofErr w:type="spellEnd"/>
      <w:r w:rsidRPr="00441D34">
        <w:rPr>
          <w:rFonts w:ascii="Times New Roman" w:hAnsi="Times New Roman" w:cs="Times New Roman"/>
        </w:rPr>
        <w:t xml:space="preserve"> операторов электронной вычислительной системы, несмотря на отсутствие явных вредностей, нуждаются в оптимизации.</w:t>
      </w:r>
    </w:p>
    <w:p w:rsidR="00B14019" w:rsidRPr="008437E1" w:rsidRDefault="00176BD5" w:rsidP="00441D34">
      <w:pPr>
        <w:spacing w:line="360" w:lineRule="auto"/>
        <w:ind w:firstLine="36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bookmark1"/>
      <w:r w:rsidRPr="008437E1">
        <w:rPr>
          <w:rFonts w:ascii="Times New Roman" w:hAnsi="Times New Roman" w:cs="Times New Roman"/>
          <w:b/>
          <w:sz w:val="28"/>
          <w:szCs w:val="28"/>
        </w:rPr>
        <w:t xml:space="preserve">4.1 Организация рабочего места для </w:t>
      </w:r>
      <w:proofErr w:type="gramStart"/>
      <w:r w:rsidRPr="008437E1">
        <w:rPr>
          <w:rFonts w:ascii="Times New Roman" w:hAnsi="Times New Roman" w:cs="Times New Roman"/>
          <w:b/>
          <w:sz w:val="28"/>
          <w:szCs w:val="28"/>
        </w:rPr>
        <w:t>работающих</w:t>
      </w:r>
      <w:proofErr w:type="gramEnd"/>
      <w:r w:rsidRPr="008437E1">
        <w:rPr>
          <w:rFonts w:ascii="Times New Roman" w:hAnsi="Times New Roman" w:cs="Times New Roman"/>
          <w:b/>
          <w:sz w:val="28"/>
          <w:szCs w:val="28"/>
        </w:rPr>
        <w:t xml:space="preserve"> на компьютере</w:t>
      </w:r>
      <w:bookmarkEnd w:id="1"/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Приступая к работе на компьютере, необходимо:</w:t>
      </w:r>
    </w:p>
    <w:p w:rsidR="00B14019" w:rsidRPr="00441D34" w:rsidRDefault="008437E1" w:rsidP="00441D34">
      <w:pPr>
        <w:tabs>
          <w:tab w:val="left" w:pos="150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произвести осмотр рабочего места и убедиться в отсутствии видимых повреждений оборудования;</w:t>
      </w:r>
    </w:p>
    <w:p w:rsidR="00B14019" w:rsidRPr="00441D34" w:rsidRDefault="008437E1" w:rsidP="00441D34">
      <w:pPr>
        <w:tabs>
          <w:tab w:val="left" w:pos="150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монитор должен быть установлен прямо перед пользователем, на расстоянии 60-70 см. При работе недопустимы повороты головы или корпуса тела пользователя;</w:t>
      </w:r>
    </w:p>
    <w:p w:rsidR="00B14019" w:rsidRPr="00441D34" w:rsidRDefault="008437E1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не рекомендуется располагать монитор около яркого источника света;</w:t>
      </w:r>
    </w:p>
    <w:p w:rsidR="00B14019" w:rsidRPr="00441D34" w:rsidRDefault="008437E1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на мониторе не должно быть бликов, сильного контраста с внешнем освещением;</w:t>
      </w:r>
      <w:proofErr w:type="gramEnd"/>
    </w:p>
    <w:p w:rsidR="00B14019" w:rsidRPr="00441D34" w:rsidRDefault="008437E1" w:rsidP="00441D34">
      <w:pPr>
        <w:tabs>
          <w:tab w:val="left" w:pos="1498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рабочий стол и посадочное место должны иметь такую высоту, чтобы уровень глаз пользователя находился на уровне или чуть выше центра монитора;</w:t>
      </w:r>
    </w:p>
    <w:p w:rsidR="00B14019" w:rsidRPr="00441D34" w:rsidRDefault="008437E1" w:rsidP="00441D34">
      <w:pPr>
        <w:tabs>
          <w:tab w:val="left" w:pos="150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высота стула должна быть такой, чтобы при правильной установке монитора отно</w:t>
      </w:r>
      <w:r w:rsidR="00176BD5" w:rsidRPr="00441D34">
        <w:rPr>
          <w:rFonts w:ascii="Times New Roman" w:hAnsi="Times New Roman" w:cs="Times New Roman"/>
        </w:rPr>
        <w:softHyphen/>
        <w:t>сительно уровня глаз, ноги пользователя были на полу; при необходимости следует устано</w:t>
      </w:r>
      <w:r w:rsidR="00176BD5" w:rsidRPr="00441D34">
        <w:rPr>
          <w:rFonts w:ascii="Times New Roman" w:hAnsi="Times New Roman" w:cs="Times New Roman"/>
        </w:rPr>
        <w:softHyphen/>
        <w:t>вить подставку. Сидеть следует свободно, без напряжения, не сутулясь и не облокачиваясь на спинку стула;</w:t>
      </w:r>
    </w:p>
    <w:p w:rsidR="00B14019" w:rsidRPr="00441D34" w:rsidRDefault="008437E1" w:rsidP="00441D34">
      <w:pPr>
        <w:tabs>
          <w:tab w:val="left" w:pos="148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туловище пользователя должно находиться от стола на расстоянии 15-16 см;</w:t>
      </w:r>
    </w:p>
    <w:p w:rsidR="00B14019" w:rsidRPr="00441D34" w:rsidRDefault="008437E1" w:rsidP="00441D34">
      <w:pPr>
        <w:tabs>
          <w:tab w:val="left" w:pos="150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клавиатура должна быть расположена прямо перед пользователем и на такой высо</w:t>
      </w:r>
      <w:r w:rsidR="00176BD5" w:rsidRPr="00441D34">
        <w:rPr>
          <w:rFonts w:ascii="Times New Roman" w:hAnsi="Times New Roman" w:cs="Times New Roman"/>
        </w:rPr>
        <w:softHyphen/>
        <w:t>те, чтобы пальцы рук располагались на ней свободно, без напряжения, а угол между плечом и предплечьем составлял 100°-110°;</w:t>
      </w:r>
    </w:p>
    <w:p w:rsidR="00B14019" w:rsidRPr="00441D34" w:rsidRDefault="008437E1" w:rsidP="00441D34">
      <w:pPr>
        <w:tabs>
          <w:tab w:val="left" w:pos="150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во избежание чрезмерных нагрузок на кисть при длительной работе с клавиатурой желательно оборудовать рабочее место креслом с подлокотниками, уровень высоты которых, замеренный от пола, совпадает с уровнем высоты расположения клавиатуры;</w:t>
      </w:r>
    </w:p>
    <w:p w:rsidR="00B14019" w:rsidRPr="00441D34" w:rsidRDefault="008437E1" w:rsidP="00441D34">
      <w:pPr>
        <w:tabs>
          <w:tab w:val="left" w:pos="1488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при работе с мышью рука не должна находиться на весу. Локоть или запястье долж</w:t>
      </w:r>
      <w:r w:rsidR="00176BD5" w:rsidRPr="00441D34">
        <w:rPr>
          <w:rFonts w:ascii="Times New Roman" w:hAnsi="Times New Roman" w:cs="Times New Roman"/>
        </w:rPr>
        <w:softHyphen/>
        <w:t>ны иметь твердую опору. Провод мыши должен лежать свободно.</w:t>
      </w:r>
    </w:p>
    <w:p w:rsidR="00B14019" w:rsidRPr="00441D34" w:rsidRDefault="008437E1" w:rsidP="00441D34">
      <w:pPr>
        <w:tabs>
          <w:tab w:val="left" w:pos="1531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все питающие провода и соединительные кабели должны располагаться с задней стороны компьютера и периферийных устройств. Их размещение в рабочей зоне пользовате</w:t>
      </w:r>
      <w:r w:rsidR="00176BD5" w:rsidRPr="00441D34">
        <w:rPr>
          <w:rFonts w:ascii="Times New Roman" w:hAnsi="Times New Roman" w:cs="Times New Roman"/>
        </w:rPr>
        <w:softHyphen/>
        <w:t>ля недопустимо;</w:t>
      </w:r>
    </w:p>
    <w:p w:rsidR="00B14019" w:rsidRPr="00441D34" w:rsidRDefault="008437E1" w:rsidP="00441D34">
      <w:pPr>
        <w:tabs>
          <w:tab w:val="left" w:pos="1526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 xml:space="preserve">в помещении, где находится компьютер, нельзя находиться в </w:t>
      </w:r>
      <w:proofErr w:type="gramStart"/>
      <w:r w:rsidR="00176BD5" w:rsidRPr="00441D34">
        <w:rPr>
          <w:rFonts w:ascii="Times New Roman" w:hAnsi="Times New Roman" w:cs="Times New Roman"/>
        </w:rPr>
        <w:t>верхней</w:t>
      </w:r>
      <w:proofErr w:type="gramEnd"/>
      <w:r w:rsidR="00176BD5" w:rsidRPr="00441D34">
        <w:rPr>
          <w:rFonts w:ascii="Times New Roman" w:hAnsi="Times New Roman" w:cs="Times New Roman"/>
        </w:rPr>
        <w:t xml:space="preserve"> и влажной</w:t>
      </w:r>
    </w:p>
    <w:p w:rsidR="00B14019" w:rsidRPr="00441D34" w:rsidRDefault="00176BD5" w:rsidP="00441D34">
      <w:pPr>
        <w:tabs>
          <w:tab w:val="left" w:pos="8938"/>
        </w:tabs>
        <w:spacing w:line="360" w:lineRule="auto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одежде;</w:t>
      </w:r>
      <w:r w:rsidRPr="00441D34">
        <w:rPr>
          <w:rFonts w:ascii="Times New Roman" w:hAnsi="Times New Roman" w:cs="Times New Roman"/>
        </w:rPr>
        <w:tab/>
        <w:t>,</w:t>
      </w:r>
    </w:p>
    <w:p w:rsidR="00B14019" w:rsidRPr="00441D34" w:rsidRDefault="008437E1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 целях пожарной безопасности нельзя кушать и пить рядом с компьютером.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Каждый работающий на персональном компьютере должен:</w:t>
      </w:r>
    </w:p>
    <w:p w:rsidR="00B14019" w:rsidRPr="00441D34" w:rsidRDefault="008437E1" w:rsidP="00441D34">
      <w:pPr>
        <w:tabs>
          <w:tab w:val="left" w:pos="149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соблюдать установленный на объекте противопожарный режим;</w:t>
      </w:r>
    </w:p>
    <w:p w:rsidR="00B14019" w:rsidRPr="00441D34" w:rsidRDefault="00A92F13" w:rsidP="00441D34">
      <w:pPr>
        <w:tabs>
          <w:tab w:val="left" w:pos="149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не допускать действий, которые могут привести к пожару;</w:t>
      </w:r>
    </w:p>
    <w:p w:rsidR="00B14019" w:rsidRPr="00441D34" w:rsidRDefault="00A92F13" w:rsidP="00441D34">
      <w:pPr>
        <w:tabs>
          <w:tab w:val="left" w:pos="149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использовать только исправные инструменты, приборы, оборудование и т.д.;</w:t>
      </w:r>
    </w:p>
    <w:p w:rsidR="00B14019" w:rsidRPr="00441D34" w:rsidRDefault="00A92F13" w:rsidP="00441D34">
      <w:pPr>
        <w:tabs>
          <w:tab w:val="left" w:pos="150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176BD5" w:rsidRPr="00441D34">
        <w:rPr>
          <w:rFonts w:ascii="Times New Roman" w:hAnsi="Times New Roman" w:cs="Times New Roman"/>
        </w:rPr>
        <w:t>соблюдать инструкции по их эксплуатации и указания руководителей и лиц, ответ</w:t>
      </w:r>
      <w:r w:rsidR="00176BD5" w:rsidRPr="00441D34">
        <w:rPr>
          <w:rFonts w:ascii="Times New Roman" w:hAnsi="Times New Roman" w:cs="Times New Roman"/>
        </w:rPr>
        <w:softHyphen/>
        <w:t>ственных за пожарную безопасность, при проведении пожароопасных работ;</w:t>
      </w:r>
    </w:p>
    <w:p w:rsidR="00B14019" w:rsidRPr="00441D34" w:rsidRDefault="00A92F13" w:rsidP="00441D34">
      <w:pPr>
        <w:tabs>
          <w:tab w:val="left" w:pos="1498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 xml:space="preserve">проводить уборку рабочих мест и отключать </w:t>
      </w:r>
      <w:proofErr w:type="spellStart"/>
      <w:r w:rsidR="00176BD5" w:rsidRPr="00441D34">
        <w:rPr>
          <w:rFonts w:ascii="Times New Roman" w:hAnsi="Times New Roman" w:cs="Times New Roman"/>
        </w:rPr>
        <w:t>электроприёмники</w:t>
      </w:r>
      <w:proofErr w:type="spellEnd"/>
      <w:r w:rsidR="00176BD5" w:rsidRPr="00441D34">
        <w:rPr>
          <w:rFonts w:ascii="Times New Roman" w:hAnsi="Times New Roman" w:cs="Times New Roman"/>
        </w:rPr>
        <w:t xml:space="preserve"> по окончании рабо</w:t>
      </w:r>
      <w:r w:rsidR="00176BD5" w:rsidRPr="00441D34">
        <w:rPr>
          <w:rFonts w:ascii="Times New Roman" w:hAnsi="Times New Roman" w:cs="Times New Roman"/>
        </w:rPr>
        <w:softHyphen/>
        <w:t>ты;</w:t>
      </w:r>
    </w:p>
    <w:p w:rsidR="00B14019" w:rsidRPr="00441D34" w:rsidRDefault="00A92F13" w:rsidP="00441D34">
      <w:pPr>
        <w:tabs>
          <w:tab w:val="left" w:pos="149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уметь применять имеющиеся в подразделении средства пожаротушения;</w:t>
      </w:r>
    </w:p>
    <w:p w:rsidR="00B14019" w:rsidRPr="00441D34" w:rsidRDefault="00A92F13" w:rsidP="00441D34">
      <w:pPr>
        <w:tabs>
          <w:tab w:val="left" w:pos="1498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 случае обнаружения признаков пожара немедленно сообщить в пожарную охрану, поставить в известность руководство подразделения и принять меры к ликвидации пожара.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При включении компьютера необходимо соблюдать следующую последовательность включения оборудования: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включается стабилизатор напряжения (если он используется);</w:t>
      </w:r>
    </w:p>
    <w:p w:rsidR="00B14019" w:rsidRPr="00441D34" w:rsidRDefault="00A92F13" w:rsidP="00441D34">
      <w:pPr>
        <w:tabs>
          <w:tab w:val="left" w:pos="149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включаются периферийные устройства: принтер, монитор и др.;</w:t>
      </w:r>
    </w:p>
    <w:p w:rsidR="00B14019" w:rsidRPr="00441D34" w:rsidRDefault="00A92F13" w:rsidP="00441D34">
      <w:pPr>
        <w:tabs>
          <w:tab w:val="left" w:pos="149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включается системный блок.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Требования безопасности в ходе выполнения работ на компьютерах: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 xml:space="preserve">на рабочем месте не должно </w:t>
      </w:r>
      <w:proofErr w:type="gramStart"/>
      <w:r w:rsidR="00176BD5" w:rsidRPr="00441D34">
        <w:rPr>
          <w:rFonts w:ascii="Times New Roman" w:hAnsi="Times New Roman" w:cs="Times New Roman"/>
        </w:rPr>
        <w:t>находится</w:t>
      </w:r>
      <w:proofErr w:type="gramEnd"/>
      <w:r w:rsidR="00176BD5" w:rsidRPr="00441D34">
        <w:rPr>
          <w:rFonts w:ascii="Times New Roman" w:hAnsi="Times New Roman" w:cs="Times New Roman"/>
        </w:rPr>
        <w:t xml:space="preserve"> лишних предметов;</w:t>
      </w:r>
    </w:p>
    <w:p w:rsidR="00B14019" w:rsidRPr="00441D34" w:rsidRDefault="00A92F13" w:rsidP="00441D34">
      <w:pPr>
        <w:tabs>
          <w:tab w:val="left" w:pos="1498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не дотрагиваться до токопроводящих проводов и обратных панелей монитора и си</w:t>
      </w:r>
      <w:r w:rsidR="00176BD5" w:rsidRPr="00441D34">
        <w:rPr>
          <w:rFonts w:ascii="Times New Roman" w:hAnsi="Times New Roman" w:cs="Times New Roman"/>
        </w:rPr>
        <w:softHyphen/>
        <w:t>стемного блока компьютера;</w:t>
      </w:r>
    </w:p>
    <w:p w:rsidR="00B14019" w:rsidRPr="00441D34" w:rsidRDefault="00A92F13" w:rsidP="00441D34">
      <w:pPr>
        <w:tabs>
          <w:tab w:val="left" w:pos="1531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необходимо следить за осанкой при работе за компьютером. Не приближаться к экрану на расстояние менее 0,5 м;</w:t>
      </w:r>
    </w:p>
    <w:p w:rsidR="00B14019" w:rsidRPr="00441D34" w:rsidRDefault="00A92F13" w:rsidP="00441D34">
      <w:pPr>
        <w:tabs>
          <w:tab w:val="left" w:pos="148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не снимать с монитора защитный экран (если он предусмотрен);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не двигать и не поворачивать системный блок компьютера и монитор;</w:t>
      </w:r>
    </w:p>
    <w:p w:rsidR="00B14019" w:rsidRPr="00441D34" w:rsidRDefault="00A92F13" w:rsidP="00441D34">
      <w:pPr>
        <w:tabs>
          <w:tab w:val="left" w:pos="151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строго запрещается разбирать корпус монитора и системного блока компьютера, а также его компонентов.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По окончании работы необходимо: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произвести закрытие всех активных задач;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извлечь съемный носитель;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выключить питание системного блока (процессора);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выключить питание всех периферийных устройств;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отключить блок питания;</w:t>
      </w:r>
    </w:p>
    <w:p w:rsidR="00B14019" w:rsidRPr="00441D34" w:rsidRDefault="00A92F13" w:rsidP="00441D34">
      <w:pPr>
        <w:tabs>
          <w:tab w:val="left" w:pos="1487"/>
          <w:tab w:val="left" w:pos="8970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отключить стабилизатор напряжения (если он используется);</w:t>
      </w:r>
    </w:p>
    <w:p w:rsidR="00B14019" w:rsidRPr="00441D34" w:rsidRDefault="00A92F13" w:rsidP="00441D34">
      <w:pPr>
        <w:tabs>
          <w:tab w:val="left" w:pos="149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осмотреть и привести в порядок рабочее место;</w:t>
      </w:r>
    </w:p>
    <w:p w:rsidR="00B14019" w:rsidRPr="00441D34" w:rsidRDefault="00A92F13" w:rsidP="00441D34">
      <w:pPr>
        <w:tabs>
          <w:tab w:val="left" w:pos="148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сообщить о неисправностях и замечаниях, выявленных в процессе работы.</w:t>
      </w:r>
    </w:p>
    <w:p w:rsidR="00B14019" w:rsidRPr="00A92F13" w:rsidRDefault="00A92F13" w:rsidP="00441D34">
      <w:pPr>
        <w:tabs>
          <w:tab w:val="left" w:pos="1742"/>
        </w:tabs>
        <w:spacing w:line="360" w:lineRule="auto"/>
        <w:ind w:firstLine="36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bookmark2"/>
      <w:r w:rsidRPr="00A92F13">
        <w:rPr>
          <w:rFonts w:ascii="Times New Roman" w:hAnsi="Times New Roman" w:cs="Times New Roman"/>
          <w:b/>
          <w:sz w:val="28"/>
          <w:szCs w:val="28"/>
        </w:rPr>
        <w:t>4.2</w:t>
      </w:r>
      <w:r w:rsidR="00176BD5" w:rsidRPr="00A92F13">
        <w:rPr>
          <w:rFonts w:ascii="Times New Roman" w:hAnsi="Times New Roman" w:cs="Times New Roman"/>
          <w:b/>
          <w:sz w:val="28"/>
          <w:szCs w:val="28"/>
        </w:rPr>
        <w:t>Производительность труда и рабочее место</w:t>
      </w:r>
      <w:bookmarkEnd w:id="2"/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Рабочее место, хорошо приспособленное к трудовой деятельности, правильно и целе</w:t>
      </w:r>
      <w:r w:rsidRPr="00441D34">
        <w:rPr>
          <w:rFonts w:ascii="Times New Roman" w:hAnsi="Times New Roman" w:cs="Times New Roman"/>
        </w:rPr>
        <w:softHyphen/>
        <w:t xml:space="preserve">сообразно организованное, в отношении пространства, формы, размера обеспечивает </w:t>
      </w:r>
      <w:r w:rsidRPr="00441D34">
        <w:rPr>
          <w:rFonts w:ascii="Times New Roman" w:hAnsi="Times New Roman" w:cs="Times New Roman"/>
        </w:rPr>
        <w:lastRenderedPageBreak/>
        <w:t>удоб</w:t>
      </w:r>
      <w:r w:rsidRPr="00441D34">
        <w:rPr>
          <w:rFonts w:ascii="Times New Roman" w:hAnsi="Times New Roman" w:cs="Times New Roman"/>
        </w:rPr>
        <w:softHyphen/>
        <w:t>ное положение при работе и высокую производительность труда при наименьшем физиче</w:t>
      </w:r>
      <w:r w:rsidRPr="00441D34">
        <w:rPr>
          <w:rFonts w:ascii="Times New Roman" w:hAnsi="Times New Roman" w:cs="Times New Roman"/>
        </w:rPr>
        <w:softHyphen/>
        <w:t>ском и психическом напряжении.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При правильной организации рабочего места производительность труда работника возрастает с 8 до 20 %.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</w:t>
      </w:r>
      <w:r w:rsidRPr="00441D34">
        <w:rPr>
          <w:rFonts w:ascii="Times New Roman" w:hAnsi="Times New Roman" w:cs="Times New Roman"/>
        </w:rPr>
        <w:softHyphen/>
        <w:t>ческим требованиям. Большое значение имеет также характер работы. В частности, при ор</w:t>
      </w:r>
      <w:r w:rsidRPr="00441D34">
        <w:rPr>
          <w:rFonts w:ascii="Times New Roman" w:hAnsi="Times New Roman" w:cs="Times New Roman"/>
        </w:rPr>
        <w:softHyphen/>
        <w:t>ганизации рабочего места учащегося должны быть соблюдены следующие основные усло</w:t>
      </w:r>
      <w:r w:rsidRPr="00441D34">
        <w:rPr>
          <w:rFonts w:ascii="Times New Roman" w:hAnsi="Times New Roman" w:cs="Times New Roman"/>
        </w:rPr>
        <w:softHyphen/>
        <w:t>вия:</w:t>
      </w:r>
    </w:p>
    <w:p w:rsidR="00B14019" w:rsidRPr="00441D34" w:rsidRDefault="00A92F13" w:rsidP="00441D34">
      <w:pPr>
        <w:tabs>
          <w:tab w:val="left" w:pos="150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оптимальное размещение оборудования, входящего в состав рабочего места;</w:t>
      </w:r>
    </w:p>
    <w:p w:rsidR="00B14019" w:rsidRPr="00441D34" w:rsidRDefault="00A92F13" w:rsidP="00441D34">
      <w:pPr>
        <w:tabs>
          <w:tab w:val="left" w:pos="1556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достаточное рабочее пространство, позволяющее осуществлять все необходимые движения и перемещения;</w:t>
      </w:r>
    </w:p>
    <w:p w:rsidR="00B14019" w:rsidRPr="00441D34" w:rsidRDefault="00A92F13" w:rsidP="00441D34">
      <w:pPr>
        <w:tabs>
          <w:tab w:val="left" w:pos="154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необходимо естественное и искусственное освещение для выполнения поставлен</w:t>
      </w:r>
      <w:r w:rsidR="00176BD5" w:rsidRPr="00441D34">
        <w:rPr>
          <w:rFonts w:ascii="Times New Roman" w:hAnsi="Times New Roman" w:cs="Times New Roman"/>
        </w:rPr>
        <w:softHyphen/>
        <w:t>ных задач;</w:t>
      </w:r>
    </w:p>
    <w:p w:rsidR="00B14019" w:rsidRPr="00441D34" w:rsidRDefault="00A92F13" w:rsidP="00441D34">
      <w:pPr>
        <w:tabs>
          <w:tab w:val="left" w:pos="150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уровень акустического шума не должен превышать допустимого значения.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Главными элементами рабочего места являются письменный стол и кресло. Основ</w:t>
      </w:r>
      <w:r w:rsidRPr="00441D34">
        <w:rPr>
          <w:rFonts w:ascii="Times New Roman" w:hAnsi="Times New Roman" w:cs="Times New Roman"/>
        </w:rPr>
        <w:softHyphen/>
        <w:t>ным рабочим положением является положение сидя. Рабочее место для выполнения работ в положении сидя организуется в соответствии с ГОСТ 12.2.032-78.</w:t>
      </w:r>
    </w:p>
    <w:p w:rsidR="00B14019" w:rsidRPr="00A92F13" w:rsidRDefault="00A92F13" w:rsidP="00A92F13">
      <w:pPr>
        <w:tabs>
          <w:tab w:val="left" w:pos="1738"/>
        </w:tabs>
        <w:spacing w:line="360" w:lineRule="auto"/>
        <w:ind w:firstLine="360"/>
        <w:jc w:val="center"/>
        <w:outlineLvl w:val="1"/>
        <w:rPr>
          <w:rFonts w:ascii="Times New Roman" w:hAnsi="Times New Roman" w:cs="Times New Roman"/>
          <w:b/>
        </w:rPr>
      </w:pPr>
      <w:bookmarkStart w:id="3" w:name="bookmark3"/>
      <w:r w:rsidRPr="00A92F13">
        <w:rPr>
          <w:rFonts w:ascii="Times New Roman" w:hAnsi="Times New Roman" w:cs="Times New Roman"/>
          <w:b/>
        </w:rPr>
        <w:t>4.3</w:t>
      </w:r>
      <w:r w:rsidR="00010C78">
        <w:rPr>
          <w:rFonts w:ascii="Times New Roman" w:hAnsi="Times New Roman" w:cs="Times New Roman"/>
          <w:b/>
        </w:rPr>
        <w:t xml:space="preserve"> </w:t>
      </w:r>
      <w:r w:rsidR="00176BD5" w:rsidRPr="00A92F13">
        <w:rPr>
          <w:rFonts w:ascii="Times New Roman" w:hAnsi="Times New Roman" w:cs="Times New Roman"/>
          <w:b/>
        </w:rPr>
        <w:t>Зоны досягаемости рук в горизонтальной плоскости</w:t>
      </w:r>
      <w:bookmarkEnd w:id="3"/>
    </w:p>
    <w:p w:rsidR="00B14019" w:rsidRPr="00010C78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</w:rPr>
      </w:pPr>
      <w:r w:rsidRPr="00010C78">
        <w:rPr>
          <w:rFonts w:ascii="Times New Roman" w:hAnsi="Times New Roman" w:cs="Times New Roman"/>
          <w:color w:val="FF0000"/>
        </w:rPr>
        <w:t>На рисунке 17 указаны все зоны досягаемости рук:</w:t>
      </w:r>
    </w:p>
    <w:p w:rsidR="00B14019" w:rsidRPr="00441D34" w:rsidRDefault="008466F5" w:rsidP="00441D34">
      <w:pPr>
        <w:spacing w:line="360" w:lineRule="auto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fldChar w:fldCharType="begin"/>
      </w:r>
      <w:r w:rsidR="00176BD5" w:rsidRPr="00441D34">
        <w:rPr>
          <w:rFonts w:ascii="Times New Roman" w:hAnsi="Times New Roman" w:cs="Times New Roman"/>
        </w:rPr>
        <w:instrText>INCLUDEPICTURE  "C:\\DOCUME~1\\Admin\\LOCALS~1\\Temp\\FineReader10\\media\\image1.png" \* MERGEFORMATINET</w:instrText>
      </w:r>
      <w:r w:rsidRPr="00441D34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073BEB">
        <w:rPr>
          <w:rFonts w:ascii="Times New Roman" w:hAnsi="Times New Roman" w:cs="Times New Roman"/>
        </w:rPr>
        <w:instrText>INCLUDEPICTURE  "E:\\DOCUME~1\\Admin\\LOCALS~1\\Temp\\FineReader10\\media\\image1.png" \* MERGEFORMATINET</w:instrText>
      </w:r>
      <w:r>
        <w:rPr>
          <w:rFonts w:ascii="Times New Roman" w:hAnsi="Times New Roman" w:cs="Times New Roman"/>
        </w:rPr>
        <w:fldChar w:fldCharType="separate"/>
      </w:r>
      <w:r w:rsidRPr="008466F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161.25pt">
            <v:imagedata r:id="rId6" r:href="rId7"/>
          </v:shape>
        </w:pict>
      </w:r>
      <w:r>
        <w:rPr>
          <w:rFonts w:ascii="Times New Roman" w:hAnsi="Times New Roman" w:cs="Times New Roman"/>
        </w:rPr>
        <w:fldChar w:fldCharType="end"/>
      </w:r>
      <w:r w:rsidRPr="00441D34">
        <w:rPr>
          <w:rFonts w:ascii="Times New Roman" w:hAnsi="Times New Roman" w:cs="Times New Roman"/>
        </w:rPr>
        <w:fldChar w:fldCharType="end"/>
      </w:r>
    </w:p>
    <w:p w:rsidR="00B14019" w:rsidRPr="00441D34" w:rsidRDefault="00176BD5" w:rsidP="00441D34">
      <w:pPr>
        <w:spacing w:line="360" w:lineRule="auto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Рисунок 17 - Зоны досягаемости рук в горизонтальной плоскости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а - зона максимальной досягаемости;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gramStart"/>
      <w:r w:rsidRPr="00441D34">
        <w:rPr>
          <w:rFonts w:ascii="Times New Roman" w:hAnsi="Times New Roman" w:cs="Times New Roman"/>
        </w:rPr>
        <w:t>б</w:t>
      </w:r>
      <w:proofErr w:type="gramEnd"/>
      <w:r w:rsidRPr="00441D34">
        <w:rPr>
          <w:rFonts w:ascii="Times New Roman" w:hAnsi="Times New Roman" w:cs="Times New Roman"/>
        </w:rPr>
        <w:t xml:space="preserve"> - зона досягаемости пальцев при вытянутой руке;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gramStart"/>
      <w:r w:rsidRPr="00441D34">
        <w:rPr>
          <w:rFonts w:ascii="Times New Roman" w:hAnsi="Times New Roman" w:cs="Times New Roman"/>
        </w:rPr>
        <w:t>в</w:t>
      </w:r>
      <w:proofErr w:type="gramEnd"/>
      <w:r w:rsidRPr="00441D34">
        <w:rPr>
          <w:rFonts w:ascii="Times New Roman" w:hAnsi="Times New Roman" w:cs="Times New Roman"/>
        </w:rPr>
        <w:t xml:space="preserve"> - </w:t>
      </w:r>
      <w:proofErr w:type="gramStart"/>
      <w:r w:rsidRPr="00441D34">
        <w:rPr>
          <w:rFonts w:ascii="Times New Roman" w:hAnsi="Times New Roman" w:cs="Times New Roman"/>
        </w:rPr>
        <w:t>зона</w:t>
      </w:r>
      <w:proofErr w:type="gramEnd"/>
      <w:r w:rsidRPr="00441D34">
        <w:rPr>
          <w:rFonts w:ascii="Times New Roman" w:hAnsi="Times New Roman" w:cs="Times New Roman"/>
        </w:rPr>
        <w:t xml:space="preserve"> легкой досягаемости ладони;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gramStart"/>
      <w:r w:rsidRPr="00441D34">
        <w:rPr>
          <w:rFonts w:ascii="Times New Roman" w:hAnsi="Times New Roman" w:cs="Times New Roman"/>
        </w:rPr>
        <w:t>г</w:t>
      </w:r>
      <w:proofErr w:type="gramEnd"/>
      <w:r w:rsidRPr="00441D34">
        <w:rPr>
          <w:rFonts w:ascii="Times New Roman" w:hAnsi="Times New Roman" w:cs="Times New Roman"/>
        </w:rPr>
        <w:t xml:space="preserve"> - оптимальное пространство для грубой ручной работы;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441D34">
        <w:rPr>
          <w:rFonts w:ascii="Times New Roman" w:hAnsi="Times New Roman" w:cs="Times New Roman"/>
        </w:rPr>
        <w:t>д</w:t>
      </w:r>
      <w:proofErr w:type="spellEnd"/>
      <w:r w:rsidRPr="00441D34">
        <w:rPr>
          <w:rFonts w:ascii="Times New Roman" w:hAnsi="Times New Roman" w:cs="Times New Roman"/>
        </w:rPr>
        <w:t xml:space="preserve"> - оптимальное пространство для тонкой ручной работы.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Оптимальное размещение предметов труда и документации в зонах досягаемости рук:</w:t>
      </w:r>
    </w:p>
    <w:p w:rsidR="00B14019" w:rsidRPr="00441D34" w:rsidRDefault="00A92F13" w:rsidP="00441D34">
      <w:pPr>
        <w:tabs>
          <w:tab w:val="left" w:pos="152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176BD5" w:rsidRPr="00441D34">
        <w:rPr>
          <w:rFonts w:ascii="Times New Roman" w:hAnsi="Times New Roman" w:cs="Times New Roman"/>
        </w:rPr>
        <w:t>дисплей размещается в зоне а (в центре);</w:t>
      </w:r>
    </w:p>
    <w:p w:rsidR="00B14019" w:rsidRPr="00441D34" w:rsidRDefault="00A92F13" w:rsidP="00441D34">
      <w:pPr>
        <w:tabs>
          <w:tab w:val="left" w:pos="152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 xml:space="preserve">клавиатура находится в зоне </w:t>
      </w:r>
      <w:proofErr w:type="gramStart"/>
      <w:r w:rsidR="00176BD5" w:rsidRPr="00441D34">
        <w:rPr>
          <w:rFonts w:ascii="Times New Roman" w:hAnsi="Times New Roman" w:cs="Times New Roman"/>
        </w:rPr>
        <w:t>г</w:t>
      </w:r>
      <w:proofErr w:type="gramEnd"/>
      <w:r w:rsidR="00176BD5" w:rsidRPr="00441D34">
        <w:rPr>
          <w:rFonts w:ascii="Times New Roman" w:hAnsi="Times New Roman" w:cs="Times New Roman"/>
        </w:rPr>
        <w:t>/</w:t>
      </w:r>
      <w:proofErr w:type="spellStart"/>
      <w:r w:rsidR="00176BD5" w:rsidRPr="00441D34">
        <w:rPr>
          <w:rFonts w:ascii="Times New Roman" w:hAnsi="Times New Roman" w:cs="Times New Roman"/>
        </w:rPr>
        <w:t>д</w:t>
      </w:r>
      <w:proofErr w:type="spellEnd"/>
      <w:r w:rsidR="00176BD5" w:rsidRPr="00441D34">
        <w:rPr>
          <w:rFonts w:ascii="Times New Roman" w:hAnsi="Times New Roman" w:cs="Times New Roman"/>
        </w:rPr>
        <w:t>;</w:t>
      </w:r>
    </w:p>
    <w:p w:rsidR="00B14019" w:rsidRPr="00441D34" w:rsidRDefault="00A92F13" w:rsidP="00441D34">
      <w:pPr>
        <w:tabs>
          <w:tab w:val="left" w:pos="153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системный блок размещается в зоне б (слева);</w:t>
      </w:r>
    </w:p>
    <w:p w:rsidR="00B14019" w:rsidRPr="00441D34" w:rsidRDefault="00A92F13" w:rsidP="00441D34">
      <w:pPr>
        <w:tabs>
          <w:tab w:val="left" w:pos="152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принтер находится в зоне а (справа).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При проектировании письменного стола следует учитывать следующее:</w:t>
      </w:r>
    </w:p>
    <w:p w:rsidR="00B14019" w:rsidRPr="00441D34" w:rsidRDefault="00A92F13" w:rsidP="00441D34">
      <w:pPr>
        <w:tabs>
          <w:tab w:val="left" w:pos="1518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высота стола должна быть выбрана с учетом возможности сидеть свободно, в удоб</w:t>
      </w:r>
      <w:r w:rsidR="00176BD5" w:rsidRPr="00441D34">
        <w:rPr>
          <w:rFonts w:ascii="Times New Roman" w:hAnsi="Times New Roman" w:cs="Times New Roman"/>
        </w:rPr>
        <w:softHyphen/>
        <w:t>ной позе, при необходимости опираясь на подлокотники;</w:t>
      </w:r>
    </w:p>
    <w:p w:rsidR="00B14019" w:rsidRPr="00441D34" w:rsidRDefault="00A92F13" w:rsidP="00441D34">
      <w:pPr>
        <w:tabs>
          <w:tab w:val="left" w:pos="1566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нижняя часть стола должна быть сконструирована так, чтобы программист мог удобно сидеть, не был вынужден поджимать ноги;</w:t>
      </w:r>
    </w:p>
    <w:p w:rsidR="00B14019" w:rsidRPr="00441D34" w:rsidRDefault="00A92F13" w:rsidP="00441D34">
      <w:pPr>
        <w:tabs>
          <w:tab w:val="left" w:pos="152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поверхность стола должна обладать свойствами, исключающими появление бликов в поле зрения программиста;</w:t>
      </w:r>
    </w:p>
    <w:p w:rsidR="00B14019" w:rsidRPr="00441D34" w:rsidRDefault="00A92F13" w:rsidP="00441D34">
      <w:pPr>
        <w:tabs>
          <w:tab w:val="left" w:pos="1518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конструкция стола должна предусматривать наличие выдвижных ящиков (не менее , 3 для хранения документации, листингов, канцелярских принадлежностей, личных вещей).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Параметры рабочего места выбираются в соответствии с антропометрическими харак</w:t>
      </w:r>
      <w:r w:rsidRPr="00441D34">
        <w:rPr>
          <w:rFonts w:ascii="Times New Roman" w:hAnsi="Times New Roman" w:cs="Times New Roman"/>
        </w:rPr>
        <w:softHyphen/>
        <w:t>теристиками.</w:t>
      </w:r>
    </w:p>
    <w:p w:rsidR="00B14019" w:rsidRPr="00010C78" w:rsidRDefault="00176BD5" w:rsidP="00010C78">
      <w:pPr>
        <w:spacing w:line="360" w:lineRule="auto"/>
        <w:ind w:firstLine="360"/>
        <w:jc w:val="both"/>
        <w:outlineLvl w:val="1"/>
        <w:rPr>
          <w:rFonts w:ascii="Times New Roman" w:hAnsi="Times New Roman" w:cs="Times New Roman"/>
          <w:b/>
        </w:rPr>
      </w:pPr>
      <w:bookmarkStart w:id="4" w:name="bookmark4"/>
      <w:r w:rsidRPr="00010C78">
        <w:rPr>
          <w:rFonts w:ascii="Times New Roman" w:hAnsi="Times New Roman" w:cs="Times New Roman"/>
          <w:b/>
        </w:rPr>
        <w:t>4.4 Требования безопасности при работе на персональных</w:t>
      </w:r>
      <w:bookmarkEnd w:id="4"/>
      <w:r w:rsidR="00010C78">
        <w:rPr>
          <w:rFonts w:ascii="Times New Roman" w:hAnsi="Times New Roman" w:cs="Times New Roman"/>
          <w:b/>
        </w:rPr>
        <w:t xml:space="preserve"> </w:t>
      </w:r>
      <w:bookmarkStart w:id="5" w:name="bookmark5"/>
      <w:r w:rsidRPr="00010C78">
        <w:rPr>
          <w:rFonts w:ascii="Times New Roman" w:hAnsi="Times New Roman" w:cs="Times New Roman"/>
          <w:b/>
        </w:rPr>
        <w:t>электронно-вычислительных машинах</w:t>
      </w:r>
      <w:bookmarkEnd w:id="5"/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Каждое рабочее место оператора оснащено компьютером (монитор, системный блок, клавиатура, мышь). К каждому столу подведено электропитание и кабель локальной сети.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Каждый стол имеет две раздельные поверхности:</w:t>
      </w:r>
    </w:p>
    <w:p w:rsidR="00B14019" w:rsidRPr="00441D34" w:rsidRDefault="00A92F13" w:rsidP="00441D34">
      <w:pPr>
        <w:tabs>
          <w:tab w:val="left" w:pos="1527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первая - горизонтальная для размещения монитора и системного блока компьютера;</w:t>
      </w:r>
    </w:p>
    <w:p w:rsidR="00B14019" w:rsidRPr="00441D34" w:rsidRDefault="00A92F13" w:rsidP="00441D34">
      <w:pPr>
        <w:tabs>
          <w:tab w:val="left" w:pos="1532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6BD5" w:rsidRPr="00441D34">
        <w:rPr>
          <w:rFonts w:ascii="Times New Roman" w:hAnsi="Times New Roman" w:cs="Times New Roman"/>
        </w:rPr>
        <w:t>вторая - для клавиатуры с плавной регулировкой по высоте и углу наклона от 0 до 15° с надежной фиксацией в оптимальном рабочем положении (12°-15°), что способствует поддерживанию правильной рабочей позы без резкого наклона головы вперед. Ширина по</w:t>
      </w:r>
      <w:r w:rsidR="00176BD5" w:rsidRPr="00441D34">
        <w:rPr>
          <w:rFonts w:ascii="Times New Roman" w:hAnsi="Times New Roman" w:cs="Times New Roman"/>
        </w:rPr>
        <w:softHyphen/>
        <w:t>верхности для компьютера и клавиатуры около 800 мм. Глубина каждой из указанных по</w:t>
      </w:r>
      <w:r w:rsidR="00176BD5" w:rsidRPr="00441D34">
        <w:rPr>
          <w:rFonts w:ascii="Times New Roman" w:hAnsi="Times New Roman" w:cs="Times New Roman"/>
        </w:rPr>
        <w:softHyphen/>
        <w:t>верхностей стола - не менее 550 мм.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Высота края стола и высота стула регулируются в соответствии с ростом пользовате</w:t>
      </w:r>
      <w:r w:rsidRPr="00441D34">
        <w:rPr>
          <w:rFonts w:ascii="Times New Roman" w:hAnsi="Times New Roman" w:cs="Times New Roman"/>
        </w:rPr>
        <w:softHyphen/>
        <w:t>ля.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Поверхности стола имеют цвет натуральной древесины.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Сиденья и спинки стульев полумягкие, покрытые воздухопроницаемым, не электри</w:t>
      </w:r>
      <w:r w:rsidRPr="00441D34">
        <w:rPr>
          <w:rFonts w:ascii="Times New Roman" w:hAnsi="Times New Roman" w:cs="Times New Roman"/>
        </w:rPr>
        <w:softHyphen/>
        <w:t>зующимся и не скользящим материалом, легко поддающимся очистке от загрязнения.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 xml:space="preserve">Расстановка рабочих мест операторов в рабочих кабинетах обеспечивает </w:t>
      </w:r>
      <w:proofErr w:type="spellStart"/>
      <w:r w:rsidRPr="00441D34">
        <w:rPr>
          <w:rFonts w:ascii="Times New Roman" w:hAnsi="Times New Roman" w:cs="Times New Roman"/>
        </w:rPr>
        <w:t>электробез</w:t>
      </w:r>
      <w:r w:rsidRPr="00441D34">
        <w:rPr>
          <w:rFonts w:ascii="Times New Roman" w:hAnsi="Times New Roman" w:cs="Times New Roman"/>
        </w:rPr>
        <w:softHyphen/>
        <w:t>опасность</w:t>
      </w:r>
      <w:proofErr w:type="spellEnd"/>
      <w:r w:rsidRPr="00441D34">
        <w:rPr>
          <w:rFonts w:ascii="Times New Roman" w:hAnsi="Times New Roman" w:cs="Times New Roman"/>
        </w:rPr>
        <w:t xml:space="preserve"> и безопасность от электромагнитных излучений, свободный доступ операторов к рабочему месту.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lastRenderedPageBreak/>
        <w:t>Работа за компьютером осуществляется при искусственном освещении и зашторен</w:t>
      </w:r>
      <w:r w:rsidRPr="00441D34">
        <w:rPr>
          <w:rFonts w:ascii="Times New Roman" w:hAnsi="Times New Roman" w:cs="Times New Roman"/>
        </w:rPr>
        <w:softHyphen/>
        <w:t>ных окнах, что позволяет обеспечить на рабочих местах постоянный уровень освещенности.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Поверхность пола ровная, без выбоин, окрашена коричневой краской. В кабинетах окно с люминесцентными светильниками, что позволяет осуществить естественное и искус</w:t>
      </w:r>
      <w:r w:rsidRPr="00441D34">
        <w:rPr>
          <w:rFonts w:ascii="Times New Roman" w:hAnsi="Times New Roman" w:cs="Times New Roman"/>
        </w:rPr>
        <w:softHyphen/>
        <w:t>ственное освещение.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В каждом кабинете работают приточно-вытяжные вентиляции.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Стены кабинетов окрашены в светло-голубой цвет.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 xml:space="preserve">При работе на персональных электронно-вычислительных машинах с использованием </w:t>
      </w:r>
      <w:proofErr w:type="spellStart"/>
      <w:proofErr w:type="gramStart"/>
      <w:r w:rsidRPr="00441D34">
        <w:rPr>
          <w:rFonts w:ascii="Times New Roman" w:hAnsi="Times New Roman" w:cs="Times New Roman"/>
        </w:rPr>
        <w:t>видео-дисплейных</w:t>
      </w:r>
      <w:proofErr w:type="spellEnd"/>
      <w:proofErr w:type="gramEnd"/>
      <w:r w:rsidRPr="00441D34">
        <w:rPr>
          <w:rFonts w:ascii="Times New Roman" w:hAnsi="Times New Roman" w:cs="Times New Roman"/>
        </w:rPr>
        <w:t xml:space="preserve"> терминалов необходимо соблюдать </w:t>
      </w:r>
      <w:proofErr w:type="spellStart"/>
      <w:r w:rsidRPr="00010C78">
        <w:rPr>
          <w:rFonts w:ascii="Times New Roman" w:hAnsi="Times New Roman" w:cs="Times New Roman"/>
          <w:color w:val="FF0000"/>
        </w:rPr>
        <w:t>СанПиН</w:t>
      </w:r>
      <w:proofErr w:type="spellEnd"/>
      <w:r w:rsidRPr="00010C78">
        <w:rPr>
          <w:rFonts w:ascii="Times New Roman" w:hAnsi="Times New Roman" w:cs="Times New Roman"/>
          <w:color w:val="FF0000"/>
        </w:rPr>
        <w:t xml:space="preserve"> 9-131 РБ 2000</w:t>
      </w:r>
      <w:r w:rsidRPr="00441D34">
        <w:rPr>
          <w:rFonts w:ascii="Times New Roman" w:hAnsi="Times New Roman" w:cs="Times New Roman"/>
        </w:rPr>
        <w:t xml:space="preserve"> «Гигиениче</w:t>
      </w:r>
      <w:r w:rsidRPr="00441D34">
        <w:rPr>
          <w:rFonts w:ascii="Times New Roman" w:hAnsi="Times New Roman" w:cs="Times New Roman"/>
        </w:rPr>
        <w:softHyphen/>
        <w:t xml:space="preserve">ские требования к </w:t>
      </w:r>
      <w:proofErr w:type="spellStart"/>
      <w:r w:rsidRPr="00441D34">
        <w:rPr>
          <w:rFonts w:ascii="Times New Roman" w:hAnsi="Times New Roman" w:cs="Times New Roman"/>
        </w:rPr>
        <w:t>видео-дисплейным</w:t>
      </w:r>
      <w:proofErr w:type="spellEnd"/>
      <w:r w:rsidRPr="00441D34">
        <w:rPr>
          <w:rFonts w:ascii="Times New Roman" w:hAnsi="Times New Roman" w:cs="Times New Roman"/>
        </w:rPr>
        <w:t xml:space="preserve"> терминалам, электронно-вычислительным машинам и организации работы».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Негативное влияние компьютеров на здоровье пользователей выражается в повы</w:t>
      </w:r>
      <w:r w:rsidRPr="00441D34">
        <w:rPr>
          <w:rFonts w:ascii="Times New Roman" w:hAnsi="Times New Roman" w:cs="Times New Roman"/>
        </w:rPr>
        <w:softHyphen/>
        <w:t>шенном зрительном напряжении, психологической нагрузке, длительном неизменном поло</w:t>
      </w:r>
      <w:r w:rsidRPr="00441D34">
        <w:rPr>
          <w:rFonts w:ascii="Times New Roman" w:hAnsi="Times New Roman" w:cs="Times New Roman"/>
        </w:rPr>
        <w:softHyphen/>
        <w:t>жении тела в процессе работы, а также воздействии некоторых физических факторов (элек</w:t>
      </w:r>
      <w:r w:rsidRPr="00441D34">
        <w:rPr>
          <w:rFonts w:ascii="Times New Roman" w:hAnsi="Times New Roman" w:cs="Times New Roman"/>
        </w:rPr>
        <w:softHyphen/>
        <w:t>тромагнитных излучений, статического электричества, ультрафиолетового и рентгеновского излучения).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Важнейшее значение в возникновении зрительного перенапряжения имеет качество более двадцати визуальных параметров изображения на дисплее. Поэтому выполнение тре</w:t>
      </w:r>
      <w:r w:rsidRPr="00441D34">
        <w:rPr>
          <w:rFonts w:ascii="Times New Roman" w:hAnsi="Times New Roman" w:cs="Times New Roman"/>
        </w:rPr>
        <w:softHyphen/>
        <w:t>бований, установленных действующими стандартами к ним, имеет первостепенное значение в профилактике ухудшения зрения пользователей компьютера.</w:t>
      </w:r>
    </w:p>
    <w:p w:rsidR="00B14019" w:rsidRPr="00441D34" w:rsidRDefault="00176BD5" w:rsidP="006D535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Компьютеры с жидкокристаллическим экраном не имеют источников мощного элек</w:t>
      </w:r>
      <w:r w:rsidRPr="00441D34">
        <w:rPr>
          <w:rFonts w:ascii="Times New Roman" w:hAnsi="Times New Roman" w:cs="Times New Roman"/>
        </w:rPr>
        <w:softHyphen/>
        <w:t>тромагнитного излучения и не наводят статического электричества. Однако при использова</w:t>
      </w:r>
      <w:r w:rsidRPr="00441D34">
        <w:rPr>
          <w:rFonts w:ascii="Times New Roman" w:hAnsi="Times New Roman" w:cs="Times New Roman"/>
        </w:rPr>
        <w:softHyphen/>
        <w:t>нии блока питания возникает некоторое превышение уровня на частоте 50 Гц, поэтому рекомендуется работать больше с использованием аккумулятора.</w:t>
      </w:r>
    </w:p>
    <w:p w:rsidR="00B14019" w:rsidRPr="00441D34" w:rsidRDefault="00176BD5" w:rsidP="00176BD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Эффективным средством защиты от излучений персональных компьютеров с элек</w:t>
      </w:r>
      <w:r w:rsidRPr="00441D34">
        <w:rPr>
          <w:rFonts w:ascii="Times New Roman" w:hAnsi="Times New Roman" w:cs="Times New Roman"/>
        </w:rPr>
        <w:softHyphen/>
        <w:t xml:space="preserve">тронно-лучевой трубкой является применение дополнительного металлического внутреннего корпуса, замыкающегося на встроенный закрытый экран. Такая конструкция </w:t>
      </w:r>
      <w:proofErr w:type="spellStart"/>
      <w:r w:rsidRPr="00441D34">
        <w:rPr>
          <w:rFonts w:ascii="Times New Roman" w:hAnsi="Times New Roman" w:cs="Times New Roman"/>
        </w:rPr>
        <w:t>позволяетуменьшить</w:t>
      </w:r>
      <w:proofErr w:type="spellEnd"/>
      <w:r w:rsidRPr="00441D34">
        <w:rPr>
          <w:rFonts w:ascii="Times New Roman" w:hAnsi="Times New Roman" w:cs="Times New Roman"/>
        </w:rPr>
        <w:t xml:space="preserve"> электрическое и электростатическое поля на расстоянии 7-8 см от корпуса до фоновых значений.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Во всех случаях для снижения уровня облучения монитор рекомендуется располагать на расстоянии не ближе 50 см от пользователя.</w:t>
      </w:r>
    </w:p>
    <w:p w:rsidR="00B14019" w:rsidRPr="00073BEB" w:rsidRDefault="00176BD5" w:rsidP="00441D34">
      <w:pPr>
        <w:spacing w:line="360" w:lineRule="auto"/>
        <w:ind w:firstLine="360"/>
        <w:jc w:val="both"/>
        <w:outlineLvl w:val="1"/>
        <w:rPr>
          <w:rFonts w:ascii="Times New Roman" w:hAnsi="Times New Roman" w:cs="Times New Roman"/>
          <w:b/>
        </w:rPr>
      </w:pPr>
      <w:bookmarkStart w:id="6" w:name="bookmark6"/>
      <w:bookmarkStart w:id="7" w:name="_GoBack"/>
      <w:r w:rsidRPr="00073BEB">
        <w:rPr>
          <w:rFonts w:ascii="Times New Roman" w:hAnsi="Times New Roman" w:cs="Times New Roman"/>
          <w:b/>
        </w:rPr>
        <w:t>4.5 Гигиенические требования к правильной посадке при работе на компьютере</w:t>
      </w:r>
      <w:bookmarkEnd w:id="6"/>
      <w:bookmarkEnd w:id="7"/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Правильная посадка операторов за рабочим столом с компьютером способствует нор</w:t>
      </w:r>
      <w:r w:rsidRPr="00441D34">
        <w:rPr>
          <w:rFonts w:ascii="Times New Roman" w:hAnsi="Times New Roman" w:cs="Times New Roman"/>
        </w:rPr>
        <w:softHyphen/>
        <w:t xml:space="preserve">мальному функционированию органов и систем организма, профилактике нарушения осанки и зрения, сохранению здоровья и хорошей работоспособности. </w:t>
      </w:r>
      <w:r w:rsidRPr="00441D34">
        <w:rPr>
          <w:rFonts w:ascii="Times New Roman" w:hAnsi="Times New Roman" w:cs="Times New Roman"/>
        </w:rPr>
        <w:lastRenderedPageBreak/>
        <w:t>Правильная посадка обеспе</w:t>
      </w:r>
      <w:r w:rsidRPr="00441D34">
        <w:rPr>
          <w:rFonts w:ascii="Times New Roman" w:hAnsi="Times New Roman" w:cs="Times New Roman"/>
        </w:rPr>
        <w:softHyphen/>
        <w:t>чивается подбором стола и стула в соответствии с ростом в обуви.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При правильной посадке нужно сидеть прямо, напротив монитора, не сутулясь. Спина должна иметь опору в области нижних углов лопаток, предплечья должны находиться под прямым углом по отношению к плечам и опираться на наклонную поверхность стола с кла</w:t>
      </w:r>
      <w:r w:rsidRPr="00441D34">
        <w:rPr>
          <w:rFonts w:ascii="Times New Roman" w:hAnsi="Times New Roman" w:cs="Times New Roman"/>
        </w:rPr>
        <w:softHyphen/>
        <w:t>виатурой. Тем самым снимается статическое напряжение с мышц плечевого пояса и рук. Край сиденья стула должен заходить за край стола, обращенный к пользователю, на 5-7 см, угол, образуемый голенью и бедром, должен составлять примерно 90°-120°, стопы должны опираться на пол или подставку для ног. Голова должна быть слегка наклонена вперед (не более</w:t>
      </w:r>
      <w:proofErr w:type="gramStart"/>
      <w:r w:rsidRPr="00441D34">
        <w:rPr>
          <w:rFonts w:ascii="Times New Roman" w:hAnsi="Times New Roman" w:cs="Times New Roman"/>
        </w:rPr>
        <w:t>,</w:t>
      </w:r>
      <w:proofErr w:type="gramEnd"/>
      <w:r w:rsidRPr="00441D34">
        <w:rPr>
          <w:rFonts w:ascii="Times New Roman" w:hAnsi="Times New Roman" w:cs="Times New Roman"/>
        </w:rPr>
        <w:t xml:space="preserve"> чем на 15°). Линия взора должна быть перпендикулярна центру поверхности экрана и составлять с горизонталью в вертикальной плоскости, мысленно проведенной через середину экрана монитора небольшой угол (не более 10° - оптимальное значение - 5°).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Уровень глаз должен соответствовать середине высоты экрана монитора. Оптималь</w:t>
      </w:r>
      <w:r w:rsidRPr="00441D34">
        <w:rPr>
          <w:rFonts w:ascii="Times New Roman" w:hAnsi="Times New Roman" w:cs="Times New Roman"/>
        </w:rPr>
        <w:softHyphen/>
        <w:t>ный обзор в горизонтальной плоскости, проходящей через центр экрана, располагается в пределах ±15°, допустимый - ± 30°.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Оптимальное расстояние от глаз оператора до экрана монитора должно быть в преде</w:t>
      </w:r>
      <w:r w:rsidRPr="00441D34">
        <w:rPr>
          <w:rFonts w:ascii="Times New Roman" w:hAnsi="Times New Roman" w:cs="Times New Roman"/>
        </w:rPr>
        <w:softHyphen/>
        <w:t>лах 60-70 см, допустимое - не менее 50 см. При расстоянии глаз до экрана менее 50 см, рабо</w:t>
      </w:r>
      <w:r w:rsidRPr="00441D34">
        <w:rPr>
          <w:rFonts w:ascii="Times New Roman" w:hAnsi="Times New Roman" w:cs="Times New Roman"/>
        </w:rPr>
        <w:softHyphen/>
        <w:t>тать на компьютере не рекомендуется, поскольку это будет приводить к быстрому развитию усталости глаз, их покраснению, рези. В дальнейшем это может сказаться на развитии близо</w:t>
      </w:r>
      <w:r w:rsidRPr="00441D34">
        <w:rPr>
          <w:rFonts w:ascii="Times New Roman" w:hAnsi="Times New Roman" w:cs="Times New Roman"/>
        </w:rPr>
        <w:softHyphen/>
        <w:t>рукости.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Рациональный режим работы на компьютере предусматривает соблюдение регламен</w:t>
      </w:r>
      <w:r w:rsidRPr="00441D34">
        <w:rPr>
          <w:rFonts w:ascii="Times New Roman" w:hAnsi="Times New Roman" w:cs="Times New Roman"/>
        </w:rPr>
        <w:softHyphen/>
        <w:t>тированной длительности непрерывной работы и перерывов, а также соблюдение профилак</w:t>
      </w:r>
      <w:r w:rsidRPr="00441D34">
        <w:rPr>
          <w:rFonts w:ascii="Times New Roman" w:hAnsi="Times New Roman" w:cs="Times New Roman"/>
        </w:rPr>
        <w:softHyphen/>
        <w:t>тических мероприятий, направленных на охрану здоровья. Перерывы в работе на компьюте</w:t>
      </w:r>
      <w:r w:rsidRPr="00441D34">
        <w:rPr>
          <w:rFonts w:ascii="Times New Roman" w:hAnsi="Times New Roman" w:cs="Times New Roman"/>
        </w:rPr>
        <w:softHyphen/>
        <w:t>ре должны проводиться через каждые 30-40 минут по 10-15 минут каждый. Для взрослых перерывы должны проводиться через каждый час, по 15 минут.</w:t>
      </w:r>
    </w:p>
    <w:p w:rsidR="00B14019" w:rsidRPr="00441D34" w:rsidRDefault="00176BD5" w:rsidP="00441D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41D34">
        <w:rPr>
          <w:rFonts w:ascii="Times New Roman" w:hAnsi="Times New Roman" w:cs="Times New Roman"/>
        </w:rPr>
        <w:t>На основании вышеизложенного можно сказать, что правильно организованное рабо</w:t>
      </w:r>
      <w:r w:rsidRPr="00441D34">
        <w:rPr>
          <w:rFonts w:ascii="Times New Roman" w:hAnsi="Times New Roman" w:cs="Times New Roman"/>
        </w:rPr>
        <w:softHyphen/>
        <w:t>чее место пользователя ПК в максимальной степени содействует повышению работоспособ</w:t>
      </w:r>
      <w:r w:rsidRPr="00441D34">
        <w:rPr>
          <w:rFonts w:ascii="Times New Roman" w:hAnsi="Times New Roman" w:cs="Times New Roman"/>
        </w:rPr>
        <w:softHyphen/>
        <w:t>ности и производительности труда пользователей компьютерной техникой.</w:t>
      </w:r>
    </w:p>
    <w:p w:rsidR="00B14019" w:rsidRPr="00176BD5" w:rsidRDefault="00B14019" w:rsidP="00441D3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14019" w:rsidRPr="00176BD5" w:rsidSect="000D15F5">
      <w:type w:val="continuous"/>
      <w:pgSz w:w="11909" w:h="16834"/>
      <w:pgMar w:top="851" w:right="1136" w:bottom="1135" w:left="170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D34" w:rsidRDefault="00441D34">
      <w:r>
        <w:separator/>
      </w:r>
    </w:p>
  </w:endnote>
  <w:endnote w:type="continuationSeparator" w:id="1">
    <w:p w:rsidR="00441D34" w:rsidRDefault="00441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D34" w:rsidRDefault="00441D34"/>
  </w:footnote>
  <w:footnote w:type="continuationSeparator" w:id="1">
    <w:p w:rsidR="00441D34" w:rsidRDefault="00441D34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B14019"/>
    <w:rsid w:val="00010C78"/>
    <w:rsid w:val="000255A2"/>
    <w:rsid w:val="00073BEB"/>
    <w:rsid w:val="000D15F5"/>
    <w:rsid w:val="00176BD5"/>
    <w:rsid w:val="00421A20"/>
    <w:rsid w:val="00441D34"/>
    <w:rsid w:val="006D5354"/>
    <w:rsid w:val="008437E1"/>
    <w:rsid w:val="008466F5"/>
    <w:rsid w:val="00A92F13"/>
    <w:rsid w:val="00B14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55A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255A2"/>
    <w:rPr>
      <w:color w:val="000080"/>
      <w:u w:val="single"/>
    </w:rPr>
  </w:style>
  <w:style w:type="table" w:styleId="a4">
    <w:name w:val="Table Grid"/>
    <w:basedOn w:val="a1"/>
    <w:uiPriority w:val="59"/>
    <w:rsid w:val="00843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DOCUME~1/Admin/LOCALS~1/Temp/FineReader10/media/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Smorgon</Company>
  <LinksUpToDate>false</LinksUpToDate>
  <CharactersWithSpaces>15062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Пользователь</cp:lastModifiedBy>
  <cp:revision>5</cp:revision>
  <dcterms:created xsi:type="dcterms:W3CDTF">2017-03-17T06:55:00Z</dcterms:created>
  <dcterms:modified xsi:type="dcterms:W3CDTF">2017-05-17T09:51:00Z</dcterms:modified>
</cp:coreProperties>
</file>