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3F73B968" w:rsidR="004E0A31" w:rsidRPr="00931232" w:rsidRDefault="00BA2DF0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7D79BC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439905A2" w:rsidR="007C054C" w:rsidRPr="007D79BC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20D97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7D79BC" w:rsidRPr="007D79BC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0B109D2A" w14:textId="1769FD65" w:rsidR="007D79BC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C27D13">
              <w:t xml:space="preserve"> </w:t>
            </w:r>
            <w:r w:rsidR="007D79BC" w:rsidRPr="007D79BC">
              <w:rPr>
                <w:rFonts w:ascii="Times New Roman" w:hAnsi="Times New Roman"/>
                <w:sz w:val="24"/>
                <w:szCs w:val="24"/>
              </w:rPr>
              <w:t xml:space="preserve">Защита результатов практики. </w:t>
            </w:r>
          </w:p>
          <w:p w14:paraId="7F7ACDFF" w14:textId="75442B4B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8236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D79BC">
              <w:rPr>
                <w:rFonts w:ascii="Times New Roman" w:hAnsi="Times New Roman" w:cs="Times New Roman"/>
                <w:bCs/>
                <w:sz w:val="24"/>
              </w:rPr>
              <w:t>А</w:t>
            </w:r>
            <w:r w:rsidR="007D79BC" w:rsidRPr="007D79BC">
              <w:rPr>
                <w:rFonts w:ascii="Times New Roman" w:hAnsi="Times New Roman" w:cs="Times New Roman"/>
                <w:bCs/>
                <w:sz w:val="24"/>
              </w:rPr>
              <w:t>нализ умений и навыков по разработке программного обеспечения.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7FA73CE1" w14:textId="77777777" w:rsidR="007D79BC" w:rsidRDefault="007D79BC" w:rsidP="007D79BC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9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Составил отчет. Кратко проанализировал основные моменты прохождения практики:</w:t>
            </w:r>
          </w:p>
          <w:p w14:paraId="4E7580AD" w14:textId="4310388D" w:rsidR="00C82361" w:rsidRDefault="007D79BC" w:rsidP="007D79BC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9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время прохождения учебной практики по разработке и сопровождению программного обеспечения было выполнено 36 практических работ с общим объемом часов – 216. Каждая практическая работа имела как теоретическую часть, так и индивидуальные задания. Для выполнения индивидуальных заданий использовалось следующее пр-граммное обеспечение: Visual Studio 2022, Visual Studio Code, ErWin Process Modeler, Draw.io, phpMyAdmin, Excel, MySQL, Notepad++, Power. Дневник-отчет создавался в приложении Microsoft Word 2016. Общий объем дневника отчета составляет 75 </w:t>
            </w:r>
            <w:r w:rsidRPr="007D79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страниц</w:t>
            </w:r>
            <w:r w:rsidRPr="007D79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Все материалы записаны на компакт-диск и приложены к дневнику-отчету.</w:t>
            </w:r>
            <w:r w:rsid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B777831" w14:textId="7B8F95DF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14:paraId="4380D8C8" w14:textId="180BB2C6" w:rsidR="00C82361" w:rsidRDefault="007D79BC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7D79BC">
              <w:t>Продемонстрировал разработанное программное средство.</w:t>
            </w:r>
          </w:p>
          <w:p w14:paraId="29EB7893" w14:textId="5024F54E" w:rsidR="00C82361" w:rsidRPr="00931232" w:rsidRDefault="00C82361" w:rsidP="00C82361">
            <w:pPr>
              <w:pStyle w:val="a9"/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931232">
      <w:footerReference w:type="default" r:id="rId7"/>
      <w:pgSz w:w="11906" w:h="16838"/>
      <w:pgMar w:top="1134" w:right="850" w:bottom="1134" w:left="170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765A" w14:textId="77777777" w:rsidR="00F6034C" w:rsidRDefault="00F6034C" w:rsidP="0001341D">
      <w:pPr>
        <w:spacing w:after="0" w:line="240" w:lineRule="auto"/>
      </w:pPr>
      <w:r>
        <w:separator/>
      </w:r>
    </w:p>
  </w:endnote>
  <w:endnote w:type="continuationSeparator" w:id="0">
    <w:p w14:paraId="576FB592" w14:textId="77777777" w:rsidR="00F6034C" w:rsidRDefault="00F6034C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84A4" w14:textId="77777777" w:rsidR="00F6034C" w:rsidRDefault="00F6034C" w:rsidP="0001341D">
      <w:pPr>
        <w:spacing w:after="0" w:line="240" w:lineRule="auto"/>
      </w:pPr>
      <w:r>
        <w:separator/>
      </w:r>
    </w:p>
  </w:footnote>
  <w:footnote w:type="continuationSeparator" w:id="0">
    <w:p w14:paraId="577D1957" w14:textId="77777777" w:rsidR="00F6034C" w:rsidRDefault="00F6034C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952D1"/>
    <w:rsid w:val="000C48C5"/>
    <w:rsid w:val="000E36A2"/>
    <w:rsid w:val="00102FEF"/>
    <w:rsid w:val="001222CC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41AC9"/>
    <w:rsid w:val="00352D23"/>
    <w:rsid w:val="00362C34"/>
    <w:rsid w:val="00383741"/>
    <w:rsid w:val="003A0B06"/>
    <w:rsid w:val="003A795A"/>
    <w:rsid w:val="003C1154"/>
    <w:rsid w:val="003C6B91"/>
    <w:rsid w:val="003D28C5"/>
    <w:rsid w:val="003E1127"/>
    <w:rsid w:val="003F0A25"/>
    <w:rsid w:val="00420D97"/>
    <w:rsid w:val="00443A03"/>
    <w:rsid w:val="004A04F8"/>
    <w:rsid w:val="004D1A7E"/>
    <w:rsid w:val="004E0A31"/>
    <w:rsid w:val="00546747"/>
    <w:rsid w:val="00554898"/>
    <w:rsid w:val="005B0BCF"/>
    <w:rsid w:val="005B4C46"/>
    <w:rsid w:val="005E6429"/>
    <w:rsid w:val="005E74D6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D79B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31232"/>
    <w:rsid w:val="00944810"/>
    <w:rsid w:val="00955EB3"/>
    <w:rsid w:val="0096389E"/>
    <w:rsid w:val="009D67D4"/>
    <w:rsid w:val="009E0281"/>
    <w:rsid w:val="009E6ABF"/>
    <w:rsid w:val="00A02697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A2DF0"/>
    <w:rsid w:val="00BF434A"/>
    <w:rsid w:val="00C27D13"/>
    <w:rsid w:val="00C57FBE"/>
    <w:rsid w:val="00C649C6"/>
    <w:rsid w:val="00C82361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5366"/>
    <w:rsid w:val="00D714AC"/>
    <w:rsid w:val="00D854A7"/>
    <w:rsid w:val="00D90820"/>
    <w:rsid w:val="00DC796F"/>
    <w:rsid w:val="00DE7BC2"/>
    <w:rsid w:val="00E14BFF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6034C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47</cp:revision>
  <dcterms:created xsi:type="dcterms:W3CDTF">2021-11-27T07:32:00Z</dcterms:created>
  <dcterms:modified xsi:type="dcterms:W3CDTF">2022-06-03T07:23:00Z</dcterms:modified>
</cp:coreProperties>
</file>