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0F9E4B" w14:textId="697781FA" w:rsidR="006047AB" w:rsidRDefault="00000000">
      <w:pPr>
        <w:spacing w:line="360" w:lineRule="auto"/>
        <w:rPr>
          <w:rFonts w:ascii="宋体" w:hAnsi="宋体" w:cs="宋体" w:hint="eastAsia"/>
          <w:b/>
          <w:bCs/>
          <w:sz w:val="40"/>
          <w:szCs w:val="40"/>
          <w:lang w:bidi="zh-CN"/>
        </w:rPr>
      </w:pPr>
      <w:r>
        <w:rPr>
          <w:rFonts w:ascii="宋体" w:hAnsi="宋体" w:cs="宋体" w:hint="eastAsia"/>
          <w:b/>
          <w:bCs/>
          <w:sz w:val="40"/>
          <w:szCs w:val="40"/>
          <w:lang w:bidi="zh-CN"/>
        </w:rPr>
        <w:t>小组名称：</w:t>
      </w:r>
      <w:r w:rsidRPr="000D0E8C">
        <w:rPr>
          <w:rFonts w:ascii="宋体" w:hAnsi="宋体" w:cs="宋体" w:hint="eastAsia"/>
          <w:b/>
          <w:bCs/>
          <w:sz w:val="40"/>
          <w:szCs w:val="40"/>
          <w:u w:val="single"/>
          <w:lang w:bidi="zh-CN"/>
        </w:rPr>
        <w:t>__</w:t>
      </w:r>
      <w:r w:rsidR="000D0E8C" w:rsidRPr="000D0E8C">
        <w:rPr>
          <w:rFonts w:ascii="宋体" w:hAnsi="宋体" w:cs="宋体" w:hint="eastAsia"/>
          <w:b/>
          <w:bCs/>
          <w:sz w:val="40"/>
          <w:szCs w:val="40"/>
          <w:u w:val="single"/>
          <w:lang w:bidi="zh-CN"/>
        </w:rPr>
        <w:t>三个</w:t>
      </w:r>
      <w:r w:rsidR="000D0E8C">
        <w:rPr>
          <w:rFonts w:ascii="宋体" w:hAnsi="宋体" w:cs="宋体" w:hint="eastAsia"/>
          <w:b/>
          <w:bCs/>
          <w:sz w:val="40"/>
          <w:szCs w:val="40"/>
          <w:u w:val="single"/>
          <w:lang w:bidi="zh-CN"/>
        </w:rPr>
        <w:t>joker组</w:t>
      </w:r>
      <w:r w:rsidRPr="000D0E8C">
        <w:rPr>
          <w:rFonts w:ascii="宋体" w:hAnsi="宋体" w:cs="宋体" w:hint="eastAsia"/>
          <w:b/>
          <w:bCs/>
          <w:sz w:val="40"/>
          <w:szCs w:val="40"/>
          <w:u w:val="single"/>
          <w:lang w:bidi="zh-CN"/>
        </w:rPr>
        <w:t>__________</w:t>
      </w:r>
    </w:p>
    <w:p w14:paraId="28386868" w14:textId="77777777" w:rsidR="006047AB" w:rsidRDefault="00000000">
      <w:pPr>
        <w:spacing w:line="360" w:lineRule="auto"/>
        <w:jc w:val="center"/>
        <w:rPr>
          <w:rFonts w:ascii="宋体" w:hAnsi="宋体" w:cs="宋体" w:hint="eastAsia"/>
          <w:b/>
          <w:bCs/>
          <w:sz w:val="40"/>
          <w:szCs w:val="40"/>
          <w:lang w:bidi="zh-CN"/>
        </w:rPr>
      </w:pPr>
      <w:r>
        <w:rPr>
          <w:rFonts w:ascii="宋体" w:hAnsi="宋体" w:cs="宋体" w:hint="eastAsia"/>
          <w:b/>
          <w:bCs/>
          <w:sz w:val="40"/>
          <w:szCs w:val="40"/>
          <w:lang w:bidi="zh-CN"/>
        </w:rPr>
        <w:t>线性规划课程小论文</w:t>
      </w:r>
    </w:p>
    <w:p w14:paraId="170A2A5C" w14:textId="77777777" w:rsidR="006047AB" w:rsidRDefault="006047AB">
      <w:pPr>
        <w:spacing w:line="360" w:lineRule="auto"/>
        <w:rPr>
          <w:rFonts w:ascii="方正书宋简体" w:eastAsia="方正书宋简体" w:hAnsi="宋体" w:cs="宋体" w:hint="eastAsia"/>
          <w:szCs w:val="21"/>
          <w:lang w:bidi="zh-CN"/>
        </w:rPr>
      </w:pPr>
    </w:p>
    <w:tbl>
      <w:tblPr>
        <w:tblW w:w="7654" w:type="dxa"/>
        <w:tblInd w:w="91" w:type="dxa"/>
        <w:tblLayout w:type="fixed"/>
        <w:tblLook w:val="04A0" w:firstRow="1" w:lastRow="0" w:firstColumn="1" w:lastColumn="0" w:noHBand="0" w:noVBand="1"/>
      </w:tblPr>
      <w:tblGrid>
        <w:gridCol w:w="384"/>
        <w:gridCol w:w="1527"/>
        <w:gridCol w:w="1350"/>
        <w:gridCol w:w="1568"/>
        <w:gridCol w:w="1514"/>
        <w:gridCol w:w="1311"/>
      </w:tblGrid>
      <w:tr w:rsidR="006047AB" w14:paraId="3945CB6F" w14:textId="77777777">
        <w:trPr>
          <w:trHeight w:val="540"/>
        </w:trPr>
        <w:tc>
          <w:tcPr>
            <w:tcW w:w="19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C07D752" w14:textId="77777777" w:rsidR="006047AB" w:rsidRDefault="00000000">
            <w:pPr>
              <w:widowControl/>
              <w:autoSpaceDE w:val="0"/>
              <w:snapToGrid w:val="0"/>
              <w:jc w:val="center"/>
              <w:textAlignment w:val="center"/>
              <w:rPr>
                <w:rFonts w:ascii="宋体" w:hAnsi="宋体" w:cs="宋体" w:hint="eastAsia"/>
                <w:color w:val="000000"/>
                <w:kern w:val="0"/>
                <w:sz w:val="18"/>
                <w:szCs w:val="18"/>
              </w:rPr>
            </w:pPr>
            <w:r>
              <w:rPr>
                <w:rFonts w:ascii="宋体" w:hAnsi="宋体" w:cs="宋体" w:hint="eastAsia"/>
                <w:b/>
                <w:bCs/>
                <w:color w:val="000000"/>
                <w:kern w:val="0"/>
                <w:sz w:val="18"/>
                <w:szCs w:val="18"/>
                <w:lang w:bidi="ar"/>
              </w:rPr>
              <w:t>考核内容</w:t>
            </w:r>
          </w:p>
        </w:tc>
        <w:tc>
          <w:tcPr>
            <w:tcW w:w="1350" w:type="dxa"/>
            <w:tcBorders>
              <w:top w:val="single" w:sz="4" w:space="0" w:color="000000"/>
              <w:left w:val="nil"/>
              <w:bottom w:val="single" w:sz="4" w:space="0" w:color="000000"/>
              <w:right w:val="single" w:sz="4" w:space="0" w:color="000000"/>
            </w:tcBorders>
            <w:shd w:val="clear" w:color="auto" w:fill="auto"/>
            <w:vAlign w:val="center"/>
          </w:tcPr>
          <w:p w14:paraId="53DC6511" w14:textId="77777777" w:rsidR="006047AB" w:rsidRDefault="00000000">
            <w:pPr>
              <w:widowControl/>
              <w:autoSpaceDE w:val="0"/>
              <w:snapToGrid w:val="0"/>
              <w:jc w:val="center"/>
              <w:textAlignment w:val="center"/>
              <w:rPr>
                <w:rFonts w:ascii="宋体" w:hAnsi="宋体" w:cs="宋体" w:hint="eastAsia"/>
                <w:color w:val="000000"/>
                <w:kern w:val="0"/>
                <w:sz w:val="18"/>
                <w:szCs w:val="18"/>
              </w:rPr>
            </w:pPr>
            <w:r>
              <w:rPr>
                <w:rFonts w:ascii="宋体" w:hAnsi="宋体" w:cs="宋体" w:hint="eastAsia"/>
                <w:color w:val="000000"/>
                <w:kern w:val="0"/>
                <w:sz w:val="18"/>
                <w:szCs w:val="18"/>
                <w:lang w:bidi="ar"/>
              </w:rPr>
              <w:t>模型的合理性</w:t>
            </w:r>
          </w:p>
        </w:tc>
        <w:tc>
          <w:tcPr>
            <w:tcW w:w="1568" w:type="dxa"/>
            <w:tcBorders>
              <w:top w:val="single" w:sz="4" w:space="0" w:color="000000"/>
              <w:left w:val="nil"/>
              <w:bottom w:val="single" w:sz="4" w:space="0" w:color="000000"/>
              <w:right w:val="single" w:sz="4" w:space="0" w:color="000000"/>
            </w:tcBorders>
            <w:shd w:val="clear" w:color="auto" w:fill="auto"/>
            <w:vAlign w:val="center"/>
          </w:tcPr>
          <w:p w14:paraId="491E15D1" w14:textId="77777777" w:rsidR="006047AB" w:rsidRDefault="00000000">
            <w:pPr>
              <w:widowControl/>
              <w:autoSpaceDE w:val="0"/>
              <w:snapToGrid w:val="0"/>
              <w:jc w:val="center"/>
              <w:textAlignment w:val="center"/>
              <w:rPr>
                <w:rFonts w:ascii="宋体" w:hAnsi="宋体" w:cs="宋体" w:hint="eastAsia"/>
                <w:color w:val="000000"/>
                <w:kern w:val="0"/>
                <w:sz w:val="18"/>
                <w:szCs w:val="18"/>
              </w:rPr>
            </w:pPr>
            <w:r>
              <w:rPr>
                <w:rFonts w:ascii="宋体" w:hAnsi="宋体" w:cs="宋体" w:hint="eastAsia"/>
                <w:color w:val="000000"/>
                <w:kern w:val="0"/>
                <w:sz w:val="18"/>
                <w:szCs w:val="18"/>
                <w:lang w:bidi="ar"/>
              </w:rPr>
              <w:t>程序编写质量</w:t>
            </w:r>
          </w:p>
        </w:tc>
        <w:tc>
          <w:tcPr>
            <w:tcW w:w="1514" w:type="dxa"/>
            <w:tcBorders>
              <w:top w:val="single" w:sz="4" w:space="0" w:color="000000"/>
              <w:left w:val="nil"/>
              <w:bottom w:val="single" w:sz="4" w:space="0" w:color="000000"/>
              <w:right w:val="single" w:sz="4" w:space="0" w:color="000000"/>
            </w:tcBorders>
            <w:shd w:val="clear" w:color="auto" w:fill="auto"/>
            <w:vAlign w:val="center"/>
          </w:tcPr>
          <w:p w14:paraId="2237C832" w14:textId="77777777" w:rsidR="006047AB" w:rsidRDefault="00000000">
            <w:pPr>
              <w:widowControl/>
              <w:autoSpaceDE w:val="0"/>
              <w:snapToGrid w:val="0"/>
              <w:jc w:val="center"/>
              <w:textAlignment w:val="center"/>
              <w:rPr>
                <w:rFonts w:ascii="宋体" w:hAnsi="宋体" w:cs="宋体" w:hint="eastAsia"/>
                <w:color w:val="000000"/>
                <w:kern w:val="0"/>
                <w:sz w:val="18"/>
                <w:szCs w:val="18"/>
              </w:rPr>
            </w:pPr>
            <w:r>
              <w:rPr>
                <w:rFonts w:ascii="宋体" w:hAnsi="宋体" w:cs="宋体" w:hint="eastAsia"/>
                <w:color w:val="000000"/>
                <w:kern w:val="0"/>
                <w:sz w:val="18"/>
                <w:szCs w:val="18"/>
                <w:lang w:bidi="ar"/>
              </w:rPr>
              <w:t>论文的写作质量</w:t>
            </w:r>
          </w:p>
        </w:tc>
        <w:tc>
          <w:tcPr>
            <w:tcW w:w="1311" w:type="dxa"/>
            <w:tcBorders>
              <w:top w:val="single" w:sz="4" w:space="0" w:color="000000"/>
              <w:left w:val="nil"/>
              <w:bottom w:val="single" w:sz="4" w:space="0" w:color="000000"/>
              <w:right w:val="single" w:sz="4" w:space="0" w:color="000000"/>
            </w:tcBorders>
            <w:shd w:val="clear" w:color="auto" w:fill="auto"/>
            <w:vAlign w:val="center"/>
          </w:tcPr>
          <w:p w14:paraId="5107F4C3" w14:textId="77777777" w:rsidR="006047AB" w:rsidRDefault="00000000">
            <w:pPr>
              <w:widowControl/>
              <w:autoSpaceDE w:val="0"/>
              <w:snapToGrid w:val="0"/>
              <w:jc w:val="center"/>
              <w:textAlignment w:val="center"/>
              <w:rPr>
                <w:rFonts w:ascii="宋体" w:hAnsi="宋体" w:cs="宋体" w:hint="eastAsia"/>
                <w:color w:val="000000"/>
                <w:kern w:val="0"/>
                <w:sz w:val="18"/>
                <w:szCs w:val="18"/>
              </w:rPr>
            </w:pPr>
            <w:r>
              <w:rPr>
                <w:rFonts w:ascii="宋体" w:hAnsi="宋体" w:cs="宋体" w:hint="eastAsia"/>
                <w:color w:val="000000"/>
                <w:kern w:val="0"/>
                <w:sz w:val="18"/>
                <w:szCs w:val="18"/>
                <w:lang w:bidi="ar"/>
              </w:rPr>
              <w:t>课程论文排版情况</w:t>
            </w:r>
          </w:p>
        </w:tc>
      </w:tr>
      <w:tr w:rsidR="006047AB" w14:paraId="25E92A06" w14:textId="77777777">
        <w:trPr>
          <w:trHeight w:val="669"/>
        </w:trPr>
        <w:tc>
          <w:tcPr>
            <w:tcW w:w="1911" w:type="dxa"/>
            <w:gridSpan w:val="2"/>
            <w:tcBorders>
              <w:top w:val="nil"/>
              <w:left w:val="single" w:sz="4" w:space="0" w:color="000000"/>
              <w:bottom w:val="nil"/>
              <w:right w:val="single" w:sz="4" w:space="0" w:color="000000"/>
            </w:tcBorders>
            <w:shd w:val="clear" w:color="auto" w:fill="auto"/>
            <w:vAlign w:val="center"/>
          </w:tcPr>
          <w:p w14:paraId="459A3F0F" w14:textId="77777777" w:rsidR="006047AB" w:rsidRDefault="00000000">
            <w:pPr>
              <w:widowControl/>
              <w:jc w:val="center"/>
              <w:textAlignment w:val="center"/>
              <w:rPr>
                <w:rFonts w:ascii="宋体" w:hAnsi="宋体" w:cs="宋体" w:hint="eastAsia"/>
                <w:b/>
                <w:bCs/>
                <w:color w:val="000000"/>
                <w:sz w:val="18"/>
                <w:szCs w:val="18"/>
              </w:rPr>
            </w:pPr>
            <w:r>
              <w:rPr>
                <w:rFonts w:ascii="宋体" w:hAnsi="宋体" w:cs="宋体" w:hint="eastAsia"/>
                <w:b/>
                <w:bCs/>
                <w:color w:val="000000"/>
                <w:kern w:val="0"/>
                <w:sz w:val="18"/>
                <w:szCs w:val="18"/>
                <w:lang w:bidi="ar"/>
              </w:rPr>
              <w:t>权重</w:t>
            </w:r>
          </w:p>
        </w:tc>
        <w:tc>
          <w:tcPr>
            <w:tcW w:w="1350" w:type="dxa"/>
            <w:tcBorders>
              <w:top w:val="nil"/>
              <w:left w:val="nil"/>
              <w:bottom w:val="nil"/>
              <w:right w:val="single" w:sz="4" w:space="0" w:color="000000"/>
            </w:tcBorders>
            <w:shd w:val="clear" w:color="auto" w:fill="auto"/>
            <w:vAlign w:val="center"/>
          </w:tcPr>
          <w:p w14:paraId="49720534" w14:textId="77777777" w:rsidR="006047AB" w:rsidRDefault="00000000">
            <w:pPr>
              <w:widowControl/>
              <w:jc w:val="center"/>
              <w:textAlignment w:val="center"/>
              <w:rPr>
                <w:rFonts w:ascii="宋体" w:hAnsi="宋体" w:cs="宋体" w:hint="eastAsia"/>
                <w:color w:val="000000"/>
                <w:sz w:val="18"/>
                <w:szCs w:val="18"/>
              </w:rPr>
            </w:pPr>
            <w:r>
              <w:rPr>
                <w:rFonts w:ascii="宋体" w:hAnsi="宋体" w:cs="宋体" w:hint="eastAsia"/>
                <w:color w:val="000000"/>
                <w:kern w:val="0"/>
                <w:sz w:val="18"/>
                <w:szCs w:val="18"/>
                <w:lang w:bidi="ar"/>
              </w:rPr>
              <w:t>0.3</w:t>
            </w:r>
          </w:p>
        </w:tc>
        <w:tc>
          <w:tcPr>
            <w:tcW w:w="1568" w:type="dxa"/>
            <w:tcBorders>
              <w:top w:val="nil"/>
              <w:left w:val="nil"/>
              <w:bottom w:val="nil"/>
              <w:right w:val="single" w:sz="4" w:space="0" w:color="000000"/>
            </w:tcBorders>
            <w:shd w:val="clear" w:color="auto" w:fill="auto"/>
            <w:vAlign w:val="center"/>
          </w:tcPr>
          <w:p w14:paraId="363E852A" w14:textId="77777777" w:rsidR="006047AB" w:rsidRDefault="00000000">
            <w:pPr>
              <w:widowControl/>
              <w:jc w:val="center"/>
              <w:textAlignment w:val="center"/>
              <w:rPr>
                <w:rFonts w:ascii="宋体" w:hAnsi="宋体" w:cs="宋体" w:hint="eastAsia"/>
                <w:color w:val="000000"/>
                <w:sz w:val="18"/>
                <w:szCs w:val="18"/>
              </w:rPr>
            </w:pPr>
            <w:r>
              <w:rPr>
                <w:rFonts w:ascii="宋体" w:hAnsi="宋体" w:cs="宋体" w:hint="eastAsia"/>
                <w:color w:val="000000"/>
                <w:kern w:val="0"/>
                <w:sz w:val="18"/>
                <w:szCs w:val="18"/>
                <w:lang w:bidi="ar"/>
              </w:rPr>
              <w:t>0.3</w:t>
            </w:r>
          </w:p>
        </w:tc>
        <w:tc>
          <w:tcPr>
            <w:tcW w:w="1514" w:type="dxa"/>
            <w:tcBorders>
              <w:top w:val="single" w:sz="4" w:space="0" w:color="000000"/>
              <w:left w:val="nil"/>
              <w:right w:val="single" w:sz="4" w:space="0" w:color="000000"/>
            </w:tcBorders>
            <w:shd w:val="clear" w:color="auto" w:fill="auto"/>
            <w:vAlign w:val="center"/>
          </w:tcPr>
          <w:p w14:paraId="17877DF8" w14:textId="77777777" w:rsidR="006047AB" w:rsidRDefault="00000000">
            <w:pPr>
              <w:widowControl/>
              <w:jc w:val="center"/>
              <w:textAlignment w:val="center"/>
              <w:rPr>
                <w:rFonts w:ascii="宋体" w:hAnsi="宋体" w:cs="宋体" w:hint="eastAsia"/>
                <w:color w:val="000000"/>
                <w:kern w:val="0"/>
                <w:sz w:val="18"/>
                <w:szCs w:val="18"/>
              </w:rPr>
            </w:pPr>
            <w:r>
              <w:rPr>
                <w:rFonts w:ascii="宋体" w:hAnsi="宋体" w:cs="宋体" w:hint="eastAsia"/>
                <w:color w:val="000000"/>
                <w:kern w:val="0"/>
                <w:sz w:val="18"/>
                <w:szCs w:val="18"/>
                <w:lang w:bidi="ar"/>
              </w:rPr>
              <w:t>0.3</w:t>
            </w:r>
          </w:p>
        </w:tc>
        <w:tc>
          <w:tcPr>
            <w:tcW w:w="1311" w:type="dxa"/>
            <w:tcBorders>
              <w:top w:val="single" w:sz="4" w:space="0" w:color="000000"/>
              <w:left w:val="nil"/>
              <w:bottom w:val="single" w:sz="4" w:space="0" w:color="000000"/>
              <w:right w:val="single" w:sz="4" w:space="0" w:color="000000"/>
            </w:tcBorders>
            <w:shd w:val="clear" w:color="auto" w:fill="auto"/>
            <w:vAlign w:val="center"/>
          </w:tcPr>
          <w:p w14:paraId="43F8412D" w14:textId="77777777" w:rsidR="006047AB" w:rsidRDefault="00000000">
            <w:pPr>
              <w:widowControl/>
              <w:jc w:val="center"/>
              <w:textAlignment w:val="center"/>
              <w:rPr>
                <w:rFonts w:ascii="宋体" w:hAnsi="宋体" w:cs="宋体" w:hint="eastAsia"/>
                <w:color w:val="000000"/>
                <w:kern w:val="0"/>
                <w:sz w:val="18"/>
                <w:szCs w:val="18"/>
              </w:rPr>
            </w:pPr>
            <w:r>
              <w:rPr>
                <w:rFonts w:ascii="宋体" w:hAnsi="宋体" w:cs="宋体" w:hint="eastAsia"/>
                <w:color w:val="000000"/>
                <w:kern w:val="0"/>
                <w:sz w:val="18"/>
                <w:szCs w:val="18"/>
                <w:lang w:bidi="ar"/>
              </w:rPr>
              <w:t>0.1</w:t>
            </w:r>
          </w:p>
        </w:tc>
      </w:tr>
      <w:tr w:rsidR="006047AB" w14:paraId="61E888BB" w14:textId="77777777">
        <w:trPr>
          <w:trHeight w:val="369"/>
        </w:trPr>
        <w:tc>
          <w:tcPr>
            <w:tcW w:w="384" w:type="dxa"/>
            <w:vMerge w:val="restart"/>
            <w:tcBorders>
              <w:top w:val="nil"/>
              <w:left w:val="single" w:sz="4" w:space="0" w:color="000000"/>
              <w:bottom w:val="single" w:sz="4" w:space="0" w:color="000000"/>
              <w:right w:val="single" w:sz="4" w:space="0" w:color="000000"/>
            </w:tcBorders>
            <w:shd w:val="clear" w:color="auto" w:fill="auto"/>
            <w:vAlign w:val="center"/>
          </w:tcPr>
          <w:p w14:paraId="7CFDF760" w14:textId="77777777" w:rsidR="006047AB" w:rsidRDefault="00000000">
            <w:pPr>
              <w:widowControl/>
              <w:jc w:val="center"/>
              <w:textAlignment w:val="center"/>
              <w:rPr>
                <w:rFonts w:ascii="宋体" w:hAnsi="宋体" w:cs="宋体" w:hint="eastAsia"/>
                <w:b/>
                <w:bCs/>
                <w:color w:val="000000"/>
                <w:sz w:val="18"/>
                <w:szCs w:val="18"/>
              </w:rPr>
            </w:pPr>
            <w:r>
              <w:rPr>
                <w:rFonts w:ascii="宋体" w:hAnsi="宋体" w:cs="宋体" w:hint="eastAsia"/>
                <w:b/>
                <w:bCs/>
                <w:color w:val="000000"/>
                <w:kern w:val="0"/>
                <w:sz w:val="18"/>
                <w:szCs w:val="18"/>
                <w:lang w:bidi="ar"/>
              </w:rPr>
              <w:t>评分标准</w:t>
            </w:r>
          </w:p>
        </w:tc>
        <w:tc>
          <w:tcPr>
            <w:tcW w:w="1527" w:type="dxa"/>
            <w:tcBorders>
              <w:top w:val="single" w:sz="4" w:space="0" w:color="000000"/>
              <w:left w:val="nil"/>
              <w:bottom w:val="single" w:sz="4" w:space="0" w:color="000000"/>
              <w:right w:val="single" w:sz="4" w:space="0" w:color="000000"/>
            </w:tcBorders>
            <w:shd w:val="clear" w:color="auto" w:fill="auto"/>
            <w:vAlign w:val="center"/>
          </w:tcPr>
          <w:p w14:paraId="36081DDA" w14:textId="77777777" w:rsidR="006047AB" w:rsidRDefault="00000000">
            <w:pPr>
              <w:widowControl/>
              <w:jc w:val="center"/>
              <w:textAlignment w:val="center"/>
              <w:rPr>
                <w:rFonts w:ascii="宋体" w:hAnsi="宋体" w:cs="宋体" w:hint="eastAsia"/>
                <w:b/>
                <w:bCs/>
                <w:color w:val="000000"/>
                <w:sz w:val="18"/>
                <w:szCs w:val="18"/>
              </w:rPr>
            </w:pPr>
            <w:r>
              <w:rPr>
                <w:rFonts w:ascii="宋体" w:hAnsi="宋体" w:cs="宋体" w:hint="eastAsia"/>
                <w:b/>
                <w:bCs/>
                <w:color w:val="000000"/>
                <w:kern w:val="0"/>
                <w:sz w:val="18"/>
                <w:szCs w:val="18"/>
                <w:lang w:bidi="ar"/>
              </w:rPr>
              <w:t>90-100</w:t>
            </w:r>
          </w:p>
        </w:tc>
        <w:tc>
          <w:tcPr>
            <w:tcW w:w="1350" w:type="dxa"/>
            <w:tcBorders>
              <w:top w:val="single" w:sz="4" w:space="0" w:color="000000"/>
              <w:left w:val="nil"/>
              <w:bottom w:val="single" w:sz="4" w:space="0" w:color="000000"/>
              <w:right w:val="single" w:sz="4" w:space="0" w:color="000000"/>
            </w:tcBorders>
            <w:shd w:val="clear" w:color="auto" w:fill="auto"/>
            <w:vAlign w:val="center"/>
          </w:tcPr>
          <w:p w14:paraId="706E1753" w14:textId="77777777" w:rsidR="006047AB" w:rsidRDefault="00000000">
            <w:pPr>
              <w:widowControl/>
              <w:autoSpaceDE w:val="0"/>
              <w:snapToGrid w:val="0"/>
              <w:jc w:val="center"/>
              <w:textAlignment w:val="center"/>
              <w:rPr>
                <w:rFonts w:ascii="宋体" w:hAnsi="宋体" w:cs="宋体" w:hint="eastAsia"/>
                <w:color w:val="000000"/>
                <w:kern w:val="0"/>
                <w:sz w:val="18"/>
                <w:szCs w:val="18"/>
              </w:rPr>
            </w:pPr>
            <w:r>
              <w:rPr>
                <w:rFonts w:ascii="宋体" w:hAnsi="宋体" w:cs="宋体" w:hint="eastAsia"/>
                <w:color w:val="000000"/>
                <w:kern w:val="0"/>
                <w:sz w:val="18"/>
                <w:szCs w:val="18"/>
                <w:lang w:bidi="ar"/>
              </w:rPr>
              <w:t>模型很合理</w:t>
            </w:r>
          </w:p>
        </w:tc>
        <w:tc>
          <w:tcPr>
            <w:tcW w:w="1568" w:type="dxa"/>
            <w:tcBorders>
              <w:top w:val="single" w:sz="4" w:space="0" w:color="000000"/>
              <w:left w:val="nil"/>
              <w:bottom w:val="single" w:sz="4" w:space="0" w:color="000000"/>
              <w:right w:val="single" w:sz="4" w:space="0" w:color="000000"/>
            </w:tcBorders>
            <w:shd w:val="clear" w:color="auto" w:fill="auto"/>
            <w:vAlign w:val="center"/>
          </w:tcPr>
          <w:p w14:paraId="4A81B0E8" w14:textId="77777777" w:rsidR="006047AB" w:rsidRDefault="00000000">
            <w:pPr>
              <w:widowControl/>
              <w:autoSpaceDE w:val="0"/>
              <w:snapToGrid w:val="0"/>
              <w:jc w:val="center"/>
              <w:textAlignment w:val="center"/>
              <w:rPr>
                <w:rFonts w:ascii="宋体" w:hAnsi="宋体" w:cs="宋体" w:hint="eastAsia"/>
                <w:color w:val="000000"/>
                <w:kern w:val="0"/>
                <w:sz w:val="18"/>
                <w:szCs w:val="18"/>
              </w:rPr>
            </w:pPr>
            <w:r>
              <w:rPr>
                <w:rFonts w:ascii="宋体" w:hAnsi="宋体" w:cs="宋体" w:hint="eastAsia"/>
                <w:color w:val="000000"/>
                <w:kern w:val="0"/>
                <w:sz w:val="18"/>
                <w:szCs w:val="18"/>
                <w:lang w:bidi="ar"/>
              </w:rPr>
              <w:t>无错误或有极少错误</w:t>
            </w:r>
          </w:p>
        </w:tc>
        <w:tc>
          <w:tcPr>
            <w:tcW w:w="1514" w:type="dxa"/>
            <w:tcBorders>
              <w:top w:val="single" w:sz="4" w:space="0" w:color="000000"/>
              <w:left w:val="nil"/>
              <w:bottom w:val="single" w:sz="4" w:space="0" w:color="000000"/>
              <w:right w:val="single" w:sz="4" w:space="0" w:color="000000"/>
            </w:tcBorders>
            <w:shd w:val="clear" w:color="auto" w:fill="auto"/>
            <w:vAlign w:val="center"/>
          </w:tcPr>
          <w:p w14:paraId="6C6C8188" w14:textId="77777777" w:rsidR="006047AB" w:rsidRDefault="00000000">
            <w:pPr>
              <w:widowControl/>
              <w:autoSpaceDE w:val="0"/>
              <w:snapToGrid w:val="0"/>
              <w:jc w:val="center"/>
              <w:textAlignment w:val="center"/>
              <w:rPr>
                <w:rFonts w:ascii="宋体" w:hAnsi="宋体" w:cs="宋体" w:hint="eastAsia"/>
                <w:color w:val="000000"/>
                <w:kern w:val="0"/>
                <w:sz w:val="18"/>
                <w:szCs w:val="18"/>
              </w:rPr>
            </w:pPr>
            <w:r>
              <w:rPr>
                <w:rFonts w:ascii="宋体" w:hAnsi="宋体" w:cs="宋体" w:hint="eastAsia"/>
                <w:color w:val="000000"/>
                <w:kern w:val="0"/>
                <w:sz w:val="18"/>
                <w:szCs w:val="18"/>
                <w:lang w:bidi="ar"/>
              </w:rPr>
              <w:t>质量很好</w:t>
            </w:r>
          </w:p>
        </w:tc>
        <w:tc>
          <w:tcPr>
            <w:tcW w:w="1311" w:type="dxa"/>
            <w:tcBorders>
              <w:top w:val="single" w:sz="4" w:space="0" w:color="000000"/>
              <w:left w:val="nil"/>
              <w:bottom w:val="single" w:sz="4" w:space="0" w:color="000000"/>
              <w:right w:val="single" w:sz="4" w:space="0" w:color="000000"/>
            </w:tcBorders>
            <w:shd w:val="clear" w:color="auto" w:fill="auto"/>
            <w:vAlign w:val="center"/>
          </w:tcPr>
          <w:p w14:paraId="19B222AA" w14:textId="77777777" w:rsidR="006047AB" w:rsidRDefault="00000000">
            <w:pPr>
              <w:widowControl/>
              <w:autoSpaceDE w:val="0"/>
              <w:snapToGrid w:val="0"/>
              <w:jc w:val="center"/>
              <w:textAlignment w:val="center"/>
              <w:rPr>
                <w:rFonts w:ascii="宋体" w:hAnsi="宋体" w:cs="宋体" w:hint="eastAsia"/>
                <w:color w:val="000000"/>
                <w:kern w:val="0"/>
                <w:sz w:val="18"/>
                <w:szCs w:val="18"/>
              </w:rPr>
            </w:pPr>
            <w:r>
              <w:rPr>
                <w:rFonts w:ascii="宋体" w:hAnsi="宋体" w:cs="宋体" w:hint="eastAsia"/>
                <w:color w:val="000000"/>
                <w:kern w:val="0"/>
                <w:sz w:val="18"/>
                <w:szCs w:val="18"/>
                <w:lang w:bidi="ar"/>
              </w:rPr>
              <w:t>排版很合理</w:t>
            </w:r>
          </w:p>
        </w:tc>
      </w:tr>
      <w:tr w:rsidR="006047AB" w14:paraId="293EB5AF" w14:textId="77777777">
        <w:trPr>
          <w:trHeight w:val="369"/>
        </w:trPr>
        <w:tc>
          <w:tcPr>
            <w:tcW w:w="384" w:type="dxa"/>
            <w:vMerge/>
            <w:tcBorders>
              <w:top w:val="nil"/>
              <w:left w:val="single" w:sz="4" w:space="0" w:color="000000"/>
              <w:bottom w:val="single" w:sz="4" w:space="0" w:color="000000"/>
              <w:right w:val="single" w:sz="4" w:space="0" w:color="000000"/>
            </w:tcBorders>
            <w:shd w:val="clear" w:color="auto" w:fill="auto"/>
            <w:vAlign w:val="center"/>
          </w:tcPr>
          <w:p w14:paraId="30D257E2" w14:textId="77777777" w:rsidR="006047AB" w:rsidRDefault="006047AB">
            <w:pPr>
              <w:rPr>
                <w:sz w:val="20"/>
                <w:szCs w:val="20"/>
              </w:rPr>
            </w:pPr>
          </w:p>
        </w:tc>
        <w:tc>
          <w:tcPr>
            <w:tcW w:w="1527" w:type="dxa"/>
            <w:tcBorders>
              <w:top w:val="single" w:sz="4" w:space="0" w:color="000000"/>
              <w:left w:val="nil"/>
              <w:bottom w:val="single" w:sz="4" w:space="0" w:color="000000"/>
              <w:right w:val="single" w:sz="4" w:space="0" w:color="000000"/>
            </w:tcBorders>
            <w:shd w:val="clear" w:color="auto" w:fill="auto"/>
            <w:vAlign w:val="center"/>
          </w:tcPr>
          <w:p w14:paraId="10824CCD" w14:textId="77777777" w:rsidR="006047AB" w:rsidRDefault="00000000">
            <w:pPr>
              <w:widowControl/>
              <w:jc w:val="center"/>
              <w:textAlignment w:val="center"/>
              <w:rPr>
                <w:rFonts w:ascii="宋体" w:hAnsi="宋体" w:cs="宋体" w:hint="eastAsia"/>
                <w:b/>
                <w:bCs/>
                <w:color w:val="000000"/>
                <w:sz w:val="18"/>
                <w:szCs w:val="18"/>
              </w:rPr>
            </w:pPr>
            <w:r>
              <w:rPr>
                <w:rFonts w:ascii="宋体" w:hAnsi="宋体" w:cs="宋体" w:hint="eastAsia"/>
                <w:b/>
                <w:bCs/>
                <w:color w:val="000000"/>
                <w:kern w:val="0"/>
                <w:sz w:val="18"/>
                <w:szCs w:val="18"/>
                <w:lang w:bidi="ar"/>
              </w:rPr>
              <w:t>80-89</w:t>
            </w:r>
          </w:p>
        </w:tc>
        <w:tc>
          <w:tcPr>
            <w:tcW w:w="1350" w:type="dxa"/>
            <w:tcBorders>
              <w:top w:val="single" w:sz="4" w:space="0" w:color="000000"/>
              <w:left w:val="nil"/>
              <w:bottom w:val="single" w:sz="4" w:space="0" w:color="000000"/>
              <w:right w:val="single" w:sz="4" w:space="0" w:color="000000"/>
            </w:tcBorders>
            <w:shd w:val="clear" w:color="auto" w:fill="auto"/>
            <w:vAlign w:val="center"/>
          </w:tcPr>
          <w:p w14:paraId="71C903D3" w14:textId="77777777" w:rsidR="006047AB" w:rsidRDefault="00000000">
            <w:pPr>
              <w:widowControl/>
              <w:autoSpaceDE w:val="0"/>
              <w:snapToGrid w:val="0"/>
              <w:jc w:val="center"/>
              <w:textAlignment w:val="center"/>
              <w:rPr>
                <w:rFonts w:ascii="宋体" w:hAnsi="宋体" w:cs="宋体" w:hint="eastAsia"/>
                <w:color w:val="000000"/>
                <w:kern w:val="0"/>
                <w:sz w:val="18"/>
                <w:szCs w:val="18"/>
              </w:rPr>
            </w:pPr>
            <w:r>
              <w:rPr>
                <w:rFonts w:ascii="宋体" w:hAnsi="宋体" w:cs="宋体" w:hint="eastAsia"/>
                <w:color w:val="000000"/>
                <w:kern w:val="0"/>
                <w:sz w:val="18"/>
                <w:szCs w:val="18"/>
                <w:lang w:bidi="ar"/>
              </w:rPr>
              <w:t>模型合理</w:t>
            </w:r>
          </w:p>
        </w:tc>
        <w:tc>
          <w:tcPr>
            <w:tcW w:w="1568" w:type="dxa"/>
            <w:tcBorders>
              <w:top w:val="single" w:sz="4" w:space="0" w:color="000000"/>
              <w:left w:val="nil"/>
              <w:bottom w:val="single" w:sz="4" w:space="0" w:color="000000"/>
              <w:right w:val="single" w:sz="4" w:space="0" w:color="000000"/>
            </w:tcBorders>
            <w:shd w:val="clear" w:color="auto" w:fill="auto"/>
            <w:vAlign w:val="center"/>
          </w:tcPr>
          <w:p w14:paraId="47A4AE10" w14:textId="77777777" w:rsidR="006047AB" w:rsidRDefault="00000000">
            <w:pPr>
              <w:widowControl/>
              <w:autoSpaceDE w:val="0"/>
              <w:snapToGrid w:val="0"/>
              <w:jc w:val="center"/>
              <w:textAlignment w:val="center"/>
              <w:rPr>
                <w:rFonts w:ascii="宋体" w:hAnsi="宋体" w:cs="宋体" w:hint="eastAsia"/>
                <w:color w:val="000000"/>
                <w:kern w:val="0"/>
                <w:sz w:val="18"/>
                <w:szCs w:val="18"/>
              </w:rPr>
            </w:pPr>
            <w:r>
              <w:rPr>
                <w:rFonts w:ascii="宋体" w:hAnsi="宋体" w:cs="宋体" w:hint="eastAsia"/>
                <w:color w:val="000000"/>
                <w:kern w:val="0"/>
                <w:sz w:val="18"/>
                <w:szCs w:val="18"/>
                <w:lang w:bidi="ar"/>
              </w:rPr>
              <w:t>有少量错误</w:t>
            </w:r>
          </w:p>
        </w:tc>
        <w:tc>
          <w:tcPr>
            <w:tcW w:w="1514" w:type="dxa"/>
            <w:tcBorders>
              <w:top w:val="single" w:sz="4" w:space="0" w:color="000000"/>
              <w:left w:val="nil"/>
              <w:bottom w:val="single" w:sz="4" w:space="0" w:color="000000"/>
              <w:right w:val="single" w:sz="4" w:space="0" w:color="000000"/>
            </w:tcBorders>
            <w:shd w:val="clear" w:color="auto" w:fill="auto"/>
            <w:vAlign w:val="center"/>
          </w:tcPr>
          <w:p w14:paraId="13B671C2" w14:textId="77777777" w:rsidR="006047AB" w:rsidRDefault="00000000">
            <w:pPr>
              <w:widowControl/>
              <w:autoSpaceDE w:val="0"/>
              <w:snapToGrid w:val="0"/>
              <w:jc w:val="center"/>
              <w:textAlignment w:val="center"/>
              <w:rPr>
                <w:rFonts w:ascii="宋体" w:hAnsi="宋体" w:cs="宋体" w:hint="eastAsia"/>
                <w:color w:val="000000"/>
                <w:kern w:val="0"/>
                <w:sz w:val="18"/>
                <w:szCs w:val="18"/>
              </w:rPr>
            </w:pPr>
            <w:r>
              <w:rPr>
                <w:rFonts w:ascii="宋体" w:hAnsi="宋体" w:cs="宋体" w:hint="eastAsia"/>
                <w:color w:val="000000"/>
                <w:kern w:val="0"/>
                <w:sz w:val="18"/>
                <w:szCs w:val="18"/>
                <w:lang w:bidi="ar"/>
              </w:rPr>
              <w:t>质量好</w:t>
            </w:r>
          </w:p>
        </w:tc>
        <w:tc>
          <w:tcPr>
            <w:tcW w:w="1311" w:type="dxa"/>
            <w:tcBorders>
              <w:top w:val="single" w:sz="4" w:space="0" w:color="000000"/>
              <w:left w:val="nil"/>
              <w:bottom w:val="single" w:sz="4" w:space="0" w:color="000000"/>
              <w:right w:val="single" w:sz="4" w:space="0" w:color="000000"/>
            </w:tcBorders>
            <w:shd w:val="clear" w:color="auto" w:fill="auto"/>
            <w:vAlign w:val="center"/>
          </w:tcPr>
          <w:p w14:paraId="5936E010" w14:textId="77777777" w:rsidR="006047AB" w:rsidRDefault="00000000">
            <w:pPr>
              <w:widowControl/>
              <w:autoSpaceDE w:val="0"/>
              <w:snapToGrid w:val="0"/>
              <w:jc w:val="center"/>
              <w:textAlignment w:val="center"/>
              <w:rPr>
                <w:rFonts w:ascii="宋体" w:hAnsi="宋体" w:cs="宋体" w:hint="eastAsia"/>
                <w:color w:val="000000"/>
                <w:kern w:val="0"/>
                <w:sz w:val="18"/>
                <w:szCs w:val="18"/>
              </w:rPr>
            </w:pPr>
            <w:r>
              <w:rPr>
                <w:rFonts w:ascii="宋体" w:hAnsi="宋体" w:cs="宋体" w:hint="eastAsia"/>
                <w:color w:val="000000"/>
                <w:kern w:val="0"/>
                <w:sz w:val="18"/>
                <w:szCs w:val="18"/>
                <w:lang w:bidi="ar"/>
              </w:rPr>
              <w:t>排版合理</w:t>
            </w:r>
          </w:p>
        </w:tc>
      </w:tr>
      <w:tr w:rsidR="006047AB" w14:paraId="5C7106E7" w14:textId="77777777">
        <w:trPr>
          <w:trHeight w:val="369"/>
        </w:trPr>
        <w:tc>
          <w:tcPr>
            <w:tcW w:w="384" w:type="dxa"/>
            <w:vMerge/>
            <w:tcBorders>
              <w:top w:val="nil"/>
              <w:left w:val="single" w:sz="4" w:space="0" w:color="000000"/>
              <w:bottom w:val="single" w:sz="4" w:space="0" w:color="000000"/>
              <w:right w:val="single" w:sz="4" w:space="0" w:color="000000"/>
            </w:tcBorders>
            <w:shd w:val="clear" w:color="auto" w:fill="auto"/>
            <w:vAlign w:val="center"/>
          </w:tcPr>
          <w:p w14:paraId="65CCB551" w14:textId="77777777" w:rsidR="006047AB" w:rsidRDefault="006047AB">
            <w:pPr>
              <w:rPr>
                <w:sz w:val="20"/>
                <w:szCs w:val="20"/>
              </w:rPr>
            </w:pPr>
          </w:p>
        </w:tc>
        <w:tc>
          <w:tcPr>
            <w:tcW w:w="1527" w:type="dxa"/>
            <w:tcBorders>
              <w:top w:val="single" w:sz="4" w:space="0" w:color="000000"/>
              <w:left w:val="nil"/>
              <w:bottom w:val="single" w:sz="4" w:space="0" w:color="000000"/>
              <w:right w:val="single" w:sz="4" w:space="0" w:color="000000"/>
            </w:tcBorders>
            <w:shd w:val="clear" w:color="auto" w:fill="auto"/>
            <w:vAlign w:val="center"/>
          </w:tcPr>
          <w:p w14:paraId="7954CDD9" w14:textId="77777777" w:rsidR="006047AB" w:rsidRDefault="00000000">
            <w:pPr>
              <w:widowControl/>
              <w:jc w:val="center"/>
              <w:textAlignment w:val="center"/>
              <w:rPr>
                <w:rFonts w:ascii="宋体" w:hAnsi="宋体" w:cs="宋体" w:hint="eastAsia"/>
                <w:b/>
                <w:bCs/>
                <w:color w:val="000000"/>
                <w:sz w:val="18"/>
                <w:szCs w:val="18"/>
              </w:rPr>
            </w:pPr>
            <w:r>
              <w:rPr>
                <w:rFonts w:ascii="宋体" w:hAnsi="宋体" w:cs="宋体" w:hint="eastAsia"/>
                <w:b/>
                <w:bCs/>
                <w:color w:val="000000"/>
                <w:kern w:val="0"/>
                <w:sz w:val="18"/>
                <w:szCs w:val="18"/>
                <w:lang w:bidi="ar"/>
              </w:rPr>
              <w:t>70-79</w:t>
            </w:r>
          </w:p>
        </w:tc>
        <w:tc>
          <w:tcPr>
            <w:tcW w:w="1350" w:type="dxa"/>
            <w:tcBorders>
              <w:top w:val="single" w:sz="4" w:space="0" w:color="000000"/>
              <w:left w:val="nil"/>
              <w:bottom w:val="single" w:sz="4" w:space="0" w:color="000000"/>
              <w:right w:val="single" w:sz="4" w:space="0" w:color="000000"/>
            </w:tcBorders>
            <w:shd w:val="clear" w:color="auto" w:fill="auto"/>
            <w:vAlign w:val="center"/>
          </w:tcPr>
          <w:p w14:paraId="4569ED7A" w14:textId="77777777" w:rsidR="006047AB" w:rsidRDefault="00000000">
            <w:pPr>
              <w:widowControl/>
              <w:autoSpaceDE w:val="0"/>
              <w:snapToGrid w:val="0"/>
              <w:jc w:val="center"/>
              <w:textAlignment w:val="center"/>
              <w:rPr>
                <w:rFonts w:ascii="宋体" w:hAnsi="宋体" w:cs="宋体" w:hint="eastAsia"/>
                <w:color w:val="000000"/>
                <w:kern w:val="0"/>
                <w:sz w:val="18"/>
                <w:szCs w:val="18"/>
              </w:rPr>
            </w:pPr>
            <w:r>
              <w:rPr>
                <w:rFonts w:ascii="宋体" w:hAnsi="宋体" w:cs="宋体" w:hint="eastAsia"/>
                <w:color w:val="000000"/>
                <w:kern w:val="0"/>
                <w:sz w:val="18"/>
                <w:szCs w:val="18"/>
                <w:lang w:bidi="ar"/>
              </w:rPr>
              <w:t>模型较为合理</w:t>
            </w:r>
          </w:p>
        </w:tc>
        <w:tc>
          <w:tcPr>
            <w:tcW w:w="1568" w:type="dxa"/>
            <w:tcBorders>
              <w:top w:val="single" w:sz="4" w:space="0" w:color="000000"/>
              <w:left w:val="nil"/>
              <w:bottom w:val="single" w:sz="4" w:space="0" w:color="000000"/>
              <w:right w:val="single" w:sz="4" w:space="0" w:color="000000"/>
            </w:tcBorders>
            <w:shd w:val="clear" w:color="auto" w:fill="auto"/>
            <w:vAlign w:val="center"/>
          </w:tcPr>
          <w:p w14:paraId="0BC82DAD" w14:textId="77777777" w:rsidR="006047AB" w:rsidRDefault="00000000">
            <w:pPr>
              <w:widowControl/>
              <w:autoSpaceDE w:val="0"/>
              <w:snapToGrid w:val="0"/>
              <w:jc w:val="center"/>
              <w:textAlignment w:val="center"/>
              <w:rPr>
                <w:rFonts w:ascii="宋体" w:hAnsi="宋体" w:cs="宋体" w:hint="eastAsia"/>
                <w:color w:val="000000"/>
                <w:kern w:val="0"/>
                <w:sz w:val="18"/>
                <w:szCs w:val="18"/>
              </w:rPr>
            </w:pPr>
            <w:r>
              <w:rPr>
                <w:rFonts w:ascii="宋体" w:hAnsi="宋体" w:cs="宋体" w:hint="eastAsia"/>
                <w:color w:val="000000"/>
                <w:kern w:val="0"/>
                <w:sz w:val="18"/>
                <w:szCs w:val="18"/>
                <w:lang w:bidi="ar"/>
              </w:rPr>
              <w:t>有较多处错误</w:t>
            </w:r>
          </w:p>
        </w:tc>
        <w:tc>
          <w:tcPr>
            <w:tcW w:w="1514" w:type="dxa"/>
            <w:tcBorders>
              <w:top w:val="single" w:sz="4" w:space="0" w:color="000000"/>
              <w:left w:val="nil"/>
              <w:bottom w:val="single" w:sz="4" w:space="0" w:color="000000"/>
              <w:right w:val="single" w:sz="4" w:space="0" w:color="000000"/>
            </w:tcBorders>
            <w:shd w:val="clear" w:color="auto" w:fill="auto"/>
            <w:vAlign w:val="center"/>
          </w:tcPr>
          <w:p w14:paraId="198CFCD9" w14:textId="77777777" w:rsidR="006047AB" w:rsidRDefault="00000000">
            <w:pPr>
              <w:widowControl/>
              <w:autoSpaceDE w:val="0"/>
              <w:snapToGrid w:val="0"/>
              <w:jc w:val="center"/>
              <w:textAlignment w:val="center"/>
              <w:rPr>
                <w:rFonts w:ascii="宋体" w:hAnsi="宋体" w:cs="宋体" w:hint="eastAsia"/>
                <w:color w:val="000000"/>
                <w:kern w:val="0"/>
                <w:sz w:val="18"/>
                <w:szCs w:val="18"/>
              </w:rPr>
            </w:pPr>
            <w:r>
              <w:rPr>
                <w:rFonts w:ascii="宋体" w:hAnsi="宋体" w:cs="宋体" w:hint="eastAsia"/>
                <w:color w:val="000000"/>
                <w:kern w:val="0"/>
                <w:sz w:val="18"/>
                <w:szCs w:val="18"/>
                <w:lang w:bidi="ar"/>
              </w:rPr>
              <w:t>质量较好</w:t>
            </w:r>
          </w:p>
        </w:tc>
        <w:tc>
          <w:tcPr>
            <w:tcW w:w="1311" w:type="dxa"/>
            <w:tcBorders>
              <w:top w:val="single" w:sz="4" w:space="0" w:color="000000"/>
              <w:left w:val="nil"/>
              <w:bottom w:val="single" w:sz="4" w:space="0" w:color="000000"/>
              <w:right w:val="single" w:sz="4" w:space="0" w:color="000000"/>
            </w:tcBorders>
            <w:shd w:val="clear" w:color="auto" w:fill="auto"/>
            <w:vAlign w:val="center"/>
          </w:tcPr>
          <w:p w14:paraId="50CCD0BF" w14:textId="77777777" w:rsidR="006047AB" w:rsidRDefault="00000000">
            <w:pPr>
              <w:widowControl/>
              <w:autoSpaceDE w:val="0"/>
              <w:snapToGrid w:val="0"/>
              <w:jc w:val="center"/>
              <w:textAlignment w:val="center"/>
              <w:rPr>
                <w:rFonts w:ascii="宋体" w:hAnsi="宋体" w:cs="宋体" w:hint="eastAsia"/>
                <w:color w:val="000000"/>
                <w:kern w:val="0"/>
                <w:sz w:val="18"/>
                <w:szCs w:val="18"/>
              </w:rPr>
            </w:pPr>
            <w:r>
              <w:rPr>
                <w:rFonts w:ascii="宋体" w:hAnsi="宋体" w:cs="宋体" w:hint="eastAsia"/>
                <w:color w:val="000000"/>
                <w:kern w:val="0"/>
                <w:sz w:val="18"/>
                <w:szCs w:val="18"/>
                <w:lang w:bidi="ar"/>
              </w:rPr>
              <w:t>排版较为合理</w:t>
            </w:r>
          </w:p>
        </w:tc>
      </w:tr>
      <w:tr w:rsidR="006047AB" w14:paraId="2E6D7328" w14:textId="77777777">
        <w:trPr>
          <w:trHeight w:val="369"/>
        </w:trPr>
        <w:tc>
          <w:tcPr>
            <w:tcW w:w="384" w:type="dxa"/>
            <w:vMerge/>
            <w:tcBorders>
              <w:top w:val="nil"/>
              <w:left w:val="single" w:sz="4" w:space="0" w:color="000000"/>
              <w:bottom w:val="single" w:sz="4" w:space="0" w:color="000000"/>
              <w:right w:val="single" w:sz="4" w:space="0" w:color="000000"/>
            </w:tcBorders>
            <w:shd w:val="clear" w:color="auto" w:fill="auto"/>
            <w:vAlign w:val="center"/>
          </w:tcPr>
          <w:p w14:paraId="7722ABC0" w14:textId="77777777" w:rsidR="006047AB" w:rsidRDefault="006047AB">
            <w:pPr>
              <w:rPr>
                <w:sz w:val="20"/>
                <w:szCs w:val="20"/>
              </w:rPr>
            </w:pPr>
          </w:p>
        </w:tc>
        <w:tc>
          <w:tcPr>
            <w:tcW w:w="1527" w:type="dxa"/>
            <w:tcBorders>
              <w:top w:val="single" w:sz="4" w:space="0" w:color="000000"/>
              <w:left w:val="nil"/>
              <w:bottom w:val="single" w:sz="4" w:space="0" w:color="000000"/>
              <w:right w:val="single" w:sz="4" w:space="0" w:color="000000"/>
            </w:tcBorders>
            <w:shd w:val="clear" w:color="auto" w:fill="auto"/>
            <w:vAlign w:val="center"/>
          </w:tcPr>
          <w:p w14:paraId="0823CACE" w14:textId="77777777" w:rsidR="006047AB" w:rsidRDefault="00000000">
            <w:pPr>
              <w:widowControl/>
              <w:jc w:val="center"/>
              <w:textAlignment w:val="center"/>
              <w:rPr>
                <w:rFonts w:ascii="宋体" w:hAnsi="宋体" w:cs="宋体" w:hint="eastAsia"/>
                <w:b/>
                <w:bCs/>
                <w:color w:val="000000"/>
                <w:sz w:val="18"/>
                <w:szCs w:val="18"/>
              </w:rPr>
            </w:pPr>
            <w:r>
              <w:rPr>
                <w:rFonts w:ascii="宋体" w:hAnsi="宋体" w:cs="宋体" w:hint="eastAsia"/>
                <w:b/>
                <w:bCs/>
                <w:color w:val="000000"/>
                <w:kern w:val="0"/>
                <w:sz w:val="18"/>
                <w:szCs w:val="18"/>
                <w:lang w:bidi="ar"/>
              </w:rPr>
              <w:t>60-69</w:t>
            </w:r>
          </w:p>
        </w:tc>
        <w:tc>
          <w:tcPr>
            <w:tcW w:w="1350" w:type="dxa"/>
            <w:tcBorders>
              <w:top w:val="single" w:sz="4" w:space="0" w:color="000000"/>
              <w:left w:val="nil"/>
              <w:bottom w:val="single" w:sz="4" w:space="0" w:color="000000"/>
              <w:right w:val="single" w:sz="4" w:space="0" w:color="000000"/>
            </w:tcBorders>
            <w:shd w:val="clear" w:color="auto" w:fill="auto"/>
            <w:vAlign w:val="center"/>
          </w:tcPr>
          <w:p w14:paraId="60280398" w14:textId="77777777" w:rsidR="006047AB" w:rsidRDefault="00000000">
            <w:pPr>
              <w:widowControl/>
              <w:autoSpaceDE w:val="0"/>
              <w:snapToGrid w:val="0"/>
              <w:jc w:val="center"/>
              <w:textAlignment w:val="center"/>
              <w:rPr>
                <w:rFonts w:ascii="宋体" w:hAnsi="宋体" w:cs="宋体" w:hint="eastAsia"/>
                <w:color w:val="000000"/>
                <w:kern w:val="0"/>
                <w:sz w:val="18"/>
                <w:szCs w:val="18"/>
              </w:rPr>
            </w:pPr>
            <w:r>
              <w:rPr>
                <w:rFonts w:ascii="宋体" w:hAnsi="宋体" w:cs="宋体" w:hint="eastAsia"/>
                <w:color w:val="000000"/>
                <w:kern w:val="0"/>
                <w:sz w:val="18"/>
                <w:szCs w:val="18"/>
                <w:lang w:bidi="ar"/>
              </w:rPr>
              <w:t>模型基本合理</w:t>
            </w:r>
          </w:p>
        </w:tc>
        <w:tc>
          <w:tcPr>
            <w:tcW w:w="1568" w:type="dxa"/>
            <w:tcBorders>
              <w:top w:val="single" w:sz="4" w:space="0" w:color="000000"/>
              <w:left w:val="nil"/>
              <w:bottom w:val="single" w:sz="4" w:space="0" w:color="000000"/>
              <w:right w:val="single" w:sz="4" w:space="0" w:color="000000"/>
            </w:tcBorders>
            <w:shd w:val="clear" w:color="auto" w:fill="auto"/>
            <w:vAlign w:val="center"/>
          </w:tcPr>
          <w:p w14:paraId="7A1ED859" w14:textId="77777777" w:rsidR="006047AB" w:rsidRDefault="00000000">
            <w:pPr>
              <w:widowControl/>
              <w:autoSpaceDE w:val="0"/>
              <w:snapToGrid w:val="0"/>
              <w:jc w:val="center"/>
              <w:textAlignment w:val="center"/>
              <w:rPr>
                <w:rFonts w:ascii="宋体" w:hAnsi="宋体" w:cs="宋体" w:hint="eastAsia"/>
                <w:color w:val="000000"/>
                <w:kern w:val="0"/>
                <w:sz w:val="18"/>
                <w:szCs w:val="18"/>
              </w:rPr>
            </w:pPr>
            <w:r>
              <w:rPr>
                <w:rFonts w:ascii="宋体" w:hAnsi="宋体" w:cs="宋体" w:hint="eastAsia"/>
                <w:color w:val="000000"/>
                <w:kern w:val="0"/>
                <w:sz w:val="18"/>
                <w:szCs w:val="18"/>
                <w:lang w:bidi="ar"/>
              </w:rPr>
              <w:t>有多处错误</w:t>
            </w:r>
          </w:p>
        </w:tc>
        <w:tc>
          <w:tcPr>
            <w:tcW w:w="1514" w:type="dxa"/>
            <w:tcBorders>
              <w:top w:val="single" w:sz="4" w:space="0" w:color="000000"/>
              <w:left w:val="nil"/>
              <w:bottom w:val="single" w:sz="4" w:space="0" w:color="000000"/>
              <w:right w:val="single" w:sz="4" w:space="0" w:color="000000"/>
            </w:tcBorders>
            <w:shd w:val="clear" w:color="auto" w:fill="auto"/>
            <w:vAlign w:val="center"/>
          </w:tcPr>
          <w:p w14:paraId="0C5ED163" w14:textId="77777777" w:rsidR="006047AB" w:rsidRDefault="00000000">
            <w:pPr>
              <w:widowControl/>
              <w:autoSpaceDE w:val="0"/>
              <w:snapToGrid w:val="0"/>
              <w:jc w:val="center"/>
              <w:textAlignment w:val="center"/>
              <w:rPr>
                <w:rFonts w:ascii="宋体" w:hAnsi="宋体" w:cs="宋体" w:hint="eastAsia"/>
                <w:color w:val="000000"/>
                <w:kern w:val="0"/>
                <w:sz w:val="18"/>
                <w:szCs w:val="18"/>
              </w:rPr>
            </w:pPr>
            <w:r>
              <w:rPr>
                <w:rFonts w:ascii="宋体" w:hAnsi="宋体" w:cs="宋体" w:hint="eastAsia"/>
                <w:color w:val="000000"/>
                <w:kern w:val="0"/>
                <w:sz w:val="18"/>
                <w:szCs w:val="18"/>
                <w:lang w:bidi="ar"/>
              </w:rPr>
              <w:t>质量一般</w:t>
            </w:r>
          </w:p>
        </w:tc>
        <w:tc>
          <w:tcPr>
            <w:tcW w:w="1311" w:type="dxa"/>
            <w:tcBorders>
              <w:top w:val="single" w:sz="4" w:space="0" w:color="000000"/>
              <w:left w:val="nil"/>
              <w:bottom w:val="single" w:sz="4" w:space="0" w:color="000000"/>
              <w:right w:val="single" w:sz="4" w:space="0" w:color="000000"/>
            </w:tcBorders>
            <w:shd w:val="clear" w:color="auto" w:fill="auto"/>
            <w:vAlign w:val="center"/>
          </w:tcPr>
          <w:p w14:paraId="2C936A9A" w14:textId="77777777" w:rsidR="006047AB" w:rsidRDefault="00000000">
            <w:pPr>
              <w:widowControl/>
              <w:autoSpaceDE w:val="0"/>
              <w:snapToGrid w:val="0"/>
              <w:jc w:val="center"/>
              <w:textAlignment w:val="center"/>
              <w:rPr>
                <w:rFonts w:ascii="宋体" w:hAnsi="宋体" w:cs="宋体" w:hint="eastAsia"/>
                <w:color w:val="000000"/>
                <w:kern w:val="0"/>
                <w:sz w:val="18"/>
                <w:szCs w:val="18"/>
              </w:rPr>
            </w:pPr>
            <w:r>
              <w:rPr>
                <w:rFonts w:ascii="宋体" w:hAnsi="宋体" w:cs="宋体" w:hint="eastAsia"/>
                <w:color w:val="000000"/>
                <w:kern w:val="0"/>
                <w:sz w:val="18"/>
                <w:szCs w:val="18"/>
                <w:lang w:bidi="ar"/>
              </w:rPr>
              <w:t>排版基本合理</w:t>
            </w:r>
          </w:p>
        </w:tc>
      </w:tr>
      <w:tr w:rsidR="006047AB" w14:paraId="35ADA561" w14:textId="77777777">
        <w:trPr>
          <w:trHeight w:val="461"/>
        </w:trPr>
        <w:tc>
          <w:tcPr>
            <w:tcW w:w="384" w:type="dxa"/>
            <w:vMerge/>
            <w:tcBorders>
              <w:top w:val="nil"/>
              <w:left w:val="single" w:sz="4" w:space="0" w:color="000000"/>
              <w:bottom w:val="single" w:sz="4" w:space="0" w:color="000000"/>
              <w:right w:val="single" w:sz="4" w:space="0" w:color="000000"/>
            </w:tcBorders>
            <w:shd w:val="clear" w:color="auto" w:fill="auto"/>
            <w:vAlign w:val="center"/>
          </w:tcPr>
          <w:p w14:paraId="37E79DDF" w14:textId="77777777" w:rsidR="006047AB" w:rsidRDefault="006047AB">
            <w:pPr>
              <w:rPr>
                <w:sz w:val="20"/>
                <w:szCs w:val="20"/>
              </w:rPr>
            </w:pPr>
          </w:p>
        </w:tc>
        <w:tc>
          <w:tcPr>
            <w:tcW w:w="1527" w:type="dxa"/>
            <w:tcBorders>
              <w:top w:val="single" w:sz="4" w:space="0" w:color="000000"/>
              <w:left w:val="nil"/>
              <w:bottom w:val="single" w:sz="4" w:space="0" w:color="000000"/>
              <w:right w:val="single" w:sz="4" w:space="0" w:color="000000"/>
            </w:tcBorders>
            <w:shd w:val="clear" w:color="auto" w:fill="auto"/>
            <w:vAlign w:val="center"/>
          </w:tcPr>
          <w:p w14:paraId="4BA053C5" w14:textId="77777777" w:rsidR="006047AB" w:rsidRDefault="00000000">
            <w:pPr>
              <w:widowControl/>
              <w:jc w:val="center"/>
              <w:textAlignment w:val="center"/>
              <w:rPr>
                <w:rFonts w:ascii="宋体" w:hAnsi="宋体" w:cs="宋体" w:hint="eastAsia"/>
                <w:b/>
                <w:bCs/>
                <w:color w:val="000000"/>
                <w:sz w:val="18"/>
                <w:szCs w:val="18"/>
              </w:rPr>
            </w:pPr>
            <w:r>
              <w:rPr>
                <w:rFonts w:ascii="宋体" w:hAnsi="宋体" w:cs="宋体" w:hint="eastAsia"/>
                <w:b/>
                <w:bCs/>
                <w:color w:val="000000"/>
                <w:kern w:val="0"/>
                <w:sz w:val="18"/>
                <w:szCs w:val="18"/>
                <w:lang w:bidi="ar"/>
              </w:rPr>
              <w:t>0-59</w:t>
            </w:r>
          </w:p>
        </w:tc>
        <w:tc>
          <w:tcPr>
            <w:tcW w:w="1350" w:type="dxa"/>
            <w:tcBorders>
              <w:top w:val="single" w:sz="4" w:space="0" w:color="000000"/>
              <w:left w:val="nil"/>
              <w:bottom w:val="single" w:sz="4" w:space="0" w:color="000000"/>
              <w:right w:val="single" w:sz="4" w:space="0" w:color="000000"/>
            </w:tcBorders>
            <w:shd w:val="clear" w:color="auto" w:fill="auto"/>
            <w:vAlign w:val="center"/>
          </w:tcPr>
          <w:p w14:paraId="60BA8BA6" w14:textId="77777777" w:rsidR="006047AB" w:rsidRDefault="00000000">
            <w:pPr>
              <w:widowControl/>
              <w:autoSpaceDE w:val="0"/>
              <w:snapToGrid w:val="0"/>
              <w:jc w:val="center"/>
              <w:textAlignment w:val="center"/>
              <w:rPr>
                <w:rFonts w:ascii="宋体" w:hAnsi="宋体" w:cs="宋体" w:hint="eastAsia"/>
                <w:color w:val="000000"/>
                <w:kern w:val="0"/>
                <w:sz w:val="18"/>
                <w:szCs w:val="18"/>
              </w:rPr>
            </w:pPr>
            <w:r>
              <w:rPr>
                <w:rFonts w:ascii="宋体" w:hAnsi="宋体" w:cs="宋体" w:hint="eastAsia"/>
                <w:color w:val="000000"/>
                <w:kern w:val="0"/>
                <w:sz w:val="18"/>
                <w:szCs w:val="18"/>
                <w:lang w:bidi="ar"/>
              </w:rPr>
              <w:t>模型不合理</w:t>
            </w:r>
          </w:p>
        </w:tc>
        <w:tc>
          <w:tcPr>
            <w:tcW w:w="1568" w:type="dxa"/>
            <w:tcBorders>
              <w:top w:val="single" w:sz="4" w:space="0" w:color="000000"/>
              <w:left w:val="nil"/>
              <w:bottom w:val="single" w:sz="4" w:space="0" w:color="000000"/>
              <w:right w:val="single" w:sz="4" w:space="0" w:color="000000"/>
            </w:tcBorders>
            <w:shd w:val="clear" w:color="auto" w:fill="auto"/>
            <w:vAlign w:val="center"/>
          </w:tcPr>
          <w:p w14:paraId="6F8C4C66" w14:textId="77777777" w:rsidR="006047AB" w:rsidRDefault="00000000">
            <w:pPr>
              <w:widowControl/>
              <w:autoSpaceDE w:val="0"/>
              <w:snapToGrid w:val="0"/>
              <w:jc w:val="center"/>
              <w:textAlignment w:val="center"/>
              <w:rPr>
                <w:rFonts w:ascii="宋体" w:hAnsi="宋体" w:cs="宋体" w:hint="eastAsia"/>
                <w:color w:val="000000"/>
                <w:kern w:val="0"/>
                <w:sz w:val="18"/>
                <w:szCs w:val="18"/>
              </w:rPr>
            </w:pPr>
            <w:r>
              <w:rPr>
                <w:rFonts w:ascii="宋体" w:hAnsi="宋体" w:cs="宋体" w:hint="eastAsia"/>
                <w:color w:val="000000"/>
                <w:kern w:val="0"/>
                <w:sz w:val="18"/>
                <w:szCs w:val="18"/>
                <w:lang w:bidi="ar"/>
              </w:rPr>
              <w:t>有很多错误</w:t>
            </w:r>
          </w:p>
        </w:tc>
        <w:tc>
          <w:tcPr>
            <w:tcW w:w="1514" w:type="dxa"/>
            <w:tcBorders>
              <w:top w:val="single" w:sz="4" w:space="0" w:color="000000"/>
              <w:left w:val="nil"/>
              <w:bottom w:val="single" w:sz="4" w:space="0" w:color="000000"/>
              <w:right w:val="single" w:sz="4" w:space="0" w:color="000000"/>
            </w:tcBorders>
            <w:shd w:val="clear" w:color="auto" w:fill="auto"/>
            <w:vAlign w:val="center"/>
          </w:tcPr>
          <w:p w14:paraId="745BD0E0" w14:textId="77777777" w:rsidR="006047AB" w:rsidRDefault="00000000">
            <w:pPr>
              <w:widowControl/>
              <w:autoSpaceDE w:val="0"/>
              <w:snapToGrid w:val="0"/>
              <w:jc w:val="center"/>
              <w:textAlignment w:val="center"/>
              <w:rPr>
                <w:rFonts w:ascii="宋体" w:hAnsi="宋体" w:cs="宋体" w:hint="eastAsia"/>
                <w:color w:val="000000"/>
                <w:kern w:val="0"/>
                <w:sz w:val="18"/>
                <w:szCs w:val="18"/>
              </w:rPr>
            </w:pPr>
            <w:r>
              <w:rPr>
                <w:rFonts w:ascii="宋体" w:hAnsi="宋体" w:cs="宋体" w:hint="eastAsia"/>
                <w:color w:val="000000"/>
                <w:kern w:val="0"/>
                <w:sz w:val="18"/>
                <w:szCs w:val="18"/>
                <w:lang w:bidi="ar"/>
              </w:rPr>
              <w:t>质量不好</w:t>
            </w:r>
          </w:p>
        </w:tc>
        <w:tc>
          <w:tcPr>
            <w:tcW w:w="1311" w:type="dxa"/>
            <w:tcBorders>
              <w:top w:val="single" w:sz="4" w:space="0" w:color="000000"/>
              <w:left w:val="nil"/>
              <w:bottom w:val="single" w:sz="4" w:space="0" w:color="000000"/>
              <w:right w:val="single" w:sz="4" w:space="0" w:color="000000"/>
            </w:tcBorders>
            <w:shd w:val="clear" w:color="auto" w:fill="auto"/>
            <w:vAlign w:val="center"/>
          </w:tcPr>
          <w:p w14:paraId="016909E7" w14:textId="77777777" w:rsidR="006047AB" w:rsidRDefault="00000000">
            <w:pPr>
              <w:widowControl/>
              <w:autoSpaceDE w:val="0"/>
              <w:snapToGrid w:val="0"/>
              <w:jc w:val="center"/>
              <w:textAlignment w:val="center"/>
              <w:rPr>
                <w:rFonts w:ascii="宋体" w:hAnsi="宋体" w:cs="宋体" w:hint="eastAsia"/>
                <w:color w:val="000000"/>
                <w:kern w:val="0"/>
                <w:sz w:val="18"/>
                <w:szCs w:val="18"/>
              </w:rPr>
            </w:pPr>
            <w:r>
              <w:rPr>
                <w:rFonts w:ascii="宋体" w:hAnsi="宋体" w:cs="宋体" w:hint="eastAsia"/>
                <w:color w:val="000000"/>
                <w:kern w:val="0"/>
                <w:sz w:val="18"/>
                <w:szCs w:val="18"/>
                <w:lang w:bidi="ar"/>
              </w:rPr>
              <w:t>排版不合理</w:t>
            </w:r>
          </w:p>
        </w:tc>
      </w:tr>
      <w:tr w:rsidR="006047AB" w14:paraId="1EC01447" w14:textId="77777777">
        <w:trPr>
          <w:trHeight w:val="369"/>
        </w:trPr>
        <w:tc>
          <w:tcPr>
            <w:tcW w:w="384" w:type="dxa"/>
            <w:vMerge/>
            <w:tcBorders>
              <w:top w:val="nil"/>
              <w:left w:val="single" w:sz="4" w:space="0" w:color="000000"/>
              <w:bottom w:val="single" w:sz="4" w:space="0" w:color="000000"/>
              <w:right w:val="single" w:sz="4" w:space="0" w:color="000000"/>
            </w:tcBorders>
            <w:shd w:val="clear" w:color="auto" w:fill="auto"/>
            <w:vAlign w:val="center"/>
          </w:tcPr>
          <w:p w14:paraId="61AE587F" w14:textId="77777777" w:rsidR="006047AB" w:rsidRDefault="006047AB">
            <w:pPr>
              <w:rPr>
                <w:sz w:val="20"/>
                <w:szCs w:val="20"/>
              </w:rPr>
            </w:pPr>
          </w:p>
        </w:tc>
        <w:tc>
          <w:tcPr>
            <w:tcW w:w="1527" w:type="dxa"/>
            <w:tcBorders>
              <w:top w:val="single" w:sz="4" w:space="0" w:color="000000"/>
              <w:left w:val="nil"/>
              <w:bottom w:val="single" w:sz="4" w:space="0" w:color="000000"/>
              <w:right w:val="single" w:sz="4" w:space="0" w:color="000000"/>
            </w:tcBorders>
            <w:shd w:val="clear" w:color="auto" w:fill="auto"/>
            <w:vAlign w:val="center"/>
          </w:tcPr>
          <w:p w14:paraId="7885F8C5" w14:textId="77777777" w:rsidR="006047AB" w:rsidRDefault="00000000">
            <w:pPr>
              <w:widowControl/>
              <w:autoSpaceDE w:val="0"/>
              <w:snapToGrid w:val="0"/>
              <w:jc w:val="center"/>
              <w:textAlignment w:val="center"/>
              <w:rPr>
                <w:rFonts w:ascii="宋体" w:hAnsi="宋体" w:cs="宋体" w:hint="eastAsia"/>
                <w:b/>
                <w:bCs/>
                <w:color w:val="000000"/>
                <w:kern w:val="0"/>
                <w:sz w:val="18"/>
                <w:szCs w:val="18"/>
              </w:rPr>
            </w:pPr>
            <w:r>
              <w:rPr>
                <w:rFonts w:ascii="宋体" w:hAnsi="宋体" w:cs="宋体" w:hint="eastAsia"/>
                <w:b/>
                <w:bCs/>
                <w:color w:val="000000"/>
                <w:kern w:val="0"/>
                <w:sz w:val="18"/>
                <w:szCs w:val="18"/>
                <w:lang w:bidi="ar"/>
              </w:rPr>
              <w:t>单项得分</w:t>
            </w:r>
          </w:p>
        </w:tc>
        <w:tc>
          <w:tcPr>
            <w:tcW w:w="1350" w:type="dxa"/>
            <w:tcBorders>
              <w:top w:val="single" w:sz="4" w:space="0" w:color="000000"/>
              <w:left w:val="nil"/>
              <w:bottom w:val="single" w:sz="4" w:space="0" w:color="000000"/>
              <w:right w:val="single" w:sz="4" w:space="0" w:color="000000"/>
            </w:tcBorders>
            <w:shd w:val="clear" w:color="auto" w:fill="auto"/>
            <w:vAlign w:val="center"/>
          </w:tcPr>
          <w:p w14:paraId="46A58857" w14:textId="77777777" w:rsidR="006047AB" w:rsidRDefault="00000000">
            <w:pPr>
              <w:widowControl/>
              <w:jc w:val="center"/>
              <w:textAlignment w:val="center"/>
              <w:rPr>
                <w:rFonts w:ascii="宋体" w:hAnsi="宋体" w:cs="宋体" w:hint="eastAsia"/>
                <w:color w:val="000000"/>
                <w:kern w:val="0"/>
                <w:sz w:val="24"/>
              </w:rPr>
            </w:pPr>
            <w:r>
              <w:rPr>
                <w:rFonts w:ascii="宋体" w:hAnsi="宋体" w:cs="宋体" w:hint="eastAsia"/>
                <w:color w:val="000000"/>
                <w:kern w:val="0"/>
                <w:sz w:val="24"/>
              </w:rPr>
              <w:t>a</w:t>
            </w:r>
          </w:p>
        </w:tc>
        <w:tc>
          <w:tcPr>
            <w:tcW w:w="1568" w:type="dxa"/>
            <w:tcBorders>
              <w:top w:val="single" w:sz="4" w:space="0" w:color="000000"/>
              <w:left w:val="nil"/>
              <w:bottom w:val="single" w:sz="4" w:space="0" w:color="000000"/>
              <w:right w:val="single" w:sz="4" w:space="0" w:color="000000"/>
            </w:tcBorders>
            <w:shd w:val="clear" w:color="auto" w:fill="auto"/>
            <w:vAlign w:val="center"/>
          </w:tcPr>
          <w:p w14:paraId="576C454D" w14:textId="77777777" w:rsidR="006047AB" w:rsidRDefault="00000000">
            <w:pPr>
              <w:widowControl/>
              <w:jc w:val="center"/>
              <w:textAlignment w:val="center"/>
              <w:rPr>
                <w:rFonts w:ascii="宋体" w:hAnsi="宋体" w:cs="宋体" w:hint="eastAsia"/>
                <w:color w:val="000000"/>
                <w:kern w:val="0"/>
                <w:sz w:val="24"/>
              </w:rPr>
            </w:pPr>
            <w:r>
              <w:rPr>
                <w:rFonts w:ascii="宋体" w:hAnsi="宋体" w:cs="宋体" w:hint="eastAsia"/>
                <w:color w:val="000000"/>
                <w:kern w:val="0"/>
                <w:sz w:val="24"/>
              </w:rPr>
              <w:t>b</w:t>
            </w:r>
          </w:p>
        </w:tc>
        <w:tc>
          <w:tcPr>
            <w:tcW w:w="1514" w:type="dxa"/>
            <w:tcBorders>
              <w:top w:val="single" w:sz="4" w:space="0" w:color="000000"/>
              <w:left w:val="nil"/>
              <w:bottom w:val="single" w:sz="4" w:space="0" w:color="000000"/>
              <w:right w:val="single" w:sz="4" w:space="0" w:color="000000"/>
            </w:tcBorders>
            <w:shd w:val="clear" w:color="auto" w:fill="auto"/>
            <w:vAlign w:val="center"/>
          </w:tcPr>
          <w:p w14:paraId="6FAB70B0" w14:textId="77777777" w:rsidR="006047AB" w:rsidRDefault="00000000">
            <w:pPr>
              <w:widowControl/>
              <w:jc w:val="center"/>
              <w:textAlignment w:val="center"/>
              <w:rPr>
                <w:rFonts w:ascii="宋体" w:hAnsi="宋体" w:cs="宋体" w:hint="eastAsia"/>
                <w:color w:val="000000"/>
                <w:kern w:val="0"/>
                <w:sz w:val="24"/>
              </w:rPr>
            </w:pPr>
            <w:r>
              <w:rPr>
                <w:rFonts w:ascii="宋体" w:hAnsi="宋体" w:cs="宋体" w:hint="eastAsia"/>
                <w:color w:val="000000"/>
                <w:kern w:val="0"/>
                <w:sz w:val="24"/>
              </w:rPr>
              <w:t>c</w:t>
            </w:r>
          </w:p>
        </w:tc>
        <w:tc>
          <w:tcPr>
            <w:tcW w:w="1311" w:type="dxa"/>
            <w:tcBorders>
              <w:top w:val="single" w:sz="4" w:space="0" w:color="000000"/>
              <w:left w:val="nil"/>
              <w:bottom w:val="single" w:sz="4" w:space="0" w:color="000000"/>
              <w:right w:val="single" w:sz="4" w:space="0" w:color="000000"/>
            </w:tcBorders>
            <w:shd w:val="clear" w:color="auto" w:fill="auto"/>
            <w:vAlign w:val="center"/>
          </w:tcPr>
          <w:p w14:paraId="1F0F0859" w14:textId="77777777" w:rsidR="006047AB" w:rsidRDefault="00000000">
            <w:pPr>
              <w:widowControl/>
              <w:jc w:val="center"/>
              <w:textAlignment w:val="center"/>
              <w:rPr>
                <w:rFonts w:ascii="宋体" w:hAnsi="宋体" w:cs="宋体" w:hint="eastAsia"/>
                <w:color w:val="000000"/>
                <w:kern w:val="0"/>
                <w:sz w:val="24"/>
              </w:rPr>
            </w:pPr>
            <w:r>
              <w:rPr>
                <w:rFonts w:ascii="宋体" w:hAnsi="宋体" w:cs="宋体" w:hint="eastAsia"/>
                <w:color w:val="000000"/>
                <w:kern w:val="0"/>
                <w:sz w:val="24"/>
              </w:rPr>
              <w:t>d</w:t>
            </w:r>
          </w:p>
        </w:tc>
      </w:tr>
      <w:tr w:rsidR="006047AB" w14:paraId="67B5FF6E" w14:textId="77777777">
        <w:trPr>
          <w:trHeight w:val="432"/>
        </w:trPr>
        <w:tc>
          <w:tcPr>
            <w:tcW w:w="384" w:type="dxa"/>
            <w:vMerge/>
            <w:tcBorders>
              <w:top w:val="nil"/>
              <w:left w:val="single" w:sz="4" w:space="0" w:color="000000"/>
              <w:bottom w:val="single" w:sz="4" w:space="0" w:color="000000"/>
              <w:right w:val="single" w:sz="4" w:space="0" w:color="000000"/>
            </w:tcBorders>
            <w:shd w:val="clear" w:color="auto" w:fill="auto"/>
            <w:vAlign w:val="center"/>
          </w:tcPr>
          <w:p w14:paraId="49D6A862" w14:textId="77777777" w:rsidR="006047AB" w:rsidRDefault="006047AB">
            <w:pPr>
              <w:rPr>
                <w:sz w:val="20"/>
                <w:szCs w:val="20"/>
              </w:rPr>
            </w:pPr>
          </w:p>
        </w:tc>
        <w:tc>
          <w:tcPr>
            <w:tcW w:w="1527" w:type="dxa"/>
            <w:tcBorders>
              <w:top w:val="single" w:sz="4" w:space="0" w:color="000000"/>
              <w:left w:val="nil"/>
              <w:bottom w:val="single" w:sz="4" w:space="0" w:color="000000"/>
              <w:right w:val="single" w:sz="4" w:space="0" w:color="000000"/>
            </w:tcBorders>
            <w:shd w:val="clear" w:color="auto" w:fill="auto"/>
            <w:vAlign w:val="center"/>
          </w:tcPr>
          <w:p w14:paraId="4B06811B" w14:textId="77777777" w:rsidR="006047AB" w:rsidRDefault="00000000">
            <w:pPr>
              <w:widowControl/>
              <w:autoSpaceDE w:val="0"/>
              <w:snapToGrid w:val="0"/>
              <w:jc w:val="center"/>
              <w:textAlignment w:val="center"/>
              <w:rPr>
                <w:rFonts w:ascii="宋体" w:hAnsi="宋体" w:cs="宋体" w:hint="eastAsia"/>
                <w:b/>
                <w:bCs/>
                <w:color w:val="000000"/>
                <w:kern w:val="0"/>
                <w:sz w:val="18"/>
                <w:szCs w:val="18"/>
              </w:rPr>
            </w:pPr>
            <w:r>
              <w:rPr>
                <w:rFonts w:ascii="宋体" w:hAnsi="宋体" w:cs="宋体" w:hint="eastAsia"/>
                <w:b/>
                <w:bCs/>
                <w:color w:val="000000"/>
                <w:kern w:val="0"/>
                <w:sz w:val="18"/>
                <w:szCs w:val="18"/>
                <w:lang w:bidi="ar"/>
              </w:rPr>
              <w:t>合计</w:t>
            </w:r>
          </w:p>
        </w:tc>
        <w:tc>
          <w:tcPr>
            <w:tcW w:w="5743" w:type="dxa"/>
            <w:gridSpan w:val="4"/>
            <w:tcBorders>
              <w:top w:val="single" w:sz="4" w:space="0" w:color="000000"/>
              <w:left w:val="nil"/>
              <w:bottom w:val="single" w:sz="4" w:space="0" w:color="000000"/>
              <w:right w:val="single" w:sz="4" w:space="0" w:color="000000"/>
            </w:tcBorders>
            <w:shd w:val="clear" w:color="auto" w:fill="auto"/>
            <w:vAlign w:val="center"/>
          </w:tcPr>
          <w:p w14:paraId="5393C9EA" w14:textId="77777777" w:rsidR="006047AB" w:rsidRDefault="00000000">
            <w:pPr>
              <w:widowControl/>
              <w:autoSpaceDE w:val="0"/>
              <w:snapToGrid w:val="0"/>
              <w:jc w:val="center"/>
              <w:textAlignment w:val="center"/>
              <w:rPr>
                <w:rFonts w:ascii="宋体" w:hAnsi="宋体" w:cs="宋体" w:hint="eastAsia"/>
                <w:color w:val="000000"/>
                <w:kern w:val="0"/>
                <w:sz w:val="18"/>
                <w:szCs w:val="18"/>
                <w:lang w:bidi="ar"/>
              </w:rPr>
            </w:pPr>
            <w:r>
              <w:rPr>
                <w:rFonts w:ascii="宋体" w:hAnsi="宋体" w:cs="宋体" w:hint="eastAsia"/>
                <w:color w:val="000000"/>
                <w:kern w:val="0"/>
                <w:sz w:val="24"/>
              </w:rPr>
              <w:t>(</w:t>
            </w:r>
            <w:proofErr w:type="spellStart"/>
            <w:r>
              <w:rPr>
                <w:rFonts w:ascii="宋体" w:hAnsi="宋体" w:cs="宋体" w:hint="eastAsia"/>
                <w:color w:val="000000"/>
                <w:kern w:val="0"/>
                <w:sz w:val="24"/>
              </w:rPr>
              <w:t>a+b+</w:t>
            </w:r>
            <w:proofErr w:type="gramStart"/>
            <w:r>
              <w:rPr>
                <w:rFonts w:ascii="宋体" w:hAnsi="宋体" w:cs="宋体" w:hint="eastAsia"/>
                <w:color w:val="000000"/>
                <w:kern w:val="0"/>
                <w:sz w:val="24"/>
              </w:rPr>
              <w:t>c</w:t>
            </w:r>
            <w:proofErr w:type="spellEnd"/>
            <w:r>
              <w:rPr>
                <w:rFonts w:ascii="宋体" w:hAnsi="宋体" w:cs="宋体" w:hint="eastAsia"/>
                <w:color w:val="000000"/>
                <w:kern w:val="0"/>
                <w:sz w:val="24"/>
              </w:rPr>
              <w:t>)*</w:t>
            </w:r>
            <w:proofErr w:type="gramEnd"/>
            <w:r>
              <w:rPr>
                <w:rFonts w:ascii="宋体" w:hAnsi="宋体" w:cs="宋体" w:hint="eastAsia"/>
                <w:color w:val="000000"/>
                <w:kern w:val="0"/>
                <w:sz w:val="24"/>
              </w:rPr>
              <w:t>0.3+d*0.1</w:t>
            </w:r>
          </w:p>
        </w:tc>
      </w:tr>
    </w:tbl>
    <w:p w14:paraId="4C150E9B" w14:textId="77777777" w:rsidR="006047AB" w:rsidRDefault="00000000">
      <w:pPr>
        <w:spacing w:line="360" w:lineRule="auto"/>
        <w:rPr>
          <w:rFonts w:ascii="黑体" w:eastAsia="黑体"/>
          <w:sz w:val="28"/>
          <w:szCs w:val="28"/>
        </w:rPr>
      </w:pPr>
      <w:r>
        <w:rPr>
          <w:rFonts w:ascii="黑体" w:eastAsia="黑体" w:hint="eastAsia"/>
          <w:sz w:val="28"/>
          <w:szCs w:val="28"/>
        </w:rPr>
        <w:t>注：</w:t>
      </w:r>
    </w:p>
    <w:p w14:paraId="5EDE1C82" w14:textId="77777777" w:rsidR="006047AB" w:rsidRDefault="00000000">
      <w:pPr>
        <w:numPr>
          <w:ilvl w:val="0"/>
          <w:numId w:val="1"/>
        </w:numPr>
        <w:spacing w:line="360" w:lineRule="auto"/>
        <w:rPr>
          <w:rFonts w:ascii="黑体" w:eastAsia="黑体"/>
          <w:sz w:val="28"/>
          <w:szCs w:val="28"/>
        </w:rPr>
      </w:pPr>
      <w:r>
        <w:rPr>
          <w:rFonts w:ascii="黑体" w:eastAsia="黑体" w:hint="eastAsia"/>
          <w:sz w:val="28"/>
          <w:szCs w:val="28"/>
        </w:rPr>
        <w:t>请论文小组在本页第一行填写小组的名称。</w:t>
      </w:r>
    </w:p>
    <w:p w14:paraId="09F89D04" w14:textId="77777777" w:rsidR="006047AB" w:rsidRDefault="00000000">
      <w:pPr>
        <w:numPr>
          <w:ilvl w:val="0"/>
          <w:numId w:val="1"/>
        </w:numPr>
        <w:spacing w:line="360" w:lineRule="auto"/>
        <w:rPr>
          <w:rFonts w:ascii="黑体" w:eastAsia="黑体"/>
          <w:sz w:val="28"/>
          <w:szCs w:val="28"/>
        </w:rPr>
      </w:pPr>
      <w:r>
        <w:rPr>
          <w:rFonts w:ascii="黑体" w:eastAsia="黑体" w:hint="eastAsia"/>
          <w:sz w:val="28"/>
          <w:szCs w:val="28"/>
        </w:rPr>
        <w:t>请评分的同学在成绩登记网址上根据评分标准填写分数。成绩登记网址为：</w:t>
      </w:r>
      <w:r>
        <w:rPr>
          <w:rFonts w:ascii="Segoe UI" w:eastAsia="Segoe UI" w:hAnsi="Segoe UI" w:cs="Segoe UI"/>
          <w:sz w:val="22"/>
          <w:szCs w:val="22"/>
          <w:shd w:val="clear" w:color="auto" w:fill="EEEEEE"/>
        </w:rPr>
        <w:t>https://f.kdocs.cn/g/DfnBzdMg/</w:t>
      </w:r>
      <w:r>
        <w:rPr>
          <w:rFonts w:ascii="黑体" w:eastAsia="黑体" w:hint="eastAsia"/>
          <w:sz w:val="28"/>
          <w:szCs w:val="28"/>
        </w:rPr>
        <w:t>，这个</w:t>
      </w:r>
      <w:proofErr w:type="gramStart"/>
      <w:r>
        <w:rPr>
          <w:rFonts w:ascii="黑体" w:eastAsia="黑体" w:hint="eastAsia"/>
          <w:sz w:val="28"/>
          <w:szCs w:val="28"/>
        </w:rPr>
        <w:t>网址仅</w:t>
      </w:r>
      <w:proofErr w:type="gramEnd"/>
      <w:r>
        <w:rPr>
          <w:rFonts w:ascii="黑体" w:eastAsia="黑体" w:hint="eastAsia"/>
          <w:sz w:val="28"/>
          <w:szCs w:val="28"/>
        </w:rPr>
        <w:t>为本次论文评分使用。</w:t>
      </w:r>
    </w:p>
    <w:p w14:paraId="21AC6A9C" w14:textId="77777777" w:rsidR="006047AB" w:rsidRDefault="00000000">
      <w:pPr>
        <w:numPr>
          <w:ilvl w:val="0"/>
          <w:numId w:val="1"/>
        </w:numPr>
        <w:spacing w:line="360" w:lineRule="auto"/>
        <w:rPr>
          <w:rFonts w:ascii="黑体" w:eastAsia="黑体"/>
          <w:sz w:val="28"/>
          <w:szCs w:val="28"/>
        </w:rPr>
      </w:pPr>
      <w:r>
        <w:rPr>
          <w:rFonts w:ascii="黑体" w:eastAsia="黑体"/>
          <w:sz w:val="28"/>
          <w:szCs w:val="28"/>
        </w:rPr>
        <w:t>评分标准中的一些用词（例如：很合理、合理、好）较为模糊，这是此类评分的特点。建议大家自行把握尺度。</w:t>
      </w:r>
    </w:p>
    <w:p w14:paraId="6E82B970" w14:textId="77777777" w:rsidR="006047AB" w:rsidRDefault="00000000">
      <w:pPr>
        <w:numPr>
          <w:ilvl w:val="0"/>
          <w:numId w:val="1"/>
        </w:numPr>
        <w:spacing w:line="360" w:lineRule="auto"/>
        <w:rPr>
          <w:rFonts w:ascii="黑体" w:eastAsia="黑体"/>
          <w:sz w:val="28"/>
          <w:szCs w:val="28"/>
        </w:rPr>
      </w:pPr>
      <w:r>
        <w:rPr>
          <w:rFonts w:ascii="黑体" w:eastAsia="黑体" w:hint="eastAsia"/>
          <w:sz w:val="28"/>
          <w:szCs w:val="28"/>
        </w:rPr>
        <w:t>实际打分时，每个指标的分数不要低于55分，即写的再差也不要低于55分。</w:t>
      </w:r>
    </w:p>
    <w:p w14:paraId="2810E491" w14:textId="77777777" w:rsidR="006047AB" w:rsidRDefault="00000000">
      <w:pPr>
        <w:numPr>
          <w:ilvl w:val="0"/>
          <w:numId w:val="1"/>
        </w:numPr>
        <w:spacing w:line="360" w:lineRule="auto"/>
        <w:rPr>
          <w:rFonts w:ascii="黑体" w:eastAsia="黑体"/>
          <w:sz w:val="32"/>
          <w:szCs w:val="32"/>
        </w:rPr>
      </w:pPr>
      <w:r>
        <w:rPr>
          <w:rFonts w:ascii="黑体" w:eastAsia="黑体" w:hint="eastAsia"/>
          <w:sz w:val="28"/>
          <w:szCs w:val="28"/>
        </w:rPr>
        <w:t>大家在学习通上下载本文件后，格式可能会发生变化，请大家自行调整。</w:t>
      </w:r>
    </w:p>
    <w:p w14:paraId="2B1D514A" w14:textId="77777777" w:rsidR="006047AB" w:rsidRDefault="00000000">
      <w:pPr>
        <w:rPr>
          <w:rFonts w:ascii="黑体" w:eastAsia="黑体"/>
          <w:sz w:val="32"/>
          <w:szCs w:val="32"/>
        </w:rPr>
      </w:pPr>
      <w:r>
        <w:rPr>
          <w:rFonts w:ascii="黑体" w:eastAsia="黑体" w:hint="eastAsia"/>
          <w:sz w:val="32"/>
          <w:szCs w:val="32"/>
        </w:rPr>
        <w:br w:type="page"/>
      </w:r>
    </w:p>
    <w:p w14:paraId="1EC449B8" w14:textId="77777777" w:rsidR="006047AB" w:rsidRDefault="00000000">
      <w:pPr>
        <w:spacing w:line="360" w:lineRule="auto"/>
        <w:jc w:val="center"/>
        <w:rPr>
          <w:rFonts w:ascii="黑体" w:eastAsia="黑体"/>
          <w:sz w:val="32"/>
          <w:szCs w:val="32"/>
        </w:rPr>
      </w:pPr>
      <w:r>
        <w:rPr>
          <w:rFonts w:ascii="黑体" w:eastAsia="黑体" w:hint="eastAsia"/>
          <w:sz w:val="32"/>
          <w:szCs w:val="32"/>
        </w:rPr>
        <w:lastRenderedPageBreak/>
        <w:t>木材运输问题</w:t>
      </w:r>
    </w:p>
    <w:p w14:paraId="6B4CD668" w14:textId="77777777" w:rsidR="006047AB" w:rsidRDefault="00000000">
      <w:pPr>
        <w:spacing w:line="360" w:lineRule="auto"/>
        <w:jc w:val="center"/>
        <w:rPr>
          <w:rFonts w:ascii="黑体" w:eastAsia="黑体"/>
          <w:sz w:val="28"/>
          <w:szCs w:val="28"/>
        </w:rPr>
      </w:pPr>
      <w:r>
        <w:rPr>
          <w:rFonts w:ascii="黑体" w:eastAsia="黑体" w:hint="eastAsia"/>
          <w:sz w:val="28"/>
          <w:szCs w:val="28"/>
        </w:rPr>
        <w:t>摘要</w:t>
      </w:r>
    </w:p>
    <w:p w14:paraId="7DCA4751" w14:textId="77777777" w:rsidR="006047AB" w:rsidRDefault="00000000">
      <w:pPr>
        <w:spacing w:before="120" w:after="120"/>
      </w:pPr>
      <w:r>
        <w:rPr>
          <w:rFonts w:hint="eastAsia"/>
          <w:b/>
          <w:sz w:val="28"/>
          <w:szCs w:val="28"/>
        </w:rPr>
        <w:t xml:space="preserve">    </w:t>
      </w:r>
      <w:r>
        <w:rPr>
          <w:rFonts w:ascii="宋体" w:hAnsi="宋体" w:cs="宋体" w:hint="eastAsia"/>
          <w:color w:val="222222"/>
          <w:sz w:val="24"/>
          <w:shd w:val="clear" w:color="auto" w:fill="FFFFFF"/>
        </w:rPr>
        <w:t>主要写：针对什么问题，作了什么假设，建立了什么模型，用什么方法求解，得到什么结果，结果是否合理，对结果做了哪些分析和验证。文字叙述应清晰、简明。</w:t>
      </w:r>
    </w:p>
    <w:p w14:paraId="541EF239" w14:textId="77777777" w:rsidR="006047AB" w:rsidRDefault="006047AB">
      <w:pPr>
        <w:spacing w:line="300" w:lineRule="auto"/>
        <w:rPr>
          <w:bCs/>
          <w:sz w:val="22"/>
          <w:szCs w:val="22"/>
        </w:rPr>
      </w:pPr>
    </w:p>
    <w:p w14:paraId="423F6207" w14:textId="77777777" w:rsidR="006047AB" w:rsidRDefault="00000000">
      <w:pPr>
        <w:spacing w:line="300" w:lineRule="auto"/>
        <w:rPr>
          <w:sz w:val="24"/>
        </w:rPr>
      </w:pPr>
      <w:r>
        <w:rPr>
          <w:rFonts w:hint="eastAsia"/>
          <w:b/>
          <w:sz w:val="28"/>
          <w:szCs w:val="28"/>
        </w:rPr>
        <w:t xml:space="preserve">   </w:t>
      </w:r>
      <w:r>
        <w:rPr>
          <w:rFonts w:hint="eastAsia"/>
          <w:b/>
          <w:sz w:val="28"/>
          <w:szCs w:val="28"/>
        </w:rPr>
        <w:t>关键词：</w:t>
      </w:r>
      <w:r>
        <w:rPr>
          <w:rFonts w:hint="eastAsia"/>
          <w:sz w:val="24"/>
          <w:szCs w:val="32"/>
        </w:rPr>
        <w:t>。</w:t>
      </w:r>
    </w:p>
    <w:p w14:paraId="14A080E9" w14:textId="77777777" w:rsidR="006047AB" w:rsidRDefault="00000000">
      <w:pPr>
        <w:numPr>
          <w:ilvl w:val="0"/>
          <w:numId w:val="2"/>
        </w:numPr>
        <w:spacing w:afterLines="100" w:after="312" w:line="300" w:lineRule="auto"/>
        <w:jc w:val="center"/>
        <w:rPr>
          <w:rFonts w:ascii="黑体" w:eastAsia="黑体"/>
          <w:sz w:val="28"/>
          <w:szCs w:val="28"/>
        </w:rPr>
      </w:pPr>
      <w:r>
        <w:rPr>
          <w:rFonts w:ascii="黑体" w:eastAsia="黑体" w:hint="eastAsia"/>
          <w:sz w:val="28"/>
          <w:szCs w:val="28"/>
        </w:rPr>
        <w:br w:type="page"/>
        <w:t>问题重述</w:t>
      </w:r>
    </w:p>
    <w:p w14:paraId="6C7E205E" w14:textId="77777777" w:rsidR="006047AB" w:rsidRDefault="00000000">
      <w:pPr>
        <w:spacing w:line="415" w:lineRule="auto"/>
        <w:ind w:firstLineChars="200" w:firstLine="480"/>
        <w:rPr>
          <w:rFonts w:ascii="宋体" w:hAnsi="宋体" w:hint="eastAsia"/>
          <w:color w:val="000000"/>
          <w:sz w:val="24"/>
        </w:rPr>
      </w:pPr>
      <w:r>
        <w:rPr>
          <w:rFonts w:ascii="宋体" w:hAnsi="宋体" w:hint="eastAsia"/>
          <w:color w:val="000000"/>
          <w:sz w:val="24"/>
        </w:rPr>
        <w:t>某公司是一个拥有</w:t>
      </w:r>
      <w:r>
        <w:rPr>
          <w:rFonts w:ascii="宋体" w:hAnsi="宋体"/>
          <w:color w:val="000000"/>
          <w:sz w:val="24"/>
        </w:rPr>
        <w:t>3个木材资源区和5个需要供应的市场的木材公司。木材资源区1、2、3每年所能够生产的木材量分别为1500万、2000万和1500万立方米。每年市场1、2、3、4、5能够销售的木材量分别为800万、900万、1000万、1100万和1200万立方米。过去，这个公司通过火车来运输木材。然而，由于使用火车的运输成本已经</w:t>
      </w:r>
      <w:r>
        <w:rPr>
          <w:rFonts w:ascii="宋体" w:hAnsi="宋体" w:hint="eastAsia"/>
          <w:color w:val="000000"/>
          <w:sz w:val="24"/>
        </w:rPr>
        <w:t>上升了，最近，该城市建立了一个新的港口，所以可以考虑使用水运的方式来运输其中的一部分木材。但是这种方式却需要公司要在水运方面进行投资。除了这些投资成本之外，使用火车运输木材的成本（单位：万元</w:t>
      </w:r>
      <w:r>
        <w:rPr>
          <w:rFonts w:ascii="宋体" w:hAnsi="宋体"/>
          <w:color w:val="000000"/>
          <w:sz w:val="24"/>
        </w:rPr>
        <w:t>/100万立方米</w:t>
      </w:r>
      <w:r>
        <w:rPr>
          <w:rFonts w:ascii="宋体" w:hAnsi="宋体" w:hint="eastAsia"/>
          <w:color w:val="000000"/>
          <w:sz w:val="24"/>
        </w:rPr>
        <w:t>），沿着每一条路线使用轮船来运输木材（如果这个方式可行的话）的成本如下</w:t>
      </w:r>
      <w:r>
        <w:rPr>
          <w:rFonts w:ascii="宋体" w:hAnsi="宋体"/>
          <w:color w:val="000000"/>
          <w:sz w:val="24"/>
        </w:rPr>
        <w:t>1表所示：</w:t>
      </w:r>
    </w:p>
    <w:p w14:paraId="3DAC990E" w14:textId="77777777" w:rsidR="006047AB" w:rsidRDefault="00000000">
      <w:pPr>
        <w:spacing w:line="415" w:lineRule="auto"/>
        <w:ind w:firstLineChars="700" w:firstLine="1680"/>
        <w:rPr>
          <w:rFonts w:ascii="宋体" w:hAnsi="宋体" w:hint="eastAsia"/>
          <w:color w:val="000000"/>
          <w:sz w:val="24"/>
        </w:rPr>
      </w:pPr>
      <w:r>
        <w:rPr>
          <w:rFonts w:ascii="宋体" w:hAnsi="宋体" w:hint="eastAsia"/>
          <w:color w:val="000000"/>
          <w:sz w:val="24"/>
        </w:rPr>
        <w:t>表</w:t>
      </w:r>
      <w:r>
        <w:rPr>
          <w:rFonts w:ascii="宋体" w:hAnsi="宋体"/>
          <w:color w:val="000000"/>
          <w:sz w:val="24"/>
        </w:rPr>
        <w:t>1 使用火车运输的单位成本（单位：万元）</w:t>
      </w:r>
    </w:p>
    <w:p w14:paraId="21787EF0" w14:textId="77777777" w:rsidR="006047AB" w:rsidRDefault="00000000">
      <w:pPr>
        <w:spacing w:line="415" w:lineRule="auto"/>
        <w:ind w:hanging="142"/>
        <w:rPr>
          <w:rFonts w:ascii="宋体" w:hAnsi="宋体" w:hint="eastAsia"/>
          <w:color w:val="000000"/>
          <w:sz w:val="24"/>
        </w:rPr>
      </w:pPr>
      <w:r>
        <w:rPr>
          <w:noProof/>
        </w:rPr>
        <w:drawing>
          <wp:inline distT="0" distB="0" distL="114300" distR="114300" wp14:anchorId="072E0CAE" wp14:editId="0CA927C9">
            <wp:extent cx="5241925" cy="3756025"/>
            <wp:effectExtent l="0" t="0" r="15875" b="15875"/>
            <wp:docPr id="1" name="图片 11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311"/>
                    <pic:cNvPicPr>
                      <a:picLocks noChangeAspect="1"/>
                    </pic:cNvPicPr>
                  </pic:nvPicPr>
                  <pic:blipFill>
                    <a:blip r:embed="rId8"/>
                    <a:srcRect l="613" t="772"/>
                    <a:stretch>
                      <a:fillRect/>
                    </a:stretch>
                  </pic:blipFill>
                  <pic:spPr>
                    <a:xfrm>
                      <a:off x="0" y="0"/>
                      <a:ext cx="5241925" cy="3756025"/>
                    </a:xfrm>
                    <a:prstGeom prst="rect">
                      <a:avLst/>
                    </a:prstGeom>
                    <a:noFill/>
                    <a:ln>
                      <a:noFill/>
                    </a:ln>
                  </pic:spPr>
                </pic:pic>
              </a:graphicData>
            </a:graphic>
          </wp:inline>
        </w:drawing>
      </w:r>
    </w:p>
    <w:p w14:paraId="26AA704A" w14:textId="77777777" w:rsidR="006047AB" w:rsidRDefault="006047AB">
      <w:pPr>
        <w:rPr>
          <w:rFonts w:ascii="宋体" w:hAnsi="宋体" w:hint="eastAsia"/>
          <w:color w:val="000000"/>
          <w:sz w:val="24"/>
        </w:rPr>
      </w:pPr>
    </w:p>
    <w:p w14:paraId="73A29C13" w14:textId="77777777" w:rsidR="006047AB" w:rsidRDefault="00000000">
      <w:pPr>
        <w:spacing w:line="415" w:lineRule="auto"/>
        <w:ind w:firstLine="420"/>
        <w:rPr>
          <w:rFonts w:ascii="宋体" w:hAnsi="宋体" w:hint="eastAsia"/>
          <w:color w:val="000000"/>
          <w:sz w:val="24"/>
        </w:rPr>
      </w:pPr>
      <w:r>
        <w:rPr>
          <w:rFonts w:ascii="宋体" w:hAnsi="宋体" w:hint="eastAsia"/>
          <w:color w:val="000000"/>
          <w:sz w:val="24"/>
        </w:rPr>
        <w:t>考虑到轮船的预计使用期限和货币的时间价值，</w:t>
      </w:r>
      <w:r>
        <w:rPr>
          <w:rFonts w:ascii="宋体" w:hAnsi="宋体"/>
          <w:color w:val="000000"/>
          <w:sz w:val="24"/>
        </w:rPr>
        <w:t xml:space="preserve"> 年成本大约就是表中所列数</w:t>
      </w:r>
      <w:r>
        <w:rPr>
          <w:rFonts w:ascii="宋体" w:hAnsi="宋体" w:hint="eastAsia"/>
          <w:color w:val="000000"/>
          <w:sz w:val="24"/>
        </w:rPr>
        <w:t>值的</w:t>
      </w:r>
      <w:r>
        <w:rPr>
          <w:rFonts w:ascii="宋体" w:hAnsi="宋体"/>
          <w:color w:val="000000"/>
          <w:sz w:val="24"/>
        </w:rPr>
        <w:t xml:space="preserve"> 1/10。公司的目标是要制定出一个全面运输计划，使年总成本最小（包括</w:t>
      </w:r>
      <w:r>
        <w:rPr>
          <w:rFonts w:ascii="宋体" w:hAnsi="宋体" w:hint="eastAsia"/>
          <w:color w:val="000000"/>
          <w:sz w:val="24"/>
        </w:rPr>
        <w:t>运输成本）。</w:t>
      </w:r>
    </w:p>
    <w:p w14:paraId="404A72E6" w14:textId="77777777" w:rsidR="006047AB" w:rsidRDefault="00000000">
      <w:pPr>
        <w:spacing w:line="415" w:lineRule="auto"/>
        <w:ind w:firstLine="420"/>
        <w:jc w:val="left"/>
        <w:rPr>
          <w:rFonts w:ascii="宋体" w:hAnsi="宋体" w:hint="eastAsia"/>
          <w:color w:val="000000"/>
          <w:sz w:val="24"/>
        </w:rPr>
      </w:pPr>
      <w:r>
        <w:rPr>
          <w:rFonts w:ascii="宋体" w:hAnsi="宋体" w:hint="eastAsia"/>
          <w:color w:val="000000"/>
          <w:sz w:val="24"/>
        </w:rPr>
        <w:t>现在，</w:t>
      </w:r>
      <w:r>
        <w:rPr>
          <w:rFonts w:ascii="宋体" w:hAnsi="宋体"/>
          <w:color w:val="000000"/>
          <w:sz w:val="24"/>
        </w:rPr>
        <w:t>公司管理科学小组的负责人分别制定出了三个能够使年成本最小的运</w:t>
      </w:r>
      <w:r>
        <w:rPr>
          <w:rFonts w:ascii="宋体" w:hAnsi="宋体" w:hint="eastAsia"/>
          <w:color w:val="000000"/>
          <w:sz w:val="24"/>
        </w:rPr>
        <w:t>输计划。</w:t>
      </w:r>
    </w:p>
    <w:p w14:paraId="0326ADE9" w14:textId="77777777" w:rsidR="006047AB" w:rsidRDefault="00000000">
      <w:pPr>
        <w:spacing w:line="415" w:lineRule="auto"/>
        <w:ind w:firstLine="420"/>
        <w:jc w:val="left"/>
        <w:rPr>
          <w:rFonts w:ascii="宋体" w:hAnsi="宋体" w:hint="eastAsia"/>
          <w:color w:val="000000"/>
          <w:sz w:val="24"/>
        </w:rPr>
      </w:pPr>
      <w:r>
        <w:rPr>
          <w:rFonts w:ascii="宋体" w:hAnsi="宋体" w:hint="eastAsia"/>
          <w:color w:val="000000"/>
          <w:sz w:val="24"/>
        </w:rPr>
        <w:t>方案</w:t>
      </w:r>
      <w:r>
        <w:rPr>
          <w:rFonts w:ascii="宋体" w:hAnsi="宋体"/>
          <w:color w:val="000000"/>
          <w:sz w:val="24"/>
        </w:rPr>
        <w:t xml:space="preserve"> 1：使用火车运输木材，并仅使用此方式。</w:t>
      </w:r>
    </w:p>
    <w:p w14:paraId="7DEA7AA3" w14:textId="77777777" w:rsidR="006047AB" w:rsidRDefault="00000000">
      <w:pPr>
        <w:spacing w:line="415" w:lineRule="auto"/>
        <w:ind w:firstLine="420"/>
        <w:jc w:val="left"/>
        <w:rPr>
          <w:rFonts w:ascii="宋体" w:hAnsi="宋体" w:hint="eastAsia"/>
          <w:color w:val="000000"/>
          <w:sz w:val="24"/>
        </w:rPr>
      </w:pPr>
      <w:r>
        <w:rPr>
          <w:rFonts w:ascii="宋体" w:hAnsi="宋体" w:hint="eastAsia"/>
          <w:color w:val="000000"/>
          <w:sz w:val="24"/>
        </w:rPr>
        <w:t>方案</w:t>
      </w:r>
      <w:r>
        <w:rPr>
          <w:rFonts w:ascii="宋体" w:hAnsi="宋体"/>
          <w:color w:val="000000"/>
          <w:sz w:val="24"/>
        </w:rPr>
        <w:t xml:space="preserve"> 2：仅使用轮船运输木材（只能使用火车的地方除外）。</w:t>
      </w:r>
    </w:p>
    <w:p w14:paraId="276FCBDC" w14:textId="77777777" w:rsidR="006047AB" w:rsidRDefault="00000000">
      <w:pPr>
        <w:spacing w:line="415" w:lineRule="auto"/>
        <w:ind w:firstLine="420"/>
        <w:jc w:val="left"/>
        <w:rPr>
          <w:rFonts w:ascii="宋体" w:hAnsi="宋体" w:hint="eastAsia"/>
          <w:color w:val="000000"/>
          <w:sz w:val="24"/>
        </w:rPr>
      </w:pPr>
      <w:r>
        <w:rPr>
          <w:rFonts w:ascii="宋体" w:hAnsi="宋体" w:hint="eastAsia"/>
          <w:color w:val="000000"/>
          <w:sz w:val="24"/>
        </w:rPr>
        <w:t>方案</w:t>
      </w:r>
      <w:r>
        <w:rPr>
          <w:rFonts w:ascii="宋体" w:hAnsi="宋体"/>
          <w:color w:val="000000"/>
          <w:sz w:val="24"/>
        </w:rPr>
        <w:t xml:space="preserve"> 3： 根据在每一条特定地路线上哪种方式的运输成本比较低来选择使用</w:t>
      </w:r>
      <w:r>
        <w:rPr>
          <w:rFonts w:ascii="宋体" w:hAnsi="宋体" w:hint="eastAsia"/>
          <w:color w:val="000000"/>
          <w:sz w:val="24"/>
        </w:rPr>
        <w:t>火车还是轮船运输木材。</w:t>
      </w:r>
    </w:p>
    <w:p w14:paraId="06EC7F15" w14:textId="77777777" w:rsidR="006047AB" w:rsidRDefault="00000000">
      <w:pPr>
        <w:spacing w:line="415" w:lineRule="auto"/>
        <w:ind w:firstLine="420"/>
        <w:rPr>
          <w:rFonts w:ascii="黑体" w:eastAsia="黑体"/>
          <w:sz w:val="28"/>
          <w:szCs w:val="28"/>
        </w:rPr>
      </w:pPr>
      <w:r>
        <w:rPr>
          <w:rFonts w:ascii="宋体" w:hAnsi="宋体" w:hint="eastAsia"/>
          <w:color w:val="000000"/>
          <w:sz w:val="24"/>
        </w:rPr>
        <w:t>请分别根据以上三个方案，建立模型并求解出能使运输成本最低的从各木材资源区到各个市场的运输数量及最低的运输成本。</w:t>
      </w:r>
    </w:p>
    <w:p w14:paraId="39D3F909" w14:textId="77777777" w:rsidR="006047AB" w:rsidRDefault="00000000">
      <w:pPr>
        <w:numPr>
          <w:ilvl w:val="0"/>
          <w:numId w:val="2"/>
        </w:numPr>
        <w:spacing w:afterLines="100" w:after="312" w:line="300" w:lineRule="auto"/>
        <w:jc w:val="center"/>
        <w:rPr>
          <w:rFonts w:ascii="黑体" w:eastAsia="黑体"/>
          <w:sz w:val="28"/>
          <w:szCs w:val="28"/>
        </w:rPr>
      </w:pPr>
      <w:r>
        <w:rPr>
          <w:rFonts w:ascii="黑体" w:eastAsia="黑体" w:hint="eastAsia"/>
          <w:sz w:val="28"/>
          <w:szCs w:val="28"/>
        </w:rPr>
        <w:t>问题分析</w:t>
      </w:r>
    </w:p>
    <w:p w14:paraId="7DDDD528" w14:textId="5EF15577" w:rsidR="00F268E2" w:rsidRPr="0018659E" w:rsidRDefault="00F268E2" w:rsidP="0018659E">
      <w:pPr>
        <w:spacing w:afterLines="100" w:after="312" w:line="300" w:lineRule="auto"/>
        <w:rPr>
          <w:rFonts w:ascii="宋体" w:hAnsi="宋体" w:hint="eastAsia"/>
          <w:color w:val="000000"/>
          <w:sz w:val="24"/>
        </w:rPr>
      </w:pPr>
      <w:r w:rsidRPr="00F268E2">
        <w:rPr>
          <w:rFonts w:ascii="宋体" w:hAnsi="宋体" w:hint="eastAsia"/>
          <w:color w:val="000000" w:themeColor="text1"/>
          <w:sz w:val="24"/>
        </w:rPr>
        <w:t>该问题是木材企业在运输过程中经常遇见的，</w:t>
      </w:r>
      <w:r>
        <w:rPr>
          <w:rFonts w:ascii="宋体" w:hAnsi="宋体" w:hint="eastAsia"/>
          <w:color w:val="000000" w:themeColor="text1"/>
          <w:sz w:val="24"/>
        </w:rPr>
        <w:t>运输木材问题</w:t>
      </w:r>
      <w:r w:rsidRPr="00F268E2">
        <w:rPr>
          <w:rFonts w:ascii="宋体" w:hAnsi="宋体" w:hint="eastAsia"/>
          <w:color w:val="000000" w:themeColor="text1"/>
          <w:sz w:val="24"/>
        </w:rPr>
        <w:t>，求解运输成本最低的最优方案。</w:t>
      </w:r>
      <w:r w:rsidR="0018659E">
        <w:rPr>
          <w:rFonts w:ascii="宋体" w:hAnsi="宋体" w:hint="eastAsia"/>
          <w:color w:val="000000"/>
          <w:sz w:val="24"/>
        </w:rPr>
        <w:t>因为三个木材厂的木材总量是5000万立方米，而市场的销售木材量也是5000万立方米，所以木材可以全部被销售完，但是每个木材厂运输到每个市场的运费不同，木材厂的木材产量不同，市场的销售量也不同，就构成了本题的限制条件，</w:t>
      </w:r>
      <w:r w:rsidRPr="0018659E">
        <w:rPr>
          <w:rFonts w:ascii="宋体" w:hAnsi="宋体" w:hint="eastAsia"/>
          <w:color w:val="000000" w:themeColor="text1"/>
          <w:sz w:val="24"/>
        </w:rPr>
        <w:t>因此我们就需要用到线性规划模型</w:t>
      </w:r>
      <w:r w:rsidR="00243C26">
        <w:rPr>
          <w:rFonts w:ascii="宋体" w:hAnsi="宋体" w:hint="eastAsia"/>
          <w:color w:val="000000" w:themeColor="text1"/>
          <w:sz w:val="24"/>
        </w:rPr>
        <w:t>，以求解运输最小成本。</w:t>
      </w:r>
    </w:p>
    <w:p w14:paraId="3443778F" w14:textId="77777777" w:rsidR="006047AB" w:rsidRDefault="00000000">
      <w:pPr>
        <w:numPr>
          <w:ilvl w:val="0"/>
          <w:numId w:val="2"/>
        </w:numPr>
        <w:spacing w:afterLines="100" w:after="312" w:line="300" w:lineRule="auto"/>
        <w:jc w:val="center"/>
        <w:rPr>
          <w:rFonts w:ascii="黑体" w:eastAsia="黑体"/>
          <w:sz w:val="28"/>
          <w:szCs w:val="28"/>
        </w:rPr>
      </w:pPr>
      <w:r>
        <w:rPr>
          <w:rFonts w:ascii="黑体" w:eastAsia="黑体" w:hint="eastAsia"/>
          <w:sz w:val="28"/>
          <w:szCs w:val="28"/>
        </w:rPr>
        <w:t>模型假设</w:t>
      </w:r>
    </w:p>
    <w:p w14:paraId="73158DBE" w14:textId="21891D58" w:rsidR="00F268E2" w:rsidRPr="00F268E2" w:rsidRDefault="00F268E2" w:rsidP="00F268E2">
      <w:pPr>
        <w:ind w:firstLineChars="200" w:firstLine="480"/>
        <w:rPr>
          <w:rFonts w:ascii="宋体" w:hAnsi="宋体" w:hint="eastAsia"/>
          <w:sz w:val="24"/>
        </w:rPr>
      </w:pPr>
      <w:r w:rsidRPr="00F268E2">
        <w:rPr>
          <w:rFonts w:ascii="宋体" w:hAnsi="宋体" w:hint="eastAsia"/>
          <w:sz w:val="24"/>
        </w:rPr>
        <w:t>假设每个市场没有木材堆积，</w:t>
      </w:r>
      <w:proofErr w:type="gramStart"/>
      <w:r w:rsidR="004535A2">
        <w:rPr>
          <w:rFonts w:ascii="宋体" w:hAnsi="宋体" w:hint="eastAsia"/>
          <w:sz w:val="24"/>
        </w:rPr>
        <w:t>即运输</w:t>
      </w:r>
      <w:proofErr w:type="gramEnd"/>
      <w:r w:rsidRPr="00F268E2">
        <w:rPr>
          <w:rFonts w:ascii="宋体" w:hAnsi="宋体" w:hint="eastAsia"/>
          <w:sz w:val="24"/>
        </w:rPr>
        <w:t>数量等于销售量。</w:t>
      </w:r>
    </w:p>
    <w:p w14:paraId="28B6FF8D" w14:textId="28C2554C" w:rsidR="00F268E2" w:rsidRPr="00F268E2" w:rsidRDefault="00F268E2" w:rsidP="00F268E2">
      <w:pPr>
        <w:spacing w:afterLines="100" w:after="312" w:line="300" w:lineRule="auto"/>
        <w:ind w:firstLineChars="200" w:firstLine="480"/>
        <w:rPr>
          <w:rFonts w:ascii="宋体" w:hAnsi="宋体" w:hint="eastAsia"/>
          <w:sz w:val="24"/>
        </w:rPr>
      </w:pPr>
      <w:r w:rsidRPr="00F268E2">
        <w:rPr>
          <w:rFonts w:ascii="宋体" w:hAnsi="宋体" w:hint="eastAsia"/>
          <w:sz w:val="24"/>
        </w:rPr>
        <w:t>假设木材运输成本不会改变，即单位成本固定</w:t>
      </w:r>
      <w:r w:rsidR="000D0E8C">
        <w:rPr>
          <w:rFonts w:ascii="宋体" w:hAnsi="宋体" w:hint="eastAsia"/>
          <w:sz w:val="24"/>
        </w:rPr>
        <w:t>。</w:t>
      </w:r>
    </w:p>
    <w:p w14:paraId="29F17F9D" w14:textId="77777777" w:rsidR="006047AB" w:rsidRDefault="00000000">
      <w:pPr>
        <w:numPr>
          <w:ilvl w:val="0"/>
          <w:numId w:val="2"/>
        </w:numPr>
        <w:spacing w:afterLines="100" w:after="312" w:line="300" w:lineRule="auto"/>
        <w:jc w:val="center"/>
        <w:rPr>
          <w:rFonts w:ascii="黑体" w:eastAsia="黑体"/>
          <w:sz w:val="28"/>
          <w:szCs w:val="28"/>
        </w:rPr>
      </w:pPr>
      <w:r>
        <w:rPr>
          <w:rFonts w:ascii="黑体" w:eastAsia="黑体" w:hint="eastAsia"/>
          <w:sz w:val="28"/>
          <w:szCs w:val="28"/>
        </w:rPr>
        <w:t>符号说明</w:t>
      </w:r>
    </w:p>
    <w:p w14:paraId="5633E627" w14:textId="4B743C65" w:rsidR="00F268E2" w:rsidRPr="00F268E2" w:rsidRDefault="00F268E2" w:rsidP="00F268E2">
      <w:pPr>
        <w:spacing w:line="300" w:lineRule="auto"/>
        <w:rPr>
          <w:rFonts w:ascii="宋体" w:hAnsi="宋体" w:hint="eastAsia"/>
          <w:sz w:val="24"/>
        </w:rPr>
      </w:pPr>
      <w:proofErr w:type="spellStart"/>
      <w:r w:rsidRPr="00F268E2">
        <w:rPr>
          <w:rFonts w:ascii="宋体" w:hAnsi="宋体" w:hint="eastAsia"/>
          <w:sz w:val="24"/>
        </w:rPr>
        <w:t>i</w:t>
      </w:r>
      <w:proofErr w:type="spellEnd"/>
      <w:r w:rsidRPr="00F268E2">
        <w:rPr>
          <w:rFonts w:ascii="宋体" w:hAnsi="宋体" w:hint="eastAsia"/>
          <w:sz w:val="24"/>
        </w:rPr>
        <w:t>表示木材资源区序号,j表示市场序号，</w:t>
      </w:r>
      <w:proofErr w:type="spellStart"/>
      <w:r w:rsidRPr="00F268E2">
        <w:rPr>
          <w:rFonts w:ascii="宋体" w:hAnsi="宋体" w:hint="eastAsia"/>
          <w:sz w:val="24"/>
        </w:rPr>
        <w:t>i</w:t>
      </w:r>
      <w:proofErr w:type="spellEnd"/>
      <w:r w:rsidRPr="00F268E2">
        <w:rPr>
          <w:rFonts w:ascii="宋体" w:hAnsi="宋体" w:hint="eastAsia"/>
          <w:sz w:val="24"/>
        </w:rPr>
        <w:t>=1,2,3</w:t>
      </w:r>
      <w:r>
        <w:rPr>
          <w:rFonts w:ascii="宋体" w:hAnsi="宋体" w:hint="eastAsia"/>
          <w:sz w:val="24"/>
        </w:rPr>
        <w:t>，</w:t>
      </w:r>
      <w:r w:rsidRPr="00F268E2">
        <w:rPr>
          <w:rFonts w:ascii="宋体" w:hAnsi="宋体" w:hint="eastAsia"/>
          <w:sz w:val="24"/>
        </w:rPr>
        <w:t>j=1，2，3，4，5.</w:t>
      </w:r>
    </w:p>
    <w:p w14:paraId="31AB30AA" w14:textId="1B460EB6" w:rsidR="00F268E2" w:rsidRDefault="00000000" w:rsidP="00F268E2">
      <w:pPr>
        <w:spacing w:afterLines="100" w:after="312" w:line="300" w:lineRule="auto"/>
        <w:rPr>
          <w:rFonts w:ascii="宋体" w:hAnsi="宋体" w:hint="eastAsia"/>
          <w:sz w:val="24"/>
        </w:rPr>
      </w:pPr>
      <m:oMath>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oMath>
      <w:r w:rsidR="00F268E2" w:rsidRPr="00CB4F5E">
        <w:rPr>
          <w:rFonts w:ascii="宋体" w:hAnsi="宋体" w:hint="eastAsia"/>
          <w:sz w:val="24"/>
        </w:rPr>
        <w:t>表示</w:t>
      </w:r>
      <w:r w:rsidR="00CB4F5E">
        <w:rPr>
          <w:rFonts w:ascii="宋体" w:hAnsi="宋体" w:hint="eastAsia"/>
          <w:sz w:val="24"/>
        </w:rPr>
        <w:t>从木材资源区</w:t>
      </w:r>
      <w:proofErr w:type="spellStart"/>
      <w:r w:rsidR="00CB4F5E">
        <w:rPr>
          <w:rFonts w:ascii="宋体" w:hAnsi="宋体" w:hint="eastAsia"/>
          <w:sz w:val="24"/>
        </w:rPr>
        <w:t>i</w:t>
      </w:r>
      <w:proofErr w:type="spellEnd"/>
      <w:r w:rsidR="00CB4F5E">
        <w:rPr>
          <w:rFonts w:ascii="宋体" w:hAnsi="宋体" w:hint="eastAsia"/>
          <w:sz w:val="24"/>
        </w:rPr>
        <w:t>到市场j的木材运输量(单位:100万立方米)。</w:t>
      </w:r>
    </w:p>
    <w:p w14:paraId="7C018B5F" w14:textId="3687369C" w:rsidR="00CB4F5E" w:rsidRPr="00CB4F5E" w:rsidRDefault="00000000" w:rsidP="00F268E2">
      <w:pPr>
        <w:spacing w:afterLines="100" w:after="312" w:line="300" w:lineRule="auto"/>
        <w:rPr>
          <w:rFonts w:ascii="宋体" w:hAnsi="宋体" w:hint="eastAsia"/>
          <w:sz w:val="24"/>
        </w:rPr>
      </w:pPr>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ij</m:t>
            </m:r>
          </m:sub>
        </m:sSub>
      </m:oMath>
      <w:r w:rsidR="000D0E8C">
        <w:rPr>
          <w:rFonts w:ascii="宋体" w:hAnsi="宋体" w:hint="eastAsia"/>
          <w:sz w:val="24"/>
        </w:rPr>
        <w:t>表示从木材资源区</w:t>
      </w:r>
      <w:proofErr w:type="spellStart"/>
      <w:r w:rsidR="000D0E8C">
        <w:rPr>
          <w:rFonts w:ascii="宋体" w:hAnsi="宋体" w:hint="eastAsia"/>
          <w:sz w:val="24"/>
        </w:rPr>
        <w:t>i</w:t>
      </w:r>
      <w:proofErr w:type="spellEnd"/>
      <w:r w:rsidR="000D0E8C">
        <w:rPr>
          <w:rFonts w:ascii="宋体" w:hAnsi="宋体" w:hint="eastAsia"/>
          <w:sz w:val="24"/>
        </w:rPr>
        <w:t>到市场j的</w:t>
      </w:r>
      <w:r w:rsidR="000D0E8C">
        <w:rPr>
          <w:rFonts w:ascii="宋体" w:hAnsi="宋体"/>
          <w:color w:val="000000"/>
          <w:sz w:val="24"/>
        </w:rPr>
        <w:t>使用火车运输的单位成本</w:t>
      </w:r>
      <w:r w:rsidR="000D0E8C">
        <w:rPr>
          <w:rFonts w:ascii="宋体" w:hAnsi="宋体" w:hint="eastAsia"/>
          <w:color w:val="000000"/>
          <w:sz w:val="24"/>
        </w:rPr>
        <w:t>(</w:t>
      </w:r>
      <w:r w:rsidR="000D0E8C">
        <w:rPr>
          <w:rFonts w:ascii="宋体" w:hAnsi="宋体"/>
          <w:color w:val="000000"/>
          <w:sz w:val="24"/>
        </w:rPr>
        <w:t>单位：万元</w:t>
      </w:r>
      <w:r w:rsidR="000D0E8C">
        <w:rPr>
          <w:rFonts w:ascii="宋体" w:hAnsi="宋体" w:hint="eastAsia"/>
          <w:color w:val="000000"/>
          <w:sz w:val="24"/>
        </w:rPr>
        <w:t>)</w:t>
      </w:r>
    </w:p>
    <w:p w14:paraId="22F0AA11" w14:textId="2398E5FF" w:rsidR="00CB4F5E" w:rsidRDefault="00000000" w:rsidP="00F268E2">
      <w:pPr>
        <w:spacing w:afterLines="100" w:after="312" w:line="300" w:lineRule="auto"/>
        <w:rPr>
          <w:rFonts w:ascii="宋体" w:hAnsi="宋体" w:hint="eastAsia"/>
          <w:color w:val="000000"/>
          <w:sz w:val="24"/>
        </w:rPr>
      </w:pPr>
      <m:oMath>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ij</m:t>
            </m:r>
          </m:sub>
        </m:sSub>
      </m:oMath>
      <w:r w:rsidR="000D0E8C">
        <w:rPr>
          <w:rFonts w:ascii="宋体" w:hAnsi="宋体" w:hint="eastAsia"/>
          <w:sz w:val="24"/>
        </w:rPr>
        <w:t>表示从木材资源区</w:t>
      </w:r>
      <w:proofErr w:type="spellStart"/>
      <w:r w:rsidR="000D0E8C">
        <w:rPr>
          <w:rFonts w:ascii="宋体" w:hAnsi="宋体" w:hint="eastAsia"/>
          <w:sz w:val="24"/>
        </w:rPr>
        <w:t>i</w:t>
      </w:r>
      <w:proofErr w:type="spellEnd"/>
      <w:r w:rsidR="000D0E8C">
        <w:rPr>
          <w:rFonts w:ascii="宋体" w:hAnsi="宋体" w:hint="eastAsia"/>
          <w:sz w:val="24"/>
        </w:rPr>
        <w:t>到市场j的</w:t>
      </w:r>
      <w:r w:rsidR="000D0E8C">
        <w:rPr>
          <w:rFonts w:ascii="宋体" w:hAnsi="宋体"/>
          <w:color w:val="000000"/>
          <w:sz w:val="24"/>
        </w:rPr>
        <w:t>使用</w:t>
      </w:r>
      <w:r w:rsidR="000D0E8C">
        <w:rPr>
          <w:rFonts w:ascii="宋体" w:hAnsi="宋体" w:hint="eastAsia"/>
          <w:color w:val="000000"/>
          <w:sz w:val="24"/>
        </w:rPr>
        <w:t>轮船</w:t>
      </w:r>
      <w:r w:rsidR="000D0E8C">
        <w:rPr>
          <w:rFonts w:ascii="宋体" w:hAnsi="宋体"/>
          <w:color w:val="000000"/>
          <w:sz w:val="24"/>
        </w:rPr>
        <w:t>运输的单位成本</w:t>
      </w:r>
      <w:r w:rsidR="000D0E8C">
        <w:rPr>
          <w:rFonts w:ascii="宋体" w:hAnsi="宋体" w:hint="eastAsia"/>
          <w:color w:val="000000"/>
          <w:sz w:val="24"/>
        </w:rPr>
        <w:t>(</w:t>
      </w:r>
      <w:r w:rsidR="000D0E8C">
        <w:rPr>
          <w:rFonts w:ascii="宋体" w:hAnsi="宋体"/>
          <w:color w:val="000000"/>
          <w:sz w:val="24"/>
        </w:rPr>
        <w:t>单位：万元</w:t>
      </w:r>
      <w:r w:rsidR="000D0E8C">
        <w:rPr>
          <w:rFonts w:ascii="宋体" w:hAnsi="宋体" w:hint="eastAsia"/>
          <w:color w:val="000000"/>
          <w:sz w:val="24"/>
        </w:rPr>
        <w:t>)</w:t>
      </w:r>
    </w:p>
    <w:p w14:paraId="6D7DF92B" w14:textId="59E78AB0" w:rsidR="001F64AC" w:rsidRDefault="001F64AC" w:rsidP="00F268E2">
      <w:pPr>
        <w:spacing w:afterLines="100" w:after="312" w:line="300" w:lineRule="auto"/>
        <w:rPr>
          <w:rFonts w:ascii="宋体" w:hAnsi="宋体" w:hint="eastAsia"/>
          <w:color w:val="000000"/>
          <w:sz w:val="24"/>
        </w:rPr>
      </w:pPr>
      <w:r>
        <w:rPr>
          <w:rFonts w:ascii="宋体" w:hAnsi="宋体" w:hint="eastAsia"/>
          <w:color w:val="000000"/>
          <w:sz w:val="24"/>
        </w:rPr>
        <w:t>(但是由于第一木材厂到第三市场没有水运，所以当</w:t>
      </w:r>
      <w:proofErr w:type="spellStart"/>
      <w:r>
        <w:rPr>
          <w:rFonts w:ascii="宋体" w:hAnsi="宋体" w:hint="eastAsia"/>
          <w:color w:val="000000"/>
          <w:sz w:val="24"/>
        </w:rPr>
        <w:t>i</w:t>
      </w:r>
      <w:proofErr w:type="spellEnd"/>
      <w:r>
        <w:rPr>
          <w:rFonts w:ascii="宋体" w:hAnsi="宋体" w:hint="eastAsia"/>
          <w:color w:val="000000"/>
          <w:sz w:val="24"/>
        </w:rPr>
        <w:t>=1时，j不能等于3，同理，当</w:t>
      </w:r>
      <w:proofErr w:type="spellStart"/>
      <w:r>
        <w:rPr>
          <w:rFonts w:ascii="宋体" w:hAnsi="宋体" w:hint="eastAsia"/>
          <w:color w:val="000000"/>
          <w:sz w:val="24"/>
        </w:rPr>
        <w:t>i</w:t>
      </w:r>
      <w:proofErr w:type="spellEnd"/>
      <w:r>
        <w:rPr>
          <w:rFonts w:ascii="宋体" w:hAnsi="宋体" w:hint="eastAsia"/>
          <w:color w:val="000000"/>
          <w:sz w:val="24"/>
        </w:rPr>
        <w:t>=3时，j不能等于4)</w:t>
      </w:r>
    </w:p>
    <w:p w14:paraId="2F02DFB5" w14:textId="236795D1" w:rsidR="000D0E8C" w:rsidRDefault="00000000" w:rsidP="000D0E8C">
      <w:pPr>
        <w:spacing w:afterLines="100" w:after="312" w:line="300" w:lineRule="auto"/>
        <w:rPr>
          <w:rFonts w:ascii="宋体" w:hAnsi="宋体"/>
          <w:color w:val="000000"/>
          <w:sz w:val="24"/>
        </w:rPr>
      </w:pPr>
      <m:oMath>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ij</m:t>
            </m:r>
          </m:sub>
        </m:sSub>
      </m:oMath>
      <w:r w:rsidR="000D0E8C">
        <w:rPr>
          <w:rFonts w:ascii="宋体" w:hAnsi="宋体" w:hint="eastAsia"/>
          <w:sz w:val="24"/>
        </w:rPr>
        <w:t>表示从木材资源区</w:t>
      </w:r>
      <w:proofErr w:type="spellStart"/>
      <w:r w:rsidR="000D0E8C">
        <w:rPr>
          <w:rFonts w:ascii="宋体" w:hAnsi="宋体" w:hint="eastAsia"/>
          <w:sz w:val="24"/>
        </w:rPr>
        <w:t>i</w:t>
      </w:r>
      <w:proofErr w:type="spellEnd"/>
      <w:r w:rsidR="000D0E8C">
        <w:rPr>
          <w:rFonts w:ascii="宋体" w:hAnsi="宋体" w:hint="eastAsia"/>
          <w:sz w:val="24"/>
        </w:rPr>
        <w:t>到市场j的</w:t>
      </w:r>
      <w:r w:rsidR="000D0E8C">
        <w:rPr>
          <w:rFonts w:ascii="宋体" w:hAnsi="宋体"/>
          <w:color w:val="000000"/>
          <w:sz w:val="24"/>
        </w:rPr>
        <w:t>使用</w:t>
      </w:r>
      <w:r w:rsidR="000D0E8C">
        <w:rPr>
          <w:rFonts w:ascii="宋体" w:hAnsi="宋体" w:hint="eastAsia"/>
          <w:color w:val="000000"/>
          <w:sz w:val="24"/>
        </w:rPr>
        <w:t>轮船的单位资金投入(</w:t>
      </w:r>
      <w:r w:rsidR="000D0E8C">
        <w:rPr>
          <w:rFonts w:ascii="宋体" w:hAnsi="宋体"/>
          <w:color w:val="000000"/>
          <w:sz w:val="24"/>
        </w:rPr>
        <w:t>单位：万元</w:t>
      </w:r>
      <w:r w:rsidR="000D0E8C">
        <w:rPr>
          <w:rFonts w:ascii="宋体" w:hAnsi="宋体" w:hint="eastAsia"/>
          <w:color w:val="000000"/>
          <w:sz w:val="24"/>
        </w:rPr>
        <w:t>)</w:t>
      </w:r>
    </w:p>
    <w:p w14:paraId="3322E694" w14:textId="7DD01EFC" w:rsidR="00243C26" w:rsidRDefault="00243C26" w:rsidP="000D0E8C">
      <w:pPr>
        <w:spacing w:afterLines="100" w:after="312" w:line="300" w:lineRule="auto"/>
        <w:rPr>
          <w:rFonts w:ascii="宋体" w:hAnsi="宋体" w:hint="eastAsia"/>
          <w:color w:val="000000"/>
          <w:sz w:val="24"/>
        </w:rPr>
      </w:pPr>
      <w:r>
        <w:rPr>
          <w:rFonts w:ascii="宋体" w:hAnsi="宋体" w:hint="eastAsia"/>
          <w:color w:val="000000"/>
          <w:sz w:val="24"/>
        </w:rPr>
        <w:t>P表示0或1.</w:t>
      </w:r>
    </w:p>
    <w:p w14:paraId="57EB2726" w14:textId="0C8C3443" w:rsidR="000D0E8C" w:rsidRDefault="004535A2" w:rsidP="000D0E8C">
      <w:pPr>
        <w:spacing w:afterLines="100" w:after="312" w:line="300" w:lineRule="auto"/>
        <w:rPr>
          <w:rFonts w:ascii="宋体" w:hAnsi="宋体" w:hint="eastAsia"/>
          <w:color w:val="000000"/>
          <w:sz w:val="24"/>
        </w:rPr>
      </w:pPr>
      <w:r>
        <w:rPr>
          <w:rFonts w:ascii="宋体" w:hAnsi="宋体" w:hint="eastAsia"/>
          <w:sz w:val="24"/>
        </w:rPr>
        <w:t>sum</w:t>
      </w:r>
      <w:r w:rsidR="000D0E8C">
        <w:rPr>
          <w:rFonts w:ascii="宋体" w:hAnsi="宋体" w:hint="eastAsia"/>
          <w:sz w:val="24"/>
        </w:rPr>
        <w:t>表示</w:t>
      </w:r>
      <w:r w:rsidR="000D0E8C">
        <w:rPr>
          <w:rFonts w:ascii="宋体" w:hAnsi="宋体" w:hint="eastAsia"/>
          <w:color w:val="000000"/>
          <w:sz w:val="24"/>
        </w:rPr>
        <w:t>运输的总</w:t>
      </w:r>
      <w:r w:rsidR="000D0E8C">
        <w:rPr>
          <w:rFonts w:ascii="宋体" w:hAnsi="宋体"/>
          <w:color w:val="000000"/>
          <w:sz w:val="24"/>
        </w:rPr>
        <w:t>成本</w:t>
      </w:r>
      <w:r w:rsidR="000D0E8C">
        <w:rPr>
          <w:rFonts w:ascii="宋体" w:hAnsi="宋体" w:hint="eastAsia"/>
          <w:color w:val="000000"/>
          <w:sz w:val="24"/>
        </w:rPr>
        <w:t>(</w:t>
      </w:r>
      <w:r w:rsidR="000D0E8C">
        <w:rPr>
          <w:rFonts w:ascii="宋体" w:hAnsi="宋体"/>
          <w:color w:val="000000"/>
          <w:sz w:val="24"/>
        </w:rPr>
        <w:t>单位：万元</w:t>
      </w:r>
      <w:r w:rsidR="000D0E8C">
        <w:rPr>
          <w:rFonts w:ascii="宋体" w:hAnsi="宋体" w:hint="eastAsia"/>
          <w:color w:val="000000"/>
          <w:sz w:val="24"/>
        </w:rPr>
        <w:t>)</w:t>
      </w:r>
    </w:p>
    <w:p w14:paraId="3F933DB8" w14:textId="77777777" w:rsidR="000D0E8C" w:rsidRPr="004535A2" w:rsidRDefault="000D0E8C" w:rsidP="00F268E2">
      <w:pPr>
        <w:spacing w:afterLines="100" w:after="312" w:line="300" w:lineRule="auto"/>
        <w:rPr>
          <w:rFonts w:ascii="宋体" w:hAnsi="宋体" w:hint="eastAsia"/>
          <w:sz w:val="24"/>
        </w:rPr>
      </w:pPr>
    </w:p>
    <w:p w14:paraId="42308ADE" w14:textId="3B2AEEDB" w:rsidR="000D0E8C" w:rsidRDefault="00000000" w:rsidP="000D0E8C">
      <w:pPr>
        <w:numPr>
          <w:ilvl w:val="0"/>
          <w:numId w:val="2"/>
        </w:numPr>
        <w:spacing w:afterLines="100" w:after="312" w:line="300" w:lineRule="auto"/>
        <w:jc w:val="center"/>
        <w:rPr>
          <w:rFonts w:ascii="黑体" w:eastAsia="黑体"/>
          <w:sz w:val="28"/>
          <w:szCs w:val="28"/>
        </w:rPr>
      </w:pPr>
      <w:r>
        <w:rPr>
          <w:rFonts w:ascii="黑体" w:eastAsia="黑体" w:hint="eastAsia"/>
          <w:sz w:val="28"/>
          <w:szCs w:val="28"/>
        </w:rPr>
        <w:t>模型建立</w:t>
      </w:r>
    </w:p>
    <w:p w14:paraId="1309139E" w14:textId="5D6FDC15" w:rsidR="000D0E8C" w:rsidRDefault="0018659E" w:rsidP="000D0E8C">
      <w:pPr>
        <w:spacing w:afterLines="100" w:after="312" w:line="300" w:lineRule="auto"/>
        <w:rPr>
          <w:rFonts w:ascii="宋体" w:hAnsi="宋体" w:hint="eastAsia"/>
          <w:sz w:val="24"/>
        </w:rPr>
      </w:pPr>
      <w:r>
        <w:rPr>
          <w:rFonts w:ascii="宋体" w:hAnsi="宋体" w:hint="eastAsia"/>
          <w:sz w:val="24"/>
        </w:rPr>
        <w:t>设决策变量为</w:t>
      </w:r>
      <w:r w:rsidR="004535A2">
        <w:rPr>
          <w:rFonts w:ascii="宋体" w:hAnsi="宋体" w:hint="eastAsia"/>
          <w:sz w:val="24"/>
        </w:rPr>
        <w:t>三个木材厂(</w:t>
      </w:r>
      <w:proofErr w:type="spellStart"/>
      <w:r w:rsidR="004535A2">
        <w:rPr>
          <w:rFonts w:ascii="宋体" w:hAnsi="宋体" w:hint="eastAsia"/>
          <w:sz w:val="24"/>
        </w:rPr>
        <w:t>i</w:t>
      </w:r>
      <w:proofErr w:type="spellEnd"/>
      <w:r w:rsidR="004535A2">
        <w:rPr>
          <w:rFonts w:ascii="宋体" w:hAnsi="宋体" w:hint="eastAsia"/>
          <w:sz w:val="24"/>
        </w:rPr>
        <w:t>=1,2,3)分别向五个市场(j=1,2,3,4,5)运输的木材量</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oMath>
      <w:r w:rsidR="004535A2">
        <w:rPr>
          <w:rFonts w:ascii="宋体" w:hAnsi="宋体" w:hint="eastAsia"/>
          <w:sz w:val="24"/>
        </w:rPr>
        <w:t>,有三个木材厂和五个市场，所以决策变量总共有15个。</w:t>
      </w:r>
    </w:p>
    <w:p w14:paraId="698BE3C9" w14:textId="6FB3F543" w:rsidR="004535A2" w:rsidRDefault="004535A2" w:rsidP="000D0E8C">
      <w:pPr>
        <w:spacing w:afterLines="100" w:after="312" w:line="300" w:lineRule="auto"/>
        <w:rPr>
          <w:rFonts w:ascii="宋体" w:hAnsi="宋体" w:hint="eastAsia"/>
          <w:sz w:val="24"/>
        </w:rPr>
      </w:pPr>
      <w:r>
        <w:rPr>
          <w:rFonts w:ascii="宋体" w:hAnsi="宋体" w:hint="eastAsia"/>
          <w:sz w:val="24"/>
        </w:rPr>
        <w:t>综上分析，对于方案1，所需成本为：</w:t>
      </w:r>
    </w:p>
    <w:p w14:paraId="37541A40" w14:textId="6B689CF4" w:rsidR="004535A2" w:rsidRDefault="004535A2" w:rsidP="000D0E8C">
      <w:pPr>
        <w:spacing w:afterLines="100" w:after="312" w:line="300" w:lineRule="auto"/>
        <w:rPr>
          <w:rFonts w:ascii="宋体" w:hAnsi="宋体" w:hint="eastAsia"/>
          <w:sz w:val="24"/>
        </w:rPr>
      </w:pPr>
      <w:r>
        <w:rPr>
          <w:rFonts w:ascii="宋体" w:hAnsi="宋体" w:hint="eastAsia"/>
          <w:sz w:val="24"/>
        </w:rPr>
        <w:t>sum1=</w:t>
      </w:r>
      <m:oMath>
        <m:nary>
          <m:naryPr>
            <m:chr m:val="∑"/>
            <m:limLoc m:val="undOvr"/>
            <m:ctrlPr>
              <w:rPr>
                <w:rFonts w:ascii="Cambria Math" w:hAnsi="Cambria Math"/>
                <w:i/>
                <w:sz w:val="24"/>
              </w:rPr>
            </m:ctrlPr>
          </m:naryPr>
          <m:sub>
            <m:r>
              <w:rPr>
                <w:rFonts w:ascii="Cambria Math" w:hAnsi="Cambria Math" w:hint="eastAsia"/>
                <w:sz w:val="24"/>
              </w:rPr>
              <m:t>i</m:t>
            </m:r>
            <m:r>
              <w:rPr>
                <w:rFonts w:ascii="Cambria Math" w:hAnsi="Cambria Math"/>
                <w:sz w:val="24"/>
              </w:rPr>
              <m:t>=1</m:t>
            </m:r>
          </m:sub>
          <m:sup>
            <m:r>
              <w:rPr>
                <w:rFonts w:ascii="Cambria Math" w:hAnsi="Cambria Math"/>
                <w:sz w:val="24"/>
              </w:rPr>
              <m:t>3</m:t>
            </m:r>
          </m:sup>
          <m:e>
            <m:nary>
              <m:naryPr>
                <m:chr m:val="∑"/>
                <m:limLoc m:val="undOvr"/>
                <m:ctrlPr>
                  <w:rPr>
                    <w:rFonts w:ascii="Cambria Math" w:hAnsi="Cambria Math"/>
                    <w:i/>
                    <w:sz w:val="24"/>
                  </w:rPr>
                </m:ctrlPr>
              </m:naryPr>
              <m:sub>
                <m:r>
                  <w:rPr>
                    <w:rFonts w:ascii="Cambria Math" w:hAnsi="Cambria Math" w:hint="eastAsia"/>
                    <w:sz w:val="24"/>
                  </w:rPr>
                  <m:t>j</m:t>
                </m:r>
                <m:r>
                  <w:rPr>
                    <w:rFonts w:ascii="Cambria Math" w:hAnsi="Cambria Math"/>
                    <w:sz w:val="24"/>
                  </w:rPr>
                  <m:t>=1</m:t>
                </m:r>
              </m:sub>
              <m:sup>
                <m:r>
                  <w:rPr>
                    <w:rFonts w:ascii="Cambria Math" w:hAnsi="Cambria Math"/>
                    <w:sz w:val="24"/>
                  </w:rPr>
                  <m:t>5</m:t>
                </m:r>
              </m:sup>
              <m:e>
                <m:sSub>
                  <m:sSubPr>
                    <m:ctrlPr>
                      <w:rPr>
                        <w:rFonts w:ascii="Cambria Math" w:hAnsi="Cambria Math"/>
                        <w:i/>
                        <w:sz w:val="24"/>
                      </w:rPr>
                    </m:ctrlPr>
                  </m:sSubPr>
                  <m:e>
                    <m:r>
                      <w:rPr>
                        <w:rFonts w:ascii="Cambria Math" w:hAnsi="Cambria Math" w:hint="eastAsia"/>
                        <w:sz w:val="24"/>
                      </w:rPr>
                      <m:t>x</m:t>
                    </m:r>
                  </m:e>
                  <m:sub>
                    <m:r>
                      <w:rPr>
                        <w:rFonts w:ascii="Cambria Math" w:hAnsi="Cambria Math" w:hint="eastAsia"/>
                        <w:sz w:val="24"/>
                      </w:rPr>
                      <m:t>ij</m:t>
                    </m:r>
                  </m:sub>
                </m:sSub>
                <m:sSub>
                  <m:sSubPr>
                    <m:ctrlPr>
                      <w:rPr>
                        <w:rFonts w:ascii="Cambria Math" w:hAnsi="Cambria Math"/>
                        <w:i/>
                        <w:sz w:val="24"/>
                      </w:rPr>
                    </m:ctrlPr>
                  </m:sSubPr>
                  <m:e>
                    <m:r>
                      <w:rPr>
                        <w:rFonts w:ascii="Cambria Math" w:hAnsi="Cambria Math" w:hint="eastAsia"/>
                        <w:sz w:val="24"/>
                      </w:rPr>
                      <m:t>a</m:t>
                    </m:r>
                  </m:e>
                  <m:sub>
                    <m:r>
                      <w:rPr>
                        <w:rFonts w:ascii="Cambria Math" w:hAnsi="Cambria Math" w:hint="eastAsia"/>
                        <w:sz w:val="24"/>
                      </w:rPr>
                      <m:t>ij</m:t>
                    </m:r>
                  </m:sub>
                </m:sSub>
              </m:e>
            </m:nary>
          </m:e>
        </m:nary>
      </m:oMath>
    </w:p>
    <w:p w14:paraId="5E17EE3B" w14:textId="306AA3E3" w:rsidR="004535A2" w:rsidRDefault="001F64AC" w:rsidP="000D0E8C">
      <w:pPr>
        <w:spacing w:afterLines="100" w:after="312" w:line="300" w:lineRule="auto"/>
        <w:rPr>
          <w:rFonts w:ascii="宋体" w:hAnsi="宋体" w:hint="eastAsia"/>
          <w:sz w:val="24"/>
        </w:rPr>
      </w:pPr>
      <w:r>
        <w:rPr>
          <w:rFonts w:ascii="宋体" w:hAnsi="宋体" w:hint="eastAsia"/>
          <w:sz w:val="24"/>
        </w:rPr>
        <w:t>同理可得，方案2的所需成本为(</w:t>
      </w:r>
      <w:r>
        <w:rPr>
          <w:rFonts w:ascii="宋体" w:hAnsi="宋体" w:hint="eastAsia"/>
          <w:color w:val="000000"/>
          <w:sz w:val="24"/>
        </w:rPr>
        <w:t>当</w:t>
      </w:r>
      <w:proofErr w:type="spellStart"/>
      <w:r>
        <w:rPr>
          <w:rFonts w:ascii="宋体" w:hAnsi="宋体" w:hint="eastAsia"/>
          <w:color w:val="000000"/>
          <w:sz w:val="24"/>
        </w:rPr>
        <w:t>i</w:t>
      </w:r>
      <w:proofErr w:type="spellEnd"/>
      <w:r>
        <w:rPr>
          <w:rFonts w:ascii="宋体" w:hAnsi="宋体" w:hint="eastAsia"/>
          <w:color w:val="000000"/>
          <w:sz w:val="24"/>
        </w:rPr>
        <w:t>=1时，j不能等于3，当</w:t>
      </w:r>
      <w:proofErr w:type="spellStart"/>
      <w:r>
        <w:rPr>
          <w:rFonts w:ascii="宋体" w:hAnsi="宋体" w:hint="eastAsia"/>
          <w:color w:val="000000"/>
          <w:sz w:val="24"/>
        </w:rPr>
        <w:t>i</w:t>
      </w:r>
      <w:proofErr w:type="spellEnd"/>
      <w:r>
        <w:rPr>
          <w:rFonts w:ascii="宋体" w:hAnsi="宋体" w:hint="eastAsia"/>
          <w:color w:val="000000"/>
          <w:sz w:val="24"/>
        </w:rPr>
        <w:t>=3时，j不能等于4)</w:t>
      </w:r>
      <w:r>
        <w:rPr>
          <w:rFonts w:ascii="宋体" w:hAnsi="宋体" w:hint="eastAsia"/>
          <w:sz w:val="24"/>
        </w:rPr>
        <w:t>：</w:t>
      </w:r>
    </w:p>
    <w:p w14:paraId="273BEB95" w14:textId="275A3DF8" w:rsidR="001F64AC" w:rsidRDefault="001F64AC" w:rsidP="001F64AC">
      <w:pPr>
        <w:spacing w:afterLines="100" w:after="312" w:line="300" w:lineRule="auto"/>
        <w:rPr>
          <w:rFonts w:ascii="宋体" w:hAnsi="宋体" w:hint="eastAsia"/>
          <w:sz w:val="24"/>
        </w:rPr>
      </w:pPr>
      <w:r>
        <w:rPr>
          <w:rFonts w:ascii="宋体" w:hAnsi="宋体" w:hint="eastAsia"/>
          <w:sz w:val="24"/>
        </w:rPr>
        <w:t>sum2=</w:t>
      </w:r>
      <m:oMath>
        <m:nary>
          <m:naryPr>
            <m:chr m:val="∑"/>
            <m:limLoc m:val="undOvr"/>
            <m:ctrlPr>
              <w:rPr>
                <w:rFonts w:ascii="Cambria Math" w:hAnsi="Cambria Math"/>
                <w:i/>
                <w:sz w:val="24"/>
              </w:rPr>
            </m:ctrlPr>
          </m:naryPr>
          <m:sub>
            <m:r>
              <w:rPr>
                <w:rFonts w:ascii="Cambria Math" w:hAnsi="Cambria Math" w:hint="eastAsia"/>
                <w:sz w:val="24"/>
              </w:rPr>
              <m:t>i</m:t>
            </m:r>
            <m:r>
              <w:rPr>
                <w:rFonts w:ascii="Cambria Math" w:hAnsi="Cambria Math"/>
                <w:sz w:val="24"/>
              </w:rPr>
              <m:t>=1</m:t>
            </m:r>
          </m:sub>
          <m:sup>
            <m:r>
              <w:rPr>
                <w:rFonts w:ascii="Cambria Math" w:hAnsi="Cambria Math"/>
                <w:sz w:val="24"/>
              </w:rPr>
              <m:t>3</m:t>
            </m:r>
          </m:sup>
          <m:e>
            <m:nary>
              <m:naryPr>
                <m:chr m:val="∑"/>
                <m:limLoc m:val="undOvr"/>
                <m:ctrlPr>
                  <w:rPr>
                    <w:rFonts w:ascii="Cambria Math" w:hAnsi="Cambria Math"/>
                    <w:i/>
                    <w:sz w:val="24"/>
                  </w:rPr>
                </m:ctrlPr>
              </m:naryPr>
              <m:sub>
                <m:r>
                  <w:rPr>
                    <w:rFonts w:ascii="Cambria Math" w:hAnsi="Cambria Math" w:hint="eastAsia"/>
                    <w:sz w:val="24"/>
                  </w:rPr>
                  <m:t>j</m:t>
                </m:r>
                <m:r>
                  <w:rPr>
                    <w:rFonts w:ascii="Cambria Math" w:hAnsi="Cambria Math"/>
                    <w:sz w:val="24"/>
                  </w:rPr>
                  <m:t>=1</m:t>
                </m:r>
              </m:sub>
              <m:sup>
                <m:r>
                  <w:rPr>
                    <w:rFonts w:ascii="Cambria Math" w:hAnsi="Cambria Math"/>
                    <w:sz w:val="24"/>
                  </w:rPr>
                  <m:t>5</m:t>
                </m:r>
              </m:sup>
              <m:e>
                <m:sSub>
                  <m:sSubPr>
                    <m:ctrlPr>
                      <w:rPr>
                        <w:rFonts w:ascii="Cambria Math" w:hAnsi="Cambria Math"/>
                        <w:i/>
                        <w:sz w:val="24"/>
                      </w:rPr>
                    </m:ctrlPr>
                  </m:sSubPr>
                  <m:e>
                    <m:r>
                      <w:rPr>
                        <w:rFonts w:ascii="Cambria Math" w:hAnsi="Cambria Math" w:hint="eastAsia"/>
                        <w:sz w:val="24"/>
                      </w:rPr>
                      <m:t>x</m:t>
                    </m:r>
                  </m:e>
                  <m:sub>
                    <m:r>
                      <w:rPr>
                        <w:rFonts w:ascii="Cambria Math" w:hAnsi="Cambria Math" w:hint="eastAsia"/>
                        <w:sz w:val="24"/>
                      </w:rPr>
                      <m:t>ij</m:t>
                    </m:r>
                  </m:sub>
                </m:sSub>
                <m:sSub>
                  <m:sSubPr>
                    <m:ctrlPr>
                      <w:rPr>
                        <w:rFonts w:ascii="Cambria Math" w:hAnsi="Cambria Math"/>
                        <w:i/>
                        <w:sz w:val="24"/>
                      </w:rPr>
                    </m:ctrlPr>
                  </m:sSubPr>
                  <m:e>
                    <m:r>
                      <w:rPr>
                        <w:rFonts w:ascii="Cambria Math" w:hAnsi="Cambria Math"/>
                        <w:sz w:val="24"/>
                      </w:rPr>
                      <m:t>(</m:t>
                    </m:r>
                    <m:r>
                      <w:rPr>
                        <w:rFonts w:ascii="Cambria Math" w:hAnsi="Cambria Math" w:hint="eastAsia"/>
                        <w:sz w:val="24"/>
                      </w:rPr>
                      <m:t>b</m:t>
                    </m:r>
                  </m:e>
                  <m:sub>
                    <m:r>
                      <w:rPr>
                        <w:rFonts w:ascii="Cambria Math" w:hAnsi="Cambria Math" w:hint="eastAsia"/>
                        <w:sz w:val="24"/>
                      </w:rPr>
                      <m:t>ij</m:t>
                    </m:r>
                  </m:sub>
                </m:sSub>
                <m:r>
                  <w:rPr>
                    <w:rFonts w:ascii="Cambria Math" w:hAnsi="Cambria Math"/>
                    <w:sz w:val="24"/>
                  </w:rPr>
                  <m:t>+</m:t>
                </m:r>
                <m:sSub>
                  <m:sSubPr>
                    <m:ctrlPr>
                      <w:rPr>
                        <w:rFonts w:ascii="Cambria Math" w:hAnsi="Cambria Math"/>
                        <w:i/>
                        <w:sz w:val="24"/>
                      </w:rPr>
                    </m:ctrlPr>
                  </m:sSubPr>
                  <m:e>
                    <m:r>
                      <w:rPr>
                        <w:rFonts w:ascii="Cambria Math" w:hAnsi="Cambria Math"/>
                        <w:sz w:val="24"/>
                      </w:rPr>
                      <m:t>0.1*c</m:t>
                    </m:r>
                  </m:e>
                  <m:sub>
                    <m:r>
                      <w:rPr>
                        <w:rFonts w:ascii="Cambria Math" w:hAnsi="Cambria Math"/>
                        <w:sz w:val="24"/>
                      </w:rPr>
                      <m:t>ij</m:t>
                    </m:r>
                  </m:sub>
                </m:sSub>
                <m:r>
                  <w:rPr>
                    <w:rFonts w:ascii="Cambria Math" w:hAnsi="Cambria Math"/>
                    <w:sz w:val="24"/>
                  </w:rPr>
                  <m:t>)</m:t>
                </m:r>
              </m:e>
            </m:nary>
          </m:e>
        </m:nary>
      </m:oMath>
      <w:r>
        <w:rPr>
          <w:rFonts w:ascii="宋体" w:hAnsi="宋体" w:hint="eastAsia"/>
          <w:sz w:val="24"/>
        </w:rPr>
        <w:t>+</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13</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13</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34</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34</m:t>
            </m:r>
          </m:sub>
        </m:sSub>
      </m:oMath>
    </w:p>
    <w:p w14:paraId="1A962FE5" w14:textId="36EFE6CB" w:rsidR="001F64AC" w:rsidRDefault="001F64AC" w:rsidP="000D0E8C">
      <w:pPr>
        <w:spacing w:afterLines="100" w:after="312" w:line="300" w:lineRule="auto"/>
        <w:rPr>
          <w:rFonts w:ascii="宋体" w:hAnsi="宋体" w:hint="eastAsia"/>
          <w:sz w:val="24"/>
        </w:rPr>
      </w:pPr>
      <w:r>
        <w:rPr>
          <w:rFonts w:ascii="宋体" w:hAnsi="宋体" w:hint="eastAsia"/>
          <w:sz w:val="24"/>
        </w:rPr>
        <w:t>方案3的所需成本为：</w:t>
      </w:r>
    </w:p>
    <w:p w14:paraId="3C4EF52D" w14:textId="7FE44BC1" w:rsidR="001F64AC" w:rsidRPr="00243C26" w:rsidRDefault="00243C26" w:rsidP="000D0E8C">
      <w:pPr>
        <w:spacing w:afterLines="100" w:after="312" w:line="300" w:lineRule="auto"/>
        <w:rPr>
          <w:rFonts w:ascii="宋体" w:hAnsi="宋体" w:hint="eastAsia"/>
          <w:sz w:val="24"/>
        </w:rPr>
      </w:pPr>
      <w:r>
        <w:rPr>
          <w:rFonts w:ascii="宋体" w:hAnsi="宋体" w:hint="eastAsia"/>
          <w:sz w:val="24"/>
        </w:rPr>
        <w:t>sum3=P(</w:t>
      </w:r>
      <m:oMath>
        <m:nary>
          <m:naryPr>
            <m:chr m:val="∑"/>
            <m:limLoc m:val="undOvr"/>
            <m:ctrlPr>
              <w:rPr>
                <w:rFonts w:ascii="Cambria Math" w:hAnsi="Cambria Math"/>
                <w:i/>
                <w:sz w:val="24"/>
              </w:rPr>
            </m:ctrlPr>
          </m:naryPr>
          <m:sub>
            <m:r>
              <w:rPr>
                <w:rFonts w:ascii="Cambria Math" w:hAnsi="Cambria Math" w:hint="eastAsia"/>
                <w:sz w:val="24"/>
              </w:rPr>
              <m:t>i</m:t>
            </m:r>
            <m:r>
              <w:rPr>
                <w:rFonts w:ascii="Cambria Math" w:hAnsi="Cambria Math"/>
                <w:sz w:val="24"/>
              </w:rPr>
              <m:t>=1</m:t>
            </m:r>
          </m:sub>
          <m:sup>
            <m:r>
              <w:rPr>
                <w:rFonts w:ascii="Cambria Math" w:hAnsi="Cambria Math"/>
                <w:sz w:val="24"/>
              </w:rPr>
              <m:t>3</m:t>
            </m:r>
          </m:sup>
          <m:e>
            <m:nary>
              <m:naryPr>
                <m:chr m:val="∑"/>
                <m:limLoc m:val="undOvr"/>
                <m:ctrlPr>
                  <w:rPr>
                    <w:rFonts w:ascii="Cambria Math" w:hAnsi="Cambria Math"/>
                    <w:i/>
                    <w:sz w:val="24"/>
                  </w:rPr>
                </m:ctrlPr>
              </m:naryPr>
              <m:sub>
                <m:r>
                  <w:rPr>
                    <w:rFonts w:ascii="Cambria Math" w:hAnsi="Cambria Math" w:hint="eastAsia"/>
                    <w:sz w:val="24"/>
                  </w:rPr>
                  <m:t>j</m:t>
                </m:r>
                <m:r>
                  <w:rPr>
                    <w:rFonts w:ascii="Cambria Math" w:hAnsi="Cambria Math"/>
                    <w:sz w:val="24"/>
                  </w:rPr>
                  <m:t>=1</m:t>
                </m:r>
              </m:sub>
              <m:sup>
                <m:r>
                  <w:rPr>
                    <w:rFonts w:ascii="Cambria Math" w:hAnsi="Cambria Math"/>
                    <w:sz w:val="24"/>
                  </w:rPr>
                  <m:t>5</m:t>
                </m:r>
              </m:sup>
              <m:e>
                <m:sSub>
                  <m:sSubPr>
                    <m:ctrlPr>
                      <w:rPr>
                        <w:rFonts w:ascii="Cambria Math" w:hAnsi="Cambria Math"/>
                        <w:i/>
                        <w:sz w:val="24"/>
                      </w:rPr>
                    </m:ctrlPr>
                  </m:sSubPr>
                  <m:e>
                    <m:r>
                      <w:rPr>
                        <w:rFonts w:ascii="Cambria Math" w:hAnsi="Cambria Math" w:hint="eastAsia"/>
                        <w:sz w:val="24"/>
                      </w:rPr>
                      <m:t>x</m:t>
                    </m:r>
                  </m:e>
                  <m:sub>
                    <m:r>
                      <w:rPr>
                        <w:rFonts w:ascii="Cambria Math" w:hAnsi="Cambria Math" w:hint="eastAsia"/>
                        <w:sz w:val="24"/>
                      </w:rPr>
                      <m:t>ij</m:t>
                    </m:r>
                  </m:sub>
                </m:sSub>
                <m:sSub>
                  <m:sSubPr>
                    <m:ctrlPr>
                      <w:rPr>
                        <w:rFonts w:ascii="Cambria Math" w:hAnsi="Cambria Math"/>
                        <w:i/>
                        <w:sz w:val="24"/>
                      </w:rPr>
                    </m:ctrlPr>
                  </m:sSubPr>
                  <m:e>
                    <m:r>
                      <w:rPr>
                        <w:rFonts w:ascii="Cambria Math" w:hAnsi="Cambria Math" w:hint="eastAsia"/>
                        <w:sz w:val="24"/>
                      </w:rPr>
                      <m:t>a</m:t>
                    </m:r>
                  </m:e>
                  <m:sub>
                    <m:r>
                      <w:rPr>
                        <w:rFonts w:ascii="Cambria Math" w:hAnsi="Cambria Math" w:hint="eastAsia"/>
                        <w:sz w:val="24"/>
                      </w:rPr>
                      <m:t>ij</m:t>
                    </m:r>
                  </m:sub>
                </m:sSub>
              </m:e>
            </m:nary>
          </m:e>
        </m:nary>
      </m:oMath>
      <w:r>
        <w:rPr>
          <w:rFonts w:ascii="宋体" w:hAnsi="宋体" w:hint="eastAsia"/>
          <w:sz w:val="24"/>
        </w:rPr>
        <w:t>)+~P(</w:t>
      </w:r>
      <m:oMath>
        <m:nary>
          <m:naryPr>
            <m:chr m:val="∑"/>
            <m:limLoc m:val="undOvr"/>
            <m:ctrlPr>
              <w:rPr>
                <w:rFonts w:ascii="Cambria Math" w:hAnsi="Cambria Math"/>
                <w:i/>
                <w:sz w:val="24"/>
              </w:rPr>
            </m:ctrlPr>
          </m:naryPr>
          <m:sub>
            <m:r>
              <w:rPr>
                <w:rFonts w:ascii="Cambria Math" w:hAnsi="Cambria Math" w:hint="eastAsia"/>
                <w:sz w:val="24"/>
              </w:rPr>
              <m:t>i</m:t>
            </m:r>
            <m:r>
              <w:rPr>
                <w:rFonts w:ascii="Cambria Math" w:hAnsi="Cambria Math"/>
                <w:sz w:val="24"/>
              </w:rPr>
              <m:t>=1</m:t>
            </m:r>
          </m:sub>
          <m:sup>
            <m:r>
              <w:rPr>
                <w:rFonts w:ascii="Cambria Math" w:hAnsi="Cambria Math"/>
                <w:sz w:val="24"/>
              </w:rPr>
              <m:t>3</m:t>
            </m:r>
          </m:sup>
          <m:e>
            <m:nary>
              <m:naryPr>
                <m:chr m:val="∑"/>
                <m:limLoc m:val="undOvr"/>
                <m:ctrlPr>
                  <w:rPr>
                    <w:rFonts w:ascii="Cambria Math" w:hAnsi="Cambria Math"/>
                    <w:i/>
                    <w:sz w:val="24"/>
                  </w:rPr>
                </m:ctrlPr>
              </m:naryPr>
              <m:sub>
                <m:r>
                  <w:rPr>
                    <w:rFonts w:ascii="Cambria Math" w:hAnsi="Cambria Math" w:hint="eastAsia"/>
                    <w:sz w:val="24"/>
                  </w:rPr>
                  <m:t>j</m:t>
                </m:r>
                <m:r>
                  <w:rPr>
                    <w:rFonts w:ascii="Cambria Math" w:hAnsi="Cambria Math"/>
                    <w:sz w:val="24"/>
                  </w:rPr>
                  <m:t>=1</m:t>
                </m:r>
              </m:sub>
              <m:sup>
                <m:r>
                  <w:rPr>
                    <w:rFonts w:ascii="Cambria Math" w:hAnsi="Cambria Math"/>
                    <w:sz w:val="24"/>
                  </w:rPr>
                  <m:t>5</m:t>
                </m:r>
              </m:sup>
              <m:e>
                <m:sSub>
                  <m:sSubPr>
                    <m:ctrlPr>
                      <w:rPr>
                        <w:rFonts w:ascii="Cambria Math" w:hAnsi="Cambria Math"/>
                        <w:i/>
                        <w:sz w:val="24"/>
                      </w:rPr>
                    </m:ctrlPr>
                  </m:sSubPr>
                  <m:e>
                    <m:r>
                      <w:rPr>
                        <w:rFonts w:ascii="Cambria Math" w:hAnsi="Cambria Math" w:hint="eastAsia"/>
                        <w:sz w:val="24"/>
                      </w:rPr>
                      <m:t>x</m:t>
                    </m:r>
                  </m:e>
                  <m:sub>
                    <m:r>
                      <w:rPr>
                        <w:rFonts w:ascii="Cambria Math" w:hAnsi="Cambria Math" w:hint="eastAsia"/>
                        <w:sz w:val="24"/>
                      </w:rPr>
                      <m:t>ij</m:t>
                    </m:r>
                  </m:sub>
                </m:sSub>
                <m:sSub>
                  <m:sSubPr>
                    <m:ctrlPr>
                      <w:rPr>
                        <w:rFonts w:ascii="Cambria Math" w:hAnsi="Cambria Math"/>
                        <w:i/>
                        <w:sz w:val="24"/>
                      </w:rPr>
                    </m:ctrlPr>
                  </m:sSubPr>
                  <m:e>
                    <m:r>
                      <w:rPr>
                        <w:rFonts w:ascii="Cambria Math" w:hAnsi="Cambria Math"/>
                        <w:sz w:val="24"/>
                      </w:rPr>
                      <m:t>(</m:t>
                    </m:r>
                    <m:r>
                      <w:rPr>
                        <w:rFonts w:ascii="Cambria Math" w:hAnsi="Cambria Math" w:hint="eastAsia"/>
                        <w:sz w:val="24"/>
                      </w:rPr>
                      <m:t>b</m:t>
                    </m:r>
                  </m:e>
                  <m:sub>
                    <m:r>
                      <w:rPr>
                        <w:rFonts w:ascii="Cambria Math" w:hAnsi="Cambria Math" w:hint="eastAsia"/>
                        <w:sz w:val="24"/>
                      </w:rPr>
                      <m:t>ij</m:t>
                    </m:r>
                  </m:sub>
                </m:sSub>
                <m:r>
                  <w:rPr>
                    <w:rFonts w:ascii="Cambria Math" w:hAnsi="Cambria Math"/>
                    <w:sz w:val="24"/>
                  </w:rPr>
                  <m:t>+</m:t>
                </m:r>
                <m:sSub>
                  <m:sSubPr>
                    <m:ctrlPr>
                      <w:rPr>
                        <w:rFonts w:ascii="Cambria Math" w:hAnsi="Cambria Math"/>
                        <w:i/>
                        <w:sz w:val="24"/>
                      </w:rPr>
                    </m:ctrlPr>
                  </m:sSubPr>
                  <m:e>
                    <m:r>
                      <w:rPr>
                        <w:rFonts w:ascii="Cambria Math" w:hAnsi="Cambria Math"/>
                        <w:sz w:val="24"/>
                      </w:rPr>
                      <m:t>0.1*c</m:t>
                    </m:r>
                  </m:e>
                  <m:sub>
                    <m:r>
                      <w:rPr>
                        <w:rFonts w:ascii="Cambria Math" w:hAnsi="Cambria Math"/>
                        <w:sz w:val="24"/>
                      </w:rPr>
                      <m:t>ij</m:t>
                    </m:r>
                  </m:sub>
                </m:sSub>
                <m:r>
                  <w:rPr>
                    <w:rFonts w:ascii="Cambria Math" w:hAnsi="Cambria Math"/>
                    <w:sz w:val="24"/>
                  </w:rPr>
                  <m:t>)</m:t>
                </m:r>
              </m:e>
            </m:nary>
          </m:e>
        </m:nary>
      </m:oMath>
      <w:r>
        <w:rPr>
          <w:rFonts w:ascii="宋体" w:hAnsi="宋体" w:hint="eastAsia"/>
          <w:sz w:val="24"/>
        </w:rPr>
        <w:t>+</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13</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13</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34</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34</m:t>
            </m:r>
          </m:sub>
        </m:sSub>
      </m:oMath>
      <w:r>
        <w:rPr>
          <w:rFonts w:ascii="宋体" w:hAnsi="宋体" w:hint="eastAsia"/>
          <w:sz w:val="24"/>
        </w:rPr>
        <w:t>)</w:t>
      </w:r>
    </w:p>
    <w:p w14:paraId="48A8EDFA" w14:textId="13CF6CC8" w:rsidR="001F64AC" w:rsidRDefault="00766A16" w:rsidP="000D0E8C">
      <w:pPr>
        <w:spacing w:afterLines="100" w:after="312" w:line="300" w:lineRule="auto"/>
        <w:rPr>
          <w:rFonts w:ascii="宋体" w:hAnsi="宋体" w:hint="eastAsia"/>
          <w:sz w:val="24"/>
        </w:rPr>
      </w:pPr>
      <w:r>
        <w:rPr>
          <w:rFonts w:ascii="宋体" w:hAnsi="宋体" w:hint="eastAsia"/>
          <w:sz w:val="24"/>
        </w:rPr>
        <w:t>约束条件有两类：一是每个木材厂的产量，二是每个市场的销售量。</w:t>
      </w:r>
    </w:p>
    <w:p w14:paraId="1233E33A" w14:textId="22C6AEA1" w:rsidR="00766A16" w:rsidRDefault="00766A16" w:rsidP="000D0E8C">
      <w:pPr>
        <w:spacing w:afterLines="100" w:after="312" w:line="300" w:lineRule="auto"/>
        <w:rPr>
          <w:rFonts w:ascii="宋体" w:hAnsi="宋体" w:hint="eastAsia"/>
          <w:sz w:val="24"/>
        </w:rPr>
      </w:pPr>
      <w:r>
        <w:rPr>
          <w:rFonts w:ascii="宋体" w:hAnsi="宋体" w:hint="eastAsia"/>
          <w:sz w:val="24"/>
        </w:rPr>
        <w:t>一是木材的产量，可以表示为：</w:t>
      </w:r>
    </w:p>
    <w:p w14:paraId="35516816" w14:textId="5CD34A83" w:rsidR="00766A16" w:rsidRDefault="00243C26" w:rsidP="000D0E8C">
      <w:pPr>
        <w:spacing w:afterLines="100" w:after="312" w:line="300" w:lineRule="auto"/>
        <w:rPr>
          <w:rFonts w:ascii="宋体" w:hAnsi="宋体" w:hint="eastAsia"/>
          <w:sz w:val="24"/>
        </w:rPr>
      </w:pPr>
      <m:oMathPara>
        <m:oMath>
          <m:d>
            <m:dPr>
              <m:begChr m:val="{"/>
              <m:endChr m:val=""/>
              <m:ctrlPr>
                <w:rPr>
                  <w:rFonts w:ascii="Cambria Math" w:hAnsi="Cambria Math"/>
                  <w:i/>
                  <w:sz w:val="24"/>
                </w:rPr>
              </m:ctrlPr>
            </m:dPr>
            <m:e>
              <m:eqArr>
                <m:eqArrPr>
                  <m:ctrlPr>
                    <w:rPr>
                      <w:rFonts w:ascii="Cambria Math" w:hAnsi="Cambria Math"/>
                      <w:i/>
                      <w:sz w:val="24"/>
                    </w:rPr>
                  </m:ctrlPr>
                </m:eqArrPr>
                <m:e>
                  <m:sSub>
                    <m:sSubPr>
                      <m:ctrlPr>
                        <w:rPr>
                          <w:rFonts w:ascii="Cambria Math" w:hAnsi="Cambria Math"/>
                          <w:i/>
                          <w:sz w:val="24"/>
                        </w:rPr>
                      </m:ctrlPr>
                    </m:sSubPr>
                    <m:e>
                      <m:r>
                        <w:rPr>
                          <w:rFonts w:ascii="Cambria Math" w:hAnsi="Cambria Math"/>
                          <w:sz w:val="24"/>
                        </w:rPr>
                        <m:t>x</m:t>
                      </m:r>
                    </m:e>
                    <m:sub>
                      <m:r>
                        <w:rPr>
                          <w:rFonts w:ascii="Cambria Math" w:hAnsi="Cambria Math"/>
                          <w:sz w:val="24"/>
                        </w:rPr>
                        <m:t>11+</m:t>
                      </m:r>
                      <m:sSub>
                        <m:sSubPr>
                          <m:ctrlPr>
                            <w:rPr>
                              <w:rFonts w:ascii="Cambria Math" w:hAnsi="Cambria Math"/>
                              <w:i/>
                              <w:sz w:val="24"/>
                            </w:rPr>
                          </m:ctrlPr>
                        </m:sSubPr>
                        <m:e>
                          <m:r>
                            <w:rPr>
                              <w:rFonts w:ascii="Cambria Math" w:hAnsi="Cambria Math"/>
                              <w:sz w:val="24"/>
                            </w:rPr>
                            <m:t>x</m:t>
                          </m:r>
                        </m:e>
                        <m:sub>
                          <m:r>
                            <w:rPr>
                              <w:rFonts w:ascii="Cambria Math" w:hAnsi="Cambria Math"/>
                              <w:sz w:val="24"/>
                            </w:rPr>
                            <m:t>12</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13</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14</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15</m:t>
                          </m:r>
                        </m:sub>
                      </m:sSub>
                      <m:r>
                        <w:rPr>
                          <w:rFonts w:ascii="Cambria Math" w:hAnsi="Cambria Math"/>
                          <w:sz w:val="24"/>
                        </w:rPr>
                        <m:t>=1500</m:t>
                      </m:r>
                    </m:sub>
                  </m:sSub>
                </m:e>
                <m:e>
                  <m:sSub>
                    <m:sSubPr>
                      <m:ctrlPr>
                        <w:rPr>
                          <w:rFonts w:ascii="Cambria Math" w:hAnsi="Cambria Math"/>
                          <w:i/>
                          <w:sz w:val="24"/>
                        </w:rPr>
                      </m:ctrlPr>
                    </m:sSubPr>
                    <m:e>
                      <m:r>
                        <w:rPr>
                          <w:rFonts w:ascii="Cambria Math" w:hAnsi="Cambria Math"/>
                          <w:sz w:val="24"/>
                        </w:rPr>
                        <m:t>x</m:t>
                      </m:r>
                    </m:e>
                    <m:sub>
                      <m:r>
                        <w:rPr>
                          <w:rFonts w:ascii="Cambria Math" w:hAnsi="Cambria Math"/>
                          <w:sz w:val="24"/>
                        </w:rPr>
                        <m:t>2</m:t>
                      </m:r>
                      <m:r>
                        <w:rPr>
                          <w:rFonts w:ascii="Cambria Math" w:hAnsi="Cambria Math"/>
                          <w:sz w:val="24"/>
                        </w:rPr>
                        <m:t>1+</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r>
                            <w:rPr>
                              <w:rFonts w:ascii="Cambria Math" w:hAnsi="Cambria Math"/>
                              <w:sz w:val="24"/>
                            </w:rPr>
                            <m:t>3</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r>
                            <w:rPr>
                              <w:rFonts w:ascii="Cambria Math" w:hAnsi="Cambria Math"/>
                              <w:sz w:val="24"/>
                            </w:rPr>
                            <m:t>5</m:t>
                          </m:r>
                        </m:sub>
                      </m:sSub>
                      <m:r>
                        <w:rPr>
                          <w:rFonts w:ascii="Cambria Math" w:hAnsi="Cambria Math"/>
                          <w:sz w:val="24"/>
                        </w:rPr>
                        <m:t>=</m:t>
                      </m:r>
                      <m:r>
                        <w:rPr>
                          <w:rFonts w:ascii="Cambria Math" w:hAnsi="Cambria Math"/>
                          <w:sz w:val="24"/>
                        </w:rPr>
                        <m:t>20</m:t>
                      </m:r>
                      <m:r>
                        <w:rPr>
                          <w:rFonts w:ascii="Cambria Math" w:hAnsi="Cambria Math"/>
                          <w:sz w:val="24"/>
                        </w:rPr>
                        <m:t>00</m:t>
                      </m:r>
                    </m:sub>
                  </m:sSub>
                </m:e>
                <m:e>
                  <m:sSub>
                    <m:sSubPr>
                      <m:ctrlPr>
                        <w:rPr>
                          <w:rFonts w:ascii="Cambria Math" w:hAnsi="Cambria Math"/>
                          <w:i/>
                          <w:sz w:val="24"/>
                        </w:rPr>
                      </m:ctrlPr>
                    </m:sSubPr>
                    <m:e>
                      <m:r>
                        <w:rPr>
                          <w:rFonts w:ascii="Cambria Math" w:hAnsi="Cambria Math"/>
                          <w:sz w:val="24"/>
                        </w:rPr>
                        <m:t>x</m:t>
                      </m:r>
                    </m:e>
                    <m:sub>
                      <m:r>
                        <w:rPr>
                          <w:rFonts w:ascii="Cambria Math" w:hAnsi="Cambria Math"/>
                          <w:sz w:val="24"/>
                        </w:rPr>
                        <m:t>3</m:t>
                      </m:r>
                      <m:r>
                        <w:rPr>
                          <w:rFonts w:ascii="Cambria Math" w:hAnsi="Cambria Math"/>
                          <w:sz w:val="24"/>
                        </w:rPr>
                        <m:t>1+</m:t>
                      </m:r>
                      <m:sSub>
                        <m:sSubPr>
                          <m:ctrlPr>
                            <w:rPr>
                              <w:rFonts w:ascii="Cambria Math" w:hAnsi="Cambria Math"/>
                              <w:i/>
                              <w:sz w:val="24"/>
                            </w:rPr>
                          </m:ctrlPr>
                        </m:sSubPr>
                        <m:e>
                          <m:r>
                            <w:rPr>
                              <w:rFonts w:ascii="Cambria Math" w:hAnsi="Cambria Math"/>
                              <w:sz w:val="24"/>
                            </w:rPr>
                            <m:t>x</m:t>
                          </m:r>
                        </m:e>
                        <m:sub>
                          <m:r>
                            <w:rPr>
                              <w:rFonts w:ascii="Cambria Math" w:hAnsi="Cambria Math"/>
                              <w:sz w:val="24"/>
                            </w:rPr>
                            <m:t>3</m:t>
                          </m:r>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3</m:t>
                          </m:r>
                          <m:r>
                            <w:rPr>
                              <w:rFonts w:ascii="Cambria Math" w:hAnsi="Cambria Math"/>
                              <w:sz w:val="24"/>
                            </w:rPr>
                            <m:t>3</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3</m:t>
                          </m:r>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3</m:t>
                          </m:r>
                          <m:r>
                            <w:rPr>
                              <w:rFonts w:ascii="Cambria Math" w:hAnsi="Cambria Math"/>
                              <w:sz w:val="24"/>
                            </w:rPr>
                            <m:t>5</m:t>
                          </m:r>
                        </m:sub>
                      </m:sSub>
                      <m:r>
                        <w:rPr>
                          <w:rFonts w:ascii="Cambria Math" w:hAnsi="Cambria Math"/>
                          <w:sz w:val="24"/>
                        </w:rPr>
                        <m:t>=1500</m:t>
                      </m:r>
                    </m:sub>
                  </m:sSub>
                </m:e>
              </m:eqArr>
            </m:e>
          </m:d>
        </m:oMath>
      </m:oMathPara>
    </w:p>
    <w:p w14:paraId="3D1F9CFD" w14:textId="50EC1DC8" w:rsidR="00766A16" w:rsidRDefault="00766A16" w:rsidP="000D0E8C">
      <w:pPr>
        <w:spacing w:afterLines="100" w:after="312" w:line="300" w:lineRule="auto"/>
        <w:rPr>
          <w:rFonts w:ascii="宋体" w:hAnsi="宋体" w:hint="eastAsia"/>
          <w:sz w:val="24"/>
        </w:rPr>
      </w:pPr>
      <w:r>
        <w:rPr>
          <w:rFonts w:ascii="宋体" w:hAnsi="宋体" w:hint="eastAsia"/>
          <w:sz w:val="24"/>
        </w:rPr>
        <w:t>二是市场的销售量，可以表示为：</w:t>
      </w:r>
    </w:p>
    <w:p w14:paraId="55EA632C" w14:textId="497B9917" w:rsidR="00766A16" w:rsidRDefault="00243C26" w:rsidP="000D0E8C">
      <w:pPr>
        <w:spacing w:afterLines="100" w:after="312" w:line="300" w:lineRule="auto"/>
        <w:rPr>
          <w:rFonts w:ascii="宋体" w:hAnsi="宋体" w:hint="eastAsia"/>
          <w:sz w:val="24"/>
        </w:rPr>
      </w:pPr>
      <m:oMathPara>
        <m:oMath>
          <m:d>
            <m:dPr>
              <m:begChr m:val="{"/>
              <m:endChr m:val=""/>
              <m:ctrlPr>
                <w:rPr>
                  <w:rFonts w:ascii="Cambria Math" w:hAnsi="Cambria Math"/>
                  <w:i/>
                  <w:sz w:val="24"/>
                </w:rPr>
              </m:ctrlPr>
            </m:dPr>
            <m:e>
              <m:eqArr>
                <m:eqArrPr>
                  <m:ctrlPr>
                    <w:rPr>
                      <w:rFonts w:ascii="Cambria Math" w:hAnsi="Cambria Math"/>
                      <w:i/>
                      <w:sz w:val="24"/>
                    </w:rPr>
                  </m:ctrlPr>
                </m:eqArrPr>
                <m:e>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x</m:t>
                          </m:r>
                        </m:e>
                        <m:sub>
                          <m:r>
                            <w:rPr>
                              <w:rFonts w:ascii="Cambria Math" w:hAnsi="Cambria Math"/>
                              <w:sz w:val="24"/>
                            </w:rPr>
                            <m:t>11</m:t>
                          </m:r>
                        </m:sub>
                      </m:sSub>
                    </m:e>
                    <m: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21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31</m:t>
                          </m:r>
                        </m:sub>
                      </m:sSub>
                      <m:r>
                        <w:rPr>
                          <w:rFonts w:ascii="Cambria Math" w:hAnsi="Cambria Math"/>
                          <w:sz w:val="24"/>
                        </w:rPr>
                        <m:t>=</m:t>
                      </m:r>
                      <m:r>
                        <w:rPr>
                          <w:rFonts w:ascii="Cambria Math" w:hAnsi="Cambria Math"/>
                          <w:sz w:val="24"/>
                        </w:rPr>
                        <m:t>800</m:t>
                      </m:r>
                    </m:sub>
                  </m:sSub>
                </m:e>
                <m:e>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x</m:t>
                          </m:r>
                        </m:e>
                        <m:sub>
                          <m:r>
                            <w:rPr>
                              <w:rFonts w:ascii="Cambria Math" w:hAnsi="Cambria Math"/>
                              <w:sz w:val="24"/>
                            </w:rPr>
                            <m:t>12</m:t>
                          </m:r>
                        </m:sub>
                      </m:sSub>
                    </m:e>
                    <m: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3</m:t>
                          </m:r>
                          <m:r>
                            <w:rPr>
                              <w:rFonts w:ascii="Cambria Math" w:hAnsi="Cambria Math"/>
                              <w:sz w:val="24"/>
                            </w:rPr>
                            <m:t>2</m:t>
                          </m:r>
                        </m:sub>
                      </m:sSub>
                      <m:r>
                        <w:rPr>
                          <w:rFonts w:ascii="Cambria Math" w:hAnsi="Cambria Math"/>
                          <w:sz w:val="24"/>
                        </w:rPr>
                        <m:t>=</m:t>
                      </m:r>
                      <m:r>
                        <w:rPr>
                          <w:rFonts w:ascii="Cambria Math" w:hAnsi="Cambria Math"/>
                          <w:sz w:val="24"/>
                        </w:rPr>
                        <m:t>9</m:t>
                      </m:r>
                      <m:r>
                        <w:rPr>
                          <w:rFonts w:ascii="Cambria Math" w:hAnsi="Cambria Math"/>
                          <w:sz w:val="24"/>
                        </w:rPr>
                        <m:t>00</m:t>
                      </m:r>
                    </m:sub>
                  </m:sSub>
                </m:e>
                <m:e>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r>
                            <w:rPr>
                              <w:rFonts w:ascii="Cambria Math" w:hAnsi="Cambria Math"/>
                              <w:sz w:val="24"/>
                            </w:rPr>
                            <m:t>3</m:t>
                          </m:r>
                        </m:sub>
                      </m:sSub>
                    </m:e>
                    <m: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r>
                            <w:rPr>
                              <w:rFonts w:ascii="Cambria Math" w:hAnsi="Cambria Math"/>
                              <w:sz w:val="24"/>
                            </w:rPr>
                            <m:t>3</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3</m:t>
                          </m:r>
                          <m:r>
                            <w:rPr>
                              <w:rFonts w:ascii="Cambria Math" w:hAnsi="Cambria Math"/>
                              <w:sz w:val="24"/>
                            </w:rPr>
                            <m:t>3</m:t>
                          </m:r>
                        </m:sub>
                      </m:sSub>
                      <m:r>
                        <w:rPr>
                          <w:rFonts w:ascii="Cambria Math" w:hAnsi="Cambria Math"/>
                          <w:sz w:val="24"/>
                        </w:rPr>
                        <m:t>=</m:t>
                      </m:r>
                      <m:r>
                        <w:rPr>
                          <w:rFonts w:ascii="Cambria Math" w:hAnsi="Cambria Math"/>
                          <w:sz w:val="24"/>
                        </w:rPr>
                        <m:t>10</m:t>
                      </m:r>
                      <m:r>
                        <w:rPr>
                          <w:rFonts w:ascii="Cambria Math" w:hAnsi="Cambria Math"/>
                          <w:sz w:val="24"/>
                        </w:rPr>
                        <m:t>00</m:t>
                      </m:r>
                    </m:sub>
                  </m:sSub>
                  <m:ctrlPr>
                    <w:rPr>
                      <w:rFonts w:ascii="Cambria Math" w:eastAsia="Cambria Math" w:hAnsi="Cambria Math" w:cs="Cambria Math"/>
                      <w:i/>
                      <w:sz w:val="24"/>
                    </w:rPr>
                  </m:ctrlPr>
                </m:e>
                <m:e>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r>
                            <w:rPr>
                              <w:rFonts w:ascii="Cambria Math" w:hAnsi="Cambria Math"/>
                              <w:sz w:val="24"/>
                            </w:rPr>
                            <m:t>4</m:t>
                          </m:r>
                        </m:sub>
                      </m:sSub>
                    </m:e>
                    <m: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3</m:t>
                          </m:r>
                          <m:r>
                            <w:rPr>
                              <w:rFonts w:ascii="Cambria Math" w:hAnsi="Cambria Math"/>
                              <w:sz w:val="24"/>
                            </w:rPr>
                            <m:t>4</m:t>
                          </m:r>
                        </m:sub>
                      </m:sSub>
                      <m:r>
                        <w:rPr>
                          <w:rFonts w:ascii="Cambria Math" w:hAnsi="Cambria Math"/>
                          <w:sz w:val="24"/>
                        </w:rPr>
                        <m:t>=</m:t>
                      </m:r>
                      <m:r>
                        <w:rPr>
                          <w:rFonts w:ascii="Cambria Math" w:hAnsi="Cambria Math"/>
                          <w:sz w:val="24"/>
                        </w:rPr>
                        <m:t>11</m:t>
                      </m:r>
                      <m:r>
                        <w:rPr>
                          <w:rFonts w:ascii="Cambria Math" w:hAnsi="Cambria Math"/>
                          <w:sz w:val="24"/>
                        </w:rPr>
                        <m:t>00</m:t>
                      </m:r>
                    </m:sub>
                  </m:sSub>
                  <m:ctrlPr>
                    <w:rPr>
                      <w:rFonts w:ascii="Cambria Math" w:eastAsia="Cambria Math" w:hAnsi="Cambria Math" w:cs="Cambria Math"/>
                      <w:i/>
                      <w:sz w:val="24"/>
                    </w:rPr>
                  </m:ctrlPr>
                </m:e>
                <m:e>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r>
                            <w:rPr>
                              <w:rFonts w:ascii="Cambria Math" w:hAnsi="Cambria Math"/>
                              <w:sz w:val="24"/>
                            </w:rPr>
                            <m:t>5</m:t>
                          </m:r>
                        </m:sub>
                      </m:sSub>
                    </m:e>
                    <m: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3</m:t>
                          </m:r>
                          <m:r>
                            <w:rPr>
                              <w:rFonts w:ascii="Cambria Math" w:hAnsi="Cambria Math"/>
                              <w:sz w:val="24"/>
                            </w:rPr>
                            <m:t>5</m:t>
                          </m:r>
                        </m:sub>
                      </m:sSub>
                      <m:r>
                        <w:rPr>
                          <w:rFonts w:ascii="Cambria Math" w:hAnsi="Cambria Math"/>
                          <w:sz w:val="24"/>
                        </w:rPr>
                        <m:t>=</m:t>
                      </m:r>
                      <m:r>
                        <w:rPr>
                          <w:rFonts w:ascii="Cambria Math" w:hAnsi="Cambria Math"/>
                          <w:sz w:val="24"/>
                        </w:rPr>
                        <m:t>12</m:t>
                      </m:r>
                      <m:r>
                        <w:rPr>
                          <w:rFonts w:ascii="Cambria Math" w:hAnsi="Cambria Math"/>
                          <w:sz w:val="24"/>
                        </w:rPr>
                        <m:t>00</m:t>
                      </m:r>
                    </m:sub>
                  </m:sSub>
                </m:e>
              </m:eqArr>
            </m:e>
          </m:d>
        </m:oMath>
      </m:oMathPara>
    </w:p>
    <w:p w14:paraId="63C4FB5A" w14:textId="26C20AAE" w:rsidR="00766A16" w:rsidRPr="001F64AC" w:rsidRDefault="00766A16" w:rsidP="000D0E8C">
      <w:pPr>
        <w:spacing w:afterLines="100" w:after="312" w:line="300" w:lineRule="auto"/>
        <w:rPr>
          <w:rFonts w:ascii="宋体" w:hAnsi="宋体" w:hint="eastAsia"/>
          <w:sz w:val="24"/>
        </w:rPr>
      </w:pPr>
      <w:r>
        <w:rPr>
          <w:rFonts w:ascii="宋体" w:hAnsi="宋体" w:hint="eastAsia"/>
          <w:sz w:val="24"/>
        </w:rPr>
        <w:t xml:space="preserve">其它约束条件，决策变量非负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oMath>
      <w:r>
        <w:rPr>
          <w:rFonts w:ascii="宋体" w:hAnsi="宋体" w:hint="eastAsia"/>
          <w:sz w:val="24"/>
        </w:rPr>
        <w:t>&gt;=0(i=1,2,3;j=1,2,3,4,5)</w:t>
      </w:r>
    </w:p>
    <w:p w14:paraId="2C954BB2" w14:textId="77777777" w:rsidR="006047AB" w:rsidRDefault="00000000">
      <w:pPr>
        <w:numPr>
          <w:ilvl w:val="0"/>
          <w:numId w:val="2"/>
        </w:numPr>
        <w:spacing w:afterLines="100" w:after="312" w:line="300" w:lineRule="auto"/>
        <w:jc w:val="center"/>
        <w:rPr>
          <w:rFonts w:ascii="黑体" w:eastAsia="黑体"/>
          <w:sz w:val="28"/>
          <w:szCs w:val="28"/>
        </w:rPr>
      </w:pPr>
      <w:r>
        <w:rPr>
          <w:rFonts w:ascii="黑体" w:eastAsia="黑体" w:hint="eastAsia"/>
          <w:sz w:val="28"/>
          <w:szCs w:val="28"/>
        </w:rPr>
        <w:t>模型求解结果及分析</w:t>
      </w:r>
    </w:p>
    <w:p w14:paraId="7CE40666" w14:textId="53641B63" w:rsidR="00702128" w:rsidRDefault="00702128" w:rsidP="00702128">
      <w:pPr>
        <w:spacing w:afterLines="100" w:after="312" w:line="300" w:lineRule="auto"/>
        <w:rPr>
          <w:rFonts w:ascii="黑体" w:eastAsia="黑体"/>
          <w:sz w:val="24"/>
        </w:rPr>
      </w:pPr>
      <w:r>
        <w:rPr>
          <w:rFonts w:ascii="黑体" w:eastAsia="黑体" w:hint="eastAsia"/>
          <w:sz w:val="24"/>
        </w:rPr>
        <w:t>以上公式构成线性规划，所以可以用</w:t>
      </w:r>
      <w:proofErr w:type="spellStart"/>
      <w:r>
        <w:rPr>
          <w:rFonts w:ascii="黑体" w:eastAsia="黑体" w:hint="eastAsia"/>
          <w:sz w:val="24"/>
        </w:rPr>
        <w:t>matlab</w:t>
      </w:r>
      <w:proofErr w:type="spellEnd"/>
      <w:r>
        <w:rPr>
          <w:rFonts w:ascii="黑体" w:eastAsia="黑体" w:hint="eastAsia"/>
          <w:sz w:val="24"/>
        </w:rPr>
        <w:t>的</w:t>
      </w:r>
      <w:proofErr w:type="spellStart"/>
      <w:r>
        <w:rPr>
          <w:rFonts w:ascii="黑体" w:eastAsia="黑体" w:hint="eastAsia"/>
          <w:sz w:val="24"/>
        </w:rPr>
        <w:t>linprog</w:t>
      </w:r>
      <w:proofErr w:type="spellEnd"/>
      <w:r>
        <w:rPr>
          <w:rFonts w:ascii="黑体" w:eastAsia="黑体" w:hint="eastAsia"/>
          <w:sz w:val="24"/>
        </w:rPr>
        <w:t>命令进行求解。</w:t>
      </w:r>
    </w:p>
    <w:p w14:paraId="1AD1578A" w14:textId="37A7675C" w:rsidR="00702128" w:rsidRDefault="00702128" w:rsidP="00702128">
      <w:pPr>
        <w:spacing w:afterLines="100" w:after="312" w:line="300" w:lineRule="auto"/>
        <w:rPr>
          <w:rFonts w:ascii="黑体" w:eastAsia="黑体" w:hint="eastAsia"/>
          <w:sz w:val="24"/>
        </w:rPr>
      </w:pPr>
      <w:r>
        <w:rPr>
          <w:rFonts w:ascii="黑体" w:eastAsia="黑体" w:hint="eastAsia"/>
          <w:sz w:val="24"/>
        </w:rPr>
        <w:t>对于方案</w:t>
      </w:r>
      <w:proofErr w:type="gramStart"/>
      <w:r w:rsidR="00F8416C">
        <w:rPr>
          <w:rFonts w:ascii="黑体" w:eastAsia="黑体" w:hint="eastAsia"/>
          <w:sz w:val="24"/>
        </w:rPr>
        <w:t>一</w:t>
      </w:r>
      <w:proofErr w:type="gramEnd"/>
      <w:r>
        <w:rPr>
          <w:rFonts w:ascii="黑体" w:eastAsia="黑体" w:hint="eastAsia"/>
          <w:sz w:val="24"/>
        </w:rPr>
        <w:t>，求解的结果是</w:t>
      </w:r>
      <w:r w:rsidR="00F8416C">
        <w:rPr>
          <w:rFonts w:ascii="黑体" w:eastAsia="黑体" w:hint="eastAsia"/>
          <w:sz w:val="24"/>
        </w:rPr>
        <w:t>0,900,0,600,0,800,0,1000,0,2000,0,0,0,500,1000。单位(</w:t>
      </w:r>
      <w:proofErr w:type="gramStart"/>
      <w:r w:rsidR="00F8416C">
        <w:rPr>
          <w:rFonts w:ascii="黑体" w:eastAsia="黑体" w:hint="eastAsia"/>
          <w:sz w:val="24"/>
        </w:rPr>
        <w:t>万立方米</w:t>
      </w:r>
      <w:proofErr w:type="gramEnd"/>
      <w:r w:rsidR="00F8416C">
        <w:rPr>
          <w:rFonts w:ascii="黑体" w:eastAsia="黑体" w:hint="eastAsia"/>
          <w:sz w:val="24"/>
        </w:rPr>
        <w:t>)</w:t>
      </w:r>
    </w:p>
    <w:tbl>
      <w:tblPr>
        <w:tblStyle w:val="a7"/>
        <w:tblW w:w="0" w:type="auto"/>
        <w:tblLook w:val="04A0" w:firstRow="1" w:lastRow="0" w:firstColumn="1" w:lastColumn="0" w:noHBand="0" w:noVBand="1"/>
      </w:tblPr>
      <w:tblGrid>
        <w:gridCol w:w="1420"/>
        <w:gridCol w:w="1420"/>
        <w:gridCol w:w="1420"/>
        <w:gridCol w:w="1420"/>
        <w:gridCol w:w="1421"/>
        <w:gridCol w:w="1421"/>
      </w:tblGrid>
      <w:tr w:rsidR="00F8416C" w14:paraId="12CD9740" w14:textId="77777777" w:rsidTr="00F8416C">
        <w:tc>
          <w:tcPr>
            <w:tcW w:w="1420" w:type="dxa"/>
          </w:tcPr>
          <w:p w14:paraId="3CE879AE" w14:textId="77777777" w:rsidR="00F8416C" w:rsidRDefault="00F8416C" w:rsidP="00702128">
            <w:pPr>
              <w:spacing w:afterLines="100" w:after="312" w:line="300" w:lineRule="auto"/>
              <w:rPr>
                <w:rFonts w:ascii="黑体" w:eastAsia="黑体" w:hint="eastAsia"/>
                <w:sz w:val="24"/>
              </w:rPr>
            </w:pPr>
          </w:p>
        </w:tc>
        <w:tc>
          <w:tcPr>
            <w:tcW w:w="1420" w:type="dxa"/>
          </w:tcPr>
          <w:p w14:paraId="3D90ECEA" w14:textId="4339FAD4" w:rsidR="00F8416C" w:rsidRDefault="00F8416C" w:rsidP="00702128">
            <w:pPr>
              <w:spacing w:afterLines="100" w:after="312" w:line="300" w:lineRule="auto"/>
              <w:rPr>
                <w:rFonts w:ascii="黑体" w:eastAsia="黑体" w:hint="eastAsia"/>
                <w:sz w:val="24"/>
              </w:rPr>
            </w:pPr>
            <w:r>
              <w:rPr>
                <w:rFonts w:ascii="黑体" w:eastAsia="黑体" w:hint="eastAsia"/>
                <w:sz w:val="24"/>
              </w:rPr>
              <w:t>市场1</w:t>
            </w:r>
          </w:p>
        </w:tc>
        <w:tc>
          <w:tcPr>
            <w:tcW w:w="1420" w:type="dxa"/>
          </w:tcPr>
          <w:p w14:paraId="7BDDABA4" w14:textId="7213AFED" w:rsidR="00F8416C" w:rsidRDefault="00F8416C" w:rsidP="00702128">
            <w:pPr>
              <w:spacing w:afterLines="100" w:after="312" w:line="300" w:lineRule="auto"/>
              <w:rPr>
                <w:rFonts w:ascii="黑体" w:eastAsia="黑体" w:hint="eastAsia"/>
                <w:sz w:val="24"/>
              </w:rPr>
            </w:pPr>
            <w:r>
              <w:rPr>
                <w:rFonts w:ascii="黑体" w:eastAsia="黑体" w:hint="eastAsia"/>
                <w:sz w:val="24"/>
              </w:rPr>
              <w:t>市场2</w:t>
            </w:r>
          </w:p>
        </w:tc>
        <w:tc>
          <w:tcPr>
            <w:tcW w:w="1420" w:type="dxa"/>
          </w:tcPr>
          <w:p w14:paraId="020E9C3B" w14:textId="71178E27" w:rsidR="00F8416C" w:rsidRDefault="00F8416C" w:rsidP="00702128">
            <w:pPr>
              <w:spacing w:afterLines="100" w:after="312" w:line="300" w:lineRule="auto"/>
              <w:rPr>
                <w:rFonts w:ascii="黑体" w:eastAsia="黑体" w:hint="eastAsia"/>
                <w:sz w:val="24"/>
              </w:rPr>
            </w:pPr>
            <w:r>
              <w:rPr>
                <w:rFonts w:ascii="黑体" w:eastAsia="黑体" w:hint="eastAsia"/>
                <w:sz w:val="24"/>
              </w:rPr>
              <w:t>市场3</w:t>
            </w:r>
          </w:p>
        </w:tc>
        <w:tc>
          <w:tcPr>
            <w:tcW w:w="1421" w:type="dxa"/>
          </w:tcPr>
          <w:p w14:paraId="058C3B69" w14:textId="712CC7F9" w:rsidR="00F8416C" w:rsidRDefault="00F8416C" w:rsidP="00702128">
            <w:pPr>
              <w:spacing w:afterLines="100" w:after="312" w:line="300" w:lineRule="auto"/>
              <w:rPr>
                <w:rFonts w:ascii="黑体" w:eastAsia="黑体" w:hint="eastAsia"/>
                <w:sz w:val="24"/>
              </w:rPr>
            </w:pPr>
            <w:r>
              <w:rPr>
                <w:rFonts w:ascii="黑体" w:eastAsia="黑体" w:hint="eastAsia"/>
                <w:sz w:val="24"/>
              </w:rPr>
              <w:t>市场4</w:t>
            </w:r>
          </w:p>
        </w:tc>
        <w:tc>
          <w:tcPr>
            <w:tcW w:w="1421" w:type="dxa"/>
          </w:tcPr>
          <w:p w14:paraId="6FCFD28E" w14:textId="6DCE9886" w:rsidR="00F8416C" w:rsidRDefault="00F8416C" w:rsidP="00702128">
            <w:pPr>
              <w:spacing w:afterLines="100" w:after="312" w:line="300" w:lineRule="auto"/>
              <w:rPr>
                <w:rFonts w:ascii="黑体" w:eastAsia="黑体" w:hint="eastAsia"/>
                <w:sz w:val="24"/>
              </w:rPr>
            </w:pPr>
            <w:r>
              <w:rPr>
                <w:rFonts w:ascii="黑体" w:eastAsia="黑体" w:hint="eastAsia"/>
                <w:sz w:val="24"/>
              </w:rPr>
              <w:t>市场5</w:t>
            </w:r>
          </w:p>
        </w:tc>
      </w:tr>
      <w:tr w:rsidR="00F8416C" w14:paraId="0D2EDB34" w14:textId="77777777" w:rsidTr="00F8416C">
        <w:tc>
          <w:tcPr>
            <w:tcW w:w="1420" w:type="dxa"/>
          </w:tcPr>
          <w:p w14:paraId="74303EC0" w14:textId="26CFE400" w:rsidR="00F8416C" w:rsidRDefault="00F8416C" w:rsidP="00702128">
            <w:pPr>
              <w:spacing w:afterLines="100" w:after="312" w:line="300" w:lineRule="auto"/>
              <w:rPr>
                <w:rFonts w:ascii="黑体" w:eastAsia="黑体" w:hint="eastAsia"/>
                <w:sz w:val="24"/>
              </w:rPr>
            </w:pPr>
            <w:r>
              <w:rPr>
                <w:rFonts w:ascii="黑体" w:eastAsia="黑体" w:hint="eastAsia"/>
                <w:sz w:val="24"/>
              </w:rPr>
              <w:t>木材厂1</w:t>
            </w:r>
          </w:p>
        </w:tc>
        <w:tc>
          <w:tcPr>
            <w:tcW w:w="1420" w:type="dxa"/>
          </w:tcPr>
          <w:p w14:paraId="79E4370B" w14:textId="29BE43E4" w:rsidR="00F8416C" w:rsidRDefault="00F8416C" w:rsidP="00702128">
            <w:pPr>
              <w:spacing w:afterLines="100" w:after="312" w:line="300" w:lineRule="auto"/>
              <w:rPr>
                <w:rFonts w:ascii="黑体" w:eastAsia="黑体" w:hint="eastAsia"/>
                <w:sz w:val="24"/>
              </w:rPr>
            </w:pPr>
            <w:r>
              <w:rPr>
                <w:rFonts w:ascii="黑体" w:eastAsia="黑体" w:hint="eastAsia"/>
                <w:sz w:val="24"/>
              </w:rPr>
              <w:t>0</w:t>
            </w:r>
          </w:p>
        </w:tc>
        <w:tc>
          <w:tcPr>
            <w:tcW w:w="1420" w:type="dxa"/>
          </w:tcPr>
          <w:p w14:paraId="4320A565" w14:textId="2BBC1D94" w:rsidR="00F8416C" w:rsidRDefault="00F8416C" w:rsidP="00702128">
            <w:pPr>
              <w:spacing w:afterLines="100" w:after="312" w:line="300" w:lineRule="auto"/>
              <w:rPr>
                <w:rFonts w:ascii="黑体" w:eastAsia="黑体" w:hint="eastAsia"/>
                <w:sz w:val="24"/>
              </w:rPr>
            </w:pPr>
            <w:r>
              <w:rPr>
                <w:rFonts w:ascii="黑体" w:eastAsia="黑体" w:hint="eastAsia"/>
                <w:sz w:val="24"/>
              </w:rPr>
              <w:t>900</w:t>
            </w:r>
          </w:p>
        </w:tc>
        <w:tc>
          <w:tcPr>
            <w:tcW w:w="1420" w:type="dxa"/>
          </w:tcPr>
          <w:p w14:paraId="5675EC08" w14:textId="6AC77421" w:rsidR="00F8416C" w:rsidRDefault="00F8416C" w:rsidP="00702128">
            <w:pPr>
              <w:spacing w:afterLines="100" w:after="312" w:line="300" w:lineRule="auto"/>
              <w:rPr>
                <w:rFonts w:ascii="黑体" w:eastAsia="黑体" w:hint="eastAsia"/>
                <w:sz w:val="24"/>
              </w:rPr>
            </w:pPr>
            <w:r>
              <w:rPr>
                <w:rFonts w:ascii="黑体" w:eastAsia="黑体" w:hint="eastAsia"/>
                <w:sz w:val="24"/>
              </w:rPr>
              <w:t>0</w:t>
            </w:r>
          </w:p>
        </w:tc>
        <w:tc>
          <w:tcPr>
            <w:tcW w:w="1421" w:type="dxa"/>
          </w:tcPr>
          <w:p w14:paraId="04ECCEAB" w14:textId="5E66BBDF" w:rsidR="00F8416C" w:rsidRDefault="00F8416C" w:rsidP="00702128">
            <w:pPr>
              <w:spacing w:afterLines="100" w:after="312" w:line="300" w:lineRule="auto"/>
              <w:rPr>
                <w:rFonts w:ascii="黑体" w:eastAsia="黑体" w:hint="eastAsia"/>
                <w:sz w:val="24"/>
              </w:rPr>
            </w:pPr>
            <w:r>
              <w:rPr>
                <w:rFonts w:ascii="黑体" w:eastAsia="黑体" w:hint="eastAsia"/>
                <w:sz w:val="24"/>
              </w:rPr>
              <w:t>600</w:t>
            </w:r>
          </w:p>
        </w:tc>
        <w:tc>
          <w:tcPr>
            <w:tcW w:w="1421" w:type="dxa"/>
          </w:tcPr>
          <w:p w14:paraId="0BC12ED8" w14:textId="071CE946" w:rsidR="00F8416C" w:rsidRDefault="00F8416C" w:rsidP="00702128">
            <w:pPr>
              <w:spacing w:afterLines="100" w:after="312" w:line="300" w:lineRule="auto"/>
              <w:rPr>
                <w:rFonts w:ascii="黑体" w:eastAsia="黑体" w:hint="eastAsia"/>
                <w:sz w:val="24"/>
              </w:rPr>
            </w:pPr>
            <w:r>
              <w:rPr>
                <w:rFonts w:ascii="黑体" w:eastAsia="黑体" w:hint="eastAsia"/>
                <w:sz w:val="24"/>
              </w:rPr>
              <w:t>0</w:t>
            </w:r>
          </w:p>
        </w:tc>
      </w:tr>
      <w:tr w:rsidR="00F8416C" w14:paraId="7436DBA4" w14:textId="77777777" w:rsidTr="00F8416C">
        <w:tc>
          <w:tcPr>
            <w:tcW w:w="1420" w:type="dxa"/>
          </w:tcPr>
          <w:p w14:paraId="599C1F59" w14:textId="1D152286" w:rsidR="00F8416C" w:rsidRDefault="00F8416C" w:rsidP="00702128">
            <w:pPr>
              <w:spacing w:afterLines="100" w:after="312" w:line="300" w:lineRule="auto"/>
              <w:rPr>
                <w:rFonts w:ascii="黑体" w:eastAsia="黑体" w:hint="eastAsia"/>
                <w:sz w:val="24"/>
              </w:rPr>
            </w:pPr>
            <w:r>
              <w:rPr>
                <w:rFonts w:ascii="黑体" w:eastAsia="黑体" w:hint="eastAsia"/>
                <w:sz w:val="24"/>
              </w:rPr>
              <w:t>木材厂2</w:t>
            </w:r>
          </w:p>
        </w:tc>
        <w:tc>
          <w:tcPr>
            <w:tcW w:w="1420" w:type="dxa"/>
          </w:tcPr>
          <w:p w14:paraId="556B81C8" w14:textId="23740FBD" w:rsidR="00F8416C" w:rsidRDefault="00F8416C" w:rsidP="00702128">
            <w:pPr>
              <w:spacing w:afterLines="100" w:after="312" w:line="300" w:lineRule="auto"/>
              <w:rPr>
                <w:rFonts w:ascii="黑体" w:eastAsia="黑体" w:hint="eastAsia"/>
                <w:sz w:val="24"/>
              </w:rPr>
            </w:pPr>
            <w:r>
              <w:rPr>
                <w:rFonts w:ascii="黑体" w:eastAsia="黑体" w:hint="eastAsia"/>
                <w:sz w:val="24"/>
              </w:rPr>
              <w:t>800</w:t>
            </w:r>
          </w:p>
        </w:tc>
        <w:tc>
          <w:tcPr>
            <w:tcW w:w="1420" w:type="dxa"/>
          </w:tcPr>
          <w:p w14:paraId="185EB771" w14:textId="1E4ECA63" w:rsidR="00F8416C" w:rsidRDefault="00F8416C" w:rsidP="00702128">
            <w:pPr>
              <w:spacing w:afterLines="100" w:after="312" w:line="300" w:lineRule="auto"/>
              <w:rPr>
                <w:rFonts w:ascii="黑体" w:eastAsia="黑体" w:hint="eastAsia"/>
                <w:sz w:val="24"/>
              </w:rPr>
            </w:pPr>
            <w:r>
              <w:rPr>
                <w:rFonts w:ascii="黑体" w:eastAsia="黑体" w:hint="eastAsia"/>
                <w:sz w:val="24"/>
              </w:rPr>
              <w:t>0</w:t>
            </w:r>
          </w:p>
        </w:tc>
        <w:tc>
          <w:tcPr>
            <w:tcW w:w="1420" w:type="dxa"/>
          </w:tcPr>
          <w:p w14:paraId="04B01F1B" w14:textId="47DED091" w:rsidR="00F8416C" w:rsidRDefault="00F8416C" w:rsidP="00702128">
            <w:pPr>
              <w:spacing w:afterLines="100" w:after="312" w:line="300" w:lineRule="auto"/>
              <w:rPr>
                <w:rFonts w:ascii="黑体" w:eastAsia="黑体" w:hint="eastAsia"/>
                <w:sz w:val="24"/>
              </w:rPr>
            </w:pPr>
            <w:r>
              <w:rPr>
                <w:rFonts w:ascii="黑体" w:eastAsia="黑体" w:hint="eastAsia"/>
                <w:sz w:val="24"/>
              </w:rPr>
              <w:t>1000</w:t>
            </w:r>
          </w:p>
        </w:tc>
        <w:tc>
          <w:tcPr>
            <w:tcW w:w="1421" w:type="dxa"/>
          </w:tcPr>
          <w:p w14:paraId="73A5F2FF" w14:textId="2ACC576D" w:rsidR="00F8416C" w:rsidRDefault="00F8416C" w:rsidP="00702128">
            <w:pPr>
              <w:spacing w:afterLines="100" w:after="312" w:line="300" w:lineRule="auto"/>
              <w:rPr>
                <w:rFonts w:ascii="黑体" w:eastAsia="黑体" w:hint="eastAsia"/>
                <w:sz w:val="24"/>
              </w:rPr>
            </w:pPr>
            <w:r>
              <w:rPr>
                <w:rFonts w:ascii="黑体" w:eastAsia="黑体" w:hint="eastAsia"/>
                <w:sz w:val="24"/>
              </w:rPr>
              <w:t>0</w:t>
            </w:r>
          </w:p>
        </w:tc>
        <w:tc>
          <w:tcPr>
            <w:tcW w:w="1421" w:type="dxa"/>
          </w:tcPr>
          <w:p w14:paraId="40681693" w14:textId="5D332588" w:rsidR="00F8416C" w:rsidRDefault="00F8416C" w:rsidP="00702128">
            <w:pPr>
              <w:spacing w:afterLines="100" w:after="312" w:line="300" w:lineRule="auto"/>
              <w:rPr>
                <w:rFonts w:ascii="黑体" w:eastAsia="黑体" w:hint="eastAsia"/>
                <w:sz w:val="24"/>
              </w:rPr>
            </w:pPr>
            <w:r>
              <w:rPr>
                <w:rFonts w:ascii="黑体" w:eastAsia="黑体" w:hint="eastAsia"/>
                <w:sz w:val="24"/>
              </w:rPr>
              <w:t>2000</w:t>
            </w:r>
          </w:p>
        </w:tc>
      </w:tr>
      <w:tr w:rsidR="00F8416C" w14:paraId="62D1905D" w14:textId="77777777" w:rsidTr="00F8416C">
        <w:tc>
          <w:tcPr>
            <w:tcW w:w="1420" w:type="dxa"/>
          </w:tcPr>
          <w:p w14:paraId="77952566" w14:textId="6F8F234F" w:rsidR="00F8416C" w:rsidRDefault="00F8416C" w:rsidP="00702128">
            <w:pPr>
              <w:spacing w:afterLines="100" w:after="312" w:line="300" w:lineRule="auto"/>
              <w:rPr>
                <w:rFonts w:ascii="黑体" w:eastAsia="黑体" w:hint="eastAsia"/>
                <w:sz w:val="24"/>
              </w:rPr>
            </w:pPr>
            <w:r>
              <w:rPr>
                <w:rFonts w:ascii="黑体" w:eastAsia="黑体" w:hint="eastAsia"/>
                <w:sz w:val="24"/>
              </w:rPr>
              <w:t>木材厂3</w:t>
            </w:r>
          </w:p>
        </w:tc>
        <w:tc>
          <w:tcPr>
            <w:tcW w:w="1420" w:type="dxa"/>
          </w:tcPr>
          <w:p w14:paraId="2FC8BFF4" w14:textId="28FB40C2" w:rsidR="00F8416C" w:rsidRDefault="00F8416C" w:rsidP="00702128">
            <w:pPr>
              <w:spacing w:afterLines="100" w:after="312" w:line="300" w:lineRule="auto"/>
              <w:rPr>
                <w:rFonts w:ascii="黑体" w:eastAsia="黑体" w:hint="eastAsia"/>
                <w:sz w:val="24"/>
              </w:rPr>
            </w:pPr>
            <w:r>
              <w:rPr>
                <w:rFonts w:ascii="黑体" w:eastAsia="黑体" w:hint="eastAsia"/>
                <w:sz w:val="24"/>
              </w:rPr>
              <w:t>0</w:t>
            </w:r>
          </w:p>
        </w:tc>
        <w:tc>
          <w:tcPr>
            <w:tcW w:w="1420" w:type="dxa"/>
          </w:tcPr>
          <w:p w14:paraId="4378BDE5" w14:textId="0E33AAE6" w:rsidR="00F8416C" w:rsidRDefault="00F8416C" w:rsidP="00702128">
            <w:pPr>
              <w:spacing w:afterLines="100" w:after="312" w:line="300" w:lineRule="auto"/>
              <w:rPr>
                <w:rFonts w:ascii="黑体" w:eastAsia="黑体" w:hint="eastAsia"/>
                <w:sz w:val="24"/>
              </w:rPr>
            </w:pPr>
            <w:r>
              <w:rPr>
                <w:rFonts w:ascii="黑体" w:eastAsia="黑体" w:hint="eastAsia"/>
                <w:sz w:val="24"/>
              </w:rPr>
              <w:t>0</w:t>
            </w:r>
          </w:p>
        </w:tc>
        <w:tc>
          <w:tcPr>
            <w:tcW w:w="1420" w:type="dxa"/>
          </w:tcPr>
          <w:p w14:paraId="0A19D442" w14:textId="6F3000E2" w:rsidR="00F8416C" w:rsidRDefault="00F8416C" w:rsidP="00702128">
            <w:pPr>
              <w:spacing w:afterLines="100" w:after="312" w:line="300" w:lineRule="auto"/>
              <w:rPr>
                <w:rFonts w:ascii="黑体" w:eastAsia="黑体" w:hint="eastAsia"/>
                <w:sz w:val="24"/>
              </w:rPr>
            </w:pPr>
            <w:r>
              <w:rPr>
                <w:rFonts w:ascii="黑体" w:eastAsia="黑体" w:hint="eastAsia"/>
                <w:sz w:val="24"/>
              </w:rPr>
              <w:t>0</w:t>
            </w:r>
          </w:p>
        </w:tc>
        <w:tc>
          <w:tcPr>
            <w:tcW w:w="1421" w:type="dxa"/>
          </w:tcPr>
          <w:p w14:paraId="1BF0A831" w14:textId="1AE5025D" w:rsidR="00F8416C" w:rsidRDefault="00F8416C" w:rsidP="00702128">
            <w:pPr>
              <w:spacing w:afterLines="100" w:after="312" w:line="300" w:lineRule="auto"/>
              <w:rPr>
                <w:rFonts w:ascii="黑体" w:eastAsia="黑体" w:hint="eastAsia"/>
                <w:sz w:val="24"/>
              </w:rPr>
            </w:pPr>
            <w:r>
              <w:rPr>
                <w:rFonts w:ascii="黑体" w:eastAsia="黑体" w:hint="eastAsia"/>
                <w:sz w:val="24"/>
              </w:rPr>
              <w:t>500</w:t>
            </w:r>
          </w:p>
        </w:tc>
        <w:tc>
          <w:tcPr>
            <w:tcW w:w="1421" w:type="dxa"/>
          </w:tcPr>
          <w:p w14:paraId="7A712CD3" w14:textId="0AA45A98" w:rsidR="00F8416C" w:rsidRDefault="00F8416C" w:rsidP="00702128">
            <w:pPr>
              <w:spacing w:afterLines="100" w:after="312" w:line="300" w:lineRule="auto"/>
              <w:rPr>
                <w:rFonts w:ascii="黑体" w:eastAsia="黑体" w:hint="eastAsia"/>
                <w:sz w:val="24"/>
              </w:rPr>
            </w:pPr>
            <w:r>
              <w:rPr>
                <w:rFonts w:ascii="黑体" w:eastAsia="黑体" w:hint="eastAsia"/>
                <w:sz w:val="24"/>
              </w:rPr>
              <w:t>1000</w:t>
            </w:r>
          </w:p>
        </w:tc>
      </w:tr>
    </w:tbl>
    <w:p w14:paraId="13F37E3F" w14:textId="38E239AF" w:rsidR="00F8416C" w:rsidRDefault="00F8416C" w:rsidP="00702128">
      <w:pPr>
        <w:spacing w:afterLines="100" w:after="312" w:line="300" w:lineRule="auto"/>
        <w:rPr>
          <w:rFonts w:ascii="黑体" w:eastAsia="黑体"/>
          <w:sz w:val="24"/>
        </w:rPr>
      </w:pPr>
      <w:r>
        <w:rPr>
          <w:rFonts w:ascii="黑体" w:eastAsia="黑体" w:hint="eastAsia"/>
          <w:sz w:val="24"/>
        </w:rPr>
        <w:t>其最低成本为2820</w:t>
      </w:r>
      <w:proofErr w:type="gramStart"/>
      <w:r>
        <w:rPr>
          <w:rFonts w:ascii="黑体" w:eastAsia="黑体" w:hint="eastAsia"/>
          <w:sz w:val="24"/>
        </w:rPr>
        <w:t>百万</w:t>
      </w:r>
      <w:proofErr w:type="gramEnd"/>
      <w:r>
        <w:rPr>
          <w:rFonts w:ascii="黑体" w:eastAsia="黑体" w:hint="eastAsia"/>
          <w:sz w:val="24"/>
        </w:rPr>
        <w:t>元。</w:t>
      </w:r>
    </w:p>
    <w:p w14:paraId="09A5E904" w14:textId="08CFC94E" w:rsidR="00F8416C" w:rsidRDefault="00F8416C" w:rsidP="00F8416C">
      <w:pPr>
        <w:spacing w:afterLines="100" w:after="312" w:line="300" w:lineRule="auto"/>
        <w:rPr>
          <w:rFonts w:ascii="黑体" w:eastAsia="黑体" w:hint="eastAsia"/>
          <w:sz w:val="24"/>
        </w:rPr>
      </w:pPr>
      <w:r>
        <w:rPr>
          <w:rFonts w:ascii="黑体" w:eastAsia="黑体" w:hint="eastAsia"/>
          <w:sz w:val="24"/>
        </w:rPr>
        <w:t>对于方案</w:t>
      </w:r>
      <w:r>
        <w:rPr>
          <w:rFonts w:ascii="黑体" w:eastAsia="黑体" w:hint="eastAsia"/>
          <w:sz w:val="24"/>
        </w:rPr>
        <w:t>二</w:t>
      </w:r>
      <w:r>
        <w:rPr>
          <w:rFonts w:ascii="黑体" w:eastAsia="黑体" w:hint="eastAsia"/>
          <w:sz w:val="24"/>
        </w:rPr>
        <w:t>，求解的结果是0,900,0,</w:t>
      </w:r>
      <w:r>
        <w:rPr>
          <w:rFonts w:ascii="黑体" w:eastAsia="黑体" w:hint="eastAsia"/>
          <w:sz w:val="24"/>
        </w:rPr>
        <w:t>100</w:t>
      </w:r>
      <w:r>
        <w:rPr>
          <w:rFonts w:ascii="黑体" w:eastAsia="黑体" w:hint="eastAsia"/>
          <w:sz w:val="24"/>
        </w:rPr>
        <w:t>,</w:t>
      </w:r>
      <w:r>
        <w:rPr>
          <w:rFonts w:ascii="黑体" w:eastAsia="黑体" w:hint="eastAsia"/>
          <w:sz w:val="24"/>
        </w:rPr>
        <w:t>500</w:t>
      </w:r>
      <w:r>
        <w:rPr>
          <w:rFonts w:ascii="黑体" w:eastAsia="黑体" w:hint="eastAsia"/>
          <w:sz w:val="24"/>
        </w:rPr>
        <w:t>,</w:t>
      </w:r>
      <w:r>
        <w:rPr>
          <w:rFonts w:ascii="黑体" w:eastAsia="黑体" w:hint="eastAsia"/>
          <w:sz w:val="24"/>
        </w:rPr>
        <w:t>0</w:t>
      </w:r>
      <w:r>
        <w:rPr>
          <w:rFonts w:ascii="黑体" w:eastAsia="黑体" w:hint="eastAsia"/>
          <w:sz w:val="24"/>
        </w:rPr>
        <w:t>,0,1000,</w:t>
      </w:r>
      <w:r>
        <w:rPr>
          <w:rFonts w:ascii="黑体" w:eastAsia="黑体" w:hint="eastAsia"/>
          <w:sz w:val="24"/>
        </w:rPr>
        <w:t>100</w:t>
      </w:r>
      <w:r>
        <w:rPr>
          <w:rFonts w:ascii="黑体" w:eastAsia="黑体" w:hint="eastAsia"/>
          <w:sz w:val="24"/>
        </w:rPr>
        <w:t>0,</w:t>
      </w:r>
      <w:r>
        <w:rPr>
          <w:rFonts w:ascii="黑体" w:eastAsia="黑体" w:hint="eastAsia"/>
          <w:sz w:val="24"/>
        </w:rPr>
        <w:t>0</w:t>
      </w:r>
      <w:r>
        <w:rPr>
          <w:rFonts w:ascii="黑体" w:eastAsia="黑体" w:hint="eastAsia"/>
          <w:sz w:val="24"/>
        </w:rPr>
        <w:t>,</w:t>
      </w:r>
      <w:r>
        <w:rPr>
          <w:rFonts w:ascii="黑体" w:eastAsia="黑体" w:hint="eastAsia"/>
          <w:sz w:val="24"/>
        </w:rPr>
        <w:t>800</w:t>
      </w:r>
      <w:r>
        <w:rPr>
          <w:rFonts w:ascii="黑体" w:eastAsia="黑体" w:hint="eastAsia"/>
          <w:sz w:val="24"/>
        </w:rPr>
        <w:t>,0,0,</w:t>
      </w:r>
      <w:r>
        <w:rPr>
          <w:rFonts w:ascii="黑体" w:eastAsia="黑体" w:hint="eastAsia"/>
          <w:sz w:val="24"/>
        </w:rPr>
        <w:t>0</w:t>
      </w:r>
      <w:r>
        <w:rPr>
          <w:rFonts w:ascii="黑体" w:eastAsia="黑体" w:hint="eastAsia"/>
          <w:sz w:val="24"/>
        </w:rPr>
        <w:t>,</w:t>
      </w:r>
      <w:r>
        <w:rPr>
          <w:rFonts w:ascii="黑体" w:eastAsia="黑体" w:hint="eastAsia"/>
          <w:sz w:val="24"/>
        </w:rPr>
        <w:t>7</w:t>
      </w:r>
      <w:r>
        <w:rPr>
          <w:rFonts w:ascii="黑体" w:eastAsia="黑体" w:hint="eastAsia"/>
          <w:sz w:val="24"/>
        </w:rPr>
        <w:t>00。单位(</w:t>
      </w:r>
      <w:proofErr w:type="gramStart"/>
      <w:r>
        <w:rPr>
          <w:rFonts w:ascii="黑体" w:eastAsia="黑体" w:hint="eastAsia"/>
          <w:sz w:val="24"/>
        </w:rPr>
        <w:t>万立方米</w:t>
      </w:r>
      <w:proofErr w:type="gramEnd"/>
      <w:r>
        <w:rPr>
          <w:rFonts w:ascii="黑体" w:eastAsia="黑体" w:hint="eastAsia"/>
          <w:sz w:val="24"/>
        </w:rPr>
        <w:t>)</w:t>
      </w:r>
    </w:p>
    <w:tbl>
      <w:tblPr>
        <w:tblStyle w:val="a7"/>
        <w:tblW w:w="0" w:type="auto"/>
        <w:tblLook w:val="04A0" w:firstRow="1" w:lastRow="0" w:firstColumn="1" w:lastColumn="0" w:noHBand="0" w:noVBand="1"/>
      </w:tblPr>
      <w:tblGrid>
        <w:gridCol w:w="1420"/>
        <w:gridCol w:w="1420"/>
        <w:gridCol w:w="1420"/>
        <w:gridCol w:w="1420"/>
        <w:gridCol w:w="1421"/>
        <w:gridCol w:w="1421"/>
      </w:tblGrid>
      <w:tr w:rsidR="00F8416C" w14:paraId="7EACC532" w14:textId="77777777" w:rsidTr="008B28CA">
        <w:tc>
          <w:tcPr>
            <w:tcW w:w="1420" w:type="dxa"/>
          </w:tcPr>
          <w:p w14:paraId="6C7B5D98" w14:textId="77777777" w:rsidR="00F8416C" w:rsidRDefault="00F8416C" w:rsidP="008B28CA">
            <w:pPr>
              <w:spacing w:afterLines="100" w:after="312" w:line="300" w:lineRule="auto"/>
              <w:rPr>
                <w:rFonts w:ascii="黑体" w:eastAsia="黑体" w:hint="eastAsia"/>
                <w:sz w:val="24"/>
              </w:rPr>
            </w:pPr>
          </w:p>
        </w:tc>
        <w:tc>
          <w:tcPr>
            <w:tcW w:w="1420" w:type="dxa"/>
          </w:tcPr>
          <w:p w14:paraId="53C282EF" w14:textId="77777777" w:rsidR="00F8416C" w:rsidRDefault="00F8416C" w:rsidP="008B28CA">
            <w:pPr>
              <w:spacing w:afterLines="100" w:after="312" w:line="300" w:lineRule="auto"/>
              <w:rPr>
                <w:rFonts w:ascii="黑体" w:eastAsia="黑体" w:hint="eastAsia"/>
                <w:sz w:val="24"/>
              </w:rPr>
            </w:pPr>
            <w:r>
              <w:rPr>
                <w:rFonts w:ascii="黑体" w:eastAsia="黑体" w:hint="eastAsia"/>
                <w:sz w:val="24"/>
              </w:rPr>
              <w:t>市场1</w:t>
            </w:r>
          </w:p>
        </w:tc>
        <w:tc>
          <w:tcPr>
            <w:tcW w:w="1420" w:type="dxa"/>
          </w:tcPr>
          <w:p w14:paraId="6825E842" w14:textId="77777777" w:rsidR="00F8416C" w:rsidRDefault="00F8416C" w:rsidP="008B28CA">
            <w:pPr>
              <w:spacing w:afterLines="100" w:after="312" w:line="300" w:lineRule="auto"/>
              <w:rPr>
                <w:rFonts w:ascii="黑体" w:eastAsia="黑体" w:hint="eastAsia"/>
                <w:sz w:val="24"/>
              </w:rPr>
            </w:pPr>
            <w:r>
              <w:rPr>
                <w:rFonts w:ascii="黑体" w:eastAsia="黑体" w:hint="eastAsia"/>
                <w:sz w:val="24"/>
              </w:rPr>
              <w:t>市场2</w:t>
            </w:r>
          </w:p>
        </w:tc>
        <w:tc>
          <w:tcPr>
            <w:tcW w:w="1420" w:type="dxa"/>
          </w:tcPr>
          <w:p w14:paraId="114C193A" w14:textId="77777777" w:rsidR="00F8416C" w:rsidRDefault="00F8416C" w:rsidP="008B28CA">
            <w:pPr>
              <w:spacing w:afterLines="100" w:after="312" w:line="300" w:lineRule="auto"/>
              <w:rPr>
                <w:rFonts w:ascii="黑体" w:eastAsia="黑体" w:hint="eastAsia"/>
                <w:sz w:val="24"/>
              </w:rPr>
            </w:pPr>
            <w:r>
              <w:rPr>
                <w:rFonts w:ascii="黑体" w:eastAsia="黑体" w:hint="eastAsia"/>
                <w:sz w:val="24"/>
              </w:rPr>
              <w:t>市场3</w:t>
            </w:r>
          </w:p>
        </w:tc>
        <w:tc>
          <w:tcPr>
            <w:tcW w:w="1421" w:type="dxa"/>
          </w:tcPr>
          <w:p w14:paraId="2F70731B" w14:textId="77777777" w:rsidR="00F8416C" w:rsidRDefault="00F8416C" w:rsidP="008B28CA">
            <w:pPr>
              <w:spacing w:afterLines="100" w:after="312" w:line="300" w:lineRule="auto"/>
              <w:rPr>
                <w:rFonts w:ascii="黑体" w:eastAsia="黑体" w:hint="eastAsia"/>
                <w:sz w:val="24"/>
              </w:rPr>
            </w:pPr>
            <w:r>
              <w:rPr>
                <w:rFonts w:ascii="黑体" w:eastAsia="黑体" w:hint="eastAsia"/>
                <w:sz w:val="24"/>
              </w:rPr>
              <w:t>市场4</w:t>
            </w:r>
          </w:p>
        </w:tc>
        <w:tc>
          <w:tcPr>
            <w:tcW w:w="1421" w:type="dxa"/>
          </w:tcPr>
          <w:p w14:paraId="07FC8CA8" w14:textId="77777777" w:rsidR="00F8416C" w:rsidRDefault="00F8416C" w:rsidP="008B28CA">
            <w:pPr>
              <w:spacing w:afterLines="100" w:after="312" w:line="300" w:lineRule="auto"/>
              <w:rPr>
                <w:rFonts w:ascii="黑体" w:eastAsia="黑体" w:hint="eastAsia"/>
                <w:sz w:val="24"/>
              </w:rPr>
            </w:pPr>
            <w:r>
              <w:rPr>
                <w:rFonts w:ascii="黑体" w:eastAsia="黑体" w:hint="eastAsia"/>
                <w:sz w:val="24"/>
              </w:rPr>
              <w:t>市场5</w:t>
            </w:r>
          </w:p>
        </w:tc>
      </w:tr>
      <w:tr w:rsidR="00F8416C" w14:paraId="39C74372" w14:textId="77777777" w:rsidTr="008B28CA">
        <w:tc>
          <w:tcPr>
            <w:tcW w:w="1420" w:type="dxa"/>
          </w:tcPr>
          <w:p w14:paraId="451609E6" w14:textId="77777777" w:rsidR="00F8416C" w:rsidRDefault="00F8416C" w:rsidP="008B28CA">
            <w:pPr>
              <w:spacing w:afterLines="100" w:after="312" w:line="300" w:lineRule="auto"/>
              <w:rPr>
                <w:rFonts w:ascii="黑体" w:eastAsia="黑体" w:hint="eastAsia"/>
                <w:sz w:val="24"/>
              </w:rPr>
            </w:pPr>
            <w:r>
              <w:rPr>
                <w:rFonts w:ascii="黑体" w:eastAsia="黑体" w:hint="eastAsia"/>
                <w:sz w:val="24"/>
              </w:rPr>
              <w:t>木材厂1</w:t>
            </w:r>
          </w:p>
        </w:tc>
        <w:tc>
          <w:tcPr>
            <w:tcW w:w="1420" w:type="dxa"/>
          </w:tcPr>
          <w:p w14:paraId="79868468" w14:textId="77777777" w:rsidR="00F8416C" w:rsidRDefault="00F8416C" w:rsidP="008B28CA">
            <w:pPr>
              <w:spacing w:afterLines="100" w:after="312" w:line="300" w:lineRule="auto"/>
              <w:rPr>
                <w:rFonts w:ascii="黑体" w:eastAsia="黑体" w:hint="eastAsia"/>
                <w:sz w:val="24"/>
              </w:rPr>
            </w:pPr>
            <w:r>
              <w:rPr>
                <w:rFonts w:ascii="黑体" w:eastAsia="黑体" w:hint="eastAsia"/>
                <w:sz w:val="24"/>
              </w:rPr>
              <w:t>0</w:t>
            </w:r>
          </w:p>
        </w:tc>
        <w:tc>
          <w:tcPr>
            <w:tcW w:w="1420" w:type="dxa"/>
          </w:tcPr>
          <w:p w14:paraId="38929167" w14:textId="77777777" w:rsidR="00F8416C" w:rsidRDefault="00F8416C" w:rsidP="008B28CA">
            <w:pPr>
              <w:spacing w:afterLines="100" w:after="312" w:line="300" w:lineRule="auto"/>
              <w:rPr>
                <w:rFonts w:ascii="黑体" w:eastAsia="黑体" w:hint="eastAsia"/>
                <w:sz w:val="24"/>
              </w:rPr>
            </w:pPr>
            <w:r>
              <w:rPr>
                <w:rFonts w:ascii="黑体" w:eastAsia="黑体" w:hint="eastAsia"/>
                <w:sz w:val="24"/>
              </w:rPr>
              <w:t>900</w:t>
            </w:r>
          </w:p>
        </w:tc>
        <w:tc>
          <w:tcPr>
            <w:tcW w:w="1420" w:type="dxa"/>
          </w:tcPr>
          <w:p w14:paraId="69E0ED90" w14:textId="77777777" w:rsidR="00F8416C" w:rsidRDefault="00F8416C" w:rsidP="008B28CA">
            <w:pPr>
              <w:spacing w:afterLines="100" w:after="312" w:line="300" w:lineRule="auto"/>
              <w:rPr>
                <w:rFonts w:ascii="黑体" w:eastAsia="黑体" w:hint="eastAsia"/>
                <w:sz w:val="24"/>
              </w:rPr>
            </w:pPr>
            <w:r>
              <w:rPr>
                <w:rFonts w:ascii="黑体" w:eastAsia="黑体" w:hint="eastAsia"/>
                <w:sz w:val="24"/>
              </w:rPr>
              <w:t>0</w:t>
            </w:r>
          </w:p>
        </w:tc>
        <w:tc>
          <w:tcPr>
            <w:tcW w:w="1421" w:type="dxa"/>
          </w:tcPr>
          <w:p w14:paraId="7506A2A6" w14:textId="4EBCBD3A" w:rsidR="00F8416C" w:rsidRDefault="00F8416C" w:rsidP="008B28CA">
            <w:pPr>
              <w:spacing w:afterLines="100" w:after="312" w:line="300" w:lineRule="auto"/>
              <w:rPr>
                <w:rFonts w:ascii="黑体" w:eastAsia="黑体" w:hint="eastAsia"/>
                <w:sz w:val="24"/>
              </w:rPr>
            </w:pPr>
            <w:r>
              <w:rPr>
                <w:rFonts w:ascii="黑体" w:eastAsia="黑体" w:hint="eastAsia"/>
                <w:sz w:val="24"/>
              </w:rPr>
              <w:t>100</w:t>
            </w:r>
          </w:p>
        </w:tc>
        <w:tc>
          <w:tcPr>
            <w:tcW w:w="1421" w:type="dxa"/>
          </w:tcPr>
          <w:p w14:paraId="1A9AA561" w14:textId="09559830" w:rsidR="00F8416C" w:rsidRDefault="00F8416C" w:rsidP="008B28CA">
            <w:pPr>
              <w:spacing w:afterLines="100" w:after="312" w:line="300" w:lineRule="auto"/>
              <w:rPr>
                <w:rFonts w:ascii="黑体" w:eastAsia="黑体" w:hint="eastAsia"/>
                <w:sz w:val="24"/>
              </w:rPr>
            </w:pPr>
            <w:r>
              <w:rPr>
                <w:rFonts w:ascii="黑体" w:eastAsia="黑体" w:hint="eastAsia"/>
                <w:sz w:val="24"/>
              </w:rPr>
              <w:t>500</w:t>
            </w:r>
          </w:p>
        </w:tc>
      </w:tr>
      <w:tr w:rsidR="00F8416C" w14:paraId="40A44A1E" w14:textId="77777777" w:rsidTr="008B28CA">
        <w:tc>
          <w:tcPr>
            <w:tcW w:w="1420" w:type="dxa"/>
          </w:tcPr>
          <w:p w14:paraId="2C7331A6" w14:textId="77777777" w:rsidR="00F8416C" w:rsidRDefault="00F8416C" w:rsidP="008B28CA">
            <w:pPr>
              <w:spacing w:afterLines="100" w:after="312" w:line="300" w:lineRule="auto"/>
              <w:rPr>
                <w:rFonts w:ascii="黑体" w:eastAsia="黑体" w:hint="eastAsia"/>
                <w:sz w:val="24"/>
              </w:rPr>
            </w:pPr>
            <w:r>
              <w:rPr>
                <w:rFonts w:ascii="黑体" w:eastAsia="黑体" w:hint="eastAsia"/>
                <w:sz w:val="24"/>
              </w:rPr>
              <w:t>木材厂2</w:t>
            </w:r>
          </w:p>
        </w:tc>
        <w:tc>
          <w:tcPr>
            <w:tcW w:w="1420" w:type="dxa"/>
          </w:tcPr>
          <w:p w14:paraId="5A4480D9" w14:textId="18621410" w:rsidR="00F8416C" w:rsidRDefault="00F8416C" w:rsidP="008B28CA">
            <w:pPr>
              <w:spacing w:afterLines="100" w:after="312" w:line="300" w:lineRule="auto"/>
              <w:rPr>
                <w:rFonts w:ascii="黑体" w:eastAsia="黑体" w:hint="eastAsia"/>
                <w:sz w:val="24"/>
              </w:rPr>
            </w:pPr>
            <w:r>
              <w:rPr>
                <w:rFonts w:ascii="黑体" w:eastAsia="黑体" w:hint="eastAsia"/>
                <w:sz w:val="24"/>
              </w:rPr>
              <w:t>0</w:t>
            </w:r>
          </w:p>
        </w:tc>
        <w:tc>
          <w:tcPr>
            <w:tcW w:w="1420" w:type="dxa"/>
          </w:tcPr>
          <w:p w14:paraId="110FF2FB" w14:textId="77777777" w:rsidR="00F8416C" w:rsidRDefault="00F8416C" w:rsidP="008B28CA">
            <w:pPr>
              <w:spacing w:afterLines="100" w:after="312" w:line="300" w:lineRule="auto"/>
              <w:rPr>
                <w:rFonts w:ascii="黑体" w:eastAsia="黑体" w:hint="eastAsia"/>
                <w:sz w:val="24"/>
              </w:rPr>
            </w:pPr>
            <w:r>
              <w:rPr>
                <w:rFonts w:ascii="黑体" w:eastAsia="黑体" w:hint="eastAsia"/>
                <w:sz w:val="24"/>
              </w:rPr>
              <w:t>0</w:t>
            </w:r>
          </w:p>
        </w:tc>
        <w:tc>
          <w:tcPr>
            <w:tcW w:w="1420" w:type="dxa"/>
          </w:tcPr>
          <w:p w14:paraId="2BE93B1C" w14:textId="77777777" w:rsidR="00F8416C" w:rsidRDefault="00F8416C" w:rsidP="008B28CA">
            <w:pPr>
              <w:spacing w:afterLines="100" w:after="312" w:line="300" w:lineRule="auto"/>
              <w:rPr>
                <w:rFonts w:ascii="黑体" w:eastAsia="黑体" w:hint="eastAsia"/>
                <w:sz w:val="24"/>
              </w:rPr>
            </w:pPr>
            <w:r>
              <w:rPr>
                <w:rFonts w:ascii="黑体" w:eastAsia="黑体" w:hint="eastAsia"/>
                <w:sz w:val="24"/>
              </w:rPr>
              <w:t>1000</w:t>
            </w:r>
          </w:p>
        </w:tc>
        <w:tc>
          <w:tcPr>
            <w:tcW w:w="1421" w:type="dxa"/>
          </w:tcPr>
          <w:p w14:paraId="2D8D764B" w14:textId="44947BAD" w:rsidR="00F8416C" w:rsidRDefault="00F8416C" w:rsidP="008B28CA">
            <w:pPr>
              <w:spacing w:afterLines="100" w:after="312" w:line="300" w:lineRule="auto"/>
              <w:rPr>
                <w:rFonts w:ascii="黑体" w:eastAsia="黑体" w:hint="eastAsia"/>
                <w:sz w:val="24"/>
              </w:rPr>
            </w:pPr>
            <w:r>
              <w:rPr>
                <w:rFonts w:ascii="黑体" w:eastAsia="黑体" w:hint="eastAsia"/>
                <w:sz w:val="24"/>
              </w:rPr>
              <w:t>1000</w:t>
            </w:r>
          </w:p>
        </w:tc>
        <w:tc>
          <w:tcPr>
            <w:tcW w:w="1421" w:type="dxa"/>
          </w:tcPr>
          <w:p w14:paraId="26FFDBE9" w14:textId="36566BFA" w:rsidR="00F8416C" w:rsidRDefault="00F8416C" w:rsidP="008B28CA">
            <w:pPr>
              <w:spacing w:afterLines="100" w:after="312" w:line="300" w:lineRule="auto"/>
              <w:rPr>
                <w:rFonts w:ascii="黑体" w:eastAsia="黑体" w:hint="eastAsia"/>
                <w:sz w:val="24"/>
              </w:rPr>
            </w:pPr>
            <w:r>
              <w:rPr>
                <w:rFonts w:ascii="黑体" w:eastAsia="黑体" w:hint="eastAsia"/>
                <w:sz w:val="24"/>
              </w:rPr>
              <w:t>0</w:t>
            </w:r>
          </w:p>
        </w:tc>
      </w:tr>
      <w:tr w:rsidR="00F8416C" w14:paraId="2D13AEF9" w14:textId="77777777" w:rsidTr="008B28CA">
        <w:tc>
          <w:tcPr>
            <w:tcW w:w="1420" w:type="dxa"/>
          </w:tcPr>
          <w:p w14:paraId="79BC3DE2" w14:textId="77777777" w:rsidR="00F8416C" w:rsidRDefault="00F8416C" w:rsidP="008B28CA">
            <w:pPr>
              <w:spacing w:afterLines="100" w:after="312" w:line="300" w:lineRule="auto"/>
              <w:rPr>
                <w:rFonts w:ascii="黑体" w:eastAsia="黑体" w:hint="eastAsia"/>
                <w:sz w:val="24"/>
              </w:rPr>
            </w:pPr>
            <w:r>
              <w:rPr>
                <w:rFonts w:ascii="黑体" w:eastAsia="黑体" w:hint="eastAsia"/>
                <w:sz w:val="24"/>
              </w:rPr>
              <w:t>木材厂3</w:t>
            </w:r>
          </w:p>
        </w:tc>
        <w:tc>
          <w:tcPr>
            <w:tcW w:w="1420" w:type="dxa"/>
          </w:tcPr>
          <w:p w14:paraId="459EF0E6" w14:textId="6B5D57ED" w:rsidR="00F8416C" w:rsidRDefault="00F8416C" w:rsidP="008B28CA">
            <w:pPr>
              <w:spacing w:afterLines="100" w:after="312" w:line="300" w:lineRule="auto"/>
              <w:rPr>
                <w:rFonts w:ascii="黑体" w:eastAsia="黑体" w:hint="eastAsia"/>
                <w:sz w:val="24"/>
              </w:rPr>
            </w:pPr>
            <w:r>
              <w:rPr>
                <w:rFonts w:ascii="黑体" w:eastAsia="黑体" w:hint="eastAsia"/>
                <w:sz w:val="24"/>
              </w:rPr>
              <w:t>800</w:t>
            </w:r>
          </w:p>
        </w:tc>
        <w:tc>
          <w:tcPr>
            <w:tcW w:w="1420" w:type="dxa"/>
          </w:tcPr>
          <w:p w14:paraId="7D8C93AC" w14:textId="77777777" w:rsidR="00F8416C" w:rsidRDefault="00F8416C" w:rsidP="008B28CA">
            <w:pPr>
              <w:spacing w:afterLines="100" w:after="312" w:line="300" w:lineRule="auto"/>
              <w:rPr>
                <w:rFonts w:ascii="黑体" w:eastAsia="黑体" w:hint="eastAsia"/>
                <w:sz w:val="24"/>
              </w:rPr>
            </w:pPr>
            <w:r>
              <w:rPr>
                <w:rFonts w:ascii="黑体" w:eastAsia="黑体" w:hint="eastAsia"/>
                <w:sz w:val="24"/>
              </w:rPr>
              <w:t>0</w:t>
            </w:r>
          </w:p>
        </w:tc>
        <w:tc>
          <w:tcPr>
            <w:tcW w:w="1420" w:type="dxa"/>
          </w:tcPr>
          <w:p w14:paraId="150A31D0" w14:textId="77777777" w:rsidR="00F8416C" w:rsidRDefault="00F8416C" w:rsidP="008B28CA">
            <w:pPr>
              <w:spacing w:afterLines="100" w:after="312" w:line="300" w:lineRule="auto"/>
              <w:rPr>
                <w:rFonts w:ascii="黑体" w:eastAsia="黑体" w:hint="eastAsia"/>
                <w:sz w:val="24"/>
              </w:rPr>
            </w:pPr>
            <w:r>
              <w:rPr>
                <w:rFonts w:ascii="黑体" w:eastAsia="黑体" w:hint="eastAsia"/>
                <w:sz w:val="24"/>
              </w:rPr>
              <w:t>0</w:t>
            </w:r>
          </w:p>
        </w:tc>
        <w:tc>
          <w:tcPr>
            <w:tcW w:w="1421" w:type="dxa"/>
          </w:tcPr>
          <w:p w14:paraId="4325A3A5" w14:textId="196C4A0F" w:rsidR="00F8416C" w:rsidRDefault="00F8416C" w:rsidP="008B28CA">
            <w:pPr>
              <w:spacing w:afterLines="100" w:after="312" w:line="300" w:lineRule="auto"/>
              <w:rPr>
                <w:rFonts w:ascii="黑体" w:eastAsia="黑体" w:hint="eastAsia"/>
                <w:sz w:val="24"/>
              </w:rPr>
            </w:pPr>
            <w:r>
              <w:rPr>
                <w:rFonts w:ascii="黑体" w:eastAsia="黑体" w:hint="eastAsia"/>
                <w:sz w:val="24"/>
              </w:rPr>
              <w:t>0</w:t>
            </w:r>
          </w:p>
        </w:tc>
        <w:tc>
          <w:tcPr>
            <w:tcW w:w="1421" w:type="dxa"/>
          </w:tcPr>
          <w:p w14:paraId="1603DBCB" w14:textId="3A343112" w:rsidR="00F8416C" w:rsidRDefault="00F8416C" w:rsidP="008B28CA">
            <w:pPr>
              <w:spacing w:afterLines="100" w:after="312" w:line="300" w:lineRule="auto"/>
              <w:rPr>
                <w:rFonts w:ascii="黑体" w:eastAsia="黑体" w:hint="eastAsia"/>
                <w:sz w:val="24"/>
              </w:rPr>
            </w:pPr>
            <w:r>
              <w:rPr>
                <w:rFonts w:ascii="黑体" w:eastAsia="黑体" w:hint="eastAsia"/>
                <w:sz w:val="24"/>
              </w:rPr>
              <w:t>700</w:t>
            </w:r>
          </w:p>
        </w:tc>
      </w:tr>
    </w:tbl>
    <w:p w14:paraId="09856658" w14:textId="59322C9C" w:rsidR="00F8416C" w:rsidRDefault="00F8416C" w:rsidP="00F8416C">
      <w:pPr>
        <w:spacing w:afterLines="100" w:after="312" w:line="300" w:lineRule="auto"/>
        <w:rPr>
          <w:rFonts w:ascii="黑体" w:eastAsia="黑体"/>
          <w:sz w:val="24"/>
        </w:rPr>
      </w:pPr>
      <w:r>
        <w:rPr>
          <w:rFonts w:ascii="黑体" w:eastAsia="黑体" w:hint="eastAsia"/>
          <w:sz w:val="24"/>
        </w:rPr>
        <w:t>其最低成本为</w:t>
      </w:r>
      <w:r>
        <w:rPr>
          <w:rFonts w:ascii="黑体" w:eastAsia="黑体" w:hint="eastAsia"/>
          <w:sz w:val="24"/>
        </w:rPr>
        <w:t>2739.3</w:t>
      </w:r>
      <w:proofErr w:type="gramStart"/>
      <w:r>
        <w:rPr>
          <w:rFonts w:ascii="黑体" w:eastAsia="黑体" w:hint="eastAsia"/>
          <w:sz w:val="24"/>
        </w:rPr>
        <w:t>百万</w:t>
      </w:r>
      <w:proofErr w:type="gramEnd"/>
      <w:r>
        <w:rPr>
          <w:rFonts w:ascii="黑体" w:eastAsia="黑体" w:hint="eastAsia"/>
          <w:sz w:val="24"/>
        </w:rPr>
        <w:t>元。</w:t>
      </w:r>
    </w:p>
    <w:p w14:paraId="1872A4B7" w14:textId="7E106A83" w:rsidR="00F8416C" w:rsidRDefault="00F8416C" w:rsidP="00F8416C">
      <w:pPr>
        <w:spacing w:afterLines="100" w:after="312" w:line="300" w:lineRule="auto"/>
        <w:rPr>
          <w:rFonts w:ascii="黑体" w:eastAsia="黑体" w:hint="eastAsia"/>
          <w:sz w:val="24"/>
        </w:rPr>
      </w:pPr>
      <w:r>
        <w:rPr>
          <w:rFonts w:ascii="黑体" w:eastAsia="黑体" w:hint="eastAsia"/>
          <w:sz w:val="24"/>
        </w:rPr>
        <w:t>对于方案</w:t>
      </w:r>
      <w:r>
        <w:rPr>
          <w:rFonts w:ascii="黑体" w:eastAsia="黑体" w:hint="eastAsia"/>
          <w:sz w:val="24"/>
        </w:rPr>
        <w:t>三</w:t>
      </w:r>
      <w:r>
        <w:rPr>
          <w:rFonts w:ascii="黑体" w:eastAsia="黑体" w:hint="eastAsia"/>
          <w:sz w:val="24"/>
        </w:rPr>
        <w:t>，求解的结果是0,900,0,100,500,0,0,1000,1000,0,800,0,0,0,700。单位(</w:t>
      </w:r>
      <w:proofErr w:type="gramStart"/>
      <w:r>
        <w:rPr>
          <w:rFonts w:ascii="黑体" w:eastAsia="黑体" w:hint="eastAsia"/>
          <w:sz w:val="24"/>
        </w:rPr>
        <w:t>万立方米</w:t>
      </w:r>
      <w:proofErr w:type="gramEnd"/>
      <w:r>
        <w:rPr>
          <w:rFonts w:ascii="黑体" w:eastAsia="黑体" w:hint="eastAsia"/>
          <w:sz w:val="24"/>
        </w:rPr>
        <w:t>)</w:t>
      </w:r>
    </w:p>
    <w:tbl>
      <w:tblPr>
        <w:tblStyle w:val="a7"/>
        <w:tblW w:w="0" w:type="auto"/>
        <w:tblLook w:val="04A0" w:firstRow="1" w:lastRow="0" w:firstColumn="1" w:lastColumn="0" w:noHBand="0" w:noVBand="1"/>
      </w:tblPr>
      <w:tblGrid>
        <w:gridCol w:w="1420"/>
        <w:gridCol w:w="1420"/>
        <w:gridCol w:w="1420"/>
        <w:gridCol w:w="1420"/>
        <w:gridCol w:w="1421"/>
        <w:gridCol w:w="1421"/>
      </w:tblGrid>
      <w:tr w:rsidR="00F8416C" w14:paraId="07663A92" w14:textId="77777777" w:rsidTr="008B28CA">
        <w:tc>
          <w:tcPr>
            <w:tcW w:w="1420" w:type="dxa"/>
          </w:tcPr>
          <w:p w14:paraId="41D392DD" w14:textId="77777777" w:rsidR="00F8416C" w:rsidRDefault="00F8416C" w:rsidP="008B28CA">
            <w:pPr>
              <w:spacing w:afterLines="100" w:after="312" w:line="300" w:lineRule="auto"/>
              <w:rPr>
                <w:rFonts w:ascii="黑体" w:eastAsia="黑体" w:hint="eastAsia"/>
                <w:sz w:val="24"/>
              </w:rPr>
            </w:pPr>
          </w:p>
        </w:tc>
        <w:tc>
          <w:tcPr>
            <w:tcW w:w="1420" w:type="dxa"/>
          </w:tcPr>
          <w:p w14:paraId="6CB5EFEA" w14:textId="77777777" w:rsidR="00F8416C" w:rsidRDefault="00F8416C" w:rsidP="008B28CA">
            <w:pPr>
              <w:spacing w:afterLines="100" w:after="312" w:line="300" w:lineRule="auto"/>
              <w:rPr>
                <w:rFonts w:ascii="黑体" w:eastAsia="黑体" w:hint="eastAsia"/>
                <w:sz w:val="24"/>
              </w:rPr>
            </w:pPr>
            <w:r>
              <w:rPr>
                <w:rFonts w:ascii="黑体" w:eastAsia="黑体" w:hint="eastAsia"/>
                <w:sz w:val="24"/>
              </w:rPr>
              <w:t>市场1</w:t>
            </w:r>
          </w:p>
        </w:tc>
        <w:tc>
          <w:tcPr>
            <w:tcW w:w="1420" w:type="dxa"/>
          </w:tcPr>
          <w:p w14:paraId="1AC1D6BA" w14:textId="77777777" w:rsidR="00F8416C" w:rsidRDefault="00F8416C" w:rsidP="008B28CA">
            <w:pPr>
              <w:spacing w:afterLines="100" w:after="312" w:line="300" w:lineRule="auto"/>
              <w:rPr>
                <w:rFonts w:ascii="黑体" w:eastAsia="黑体" w:hint="eastAsia"/>
                <w:sz w:val="24"/>
              </w:rPr>
            </w:pPr>
            <w:r>
              <w:rPr>
                <w:rFonts w:ascii="黑体" w:eastAsia="黑体" w:hint="eastAsia"/>
                <w:sz w:val="24"/>
              </w:rPr>
              <w:t>市场2</w:t>
            </w:r>
          </w:p>
        </w:tc>
        <w:tc>
          <w:tcPr>
            <w:tcW w:w="1420" w:type="dxa"/>
          </w:tcPr>
          <w:p w14:paraId="195754A5" w14:textId="77777777" w:rsidR="00F8416C" w:rsidRDefault="00F8416C" w:rsidP="008B28CA">
            <w:pPr>
              <w:spacing w:afterLines="100" w:after="312" w:line="300" w:lineRule="auto"/>
              <w:rPr>
                <w:rFonts w:ascii="黑体" w:eastAsia="黑体" w:hint="eastAsia"/>
                <w:sz w:val="24"/>
              </w:rPr>
            </w:pPr>
            <w:r>
              <w:rPr>
                <w:rFonts w:ascii="黑体" w:eastAsia="黑体" w:hint="eastAsia"/>
                <w:sz w:val="24"/>
              </w:rPr>
              <w:t>市场3</w:t>
            </w:r>
          </w:p>
        </w:tc>
        <w:tc>
          <w:tcPr>
            <w:tcW w:w="1421" w:type="dxa"/>
          </w:tcPr>
          <w:p w14:paraId="465704D3" w14:textId="77777777" w:rsidR="00F8416C" w:rsidRDefault="00F8416C" w:rsidP="008B28CA">
            <w:pPr>
              <w:spacing w:afterLines="100" w:after="312" w:line="300" w:lineRule="auto"/>
              <w:rPr>
                <w:rFonts w:ascii="黑体" w:eastAsia="黑体" w:hint="eastAsia"/>
                <w:sz w:val="24"/>
              </w:rPr>
            </w:pPr>
            <w:r>
              <w:rPr>
                <w:rFonts w:ascii="黑体" w:eastAsia="黑体" w:hint="eastAsia"/>
                <w:sz w:val="24"/>
              </w:rPr>
              <w:t>市场4</w:t>
            </w:r>
          </w:p>
        </w:tc>
        <w:tc>
          <w:tcPr>
            <w:tcW w:w="1421" w:type="dxa"/>
          </w:tcPr>
          <w:p w14:paraId="1360E60D" w14:textId="77777777" w:rsidR="00F8416C" w:rsidRDefault="00F8416C" w:rsidP="008B28CA">
            <w:pPr>
              <w:spacing w:afterLines="100" w:after="312" w:line="300" w:lineRule="auto"/>
              <w:rPr>
                <w:rFonts w:ascii="黑体" w:eastAsia="黑体" w:hint="eastAsia"/>
                <w:sz w:val="24"/>
              </w:rPr>
            </w:pPr>
            <w:r>
              <w:rPr>
                <w:rFonts w:ascii="黑体" w:eastAsia="黑体" w:hint="eastAsia"/>
                <w:sz w:val="24"/>
              </w:rPr>
              <w:t>市场5</w:t>
            </w:r>
          </w:p>
        </w:tc>
      </w:tr>
      <w:tr w:rsidR="00F8416C" w14:paraId="3D644BCB" w14:textId="77777777" w:rsidTr="008B28CA">
        <w:tc>
          <w:tcPr>
            <w:tcW w:w="1420" w:type="dxa"/>
          </w:tcPr>
          <w:p w14:paraId="77E1AF34" w14:textId="77777777" w:rsidR="00F8416C" w:rsidRDefault="00F8416C" w:rsidP="008B28CA">
            <w:pPr>
              <w:spacing w:afterLines="100" w:after="312" w:line="300" w:lineRule="auto"/>
              <w:rPr>
                <w:rFonts w:ascii="黑体" w:eastAsia="黑体" w:hint="eastAsia"/>
                <w:sz w:val="24"/>
              </w:rPr>
            </w:pPr>
            <w:r>
              <w:rPr>
                <w:rFonts w:ascii="黑体" w:eastAsia="黑体" w:hint="eastAsia"/>
                <w:sz w:val="24"/>
              </w:rPr>
              <w:t>木材厂1</w:t>
            </w:r>
          </w:p>
        </w:tc>
        <w:tc>
          <w:tcPr>
            <w:tcW w:w="1420" w:type="dxa"/>
          </w:tcPr>
          <w:p w14:paraId="280B58A0" w14:textId="77777777" w:rsidR="00F8416C" w:rsidRDefault="00F8416C" w:rsidP="008B28CA">
            <w:pPr>
              <w:spacing w:afterLines="100" w:after="312" w:line="300" w:lineRule="auto"/>
              <w:rPr>
                <w:rFonts w:ascii="黑体" w:eastAsia="黑体" w:hint="eastAsia"/>
                <w:sz w:val="24"/>
              </w:rPr>
            </w:pPr>
            <w:r>
              <w:rPr>
                <w:rFonts w:ascii="黑体" w:eastAsia="黑体" w:hint="eastAsia"/>
                <w:sz w:val="24"/>
              </w:rPr>
              <w:t>0</w:t>
            </w:r>
          </w:p>
        </w:tc>
        <w:tc>
          <w:tcPr>
            <w:tcW w:w="1420" w:type="dxa"/>
          </w:tcPr>
          <w:p w14:paraId="5653B9FB" w14:textId="77777777" w:rsidR="00F8416C" w:rsidRDefault="00F8416C" w:rsidP="008B28CA">
            <w:pPr>
              <w:spacing w:afterLines="100" w:after="312" w:line="300" w:lineRule="auto"/>
              <w:rPr>
                <w:rFonts w:ascii="黑体" w:eastAsia="黑体" w:hint="eastAsia"/>
                <w:sz w:val="24"/>
              </w:rPr>
            </w:pPr>
            <w:r>
              <w:rPr>
                <w:rFonts w:ascii="黑体" w:eastAsia="黑体" w:hint="eastAsia"/>
                <w:sz w:val="24"/>
              </w:rPr>
              <w:t>900</w:t>
            </w:r>
          </w:p>
        </w:tc>
        <w:tc>
          <w:tcPr>
            <w:tcW w:w="1420" w:type="dxa"/>
          </w:tcPr>
          <w:p w14:paraId="6512B370" w14:textId="77777777" w:rsidR="00F8416C" w:rsidRDefault="00F8416C" w:rsidP="008B28CA">
            <w:pPr>
              <w:spacing w:afterLines="100" w:after="312" w:line="300" w:lineRule="auto"/>
              <w:rPr>
                <w:rFonts w:ascii="黑体" w:eastAsia="黑体" w:hint="eastAsia"/>
                <w:sz w:val="24"/>
              </w:rPr>
            </w:pPr>
            <w:r>
              <w:rPr>
                <w:rFonts w:ascii="黑体" w:eastAsia="黑体" w:hint="eastAsia"/>
                <w:sz w:val="24"/>
              </w:rPr>
              <w:t>0</w:t>
            </w:r>
          </w:p>
        </w:tc>
        <w:tc>
          <w:tcPr>
            <w:tcW w:w="1421" w:type="dxa"/>
          </w:tcPr>
          <w:p w14:paraId="197AC70D" w14:textId="77777777" w:rsidR="00F8416C" w:rsidRDefault="00F8416C" w:rsidP="008B28CA">
            <w:pPr>
              <w:spacing w:afterLines="100" w:after="312" w:line="300" w:lineRule="auto"/>
              <w:rPr>
                <w:rFonts w:ascii="黑体" w:eastAsia="黑体" w:hint="eastAsia"/>
                <w:sz w:val="24"/>
              </w:rPr>
            </w:pPr>
            <w:r>
              <w:rPr>
                <w:rFonts w:ascii="黑体" w:eastAsia="黑体" w:hint="eastAsia"/>
                <w:sz w:val="24"/>
              </w:rPr>
              <w:t>100</w:t>
            </w:r>
          </w:p>
        </w:tc>
        <w:tc>
          <w:tcPr>
            <w:tcW w:w="1421" w:type="dxa"/>
          </w:tcPr>
          <w:p w14:paraId="1632FEC3" w14:textId="77777777" w:rsidR="00F8416C" w:rsidRDefault="00F8416C" w:rsidP="008B28CA">
            <w:pPr>
              <w:spacing w:afterLines="100" w:after="312" w:line="300" w:lineRule="auto"/>
              <w:rPr>
                <w:rFonts w:ascii="黑体" w:eastAsia="黑体" w:hint="eastAsia"/>
                <w:sz w:val="24"/>
              </w:rPr>
            </w:pPr>
            <w:r>
              <w:rPr>
                <w:rFonts w:ascii="黑体" w:eastAsia="黑体" w:hint="eastAsia"/>
                <w:sz w:val="24"/>
              </w:rPr>
              <w:t>500</w:t>
            </w:r>
          </w:p>
        </w:tc>
      </w:tr>
      <w:tr w:rsidR="00F8416C" w14:paraId="0F4760CD" w14:textId="77777777" w:rsidTr="008B28CA">
        <w:tc>
          <w:tcPr>
            <w:tcW w:w="1420" w:type="dxa"/>
          </w:tcPr>
          <w:p w14:paraId="4BBC7320" w14:textId="77777777" w:rsidR="00F8416C" w:rsidRDefault="00F8416C" w:rsidP="008B28CA">
            <w:pPr>
              <w:spacing w:afterLines="100" w:after="312" w:line="300" w:lineRule="auto"/>
              <w:rPr>
                <w:rFonts w:ascii="黑体" w:eastAsia="黑体" w:hint="eastAsia"/>
                <w:sz w:val="24"/>
              </w:rPr>
            </w:pPr>
            <w:r>
              <w:rPr>
                <w:rFonts w:ascii="黑体" w:eastAsia="黑体" w:hint="eastAsia"/>
                <w:sz w:val="24"/>
              </w:rPr>
              <w:t>木材厂2</w:t>
            </w:r>
          </w:p>
        </w:tc>
        <w:tc>
          <w:tcPr>
            <w:tcW w:w="1420" w:type="dxa"/>
          </w:tcPr>
          <w:p w14:paraId="17997E4D" w14:textId="77777777" w:rsidR="00F8416C" w:rsidRDefault="00F8416C" w:rsidP="008B28CA">
            <w:pPr>
              <w:spacing w:afterLines="100" w:after="312" w:line="300" w:lineRule="auto"/>
              <w:rPr>
                <w:rFonts w:ascii="黑体" w:eastAsia="黑体" w:hint="eastAsia"/>
                <w:sz w:val="24"/>
              </w:rPr>
            </w:pPr>
            <w:r>
              <w:rPr>
                <w:rFonts w:ascii="黑体" w:eastAsia="黑体" w:hint="eastAsia"/>
                <w:sz w:val="24"/>
              </w:rPr>
              <w:t>0</w:t>
            </w:r>
          </w:p>
        </w:tc>
        <w:tc>
          <w:tcPr>
            <w:tcW w:w="1420" w:type="dxa"/>
          </w:tcPr>
          <w:p w14:paraId="768F041F" w14:textId="77777777" w:rsidR="00F8416C" w:rsidRDefault="00F8416C" w:rsidP="008B28CA">
            <w:pPr>
              <w:spacing w:afterLines="100" w:after="312" w:line="300" w:lineRule="auto"/>
              <w:rPr>
                <w:rFonts w:ascii="黑体" w:eastAsia="黑体" w:hint="eastAsia"/>
                <w:sz w:val="24"/>
              </w:rPr>
            </w:pPr>
            <w:r>
              <w:rPr>
                <w:rFonts w:ascii="黑体" w:eastAsia="黑体" w:hint="eastAsia"/>
                <w:sz w:val="24"/>
              </w:rPr>
              <w:t>0</w:t>
            </w:r>
          </w:p>
        </w:tc>
        <w:tc>
          <w:tcPr>
            <w:tcW w:w="1420" w:type="dxa"/>
          </w:tcPr>
          <w:p w14:paraId="679E0348" w14:textId="77777777" w:rsidR="00F8416C" w:rsidRDefault="00F8416C" w:rsidP="008B28CA">
            <w:pPr>
              <w:spacing w:afterLines="100" w:after="312" w:line="300" w:lineRule="auto"/>
              <w:rPr>
                <w:rFonts w:ascii="黑体" w:eastAsia="黑体" w:hint="eastAsia"/>
                <w:sz w:val="24"/>
              </w:rPr>
            </w:pPr>
            <w:r>
              <w:rPr>
                <w:rFonts w:ascii="黑体" w:eastAsia="黑体" w:hint="eastAsia"/>
                <w:sz w:val="24"/>
              </w:rPr>
              <w:t>1000</w:t>
            </w:r>
          </w:p>
        </w:tc>
        <w:tc>
          <w:tcPr>
            <w:tcW w:w="1421" w:type="dxa"/>
          </w:tcPr>
          <w:p w14:paraId="33F0E242" w14:textId="77777777" w:rsidR="00F8416C" w:rsidRDefault="00F8416C" w:rsidP="008B28CA">
            <w:pPr>
              <w:spacing w:afterLines="100" w:after="312" w:line="300" w:lineRule="auto"/>
              <w:rPr>
                <w:rFonts w:ascii="黑体" w:eastAsia="黑体" w:hint="eastAsia"/>
                <w:sz w:val="24"/>
              </w:rPr>
            </w:pPr>
            <w:r>
              <w:rPr>
                <w:rFonts w:ascii="黑体" w:eastAsia="黑体" w:hint="eastAsia"/>
                <w:sz w:val="24"/>
              </w:rPr>
              <w:t>1000</w:t>
            </w:r>
          </w:p>
        </w:tc>
        <w:tc>
          <w:tcPr>
            <w:tcW w:w="1421" w:type="dxa"/>
          </w:tcPr>
          <w:p w14:paraId="3B24D68B" w14:textId="77777777" w:rsidR="00F8416C" w:rsidRDefault="00F8416C" w:rsidP="008B28CA">
            <w:pPr>
              <w:spacing w:afterLines="100" w:after="312" w:line="300" w:lineRule="auto"/>
              <w:rPr>
                <w:rFonts w:ascii="黑体" w:eastAsia="黑体" w:hint="eastAsia"/>
                <w:sz w:val="24"/>
              </w:rPr>
            </w:pPr>
            <w:r>
              <w:rPr>
                <w:rFonts w:ascii="黑体" w:eastAsia="黑体" w:hint="eastAsia"/>
                <w:sz w:val="24"/>
              </w:rPr>
              <w:t>0</w:t>
            </w:r>
          </w:p>
        </w:tc>
      </w:tr>
      <w:tr w:rsidR="00F8416C" w14:paraId="6ECC944D" w14:textId="77777777" w:rsidTr="008B28CA">
        <w:tc>
          <w:tcPr>
            <w:tcW w:w="1420" w:type="dxa"/>
          </w:tcPr>
          <w:p w14:paraId="405944D5" w14:textId="77777777" w:rsidR="00F8416C" w:rsidRDefault="00F8416C" w:rsidP="008B28CA">
            <w:pPr>
              <w:spacing w:afterLines="100" w:after="312" w:line="300" w:lineRule="auto"/>
              <w:rPr>
                <w:rFonts w:ascii="黑体" w:eastAsia="黑体" w:hint="eastAsia"/>
                <w:sz w:val="24"/>
              </w:rPr>
            </w:pPr>
            <w:r>
              <w:rPr>
                <w:rFonts w:ascii="黑体" w:eastAsia="黑体" w:hint="eastAsia"/>
                <w:sz w:val="24"/>
              </w:rPr>
              <w:t>木材厂3</w:t>
            </w:r>
          </w:p>
        </w:tc>
        <w:tc>
          <w:tcPr>
            <w:tcW w:w="1420" w:type="dxa"/>
          </w:tcPr>
          <w:p w14:paraId="3BB2673C" w14:textId="77777777" w:rsidR="00F8416C" w:rsidRDefault="00F8416C" w:rsidP="008B28CA">
            <w:pPr>
              <w:spacing w:afterLines="100" w:after="312" w:line="300" w:lineRule="auto"/>
              <w:rPr>
                <w:rFonts w:ascii="黑体" w:eastAsia="黑体" w:hint="eastAsia"/>
                <w:sz w:val="24"/>
              </w:rPr>
            </w:pPr>
            <w:r>
              <w:rPr>
                <w:rFonts w:ascii="黑体" w:eastAsia="黑体" w:hint="eastAsia"/>
                <w:sz w:val="24"/>
              </w:rPr>
              <w:t>800</w:t>
            </w:r>
          </w:p>
        </w:tc>
        <w:tc>
          <w:tcPr>
            <w:tcW w:w="1420" w:type="dxa"/>
          </w:tcPr>
          <w:p w14:paraId="462F4A0E" w14:textId="77777777" w:rsidR="00F8416C" w:rsidRDefault="00F8416C" w:rsidP="008B28CA">
            <w:pPr>
              <w:spacing w:afterLines="100" w:after="312" w:line="300" w:lineRule="auto"/>
              <w:rPr>
                <w:rFonts w:ascii="黑体" w:eastAsia="黑体" w:hint="eastAsia"/>
                <w:sz w:val="24"/>
              </w:rPr>
            </w:pPr>
            <w:r>
              <w:rPr>
                <w:rFonts w:ascii="黑体" w:eastAsia="黑体" w:hint="eastAsia"/>
                <w:sz w:val="24"/>
              </w:rPr>
              <w:t>0</w:t>
            </w:r>
          </w:p>
        </w:tc>
        <w:tc>
          <w:tcPr>
            <w:tcW w:w="1420" w:type="dxa"/>
          </w:tcPr>
          <w:p w14:paraId="1F38CC16" w14:textId="77777777" w:rsidR="00F8416C" w:rsidRDefault="00F8416C" w:rsidP="008B28CA">
            <w:pPr>
              <w:spacing w:afterLines="100" w:after="312" w:line="300" w:lineRule="auto"/>
              <w:rPr>
                <w:rFonts w:ascii="黑体" w:eastAsia="黑体" w:hint="eastAsia"/>
                <w:sz w:val="24"/>
              </w:rPr>
            </w:pPr>
            <w:r>
              <w:rPr>
                <w:rFonts w:ascii="黑体" w:eastAsia="黑体" w:hint="eastAsia"/>
                <w:sz w:val="24"/>
              </w:rPr>
              <w:t>0</w:t>
            </w:r>
          </w:p>
        </w:tc>
        <w:tc>
          <w:tcPr>
            <w:tcW w:w="1421" w:type="dxa"/>
          </w:tcPr>
          <w:p w14:paraId="60FA2907" w14:textId="77777777" w:rsidR="00F8416C" w:rsidRDefault="00F8416C" w:rsidP="008B28CA">
            <w:pPr>
              <w:spacing w:afterLines="100" w:after="312" w:line="300" w:lineRule="auto"/>
              <w:rPr>
                <w:rFonts w:ascii="黑体" w:eastAsia="黑体" w:hint="eastAsia"/>
                <w:sz w:val="24"/>
              </w:rPr>
            </w:pPr>
            <w:r>
              <w:rPr>
                <w:rFonts w:ascii="黑体" w:eastAsia="黑体" w:hint="eastAsia"/>
                <w:sz w:val="24"/>
              </w:rPr>
              <w:t>0</w:t>
            </w:r>
          </w:p>
        </w:tc>
        <w:tc>
          <w:tcPr>
            <w:tcW w:w="1421" w:type="dxa"/>
          </w:tcPr>
          <w:p w14:paraId="7804E4DB" w14:textId="77777777" w:rsidR="00F8416C" w:rsidRDefault="00F8416C" w:rsidP="008B28CA">
            <w:pPr>
              <w:spacing w:afterLines="100" w:after="312" w:line="300" w:lineRule="auto"/>
              <w:rPr>
                <w:rFonts w:ascii="黑体" w:eastAsia="黑体" w:hint="eastAsia"/>
                <w:sz w:val="24"/>
              </w:rPr>
            </w:pPr>
            <w:r>
              <w:rPr>
                <w:rFonts w:ascii="黑体" w:eastAsia="黑体" w:hint="eastAsia"/>
                <w:sz w:val="24"/>
              </w:rPr>
              <w:t>700</w:t>
            </w:r>
          </w:p>
        </w:tc>
      </w:tr>
    </w:tbl>
    <w:p w14:paraId="7A025A1B" w14:textId="46147132" w:rsidR="00F8416C" w:rsidRPr="00F8416C" w:rsidRDefault="00F8416C" w:rsidP="00702128">
      <w:pPr>
        <w:spacing w:afterLines="100" w:after="312" w:line="300" w:lineRule="auto"/>
        <w:rPr>
          <w:rFonts w:ascii="黑体" w:eastAsia="黑体" w:hint="eastAsia"/>
          <w:sz w:val="24"/>
        </w:rPr>
      </w:pPr>
      <w:r>
        <w:rPr>
          <w:rFonts w:ascii="黑体" w:eastAsia="黑体" w:hint="eastAsia"/>
          <w:sz w:val="24"/>
        </w:rPr>
        <w:t>其最低成本为</w:t>
      </w:r>
      <w:r>
        <w:rPr>
          <w:rFonts w:ascii="黑体" w:eastAsia="黑体" w:hint="eastAsia"/>
          <w:sz w:val="24"/>
        </w:rPr>
        <w:t>2690.1</w:t>
      </w:r>
      <w:proofErr w:type="gramStart"/>
      <w:r>
        <w:rPr>
          <w:rFonts w:ascii="黑体" w:eastAsia="黑体" w:hint="eastAsia"/>
          <w:sz w:val="24"/>
        </w:rPr>
        <w:t>百万</w:t>
      </w:r>
      <w:proofErr w:type="gramEnd"/>
      <w:r>
        <w:rPr>
          <w:rFonts w:ascii="黑体" w:eastAsia="黑体" w:hint="eastAsia"/>
          <w:sz w:val="24"/>
        </w:rPr>
        <w:t>元。</w:t>
      </w:r>
    </w:p>
    <w:p w14:paraId="69A89DE3" w14:textId="77777777" w:rsidR="006047AB" w:rsidRDefault="00000000">
      <w:pPr>
        <w:spacing w:afterLines="100" w:after="312" w:line="300" w:lineRule="auto"/>
        <w:jc w:val="center"/>
        <w:rPr>
          <w:rFonts w:ascii="黑体" w:eastAsia="黑体"/>
          <w:sz w:val="28"/>
          <w:szCs w:val="28"/>
        </w:rPr>
      </w:pPr>
      <w:r>
        <w:rPr>
          <w:rFonts w:ascii="黑体" w:eastAsia="黑体" w:hint="eastAsia"/>
          <w:sz w:val="28"/>
          <w:szCs w:val="28"/>
        </w:rPr>
        <w:t>附录（程序代码）</w:t>
      </w:r>
    </w:p>
    <w:p w14:paraId="3838A459" w14:textId="6BD59B53" w:rsidR="0071677A" w:rsidRPr="0071677A" w:rsidRDefault="0071677A">
      <w:pPr>
        <w:spacing w:afterLines="100" w:after="312" w:line="300" w:lineRule="auto"/>
        <w:jc w:val="center"/>
        <w:rPr>
          <w:rFonts w:asciiTheme="majorEastAsia" w:eastAsiaTheme="majorEastAsia" w:hAnsiTheme="majorEastAsia" w:hint="eastAsia"/>
          <w:sz w:val="24"/>
        </w:rPr>
      </w:pPr>
      <w:r w:rsidRPr="0071677A">
        <w:rPr>
          <w:rFonts w:asciiTheme="majorEastAsia" w:eastAsiaTheme="majorEastAsia" w:hAnsiTheme="majorEastAsia" w:hint="eastAsia"/>
          <w:sz w:val="24"/>
        </w:rPr>
        <w:t>以下是</w:t>
      </w:r>
      <w:proofErr w:type="spellStart"/>
      <w:r w:rsidRPr="0071677A">
        <w:rPr>
          <w:rFonts w:asciiTheme="majorEastAsia" w:eastAsiaTheme="majorEastAsia" w:hAnsiTheme="majorEastAsia" w:hint="eastAsia"/>
          <w:sz w:val="24"/>
        </w:rPr>
        <w:t>matlab</w:t>
      </w:r>
      <w:proofErr w:type="spellEnd"/>
      <w:r w:rsidRPr="0071677A">
        <w:rPr>
          <w:rFonts w:asciiTheme="majorEastAsia" w:eastAsiaTheme="majorEastAsia" w:hAnsiTheme="majorEastAsia" w:hint="eastAsia"/>
          <w:sz w:val="24"/>
        </w:rPr>
        <w:t>程序代码</w:t>
      </w:r>
    </w:p>
    <w:p w14:paraId="4B48A82B" w14:textId="77777777" w:rsidR="0071677A" w:rsidRPr="0071677A" w:rsidRDefault="0071677A" w:rsidP="0071677A">
      <w:pPr>
        <w:spacing w:line="300" w:lineRule="auto"/>
        <w:jc w:val="center"/>
        <w:rPr>
          <w:rFonts w:ascii="宋体" w:hAnsi="宋体"/>
          <w:sz w:val="24"/>
        </w:rPr>
      </w:pPr>
      <w:r w:rsidRPr="0071677A">
        <w:rPr>
          <w:rFonts w:ascii="宋体" w:hAnsi="宋体"/>
          <w:sz w:val="24"/>
        </w:rPr>
        <w:t>%线性规划，求成本最小值</w:t>
      </w:r>
    </w:p>
    <w:p w14:paraId="3D68673E" w14:textId="77777777" w:rsidR="0071677A" w:rsidRPr="0071677A" w:rsidRDefault="0071677A" w:rsidP="0071677A">
      <w:pPr>
        <w:spacing w:line="300" w:lineRule="auto"/>
        <w:jc w:val="center"/>
        <w:rPr>
          <w:rFonts w:ascii="宋体" w:hAnsi="宋体"/>
          <w:sz w:val="24"/>
        </w:rPr>
      </w:pPr>
      <w:r w:rsidRPr="0071677A">
        <w:rPr>
          <w:rFonts w:ascii="宋体" w:hAnsi="宋体"/>
          <w:sz w:val="24"/>
        </w:rPr>
        <w:t>a=[66 45 55 61 72 56 60 49 96 78 47 63 61 59 66];%火车单位成本</w:t>
      </w:r>
    </w:p>
    <w:p w14:paraId="694D8565" w14:textId="77777777" w:rsidR="0071677A" w:rsidRPr="0071677A" w:rsidRDefault="0071677A" w:rsidP="0071677A">
      <w:pPr>
        <w:spacing w:line="300" w:lineRule="auto"/>
        <w:jc w:val="center"/>
        <w:rPr>
          <w:rFonts w:ascii="宋体" w:hAnsi="宋体"/>
          <w:sz w:val="24"/>
        </w:rPr>
      </w:pPr>
      <w:r w:rsidRPr="0071677A">
        <w:rPr>
          <w:rFonts w:ascii="宋体" w:hAnsi="宋体"/>
          <w:sz w:val="24"/>
        </w:rPr>
        <w:t>b=[35 24 55 31 38 31 28 24 36 43 26 36 32 59 33];%轮船成本</w:t>
      </w:r>
    </w:p>
    <w:p w14:paraId="5E0365A8" w14:textId="77777777" w:rsidR="0071677A" w:rsidRPr="0071677A" w:rsidRDefault="0071677A" w:rsidP="0071677A">
      <w:pPr>
        <w:spacing w:line="300" w:lineRule="auto"/>
        <w:jc w:val="center"/>
        <w:rPr>
          <w:rFonts w:ascii="宋体" w:hAnsi="宋体"/>
          <w:sz w:val="24"/>
        </w:rPr>
      </w:pPr>
      <w:r w:rsidRPr="0071677A">
        <w:rPr>
          <w:rFonts w:ascii="宋体" w:hAnsi="宋体"/>
          <w:sz w:val="24"/>
        </w:rPr>
        <w:t>c=[28.5 23.8 0 27.5 30.3 26.5 27.0 25.0 23.0 31.8 24.0 27.5 26.8 0 28.3];%第三个表的轮船投资</w:t>
      </w:r>
    </w:p>
    <w:p w14:paraId="435FC26F" w14:textId="77777777" w:rsidR="0071677A" w:rsidRPr="0071677A" w:rsidRDefault="0071677A" w:rsidP="0071677A">
      <w:pPr>
        <w:spacing w:line="300" w:lineRule="auto"/>
        <w:jc w:val="center"/>
        <w:rPr>
          <w:rFonts w:ascii="宋体" w:hAnsi="宋体"/>
          <w:sz w:val="24"/>
        </w:rPr>
      </w:pPr>
      <w:r w:rsidRPr="0071677A">
        <w:rPr>
          <w:rFonts w:ascii="宋体" w:hAnsi="宋体"/>
          <w:sz w:val="24"/>
        </w:rPr>
        <w:t>d=</w:t>
      </w:r>
      <w:proofErr w:type="spellStart"/>
      <w:r w:rsidRPr="0071677A">
        <w:rPr>
          <w:rFonts w:ascii="宋体" w:hAnsi="宋体"/>
          <w:sz w:val="24"/>
        </w:rPr>
        <w:t>b+c</w:t>
      </w:r>
      <w:proofErr w:type="spellEnd"/>
      <w:r w:rsidRPr="0071677A">
        <w:rPr>
          <w:rFonts w:ascii="宋体" w:hAnsi="宋体"/>
          <w:sz w:val="24"/>
        </w:rPr>
        <w:t>;%轮船总的单位成本</w:t>
      </w:r>
    </w:p>
    <w:p w14:paraId="4BB30573" w14:textId="77777777" w:rsidR="0071677A" w:rsidRPr="0071677A" w:rsidRDefault="0071677A" w:rsidP="0071677A">
      <w:pPr>
        <w:spacing w:line="300" w:lineRule="auto"/>
        <w:jc w:val="center"/>
        <w:rPr>
          <w:rFonts w:ascii="宋体" w:hAnsi="宋体"/>
          <w:sz w:val="24"/>
        </w:rPr>
      </w:pPr>
      <w:r w:rsidRPr="0071677A">
        <w:rPr>
          <w:rFonts w:ascii="宋体" w:hAnsi="宋体"/>
          <w:sz w:val="24"/>
        </w:rPr>
        <w:t>f=</w:t>
      </w:r>
      <w:proofErr w:type="gramStart"/>
      <w:r w:rsidRPr="0071677A">
        <w:rPr>
          <w:rFonts w:ascii="宋体" w:hAnsi="宋体"/>
          <w:sz w:val="24"/>
        </w:rPr>
        <w:t>zeros(</w:t>
      </w:r>
      <w:proofErr w:type="gramEnd"/>
      <w:r w:rsidRPr="0071677A">
        <w:rPr>
          <w:rFonts w:ascii="宋体" w:hAnsi="宋体"/>
          <w:sz w:val="24"/>
        </w:rPr>
        <w:t>1,15);</w:t>
      </w:r>
    </w:p>
    <w:p w14:paraId="2DE4E08C" w14:textId="77777777" w:rsidR="0071677A" w:rsidRPr="0071677A" w:rsidRDefault="0071677A" w:rsidP="0071677A">
      <w:pPr>
        <w:spacing w:line="300" w:lineRule="auto"/>
        <w:jc w:val="center"/>
        <w:rPr>
          <w:rFonts w:ascii="宋体" w:hAnsi="宋体"/>
          <w:sz w:val="24"/>
        </w:rPr>
      </w:pPr>
      <w:r w:rsidRPr="0071677A">
        <w:rPr>
          <w:rFonts w:ascii="宋体" w:hAnsi="宋体"/>
          <w:sz w:val="24"/>
        </w:rPr>
        <w:t xml:space="preserve"> for ii=1:15</w:t>
      </w:r>
    </w:p>
    <w:p w14:paraId="4087378C" w14:textId="77777777" w:rsidR="0071677A" w:rsidRPr="0071677A" w:rsidRDefault="0071677A" w:rsidP="0071677A">
      <w:pPr>
        <w:spacing w:line="300" w:lineRule="auto"/>
        <w:jc w:val="center"/>
        <w:rPr>
          <w:rFonts w:ascii="宋体" w:hAnsi="宋体"/>
          <w:sz w:val="24"/>
        </w:rPr>
      </w:pPr>
      <w:r w:rsidRPr="0071677A">
        <w:rPr>
          <w:rFonts w:ascii="宋体" w:hAnsi="宋体"/>
          <w:sz w:val="24"/>
        </w:rPr>
        <w:t xml:space="preserve">    if d(ii)&lt;=a(ii)</w:t>
      </w:r>
    </w:p>
    <w:p w14:paraId="1E6AC3CA" w14:textId="77777777" w:rsidR="0071677A" w:rsidRPr="0071677A" w:rsidRDefault="0071677A" w:rsidP="0071677A">
      <w:pPr>
        <w:spacing w:line="300" w:lineRule="auto"/>
        <w:jc w:val="center"/>
        <w:rPr>
          <w:rFonts w:ascii="宋体" w:hAnsi="宋体"/>
          <w:sz w:val="24"/>
        </w:rPr>
      </w:pPr>
      <w:r w:rsidRPr="0071677A">
        <w:rPr>
          <w:rFonts w:ascii="宋体" w:hAnsi="宋体"/>
          <w:sz w:val="24"/>
        </w:rPr>
        <w:t xml:space="preserve">        f(ii)=d(ii);</w:t>
      </w:r>
    </w:p>
    <w:p w14:paraId="00E5CC44" w14:textId="77777777" w:rsidR="0071677A" w:rsidRPr="0071677A" w:rsidRDefault="0071677A" w:rsidP="0071677A">
      <w:pPr>
        <w:spacing w:line="300" w:lineRule="auto"/>
        <w:jc w:val="center"/>
        <w:rPr>
          <w:rFonts w:ascii="宋体" w:hAnsi="宋体"/>
          <w:sz w:val="24"/>
        </w:rPr>
      </w:pPr>
      <w:r w:rsidRPr="0071677A">
        <w:rPr>
          <w:rFonts w:ascii="宋体" w:hAnsi="宋体"/>
          <w:sz w:val="24"/>
        </w:rPr>
        <w:t xml:space="preserve">    else</w:t>
      </w:r>
    </w:p>
    <w:p w14:paraId="0ADA02CE" w14:textId="77777777" w:rsidR="0071677A" w:rsidRPr="0071677A" w:rsidRDefault="0071677A" w:rsidP="0071677A">
      <w:pPr>
        <w:spacing w:line="300" w:lineRule="auto"/>
        <w:jc w:val="center"/>
        <w:rPr>
          <w:rFonts w:ascii="宋体" w:hAnsi="宋体"/>
          <w:sz w:val="24"/>
        </w:rPr>
      </w:pPr>
      <w:r w:rsidRPr="0071677A">
        <w:rPr>
          <w:rFonts w:ascii="宋体" w:hAnsi="宋体"/>
          <w:sz w:val="24"/>
        </w:rPr>
        <w:t xml:space="preserve">        f(ii)=a(ii);</w:t>
      </w:r>
    </w:p>
    <w:p w14:paraId="68AA51DB" w14:textId="77777777" w:rsidR="0071677A" w:rsidRPr="0071677A" w:rsidRDefault="0071677A" w:rsidP="0071677A">
      <w:pPr>
        <w:spacing w:line="300" w:lineRule="auto"/>
        <w:jc w:val="center"/>
        <w:rPr>
          <w:rFonts w:ascii="宋体" w:hAnsi="宋体"/>
          <w:sz w:val="24"/>
        </w:rPr>
      </w:pPr>
      <w:r w:rsidRPr="0071677A">
        <w:rPr>
          <w:rFonts w:ascii="宋体" w:hAnsi="宋体"/>
          <w:sz w:val="24"/>
        </w:rPr>
        <w:t xml:space="preserve">    end</w:t>
      </w:r>
    </w:p>
    <w:p w14:paraId="69132CAA" w14:textId="5F645222" w:rsidR="0071677A" w:rsidRPr="0071677A" w:rsidRDefault="0071677A" w:rsidP="0071677A">
      <w:pPr>
        <w:spacing w:line="300" w:lineRule="auto"/>
        <w:jc w:val="center"/>
        <w:rPr>
          <w:rFonts w:ascii="宋体" w:hAnsi="宋体" w:hint="eastAsia"/>
          <w:sz w:val="24"/>
        </w:rPr>
      </w:pPr>
      <w:r w:rsidRPr="0071677A">
        <w:rPr>
          <w:rFonts w:ascii="宋体" w:hAnsi="宋体"/>
          <w:sz w:val="24"/>
        </w:rPr>
        <w:t>end</w:t>
      </w:r>
      <w:r>
        <w:rPr>
          <w:rFonts w:ascii="宋体" w:hAnsi="宋体" w:hint="eastAsia"/>
          <w:sz w:val="24"/>
        </w:rPr>
        <w:t>%求轮船的单位总成本</w:t>
      </w:r>
    </w:p>
    <w:p w14:paraId="1FA55FB5" w14:textId="77777777" w:rsidR="0071677A" w:rsidRPr="0071677A" w:rsidRDefault="0071677A" w:rsidP="0071677A">
      <w:pPr>
        <w:spacing w:line="300" w:lineRule="auto"/>
        <w:jc w:val="center"/>
        <w:rPr>
          <w:rFonts w:ascii="宋体" w:hAnsi="宋体"/>
          <w:sz w:val="24"/>
        </w:rPr>
      </w:pPr>
      <w:r w:rsidRPr="0071677A">
        <w:rPr>
          <w:rFonts w:ascii="宋体" w:hAnsi="宋体"/>
          <w:sz w:val="24"/>
        </w:rPr>
        <w:t>A</w:t>
      </w:r>
      <w:proofErr w:type="gramStart"/>
      <w:r w:rsidRPr="0071677A">
        <w:rPr>
          <w:rFonts w:ascii="宋体" w:hAnsi="宋体"/>
          <w:sz w:val="24"/>
        </w:rPr>
        <w:t>=[</w:t>
      </w:r>
      <w:proofErr w:type="gramEnd"/>
      <w:r w:rsidRPr="0071677A">
        <w:rPr>
          <w:rFonts w:ascii="宋体" w:hAnsi="宋体"/>
          <w:sz w:val="24"/>
        </w:rPr>
        <w:t xml:space="preserve"> 1 1 1 1 1 0 0 0 0 0 0 0 0 0 0</w:t>
      </w:r>
    </w:p>
    <w:p w14:paraId="26557673" w14:textId="77777777" w:rsidR="0071677A" w:rsidRPr="0071677A" w:rsidRDefault="0071677A" w:rsidP="0071677A">
      <w:pPr>
        <w:spacing w:line="300" w:lineRule="auto"/>
        <w:jc w:val="center"/>
        <w:rPr>
          <w:rFonts w:ascii="宋体" w:hAnsi="宋体"/>
          <w:sz w:val="24"/>
        </w:rPr>
      </w:pPr>
      <w:r w:rsidRPr="0071677A">
        <w:rPr>
          <w:rFonts w:ascii="宋体" w:hAnsi="宋体"/>
          <w:sz w:val="24"/>
        </w:rPr>
        <w:t xml:space="preserve">    0 0 0 0 0 1 1 1 1 1 0 0 0 0 0</w:t>
      </w:r>
    </w:p>
    <w:p w14:paraId="37ADEF7F" w14:textId="77777777" w:rsidR="0071677A" w:rsidRPr="0071677A" w:rsidRDefault="0071677A" w:rsidP="0071677A">
      <w:pPr>
        <w:spacing w:line="300" w:lineRule="auto"/>
        <w:jc w:val="center"/>
        <w:rPr>
          <w:rFonts w:ascii="宋体" w:hAnsi="宋体"/>
          <w:sz w:val="24"/>
        </w:rPr>
      </w:pPr>
      <w:r w:rsidRPr="0071677A">
        <w:rPr>
          <w:rFonts w:ascii="宋体" w:hAnsi="宋体"/>
          <w:sz w:val="24"/>
        </w:rPr>
        <w:t xml:space="preserve">    0 0 0 0 0 0 0 0 0 0 1 1 1 1 1</w:t>
      </w:r>
    </w:p>
    <w:p w14:paraId="26C9AD2F" w14:textId="77777777" w:rsidR="0071677A" w:rsidRPr="0071677A" w:rsidRDefault="0071677A" w:rsidP="0071677A">
      <w:pPr>
        <w:spacing w:line="300" w:lineRule="auto"/>
        <w:jc w:val="center"/>
        <w:rPr>
          <w:rFonts w:ascii="宋体" w:hAnsi="宋体"/>
          <w:sz w:val="24"/>
        </w:rPr>
      </w:pPr>
      <w:r w:rsidRPr="0071677A">
        <w:rPr>
          <w:rFonts w:ascii="宋体" w:hAnsi="宋体"/>
          <w:sz w:val="24"/>
        </w:rPr>
        <w:t xml:space="preserve">    1 0 0 0 0 1 0 0 0 0 1 0 0 0 0</w:t>
      </w:r>
    </w:p>
    <w:p w14:paraId="2205B9F2" w14:textId="77777777" w:rsidR="0071677A" w:rsidRPr="0071677A" w:rsidRDefault="0071677A" w:rsidP="0071677A">
      <w:pPr>
        <w:spacing w:line="300" w:lineRule="auto"/>
        <w:jc w:val="center"/>
        <w:rPr>
          <w:rFonts w:ascii="宋体" w:hAnsi="宋体"/>
          <w:sz w:val="24"/>
        </w:rPr>
      </w:pPr>
      <w:r w:rsidRPr="0071677A">
        <w:rPr>
          <w:rFonts w:ascii="宋体" w:hAnsi="宋体"/>
          <w:sz w:val="24"/>
        </w:rPr>
        <w:t xml:space="preserve">    0 1 0 0 0 0 1 0 0 0 0 1 0 0 0</w:t>
      </w:r>
    </w:p>
    <w:p w14:paraId="50BB3289" w14:textId="77777777" w:rsidR="0071677A" w:rsidRPr="0071677A" w:rsidRDefault="0071677A" w:rsidP="0071677A">
      <w:pPr>
        <w:spacing w:line="300" w:lineRule="auto"/>
        <w:jc w:val="center"/>
        <w:rPr>
          <w:rFonts w:ascii="宋体" w:hAnsi="宋体"/>
          <w:sz w:val="24"/>
        </w:rPr>
      </w:pPr>
      <w:r w:rsidRPr="0071677A">
        <w:rPr>
          <w:rFonts w:ascii="宋体" w:hAnsi="宋体"/>
          <w:sz w:val="24"/>
        </w:rPr>
        <w:t xml:space="preserve">    0 0 1 0 0 0 0 1 0 0 0 0 1 0 0</w:t>
      </w:r>
    </w:p>
    <w:p w14:paraId="388E7F65" w14:textId="77777777" w:rsidR="0071677A" w:rsidRPr="0071677A" w:rsidRDefault="0071677A" w:rsidP="0071677A">
      <w:pPr>
        <w:spacing w:line="300" w:lineRule="auto"/>
        <w:jc w:val="center"/>
        <w:rPr>
          <w:rFonts w:ascii="宋体" w:hAnsi="宋体"/>
          <w:sz w:val="24"/>
        </w:rPr>
      </w:pPr>
      <w:r w:rsidRPr="0071677A">
        <w:rPr>
          <w:rFonts w:ascii="宋体" w:hAnsi="宋体"/>
          <w:sz w:val="24"/>
        </w:rPr>
        <w:t xml:space="preserve">    0 0 0 1 0 0 0 0 1 0 0 0 0 1 0</w:t>
      </w:r>
    </w:p>
    <w:p w14:paraId="4DBA266C" w14:textId="257CF4E1" w:rsidR="0071677A" w:rsidRPr="0071677A" w:rsidRDefault="0071677A" w:rsidP="0071677A">
      <w:pPr>
        <w:spacing w:line="300" w:lineRule="auto"/>
        <w:jc w:val="center"/>
        <w:rPr>
          <w:rFonts w:ascii="宋体" w:hAnsi="宋体" w:hint="eastAsia"/>
          <w:sz w:val="24"/>
        </w:rPr>
      </w:pPr>
      <w:r w:rsidRPr="0071677A">
        <w:rPr>
          <w:rFonts w:ascii="宋体" w:hAnsi="宋体"/>
          <w:sz w:val="24"/>
        </w:rPr>
        <w:t xml:space="preserve">    0 0 0 0 1 0 0 0 0 1 0 0 0 0 1];</w:t>
      </w:r>
      <w:r>
        <w:rPr>
          <w:rFonts w:ascii="宋体" w:hAnsi="宋体" w:hint="eastAsia"/>
          <w:sz w:val="24"/>
        </w:rPr>
        <w:t>%等式系数</w:t>
      </w:r>
    </w:p>
    <w:p w14:paraId="7960EA2D" w14:textId="2F846926" w:rsidR="0071677A" w:rsidRPr="0071677A" w:rsidRDefault="0071677A" w:rsidP="0071677A">
      <w:pPr>
        <w:spacing w:line="300" w:lineRule="auto"/>
        <w:jc w:val="center"/>
        <w:rPr>
          <w:rFonts w:ascii="宋体" w:hAnsi="宋体"/>
          <w:sz w:val="24"/>
        </w:rPr>
      </w:pPr>
      <w:r w:rsidRPr="0071677A">
        <w:rPr>
          <w:rFonts w:ascii="宋体" w:hAnsi="宋体"/>
          <w:sz w:val="24"/>
        </w:rPr>
        <w:t>B=[1500;2000; 1500; 800; 900; 1000; 1100; 1200];</w:t>
      </w:r>
      <w:r>
        <w:rPr>
          <w:rFonts w:ascii="宋体" w:hAnsi="宋体" w:hint="eastAsia"/>
          <w:sz w:val="24"/>
        </w:rPr>
        <w:t>%等式约束条件</w:t>
      </w:r>
    </w:p>
    <w:p w14:paraId="1604C499" w14:textId="77777777" w:rsidR="0071677A" w:rsidRPr="0071677A" w:rsidRDefault="0071677A" w:rsidP="0071677A">
      <w:pPr>
        <w:spacing w:line="300" w:lineRule="auto"/>
        <w:jc w:val="center"/>
        <w:rPr>
          <w:rFonts w:ascii="宋体" w:hAnsi="宋体"/>
          <w:sz w:val="24"/>
        </w:rPr>
      </w:pPr>
      <w:proofErr w:type="spellStart"/>
      <w:r w:rsidRPr="0071677A">
        <w:rPr>
          <w:rFonts w:ascii="宋体" w:hAnsi="宋体"/>
          <w:sz w:val="24"/>
        </w:rPr>
        <w:t>lb</w:t>
      </w:r>
      <w:proofErr w:type="spellEnd"/>
      <w:r w:rsidRPr="0071677A">
        <w:rPr>
          <w:rFonts w:ascii="宋体" w:hAnsi="宋体"/>
          <w:sz w:val="24"/>
        </w:rPr>
        <w:t>=</w:t>
      </w:r>
      <w:proofErr w:type="gramStart"/>
      <w:r w:rsidRPr="0071677A">
        <w:rPr>
          <w:rFonts w:ascii="宋体" w:hAnsi="宋体"/>
          <w:sz w:val="24"/>
        </w:rPr>
        <w:t>zeros(</w:t>
      </w:r>
      <w:proofErr w:type="gramEnd"/>
      <w:r w:rsidRPr="0071677A">
        <w:rPr>
          <w:rFonts w:ascii="宋体" w:hAnsi="宋体"/>
          <w:sz w:val="24"/>
        </w:rPr>
        <w:t>15,1);</w:t>
      </w:r>
    </w:p>
    <w:p w14:paraId="4FF6EBFC" w14:textId="77777777" w:rsidR="0071677A" w:rsidRPr="0071677A" w:rsidRDefault="0071677A" w:rsidP="0071677A">
      <w:pPr>
        <w:spacing w:line="300" w:lineRule="auto"/>
        <w:jc w:val="center"/>
        <w:rPr>
          <w:rFonts w:ascii="宋体" w:hAnsi="宋体"/>
          <w:sz w:val="24"/>
        </w:rPr>
      </w:pPr>
    </w:p>
    <w:p w14:paraId="4EC80A8C" w14:textId="77777777" w:rsidR="0071677A" w:rsidRPr="0071677A" w:rsidRDefault="0071677A" w:rsidP="0071677A">
      <w:pPr>
        <w:spacing w:line="300" w:lineRule="auto"/>
        <w:jc w:val="center"/>
        <w:rPr>
          <w:rFonts w:ascii="宋体" w:hAnsi="宋体"/>
          <w:sz w:val="24"/>
        </w:rPr>
      </w:pPr>
      <w:r w:rsidRPr="0071677A">
        <w:rPr>
          <w:rFonts w:ascii="宋体" w:hAnsi="宋体"/>
          <w:sz w:val="24"/>
        </w:rPr>
        <w:t>[x</w:t>
      </w:r>
      <w:proofErr w:type="gramStart"/>
      <w:r w:rsidRPr="0071677A">
        <w:rPr>
          <w:rFonts w:ascii="宋体" w:hAnsi="宋体"/>
          <w:sz w:val="24"/>
        </w:rPr>
        <w:t>1,fval</w:t>
      </w:r>
      <w:proofErr w:type="gramEnd"/>
      <w:r w:rsidRPr="0071677A">
        <w:rPr>
          <w:rFonts w:ascii="宋体" w:hAnsi="宋体"/>
          <w:sz w:val="24"/>
        </w:rPr>
        <w:t>1]=</w:t>
      </w:r>
      <w:proofErr w:type="spellStart"/>
      <w:r w:rsidRPr="0071677A">
        <w:rPr>
          <w:rFonts w:ascii="宋体" w:hAnsi="宋体"/>
          <w:sz w:val="24"/>
        </w:rPr>
        <w:t>linprog</w:t>
      </w:r>
      <w:proofErr w:type="spellEnd"/>
      <w:r w:rsidRPr="0071677A">
        <w:rPr>
          <w:rFonts w:ascii="宋体" w:hAnsi="宋体"/>
          <w:sz w:val="24"/>
        </w:rPr>
        <w:t>(a,[],[],</w:t>
      </w:r>
      <w:proofErr w:type="spellStart"/>
      <w:r w:rsidRPr="0071677A">
        <w:rPr>
          <w:rFonts w:ascii="宋体" w:hAnsi="宋体"/>
          <w:sz w:val="24"/>
        </w:rPr>
        <w:t>A,B,lb</w:t>
      </w:r>
      <w:proofErr w:type="spellEnd"/>
      <w:r w:rsidRPr="0071677A">
        <w:rPr>
          <w:rFonts w:ascii="宋体" w:hAnsi="宋体"/>
          <w:sz w:val="24"/>
        </w:rPr>
        <w:t>);</w:t>
      </w:r>
    </w:p>
    <w:p w14:paraId="6B497B31" w14:textId="77777777" w:rsidR="0071677A" w:rsidRPr="0071677A" w:rsidRDefault="0071677A" w:rsidP="0071677A">
      <w:pPr>
        <w:spacing w:line="300" w:lineRule="auto"/>
        <w:jc w:val="center"/>
        <w:rPr>
          <w:rFonts w:ascii="宋体" w:hAnsi="宋体"/>
          <w:sz w:val="24"/>
        </w:rPr>
      </w:pPr>
      <w:proofErr w:type="spellStart"/>
      <w:r w:rsidRPr="0071677A">
        <w:rPr>
          <w:rFonts w:ascii="宋体" w:hAnsi="宋体"/>
          <w:sz w:val="24"/>
        </w:rPr>
        <w:t>disp</w:t>
      </w:r>
      <w:proofErr w:type="spellEnd"/>
      <w:r w:rsidRPr="0071677A">
        <w:rPr>
          <w:rFonts w:ascii="宋体" w:hAnsi="宋体"/>
          <w:sz w:val="24"/>
        </w:rPr>
        <w:t>(x1);</w:t>
      </w:r>
    </w:p>
    <w:p w14:paraId="7D07FAF0" w14:textId="435691BE" w:rsidR="0071677A" w:rsidRPr="0071677A" w:rsidRDefault="0071677A" w:rsidP="0071677A">
      <w:pPr>
        <w:spacing w:line="300" w:lineRule="auto"/>
        <w:jc w:val="center"/>
        <w:rPr>
          <w:rFonts w:ascii="宋体" w:hAnsi="宋体" w:hint="eastAsia"/>
          <w:sz w:val="24"/>
        </w:rPr>
      </w:pPr>
      <w:proofErr w:type="spellStart"/>
      <w:r w:rsidRPr="0071677A">
        <w:rPr>
          <w:rFonts w:ascii="宋体" w:hAnsi="宋体"/>
          <w:sz w:val="24"/>
        </w:rPr>
        <w:t>disp</w:t>
      </w:r>
      <w:proofErr w:type="spellEnd"/>
      <w:r w:rsidRPr="0071677A">
        <w:rPr>
          <w:rFonts w:ascii="宋体" w:hAnsi="宋体"/>
          <w:sz w:val="24"/>
        </w:rPr>
        <w:t>(fval1);</w:t>
      </w:r>
      <w:r>
        <w:rPr>
          <w:rFonts w:ascii="宋体" w:hAnsi="宋体" w:hint="eastAsia"/>
          <w:sz w:val="24"/>
        </w:rPr>
        <w:t>%方案一</w:t>
      </w:r>
    </w:p>
    <w:p w14:paraId="3632B802" w14:textId="77777777" w:rsidR="0071677A" w:rsidRPr="0071677A" w:rsidRDefault="0071677A" w:rsidP="0071677A">
      <w:pPr>
        <w:spacing w:line="300" w:lineRule="auto"/>
        <w:jc w:val="center"/>
        <w:rPr>
          <w:rFonts w:ascii="宋体" w:hAnsi="宋体"/>
          <w:sz w:val="24"/>
        </w:rPr>
      </w:pPr>
    </w:p>
    <w:p w14:paraId="52C9F114" w14:textId="77777777" w:rsidR="0071677A" w:rsidRPr="0071677A" w:rsidRDefault="0071677A" w:rsidP="0071677A">
      <w:pPr>
        <w:spacing w:line="300" w:lineRule="auto"/>
        <w:jc w:val="center"/>
        <w:rPr>
          <w:rFonts w:ascii="宋体" w:hAnsi="宋体"/>
          <w:sz w:val="24"/>
        </w:rPr>
      </w:pPr>
      <w:r w:rsidRPr="0071677A">
        <w:rPr>
          <w:rFonts w:ascii="宋体" w:hAnsi="宋体"/>
          <w:sz w:val="24"/>
        </w:rPr>
        <w:t>[x</w:t>
      </w:r>
      <w:proofErr w:type="gramStart"/>
      <w:r w:rsidRPr="0071677A">
        <w:rPr>
          <w:rFonts w:ascii="宋体" w:hAnsi="宋体"/>
          <w:sz w:val="24"/>
        </w:rPr>
        <w:t>2,fval</w:t>
      </w:r>
      <w:proofErr w:type="gramEnd"/>
      <w:r w:rsidRPr="0071677A">
        <w:rPr>
          <w:rFonts w:ascii="宋体" w:hAnsi="宋体"/>
          <w:sz w:val="24"/>
        </w:rPr>
        <w:t>2]=</w:t>
      </w:r>
      <w:proofErr w:type="spellStart"/>
      <w:r w:rsidRPr="0071677A">
        <w:rPr>
          <w:rFonts w:ascii="宋体" w:hAnsi="宋体"/>
          <w:sz w:val="24"/>
        </w:rPr>
        <w:t>linprog</w:t>
      </w:r>
      <w:proofErr w:type="spellEnd"/>
      <w:r w:rsidRPr="0071677A">
        <w:rPr>
          <w:rFonts w:ascii="宋体" w:hAnsi="宋体"/>
          <w:sz w:val="24"/>
        </w:rPr>
        <w:t>(d,[],[],</w:t>
      </w:r>
      <w:proofErr w:type="spellStart"/>
      <w:r w:rsidRPr="0071677A">
        <w:rPr>
          <w:rFonts w:ascii="宋体" w:hAnsi="宋体"/>
          <w:sz w:val="24"/>
        </w:rPr>
        <w:t>A,B,lb</w:t>
      </w:r>
      <w:proofErr w:type="spellEnd"/>
      <w:r w:rsidRPr="0071677A">
        <w:rPr>
          <w:rFonts w:ascii="宋体" w:hAnsi="宋体"/>
          <w:sz w:val="24"/>
        </w:rPr>
        <w:t>);</w:t>
      </w:r>
    </w:p>
    <w:p w14:paraId="283269A1" w14:textId="77777777" w:rsidR="0071677A" w:rsidRPr="0071677A" w:rsidRDefault="0071677A" w:rsidP="0071677A">
      <w:pPr>
        <w:spacing w:line="300" w:lineRule="auto"/>
        <w:jc w:val="center"/>
        <w:rPr>
          <w:rFonts w:ascii="宋体" w:hAnsi="宋体"/>
          <w:sz w:val="24"/>
        </w:rPr>
      </w:pPr>
      <w:proofErr w:type="spellStart"/>
      <w:r w:rsidRPr="0071677A">
        <w:rPr>
          <w:rFonts w:ascii="宋体" w:hAnsi="宋体"/>
          <w:sz w:val="24"/>
        </w:rPr>
        <w:t>disp</w:t>
      </w:r>
      <w:proofErr w:type="spellEnd"/>
      <w:r w:rsidRPr="0071677A">
        <w:rPr>
          <w:rFonts w:ascii="宋体" w:hAnsi="宋体"/>
          <w:sz w:val="24"/>
        </w:rPr>
        <w:t>(x2);</w:t>
      </w:r>
    </w:p>
    <w:p w14:paraId="310B0567" w14:textId="4D529EF1" w:rsidR="0071677A" w:rsidRPr="0071677A" w:rsidRDefault="0071677A" w:rsidP="0071677A">
      <w:pPr>
        <w:spacing w:line="300" w:lineRule="auto"/>
        <w:jc w:val="center"/>
        <w:rPr>
          <w:rFonts w:ascii="宋体" w:hAnsi="宋体" w:hint="eastAsia"/>
          <w:sz w:val="24"/>
        </w:rPr>
      </w:pPr>
      <w:proofErr w:type="spellStart"/>
      <w:r w:rsidRPr="0071677A">
        <w:rPr>
          <w:rFonts w:ascii="宋体" w:hAnsi="宋体"/>
          <w:sz w:val="24"/>
        </w:rPr>
        <w:t>disp</w:t>
      </w:r>
      <w:proofErr w:type="spellEnd"/>
      <w:r w:rsidRPr="0071677A">
        <w:rPr>
          <w:rFonts w:ascii="宋体" w:hAnsi="宋体"/>
          <w:sz w:val="24"/>
        </w:rPr>
        <w:t>(fval2);</w:t>
      </w:r>
      <w:r>
        <w:rPr>
          <w:rFonts w:ascii="宋体" w:hAnsi="宋体" w:hint="eastAsia"/>
          <w:sz w:val="24"/>
        </w:rPr>
        <w:t>%</w:t>
      </w:r>
      <w:r w:rsidRPr="0071677A">
        <w:rPr>
          <w:rFonts w:ascii="宋体" w:hAnsi="宋体" w:hint="eastAsia"/>
          <w:sz w:val="24"/>
        </w:rPr>
        <w:t xml:space="preserve"> </w:t>
      </w:r>
      <w:r>
        <w:rPr>
          <w:rFonts w:ascii="宋体" w:hAnsi="宋体" w:hint="eastAsia"/>
          <w:sz w:val="24"/>
        </w:rPr>
        <w:t>方案</w:t>
      </w:r>
      <w:r>
        <w:rPr>
          <w:rFonts w:ascii="宋体" w:hAnsi="宋体" w:hint="eastAsia"/>
          <w:sz w:val="24"/>
        </w:rPr>
        <w:t>二</w:t>
      </w:r>
    </w:p>
    <w:p w14:paraId="0EDB17F0" w14:textId="77777777" w:rsidR="0071677A" w:rsidRPr="0071677A" w:rsidRDefault="0071677A" w:rsidP="0071677A">
      <w:pPr>
        <w:spacing w:line="300" w:lineRule="auto"/>
        <w:jc w:val="center"/>
        <w:rPr>
          <w:rFonts w:ascii="宋体" w:hAnsi="宋体"/>
          <w:sz w:val="24"/>
        </w:rPr>
      </w:pPr>
    </w:p>
    <w:p w14:paraId="06320BA9" w14:textId="77777777" w:rsidR="0071677A" w:rsidRPr="0071677A" w:rsidRDefault="0071677A" w:rsidP="0071677A">
      <w:pPr>
        <w:spacing w:line="300" w:lineRule="auto"/>
        <w:jc w:val="center"/>
        <w:rPr>
          <w:rFonts w:ascii="宋体" w:hAnsi="宋体"/>
          <w:sz w:val="24"/>
        </w:rPr>
      </w:pPr>
      <w:r w:rsidRPr="0071677A">
        <w:rPr>
          <w:rFonts w:ascii="宋体" w:hAnsi="宋体"/>
          <w:sz w:val="24"/>
        </w:rPr>
        <w:t>[x</w:t>
      </w:r>
      <w:proofErr w:type="gramStart"/>
      <w:r w:rsidRPr="0071677A">
        <w:rPr>
          <w:rFonts w:ascii="宋体" w:hAnsi="宋体"/>
          <w:sz w:val="24"/>
        </w:rPr>
        <w:t>3,fval</w:t>
      </w:r>
      <w:proofErr w:type="gramEnd"/>
      <w:r w:rsidRPr="0071677A">
        <w:rPr>
          <w:rFonts w:ascii="宋体" w:hAnsi="宋体"/>
          <w:sz w:val="24"/>
        </w:rPr>
        <w:t>3]=</w:t>
      </w:r>
      <w:proofErr w:type="spellStart"/>
      <w:r w:rsidRPr="0071677A">
        <w:rPr>
          <w:rFonts w:ascii="宋体" w:hAnsi="宋体"/>
          <w:sz w:val="24"/>
        </w:rPr>
        <w:t>linprog</w:t>
      </w:r>
      <w:proofErr w:type="spellEnd"/>
      <w:r w:rsidRPr="0071677A">
        <w:rPr>
          <w:rFonts w:ascii="宋体" w:hAnsi="宋体"/>
          <w:sz w:val="24"/>
        </w:rPr>
        <w:t>(f,[],[],</w:t>
      </w:r>
      <w:proofErr w:type="spellStart"/>
      <w:r w:rsidRPr="0071677A">
        <w:rPr>
          <w:rFonts w:ascii="宋体" w:hAnsi="宋体"/>
          <w:sz w:val="24"/>
        </w:rPr>
        <w:t>A,B,lb</w:t>
      </w:r>
      <w:proofErr w:type="spellEnd"/>
      <w:r w:rsidRPr="0071677A">
        <w:rPr>
          <w:rFonts w:ascii="宋体" w:hAnsi="宋体"/>
          <w:sz w:val="24"/>
        </w:rPr>
        <w:t>);</w:t>
      </w:r>
    </w:p>
    <w:p w14:paraId="48F61215" w14:textId="77777777" w:rsidR="0071677A" w:rsidRPr="0071677A" w:rsidRDefault="0071677A" w:rsidP="0071677A">
      <w:pPr>
        <w:spacing w:line="300" w:lineRule="auto"/>
        <w:jc w:val="center"/>
        <w:rPr>
          <w:rFonts w:ascii="宋体" w:hAnsi="宋体"/>
          <w:sz w:val="24"/>
        </w:rPr>
      </w:pPr>
      <w:proofErr w:type="spellStart"/>
      <w:r w:rsidRPr="0071677A">
        <w:rPr>
          <w:rFonts w:ascii="宋体" w:hAnsi="宋体"/>
          <w:sz w:val="24"/>
        </w:rPr>
        <w:t>disp</w:t>
      </w:r>
      <w:proofErr w:type="spellEnd"/>
      <w:r w:rsidRPr="0071677A">
        <w:rPr>
          <w:rFonts w:ascii="宋体" w:hAnsi="宋体"/>
          <w:sz w:val="24"/>
        </w:rPr>
        <w:t>(x3);</w:t>
      </w:r>
    </w:p>
    <w:p w14:paraId="2320989B" w14:textId="7E83CB7B" w:rsidR="0071677A" w:rsidRPr="0071677A" w:rsidRDefault="0071677A" w:rsidP="0071677A">
      <w:pPr>
        <w:spacing w:line="300" w:lineRule="auto"/>
        <w:jc w:val="center"/>
        <w:rPr>
          <w:rFonts w:ascii="宋体" w:hAnsi="宋体" w:hint="eastAsia"/>
          <w:sz w:val="24"/>
        </w:rPr>
      </w:pPr>
      <w:proofErr w:type="spellStart"/>
      <w:r w:rsidRPr="0071677A">
        <w:rPr>
          <w:rFonts w:ascii="宋体" w:hAnsi="宋体"/>
          <w:sz w:val="24"/>
        </w:rPr>
        <w:t>disp</w:t>
      </w:r>
      <w:proofErr w:type="spellEnd"/>
      <w:r w:rsidRPr="0071677A">
        <w:rPr>
          <w:rFonts w:ascii="宋体" w:hAnsi="宋体"/>
          <w:sz w:val="24"/>
        </w:rPr>
        <w:t>(fval3);</w:t>
      </w:r>
      <w:r>
        <w:rPr>
          <w:rFonts w:ascii="宋体" w:hAnsi="宋体" w:hint="eastAsia"/>
          <w:sz w:val="24"/>
        </w:rPr>
        <w:t>%</w:t>
      </w:r>
      <w:r w:rsidRPr="0071677A">
        <w:rPr>
          <w:rFonts w:ascii="宋体" w:hAnsi="宋体" w:hint="eastAsia"/>
          <w:sz w:val="24"/>
        </w:rPr>
        <w:t xml:space="preserve"> </w:t>
      </w:r>
      <w:r>
        <w:rPr>
          <w:rFonts w:ascii="宋体" w:hAnsi="宋体" w:hint="eastAsia"/>
          <w:sz w:val="24"/>
        </w:rPr>
        <w:t>方案</w:t>
      </w:r>
      <w:r>
        <w:rPr>
          <w:rFonts w:ascii="宋体" w:hAnsi="宋体" w:hint="eastAsia"/>
          <w:sz w:val="24"/>
        </w:rPr>
        <w:t>三</w:t>
      </w:r>
    </w:p>
    <w:p w14:paraId="04BDFA0A" w14:textId="637EE316" w:rsidR="006047AB" w:rsidRDefault="006047AB">
      <w:pPr>
        <w:spacing w:line="300" w:lineRule="auto"/>
        <w:jc w:val="center"/>
        <w:rPr>
          <w:rFonts w:ascii="宋体" w:hAnsi="宋体" w:hint="eastAsia"/>
          <w:sz w:val="24"/>
        </w:rPr>
      </w:pPr>
    </w:p>
    <w:sectPr w:rsidR="006047AB">
      <w:footerReference w:type="default" r:id="rId9"/>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094EA7" w14:textId="77777777" w:rsidR="004E5274" w:rsidRDefault="004E5274">
      <w:r>
        <w:separator/>
      </w:r>
    </w:p>
  </w:endnote>
  <w:endnote w:type="continuationSeparator" w:id="0">
    <w:p w14:paraId="47F24946" w14:textId="77777777" w:rsidR="004E5274" w:rsidRDefault="004E5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简体">
    <w:altName w:val="宋体"/>
    <w:charset w:val="86"/>
    <w:family w:val="script"/>
    <w:pitch w:val="default"/>
    <w:sig w:usb0="00000000" w:usb1="00000000" w:usb2="00000000" w:usb3="00000000" w:csb0="0004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D3397" w14:textId="77777777" w:rsidR="006047AB" w:rsidRDefault="00000000">
    <w:pPr>
      <w:pStyle w:val="a5"/>
    </w:pPr>
    <w:r>
      <w:rPr>
        <w:noProof/>
      </w:rPr>
      <mc:AlternateContent>
        <mc:Choice Requires="wps">
          <w:drawing>
            <wp:anchor distT="0" distB="0" distL="114300" distR="114300" simplePos="0" relativeHeight="251659264" behindDoc="0" locked="0" layoutInCell="1" allowOverlap="1" wp14:anchorId="30ACC95F" wp14:editId="6FB61CEC">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8807AA7" w14:textId="77777777" w:rsidR="006047AB" w:rsidRDefault="00000000">
                          <w:pPr>
                            <w:pStyle w:val="a5"/>
                            <w:rPr>
                              <w:rStyle w:val="a8"/>
                            </w:rPr>
                          </w:pPr>
                          <w:r>
                            <w:rPr>
                              <w:rStyle w:val="a8"/>
                            </w:rPr>
                            <w:fldChar w:fldCharType="begin"/>
                          </w:r>
                          <w:r>
                            <w:rPr>
                              <w:rStyle w:val="a8"/>
                            </w:rPr>
                            <w:instrText xml:space="preserve">PAGE  </w:instrText>
                          </w:r>
                          <w:r>
                            <w:rPr>
                              <w:rStyle w:val="a8"/>
                            </w:rPr>
                            <w:fldChar w:fldCharType="separate"/>
                          </w:r>
                          <w:r>
                            <w:rPr>
                              <w:rStyle w:val="a8"/>
                            </w:rPr>
                            <w:t>18</w:t>
                          </w:r>
                          <w:r>
                            <w:rPr>
                              <w:rStyle w:val="a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0ACC95F" id="_x0000_t202" coordsize="21600,21600" o:spt="202" path="m,l,21600r21600,l21600,xe">
              <v:stroke joinstyle="miter"/>
              <v:path gradientshapeok="t" o:connecttype="rect"/>
            </v:shapetype>
            <v:shape id="文本框 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8807AA7" w14:textId="77777777" w:rsidR="006047AB" w:rsidRDefault="00000000">
                    <w:pPr>
                      <w:pStyle w:val="a5"/>
                      <w:rPr>
                        <w:rStyle w:val="a8"/>
                      </w:rPr>
                    </w:pPr>
                    <w:r>
                      <w:rPr>
                        <w:rStyle w:val="a8"/>
                      </w:rPr>
                      <w:fldChar w:fldCharType="begin"/>
                    </w:r>
                    <w:r>
                      <w:rPr>
                        <w:rStyle w:val="a8"/>
                      </w:rPr>
                      <w:instrText xml:space="preserve">PAGE  </w:instrText>
                    </w:r>
                    <w:r>
                      <w:rPr>
                        <w:rStyle w:val="a8"/>
                      </w:rPr>
                      <w:fldChar w:fldCharType="separate"/>
                    </w:r>
                    <w:r>
                      <w:rPr>
                        <w:rStyle w:val="a8"/>
                      </w:rPr>
                      <w:t>18</w:t>
                    </w:r>
                    <w:r>
                      <w:rPr>
                        <w:rStyle w:val="a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51155F" w14:textId="77777777" w:rsidR="004E5274" w:rsidRDefault="004E5274">
      <w:r>
        <w:separator/>
      </w:r>
    </w:p>
  </w:footnote>
  <w:footnote w:type="continuationSeparator" w:id="0">
    <w:p w14:paraId="342B5DBB" w14:textId="77777777" w:rsidR="004E5274" w:rsidRDefault="004E52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F51CBFD"/>
    <w:multiLevelType w:val="singleLevel"/>
    <w:tmpl w:val="BF51CBFD"/>
    <w:lvl w:ilvl="0">
      <w:start w:val="1"/>
      <w:numFmt w:val="decimal"/>
      <w:suff w:val="nothing"/>
      <w:lvlText w:val="%1、"/>
      <w:lvlJc w:val="left"/>
    </w:lvl>
  </w:abstractNum>
  <w:abstractNum w:abstractNumId="1" w15:restartNumberingAfterBreak="0">
    <w:nsid w:val="47809E3F"/>
    <w:multiLevelType w:val="singleLevel"/>
    <w:tmpl w:val="47809E3F"/>
    <w:lvl w:ilvl="0">
      <w:start w:val="1"/>
      <w:numFmt w:val="chineseCounting"/>
      <w:suff w:val="nothing"/>
      <w:lvlText w:val="%1、"/>
      <w:lvlJc w:val="left"/>
      <w:rPr>
        <w:rFonts w:hint="eastAsia"/>
      </w:rPr>
    </w:lvl>
  </w:abstractNum>
  <w:num w:numId="1" w16cid:durableId="1226142867">
    <w:abstractNumId w:val="0"/>
  </w:num>
  <w:num w:numId="2" w16cid:durableId="1205407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cyNWUzMTlkNWJhOGI1NWQyODVlYTc3MTZlNjA5NWEifQ=="/>
  </w:docVars>
  <w:rsids>
    <w:rsidRoot w:val="00172A27"/>
    <w:rsid w:val="BFDED751"/>
    <w:rsid w:val="E5EDEB24"/>
    <w:rsid w:val="F7F93CDE"/>
    <w:rsid w:val="FEE3851E"/>
    <w:rsid w:val="0000451E"/>
    <w:rsid w:val="00013E40"/>
    <w:rsid w:val="000D0E8C"/>
    <w:rsid w:val="000D3B69"/>
    <w:rsid w:val="00172A27"/>
    <w:rsid w:val="0018659E"/>
    <w:rsid w:val="001B6DCA"/>
    <w:rsid w:val="001D75F9"/>
    <w:rsid w:val="001E436C"/>
    <w:rsid w:val="001F64AC"/>
    <w:rsid w:val="0020004D"/>
    <w:rsid w:val="00243C26"/>
    <w:rsid w:val="002531C7"/>
    <w:rsid w:val="00265D52"/>
    <w:rsid w:val="00270A5A"/>
    <w:rsid w:val="00293C33"/>
    <w:rsid w:val="002970CD"/>
    <w:rsid w:val="002C1EED"/>
    <w:rsid w:val="002C4A49"/>
    <w:rsid w:val="002F648A"/>
    <w:rsid w:val="00314623"/>
    <w:rsid w:val="00330FEA"/>
    <w:rsid w:val="00337F22"/>
    <w:rsid w:val="003619E8"/>
    <w:rsid w:val="00395CD4"/>
    <w:rsid w:val="00396221"/>
    <w:rsid w:val="003A4389"/>
    <w:rsid w:val="003B2ABB"/>
    <w:rsid w:val="003B438F"/>
    <w:rsid w:val="003B5231"/>
    <w:rsid w:val="003F2D56"/>
    <w:rsid w:val="00403703"/>
    <w:rsid w:val="00406AA9"/>
    <w:rsid w:val="00416FA3"/>
    <w:rsid w:val="004265F2"/>
    <w:rsid w:val="004535A2"/>
    <w:rsid w:val="004558E1"/>
    <w:rsid w:val="00495BC3"/>
    <w:rsid w:val="004A5211"/>
    <w:rsid w:val="004E5274"/>
    <w:rsid w:val="00511E8A"/>
    <w:rsid w:val="0057325F"/>
    <w:rsid w:val="00594E19"/>
    <w:rsid w:val="005B0459"/>
    <w:rsid w:val="005B7F36"/>
    <w:rsid w:val="006047AB"/>
    <w:rsid w:val="006333AC"/>
    <w:rsid w:val="00660B52"/>
    <w:rsid w:val="00687A74"/>
    <w:rsid w:val="006B2DEA"/>
    <w:rsid w:val="006F69A9"/>
    <w:rsid w:val="00702128"/>
    <w:rsid w:val="0071677A"/>
    <w:rsid w:val="00766A16"/>
    <w:rsid w:val="0078185A"/>
    <w:rsid w:val="007B7667"/>
    <w:rsid w:val="007C37F3"/>
    <w:rsid w:val="007D4632"/>
    <w:rsid w:val="00811E19"/>
    <w:rsid w:val="00816C86"/>
    <w:rsid w:val="008231C7"/>
    <w:rsid w:val="00825D15"/>
    <w:rsid w:val="008359CA"/>
    <w:rsid w:val="008F4475"/>
    <w:rsid w:val="009321B1"/>
    <w:rsid w:val="009321C0"/>
    <w:rsid w:val="00941462"/>
    <w:rsid w:val="009442BC"/>
    <w:rsid w:val="00955411"/>
    <w:rsid w:val="00965726"/>
    <w:rsid w:val="00A20F1E"/>
    <w:rsid w:val="00A4240F"/>
    <w:rsid w:val="00AB31C4"/>
    <w:rsid w:val="00AC00FE"/>
    <w:rsid w:val="00AE205B"/>
    <w:rsid w:val="00AF6690"/>
    <w:rsid w:val="00B30819"/>
    <w:rsid w:val="00B419FD"/>
    <w:rsid w:val="00B674D0"/>
    <w:rsid w:val="00B808EC"/>
    <w:rsid w:val="00B84E8A"/>
    <w:rsid w:val="00BE4C50"/>
    <w:rsid w:val="00BF6327"/>
    <w:rsid w:val="00C31ACE"/>
    <w:rsid w:val="00C421C8"/>
    <w:rsid w:val="00C614FF"/>
    <w:rsid w:val="00C64C87"/>
    <w:rsid w:val="00C814C8"/>
    <w:rsid w:val="00C95CC6"/>
    <w:rsid w:val="00C966AC"/>
    <w:rsid w:val="00CA7485"/>
    <w:rsid w:val="00CB4F5E"/>
    <w:rsid w:val="00CD725B"/>
    <w:rsid w:val="00CF7AD0"/>
    <w:rsid w:val="00D002D7"/>
    <w:rsid w:val="00DA29A3"/>
    <w:rsid w:val="00DB3BD6"/>
    <w:rsid w:val="00DC59DC"/>
    <w:rsid w:val="00E04D91"/>
    <w:rsid w:val="00E12638"/>
    <w:rsid w:val="00E43749"/>
    <w:rsid w:val="00E46706"/>
    <w:rsid w:val="00E538C5"/>
    <w:rsid w:val="00E56DB5"/>
    <w:rsid w:val="00E75BAD"/>
    <w:rsid w:val="00E9012F"/>
    <w:rsid w:val="00F00E8A"/>
    <w:rsid w:val="00F046BB"/>
    <w:rsid w:val="00F268E2"/>
    <w:rsid w:val="00F43A19"/>
    <w:rsid w:val="00F66FE1"/>
    <w:rsid w:val="00F8416C"/>
    <w:rsid w:val="00FA0172"/>
    <w:rsid w:val="00FB70A8"/>
    <w:rsid w:val="00FC64CD"/>
    <w:rsid w:val="00FF580A"/>
    <w:rsid w:val="04500205"/>
    <w:rsid w:val="08531E4E"/>
    <w:rsid w:val="0B1243EE"/>
    <w:rsid w:val="0CFD24DF"/>
    <w:rsid w:val="109B7849"/>
    <w:rsid w:val="115D048A"/>
    <w:rsid w:val="127F6371"/>
    <w:rsid w:val="136710B9"/>
    <w:rsid w:val="143F155D"/>
    <w:rsid w:val="1546345F"/>
    <w:rsid w:val="15B26E03"/>
    <w:rsid w:val="18F3549E"/>
    <w:rsid w:val="1CC73CB7"/>
    <w:rsid w:val="1DAA6AA1"/>
    <w:rsid w:val="26C26F30"/>
    <w:rsid w:val="29D55B7A"/>
    <w:rsid w:val="2B3F7103"/>
    <w:rsid w:val="36A17220"/>
    <w:rsid w:val="376F5B4E"/>
    <w:rsid w:val="3E8D24D3"/>
    <w:rsid w:val="3F091383"/>
    <w:rsid w:val="432C08E3"/>
    <w:rsid w:val="492F10D5"/>
    <w:rsid w:val="49AD5BED"/>
    <w:rsid w:val="49E54953"/>
    <w:rsid w:val="4A7518C2"/>
    <w:rsid w:val="538B59DA"/>
    <w:rsid w:val="54BE2A37"/>
    <w:rsid w:val="56A311ED"/>
    <w:rsid w:val="6083083C"/>
    <w:rsid w:val="64760C38"/>
    <w:rsid w:val="64875BF3"/>
    <w:rsid w:val="66042C77"/>
    <w:rsid w:val="69A263C8"/>
    <w:rsid w:val="6C610E8F"/>
    <w:rsid w:val="6FDBDF66"/>
    <w:rsid w:val="714A5D1C"/>
    <w:rsid w:val="725F22C1"/>
    <w:rsid w:val="788A0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E52C90"/>
  <w15:docId w15:val="{311B987C-3AC0-4604-B055-604230839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2" w:uiPriority="9" w:unhideWhenUsed="1" w:qFormat="1"/>
    <w:lsdException w:name="heading 3" w:qFormat="1"/>
    <w:lsdException w:name="annotation text" w:qFormat="1"/>
    <w:lsdException w:name="header" w:qFormat="1"/>
    <w:lsdException w:name="footer" w:qFormat="1"/>
    <w:lsdException w:name="caption" w:semiHidden="1" w:qFormat="1"/>
    <w:lsdException w:name="page number" w:qFormat="1"/>
    <w:lsdException w:name="Default Paragraph Font" w:semiHidden="1" w:qFormat="1"/>
    <w:lsdException w:name="Hyperlink"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qFormat/>
    <w:rPr>
      <w:rFonts w:ascii="Arial" w:eastAsia="黑体" w:hAnsi="Arial" w:cs="Arial"/>
      <w:sz w:val="20"/>
      <w:szCs w:val="20"/>
    </w:rPr>
  </w:style>
  <w:style w:type="paragraph" w:styleId="a4">
    <w:name w:val="annotation text"/>
    <w:basedOn w:val="a"/>
    <w:qFormat/>
    <w:pPr>
      <w:jc w:val="left"/>
    </w:p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qFormat/>
  </w:style>
  <w:style w:type="character" w:styleId="a9">
    <w:name w:val="Hyperlink"/>
    <w:basedOn w:val="a0"/>
    <w:qFormat/>
    <w:rPr>
      <w:color w:val="0000FF"/>
      <w:u w:val="single"/>
    </w:rPr>
  </w:style>
  <w:style w:type="paragraph" w:customStyle="1" w:styleId="TableParagraph">
    <w:name w:val="Table Paragraph"/>
    <w:basedOn w:val="a"/>
    <w:uiPriority w:val="1"/>
    <w:qFormat/>
    <w:rPr>
      <w:rFonts w:ascii="宋体" w:hAnsi="宋体" w:cs="宋体"/>
      <w:lang w:val="zh-CN" w:bidi="zh-CN"/>
    </w:rPr>
  </w:style>
  <w:style w:type="character" w:customStyle="1" w:styleId="1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rPr>
  </w:style>
  <w:style w:type="paragraph" w:styleId="aa">
    <w:name w:val="List Paragraph"/>
    <w:basedOn w:val="a"/>
    <w:uiPriority w:val="99"/>
    <w:unhideWhenUsed/>
    <w:rsid w:val="00F268E2"/>
    <w:pPr>
      <w:ind w:firstLineChars="200" w:firstLine="420"/>
    </w:pPr>
  </w:style>
  <w:style w:type="character" w:styleId="ab">
    <w:name w:val="Placeholder Text"/>
    <w:basedOn w:val="a0"/>
    <w:uiPriority w:val="99"/>
    <w:unhideWhenUsed/>
    <w:rsid w:val="00F268E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9967946">
      <w:bodyDiv w:val="1"/>
      <w:marLeft w:val="0"/>
      <w:marRight w:val="0"/>
      <w:marTop w:val="0"/>
      <w:marBottom w:val="0"/>
      <w:divBdr>
        <w:top w:val="none" w:sz="0" w:space="0" w:color="auto"/>
        <w:left w:val="none" w:sz="0" w:space="0" w:color="auto"/>
        <w:bottom w:val="none" w:sz="0" w:space="0" w:color="auto"/>
        <w:right w:val="none" w:sz="0" w:space="0" w:color="auto"/>
      </w:divBdr>
      <w:divsChild>
        <w:div w:id="1480030954">
          <w:marLeft w:val="0"/>
          <w:marRight w:val="0"/>
          <w:marTop w:val="0"/>
          <w:marBottom w:val="0"/>
          <w:divBdr>
            <w:top w:val="none" w:sz="0" w:space="0" w:color="auto"/>
            <w:left w:val="none" w:sz="0" w:space="0" w:color="auto"/>
            <w:bottom w:val="none" w:sz="0" w:space="0" w:color="auto"/>
            <w:right w:val="none" w:sz="0" w:space="0" w:color="auto"/>
          </w:divBdr>
        </w:div>
      </w:divsChild>
    </w:div>
    <w:div w:id="1343358646">
      <w:bodyDiv w:val="1"/>
      <w:marLeft w:val="0"/>
      <w:marRight w:val="0"/>
      <w:marTop w:val="0"/>
      <w:marBottom w:val="0"/>
      <w:divBdr>
        <w:top w:val="none" w:sz="0" w:space="0" w:color="auto"/>
        <w:left w:val="none" w:sz="0" w:space="0" w:color="auto"/>
        <w:bottom w:val="none" w:sz="0" w:space="0" w:color="auto"/>
        <w:right w:val="none" w:sz="0" w:space="0" w:color="auto"/>
      </w:divBdr>
      <w:divsChild>
        <w:div w:id="1103916479">
          <w:marLeft w:val="0"/>
          <w:marRight w:val="0"/>
          <w:marTop w:val="0"/>
          <w:marBottom w:val="0"/>
          <w:divBdr>
            <w:top w:val="none" w:sz="0" w:space="0" w:color="auto"/>
            <w:left w:val="none" w:sz="0" w:space="0" w:color="auto"/>
            <w:bottom w:val="none" w:sz="0" w:space="0" w:color="auto"/>
            <w:right w:val="none" w:sz="0" w:space="0" w:color="auto"/>
          </w:divBdr>
          <w:divsChild>
            <w:div w:id="1028868091">
              <w:marLeft w:val="0"/>
              <w:marRight w:val="0"/>
              <w:marTop w:val="0"/>
              <w:marBottom w:val="0"/>
              <w:divBdr>
                <w:top w:val="none" w:sz="0" w:space="0" w:color="auto"/>
                <w:left w:val="none" w:sz="0" w:space="0" w:color="auto"/>
                <w:bottom w:val="none" w:sz="0" w:space="0" w:color="auto"/>
                <w:right w:val="none" w:sz="0" w:space="0" w:color="auto"/>
              </w:divBdr>
            </w:div>
            <w:div w:id="307824785">
              <w:marLeft w:val="0"/>
              <w:marRight w:val="0"/>
              <w:marTop w:val="0"/>
              <w:marBottom w:val="0"/>
              <w:divBdr>
                <w:top w:val="none" w:sz="0" w:space="0" w:color="auto"/>
                <w:left w:val="none" w:sz="0" w:space="0" w:color="auto"/>
                <w:bottom w:val="none" w:sz="0" w:space="0" w:color="auto"/>
                <w:right w:val="none" w:sz="0" w:space="0" w:color="auto"/>
              </w:divBdr>
            </w:div>
            <w:div w:id="645479646">
              <w:marLeft w:val="0"/>
              <w:marRight w:val="0"/>
              <w:marTop w:val="0"/>
              <w:marBottom w:val="0"/>
              <w:divBdr>
                <w:top w:val="none" w:sz="0" w:space="0" w:color="auto"/>
                <w:left w:val="none" w:sz="0" w:space="0" w:color="auto"/>
                <w:bottom w:val="none" w:sz="0" w:space="0" w:color="auto"/>
                <w:right w:val="none" w:sz="0" w:space="0" w:color="auto"/>
              </w:divBdr>
            </w:div>
            <w:div w:id="874543820">
              <w:marLeft w:val="0"/>
              <w:marRight w:val="0"/>
              <w:marTop w:val="0"/>
              <w:marBottom w:val="0"/>
              <w:divBdr>
                <w:top w:val="none" w:sz="0" w:space="0" w:color="auto"/>
                <w:left w:val="none" w:sz="0" w:space="0" w:color="auto"/>
                <w:bottom w:val="none" w:sz="0" w:space="0" w:color="auto"/>
                <w:right w:val="none" w:sz="0" w:space="0" w:color="auto"/>
              </w:divBdr>
            </w:div>
            <w:div w:id="131362158">
              <w:marLeft w:val="0"/>
              <w:marRight w:val="0"/>
              <w:marTop w:val="0"/>
              <w:marBottom w:val="0"/>
              <w:divBdr>
                <w:top w:val="none" w:sz="0" w:space="0" w:color="auto"/>
                <w:left w:val="none" w:sz="0" w:space="0" w:color="auto"/>
                <w:bottom w:val="none" w:sz="0" w:space="0" w:color="auto"/>
                <w:right w:val="none" w:sz="0" w:space="0" w:color="auto"/>
              </w:divBdr>
            </w:div>
            <w:div w:id="820393530">
              <w:marLeft w:val="0"/>
              <w:marRight w:val="0"/>
              <w:marTop w:val="0"/>
              <w:marBottom w:val="0"/>
              <w:divBdr>
                <w:top w:val="none" w:sz="0" w:space="0" w:color="auto"/>
                <w:left w:val="none" w:sz="0" w:space="0" w:color="auto"/>
                <w:bottom w:val="none" w:sz="0" w:space="0" w:color="auto"/>
                <w:right w:val="none" w:sz="0" w:space="0" w:color="auto"/>
              </w:divBdr>
            </w:div>
            <w:div w:id="1854411893">
              <w:marLeft w:val="0"/>
              <w:marRight w:val="0"/>
              <w:marTop w:val="0"/>
              <w:marBottom w:val="0"/>
              <w:divBdr>
                <w:top w:val="none" w:sz="0" w:space="0" w:color="auto"/>
                <w:left w:val="none" w:sz="0" w:space="0" w:color="auto"/>
                <w:bottom w:val="none" w:sz="0" w:space="0" w:color="auto"/>
                <w:right w:val="none" w:sz="0" w:space="0" w:color="auto"/>
              </w:divBdr>
            </w:div>
            <w:div w:id="1453792146">
              <w:marLeft w:val="0"/>
              <w:marRight w:val="0"/>
              <w:marTop w:val="0"/>
              <w:marBottom w:val="0"/>
              <w:divBdr>
                <w:top w:val="none" w:sz="0" w:space="0" w:color="auto"/>
                <w:left w:val="none" w:sz="0" w:space="0" w:color="auto"/>
                <w:bottom w:val="none" w:sz="0" w:space="0" w:color="auto"/>
                <w:right w:val="none" w:sz="0" w:space="0" w:color="auto"/>
              </w:divBdr>
            </w:div>
            <w:div w:id="1293097708">
              <w:marLeft w:val="0"/>
              <w:marRight w:val="0"/>
              <w:marTop w:val="0"/>
              <w:marBottom w:val="0"/>
              <w:divBdr>
                <w:top w:val="none" w:sz="0" w:space="0" w:color="auto"/>
                <w:left w:val="none" w:sz="0" w:space="0" w:color="auto"/>
                <w:bottom w:val="none" w:sz="0" w:space="0" w:color="auto"/>
                <w:right w:val="none" w:sz="0" w:space="0" w:color="auto"/>
              </w:divBdr>
            </w:div>
            <w:div w:id="1301812807">
              <w:marLeft w:val="0"/>
              <w:marRight w:val="0"/>
              <w:marTop w:val="0"/>
              <w:marBottom w:val="0"/>
              <w:divBdr>
                <w:top w:val="none" w:sz="0" w:space="0" w:color="auto"/>
                <w:left w:val="none" w:sz="0" w:space="0" w:color="auto"/>
                <w:bottom w:val="none" w:sz="0" w:space="0" w:color="auto"/>
                <w:right w:val="none" w:sz="0" w:space="0" w:color="auto"/>
              </w:divBdr>
            </w:div>
            <w:div w:id="744693896">
              <w:marLeft w:val="0"/>
              <w:marRight w:val="0"/>
              <w:marTop w:val="0"/>
              <w:marBottom w:val="0"/>
              <w:divBdr>
                <w:top w:val="none" w:sz="0" w:space="0" w:color="auto"/>
                <w:left w:val="none" w:sz="0" w:space="0" w:color="auto"/>
                <w:bottom w:val="none" w:sz="0" w:space="0" w:color="auto"/>
                <w:right w:val="none" w:sz="0" w:space="0" w:color="auto"/>
              </w:divBdr>
            </w:div>
            <w:div w:id="421686597">
              <w:marLeft w:val="0"/>
              <w:marRight w:val="0"/>
              <w:marTop w:val="0"/>
              <w:marBottom w:val="0"/>
              <w:divBdr>
                <w:top w:val="none" w:sz="0" w:space="0" w:color="auto"/>
                <w:left w:val="none" w:sz="0" w:space="0" w:color="auto"/>
                <w:bottom w:val="none" w:sz="0" w:space="0" w:color="auto"/>
                <w:right w:val="none" w:sz="0" w:space="0" w:color="auto"/>
              </w:divBdr>
            </w:div>
            <w:div w:id="525102397">
              <w:marLeft w:val="0"/>
              <w:marRight w:val="0"/>
              <w:marTop w:val="0"/>
              <w:marBottom w:val="0"/>
              <w:divBdr>
                <w:top w:val="none" w:sz="0" w:space="0" w:color="auto"/>
                <w:left w:val="none" w:sz="0" w:space="0" w:color="auto"/>
                <w:bottom w:val="none" w:sz="0" w:space="0" w:color="auto"/>
                <w:right w:val="none" w:sz="0" w:space="0" w:color="auto"/>
              </w:divBdr>
            </w:div>
            <w:div w:id="1905097203">
              <w:marLeft w:val="0"/>
              <w:marRight w:val="0"/>
              <w:marTop w:val="0"/>
              <w:marBottom w:val="0"/>
              <w:divBdr>
                <w:top w:val="none" w:sz="0" w:space="0" w:color="auto"/>
                <w:left w:val="none" w:sz="0" w:space="0" w:color="auto"/>
                <w:bottom w:val="none" w:sz="0" w:space="0" w:color="auto"/>
                <w:right w:val="none" w:sz="0" w:space="0" w:color="auto"/>
              </w:divBdr>
            </w:div>
            <w:div w:id="237445117">
              <w:marLeft w:val="0"/>
              <w:marRight w:val="0"/>
              <w:marTop w:val="0"/>
              <w:marBottom w:val="0"/>
              <w:divBdr>
                <w:top w:val="none" w:sz="0" w:space="0" w:color="auto"/>
                <w:left w:val="none" w:sz="0" w:space="0" w:color="auto"/>
                <w:bottom w:val="none" w:sz="0" w:space="0" w:color="auto"/>
                <w:right w:val="none" w:sz="0" w:space="0" w:color="auto"/>
              </w:divBdr>
            </w:div>
            <w:div w:id="1311862639">
              <w:marLeft w:val="0"/>
              <w:marRight w:val="0"/>
              <w:marTop w:val="0"/>
              <w:marBottom w:val="0"/>
              <w:divBdr>
                <w:top w:val="none" w:sz="0" w:space="0" w:color="auto"/>
                <w:left w:val="none" w:sz="0" w:space="0" w:color="auto"/>
                <w:bottom w:val="none" w:sz="0" w:space="0" w:color="auto"/>
                <w:right w:val="none" w:sz="0" w:space="0" w:color="auto"/>
              </w:divBdr>
            </w:div>
            <w:div w:id="300120117">
              <w:marLeft w:val="0"/>
              <w:marRight w:val="0"/>
              <w:marTop w:val="0"/>
              <w:marBottom w:val="0"/>
              <w:divBdr>
                <w:top w:val="none" w:sz="0" w:space="0" w:color="auto"/>
                <w:left w:val="none" w:sz="0" w:space="0" w:color="auto"/>
                <w:bottom w:val="none" w:sz="0" w:space="0" w:color="auto"/>
                <w:right w:val="none" w:sz="0" w:space="0" w:color="auto"/>
              </w:divBdr>
            </w:div>
            <w:div w:id="970675906">
              <w:marLeft w:val="0"/>
              <w:marRight w:val="0"/>
              <w:marTop w:val="0"/>
              <w:marBottom w:val="0"/>
              <w:divBdr>
                <w:top w:val="none" w:sz="0" w:space="0" w:color="auto"/>
                <w:left w:val="none" w:sz="0" w:space="0" w:color="auto"/>
                <w:bottom w:val="none" w:sz="0" w:space="0" w:color="auto"/>
                <w:right w:val="none" w:sz="0" w:space="0" w:color="auto"/>
              </w:divBdr>
            </w:div>
            <w:div w:id="2145730885">
              <w:marLeft w:val="0"/>
              <w:marRight w:val="0"/>
              <w:marTop w:val="0"/>
              <w:marBottom w:val="0"/>
              <w:divBdr>
                <w:top w:val="none" w:sz="0" w:space="0" w:color="auto"/>
                <w:left w:val="none" w:sz="0" w:space="0" w:color="auto"/>
                <w:bottom w:val="none" w:sz="0" w:space="0" w:color="auto"/>
                <w:right w:val="none" w:sz="0" w:space="0" w:color="auto"/>
              </w:divBdr>
            </w:div>
            <w:div w:id="348530984">
              <w:marLeft w:val="0"/>
              <w:marRight w:val="0"/>
              <w:marTop w:val="0"/>
              <w:marBottom w:val="0"/>
              <w:divBdr>
                <w:top w:val="none" w:sz="0" w:space="0" w:color="auto"/>
                <w:left w:val="none" w:sz="0" w:space="0" w:color="auto"/>
                <w:bottom w:val="none" w:sz="0" w:space="0" w:color="auto"/>
                <w:right w:val="none" w:sz="0" w:space="0" w:color="auto"/>
              </w:divBdr>
            </w:div>
            <w:div w:id="1971781780">
              <w:marLeft w:val="0"/>
              <w:marRight w:val="0"/>
              <w:marTop w:val="0"/>
              <w:marBottom w:val="0"/>
              <w:divBdr>
                <w:top w:val="none" w:sz="0" w:space="0" w:color="auto"/>
                <w:left w:val="none" w:sz="0" w:space="0" w:color="auto"/>
                <w:bottom w:val="none" w:sz="0" w:space="0" w:color="auto"/>
                <w:right w:val="none" w:sz="0" w:space="0" w:color="auto"/>
              </w:divBdr>
            </w:div>
            <w:div w:id="644748193">
              <w:marLeft w:val="0"/>
              <w:marRight w:val="0"/>
              <w:marTop w:val="0"/>
              <w:marBottom w:val="0"/>
              <w:divBdr>
                <w:top w:val="none" w:sz="0" w:space="0" w:color="auto"/>
                <w:left w:val="none" w:sz="0" w:space="0" w:color="auto"/>
                <w:bottom w:val="none" w:sz="0" w:space="0" w:color="auto"/>
                <w:right w:val="none" w:sz="0" w:space="0" w:color="auto"/>
              </w:divBdr>
            </w:div>
            <w:div w:id="227032352">
              <w:marLeft w:val="0"/>
              <w:marRight w:val="0"/>
              <w:marTop w:val="0"/>
              <w:marBottom w:val="0"/>
              <w:divBdr>
                <w:top w:val="none" w:sz="0" w:space="0" w:color="auto"/>
                <w:left w:val="none" w:sz="0" w:space="0" w:color="auto"/>
                <w:bottom w:val="none" w:sz="0" w:space="0" w:color="auto"/>
                <w:right w:val="none" w:sz="0" w:space="0" w:color="auto"/>
              </w:divBdr>
            </w:div>
            <w:div w:id="91318721">
              <w:marLeft w:val="0"/>
              <w:marRight w:val="0"/>
              <w:marTop w:val="0"/>
              <w:marBottom w:val="0"/>
              <w:divBdr>
                <w:top w:val="none" w:sz="0" w:space="0" w:color="auto"/>
                <w:left w:val="none" w:sz="0" w:space="0" w:color="auto"/>
                <w:bottom w:val="none" w:sz="0" w:space="0" w:color="auto"/>
                <w:right w:val="none" w:sz="0" w:space="0" w:color="auto"/>
              </w:divBdr>
            </w:div>
            <w:div w:id="981617200">
              <w:marLeft w:val="0"/>
              <w:marRight w:val="0"/>
              <w:marTop w:val="0"/>
              <w:marBottom w:val="0"/>
              <w:divBdr>
                <w:top w:val="none" w:sz="0" w:space="0" w:color="auto"/>
                <w:left w:val="none" w:sz="0" w:space="0" w:color="auto"/>
                <w:bottom w:val="none" w:sz="0" w:space="0" w:color="auto"/>
                <w:right w:val="none" w:sz="0" w:space="0" w:color="auto"/>
              </w:divBdr>
            </w:div>
            <w:div w:id="1090352755">
              <w:marLeft w:val="0"/>
              <w:marRight w:val="0"/>
              <w:marTop w:val="0"/>
              <w:marBottom w:val="0"/>
              <w:divBdr>
                <w:top w:val="none" w:sz="0" w:space="0" w:color="auto"/>
                <w:left w:val="none" w:sz="0" w:space="0" w:color="auto"/>
                <w:bottom w:val="none" w:sz="0" w:space="0" w:color="auto"/>
                <w:right w:val="none" w:sz="0" w:space="0" w:color="auto"/>
              </w:divBdr>
            </w:div>
            <w:div w:id="932972816">
              <w:marLeft w:val="0"/>
              <w:marRight w:val="0"/>
              <w:marTop w:val="0"/>
              <w:marBottom w:val="0"/>
              <w:divBdr>
                <w:top w:val="none" w:sz="0" w:space="0" w:color="auto"/>
                <w:left w:val="none" w:sz="0" w:space="0" w:color="auto"/>
                <w:bottom w:val="none" w:sz="0" w:space="0" w:color="auto"/>
                <w:right w:val="none" w:sz="0" w:space="0" w:color="auto"/>
              </w:divBdr>
            </w:div>
            <w:div w:id="933590171">
              <w:marLeft w:val="0"/>
              <w:marRight w:val="0"/>
              <w:marTop w:val="0"/>
              <w:marBottom w:val="0"/>
              <w:divBdr>
                <w:top w:val="none" w:sz="0" w:space="0" w:color="auto"/>
                <w:left w:val="none" w:sz="0" w:space="0" w:color="auto"/>
                <w:bottom w:val="none" w:sz="0" w:space="0" w:color="auto"/>
                <w:right w:val="none" w:sz="0" w:space="0" w:color="auto"/>
              </w:divBdr>
            </w:div>
            <w:div w:id="186843491">
              <w:marLeft w:val="0"/>
              <w:marRight w:val="0"/>
              <w:marTop w:val="0"/>
              <w:marBottom w:val="0"/>
              <w:divBdr>
                <w:top w:val="none" w:sz="0" w:space="0" w:color="auto"/>
                <w:left w:val="none" w:sz="0" w:space="0" w:color="auto"/>
                <w:bottom w:val="none" w:sz="0" w:space="0" w:color="auto"/>
                <w:right w:val="none" w:sz="0" w:space="0" w:color="auto"/>
              </w:divBdr>
            </w:div>
            <w:div w:id="926764509">
              <w:marLeft w:val="0"/>
              <w:marRight w:val="0"/>
              <w:marTop w:val="0"/>
              <w:marBottom w:val="0"/>
              <w:divBdr>
                <w:top w:val="none" w:sz="0" w:space="0" w:color="auto"/>
                <w:left w:val="none" w:sz="0" w:space="0" w:color="auto"/>
                <w:bottom w:val="none" w:sz="0" w:space="0" w:color="auto"/>
                <w:right w:val="none" w:sz="0" w:space="0" w:color="auto"/>
              </w:divBdr>
            </w:div>
            <w:div w:id="929628188">
              <w:marLeft w:val="0"/>
              <w:marRight w:val="0"/>
              <w:marTop w:val="0"/>
              <w:marBottom w:val="0"/>
              <w:divBdr>
                <w:top w:val="none" w:sz="0" w:space="0" w:color="auto"/>
                <w:left w:val="none" w:sz="0" w:space="0" w:color="auto"/>
                <w:bottom w:val="none" w:sz="0" w:space="0" w:color="auto"/>
                <w:right w:val="none" w:sz="0" w:space="0" w:color="auto"/>
              </w:divBdr>
            </w:div>
            <w:div w:id="799539266">
              <w:marLeft w:val="0"/>
              <w:marRight w:val="0"/>
              <w:marTop w:val="0"/>
              <w:marBottom w:val="0"/>
              <w:divBdr>
                <w:top w:val="none" w:sz="0" w:space="0" w:color="auto"/>
                <w:left w:val="none" w:sz="0" w:space="0" w:color="auto"/>
                <w:bottom w:val="none" w:sz="0" w:space="0" w:color="auto"/>
                <w:right w:val="none" w:sz="0" w:space="0" w:color="auto"/>
              </w:divBdr>
            </w:div>
            <w:div w:id="1808623297">
              <w:marLeft w:val="0"/>
              <w:marRight w:val="0"/>
              <w:marTop w:val="0"/>
              <w:marBottom w:val="0"/>
              <w:divBdr>
                <w:top w:val="none" w:sz="0" w:space="0" w:color="auto"/>
                <w:left w:val="none" w:sz="0" w:space="0" w:color="auto"/>
                <w:bottom w:val="none" w:sz="0" w:space="0" w:color="auto"/>
                <w:right w:val="none" w:sz="0" w:space="0" w:color="auto"/>
              </w:divBdr>
            </w:div>
            <w:div w:id="266233303">
              <w:marLeft w:val="0"/>
              <w:marRight w:val="0"/>
              <w:marTop w:val="0"/>
              <w:marBottom w:val="0"/>
              <w:divBdr>
                <w:top w:val="none" w:sz="0" w:space="0" w:color="auto"/>
                <w:left w:val="none" w:sz="0" w:space="0" w:color="auto"/>
                <w:bottom w:val="none" w:sz="0" w:space="0" w:color="auto"/>
                <w:right w:val="none" w:sz="0" w:space="0" w:color="auto"/>
              </w:divBdr>
            </w:div>
            <w:div w:id="1993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4269">
      <w:bodyDiv w:val="1"/>
      <w:marLeft w:val="0"/>
      <w:marRight w:val="0"/>
      <w:marTop w:val="0"/>
      <w:marBottom w:val="0"/>
      <w:divBdr>
        <w:top w:val="none" w:sz="0" w:space="0" w:color="auto"/>
        <w:left w:val="none" w:sz="0" w:space="0" w:color="auto"/>
        <w:bottom w:val="none" w:sz="0" w:space="0" w:color="auto"/>
        <w:right w:val="none" w:sz="0" w:space="0" w:color="auto"/>
      </w:divBdr>
      <w:divsChild>
        <w:div w:id="250506039">
          <w:marLeft w:val="0"/>
          <w:marRight w:val="0"/>
          <w:marTop w:val="0"/>
          <w:marBottom w:val="0"/>
          <w:divBdr>
            <w:top w:val="none" w:sz="0" w:space="0" w:color="auto"/>
            <w:left w:val="none" w:sz="0" w:space="0" w:color="auto"/>
            <w:bottom w:val="none" w:sz="0" w:space="0" w:color="auto"/>
            <w:right w:val="none" w:sz="0" w:space="0" w:color="auto"/>
          </w:divBdr>
        </w:div>
      </w:divsChild>
    </w:div>
    <w:div w:id="1498576469">
      <w:bodyDiv w:val="1"/>
      <w:marLeft w:val="0"/>
      <w:marRight w:val="0"/>
      <w:marTop w:val="0"/>
      <w:marBottom w:val="0"/>
      <w:divBdr>
        <w:top w:val="none" w:sz="0" w:space="0" w:color="auto"/>
        <w:left w:val="none" w:sz="0" w:space="0" w:color="auto"/>
        <w:bottom w:val="none" w:sz="0" w:space="0" w:color="auto"/>
        <w:right w:val="none" w:sz="0" w:space="0" w:color="auto"/>
      </w:divBdr>
      <w:divsChild>
        <w:div w:id="534272662">
          <w:marLeft w:val="0"/>
          <w:marRight w:val="0"/>
          <w:marTop w:val="0"/>
          <w:marBottom w:val="0"/>
          <w:divBdr>
            <w:top w:val="none" w:sz="0" w:space="0" w:color="auto"/>
            <w:left w:val="none" w:sz="0" w:space="0" w:color="auto"/>
            <w:bottom w:val="none" w:sz="0" w:space="0" w:color="auto"/>
            <w:right w:val="none" w:sz="0" w:space="0" w:color="auto"/>
          </w:divBdr>
        </w:div>
      </w:divsChild>
    </w:div>
    <w:div w:id="2026785322">
      <w:bodyDiv w:val="1"/>
      <w:marLeft w:val="0"/>
      <w:marRight w:val="0"/>
      <w:marTop w:val="0"/>
      <w:marBottom w:val="0"/>
      <w:divBdr>
        <w:top w:val="none" w:sz="0" w:space="0" w:color="auto"/>
        <w:left w:val="none" w:sz="0" w:space="0" w:color="auto"/>
        <w:bottom w:val="none" w:sz="0" w:space="0" w:color="auto"/>
        <w:right w:val="none" w:sz="0" w:space="0" w:color="auto"/>
      </w:divBdr>
      <w:divsChild>
        <w:div w:id="1112825085">
          <w:marLeft w:val="0"/>
          <w:marRight w:val="0"/>
          <w:marTop w:val="0"/>
          <w:marBottom w:val="0"/>
          <w:divBdr>
            <w:top w:val="none" w:sz="0" w:space="0" w:color="auto"/>
            <w:left w:val="none" w:sz="0" w:space="0" w:color="auto"/>
            <w:bottom w:val="none" w:sz="0" w:space="0" w:color="auto"/>
            <w:right w:val="none" w:sz="0" w:space="0" w:color="auto"/>
          </w:divBdr>
          <w:divsChild>
            <w:div w:id="1644503632">
              <w:marLeft w:val="0"/>
              <w:marRight w:val="0"/>
              <w:marTop w:val="0"/>
              <w:marBottom w:val="0"/>
              <w:divBdr>
                <w:top w:val="none" w:sz="0" w:space="0" w:color="auto"/>
                <w:left w:val="none" w:sz="0" w:space="0" w:color="auto"/>
                <w:bottom w:val="none" w:sz="0" w:space="0" w:color="auto"/>
                <w:right w:val="none" w:sz="0" w:space="0" w:color="auto"/>
              </w:divBdr>
            </w:div>
            <w:div w:id="1963999288">
              <w:marLeft w:val="0"/>
              <w:marRight w:val="0"/>
              <w:marTop w:val="0"/>
              <w:marBottom w:val="0"/>
              <w:divBdr>
                <w:top w:val="none" w:sz="0" w:space="0" w:color="auto"/>
                <w:left w:val="none" w:sz="0" w:space="0" w:color="auto"/>
                <w:bottom w:val="none" w:sz="0" w:space="0" w:color="auto"/>
                <w:right w:val="none" w:sz="0" w:space="0" w:color="auto"/>
              </w:divBdr>
            </w:div>
            <w:div w:id="1180006966">
              <w:marLeft w:val="0"/>
              <w:marRight w:val="0"/>
              <w:marTop w:val="0"/>
              <w:marBottom w:val="0"/>
              <w:divBdr>
                <w:top w:val="none" w:sz="0" w:space="0" w:color="auto"/>
                <w:left w:val="none" w:sz="0" w:space="0" w:color="auto"/>
                <w:bottom w:val="none" w:sz="0" w:space="0" w:color="auto"/>
                <w:right w:val="none" w:sz="0" w:space="0" w:color="auto"/>
              </w:divBdr>
            </w:div>
            <w:div w:id="652953048">
              <w:marLeft w:val="0"/>
              <w:marRight w:val="0"/>
              <w:marTop w:val="0"/>
              <w:marBottom w:val="0"/>
              <w:divBdr>
                <w:top w:val="none" w:sz="0" w:space="0" w:color="auto"/>
                <w:left w:val="none" w:sz="0" w:space="0" w:color="auto"/>
                <w:bottom w:val="none" w:sz="0" w:space="0" w:color="auto"/>
                <w:right w:val="none" w:sz="0" w:space="0" w:color="auto"/>
              </w:divBdr>
            </w:div>
            <w:div w:id="274677047">
              <w:marLeft w:val="0"/>
              <w:marRight w:val="0"/>
              <w:marTop w:val="0"/>
              <w:marBottom w:val="0"/>
              <w:divBdr>
                <w:top w:val="none" w:sz="0" w:space="0" w:color="auto"/>
                <w:left w:val="none" w:sz="0" w:space="0" w:color="auto"/>
                <w:bottom w:val="none" w:sz="0" w:space="0" w:color="auto"/>
                <w:right w:val="none" w:sz="0" w:space="0" w:color="auto"/>
              </w:divBdr>
            </w:div>
            <w:div w:id="16543884">
              <w:marLeft w:val="0"/>
              <w:marRight w:val="0"/>
              <w:marTop w:val="0"/>
              <w:marBottom w:val="0"/>
              <w:divBdr>
                <w:top w:val="none" w:sz="0" w:space="0" w:color="auto"/>
                <w:left w:val="none" w:sz="0" w:space="0" w:color="auto"/>
                <w:bottom w:val="none" w:sz="0" w:space="0" w:color="auto"/>
                <w:right w:val="none" w:sz="0" w:space="0" w:color="auto"/>
              </w:divBdr>
            </w:div>
            <w:div w:id="1170951744">
              <w:marLeft w:val="0"/>
              <w:marRight w:val="0"/>
              <w:marTop w:val="0"/>
              <w:marBottom w:val="0"/>
              <w:divBdr>
                <w:top w:val="none" w:sz="0" w:space="0" w:color="auto"/>
                <w:left w:val="none" w:sz="0" w:space="0" w:color="auto"/>
                <w:bottom w:val="none" w:sz="0" w:space="0" w:color="auto"/>
                <w:right w:val="none" w:sz="0" w:space="0" w:color="auto"/>
              </w:divBdr>
            </w:div>
            <w:div w:id="372776566">
              <w:marLeft w:val="0"/>
              <w:marRight w:val="0"/>
              <w:marTop w:val="0"/>
              <w:marBottom w:val="0"/>
              <w:divBdr>
                <w:top w:val="none" w:sz="0" w:space="0" w:color="auto"/>
                <w:left w:val="none" w:sz="0" w:space="0" w:color="auto"/>
                <w:bottom w:val="none" w:sz="0" w:space="0" w:color="auto"/>
                <w:right w:val="none" w:sz="0" w:space="0" w:color="auto"/>
              </w:divBdr>
            </w:div>
            <w:div w:id="339889869">
              <w:marLeft w:val="0"/>
              <w:marRight w:val="0"/>
              <w:marTop w:val="0"/>
              <w:marBottom w:val="0"/>
              <w:divBdr>
                <w:top w:val="none" w:sz="0" w:space="0" w:color="auto"/>
                <w:left w:val="none" w:sz="0" w:space="0" w:color="auto"/>
                <w:bottom w:val="none" w:sz="0" w:space="0" w:color="auto"/>
                <w:right w:val="none" w:sz="0" w:space="0" w:color="auto"/>
              </w:divBdr>
            </w:div>
            <w:div w:id="1006135602">
              <w:marLeft w:val="0"/>
              <w:marRight w:val="0"/>
              <w:marTop w:val="0"/>
              <w:marBottom w:val="0"/>
              <w:divBdr>
                <w:top w:val="none" w:sz="0" w:space="0" w:color="auto"/>
                <w:left w:val="none" w:sz="0" w:space="0" w:color="auto"/>
                <w:bottom w:val="none" w:sz="0" w:space="0" w:color="auto"/>
                <w:right w:val="none" w:sz="0" w:space="0" w:color="auto"/>
              </w:divBdr>
            </w:div>
            <w:div w:id="1334072082">
              <w:marLeft w:val="0"/>
              <w:marRight w:val="0"/>
              <w:marTop w:val="0"/>
              <w:marBottom w:val="0"/>
              <w:divBdr>
                <w:top w:val="none" w:sz="0" w:space="0" w:color="auto"/>
                <w:left w:val="none" w:sz="0" w:space="0" w:color="auto"/>
                <w:bottom w:val="none" w:sz="0" w:space="0" w:color="auto"/>
                <w:right w:val="none" w:sz="0" w:space="0" w:color="auto"/>
              </w:divBdr>
            </w:div>
            <w:div w:id="167136614">
              <w:marLeft w:val="0"/>
              <w:marRight w:val="0"/>
              <w:marTop w:val="0"/>
              <w:marBottom w:val="0"/>
              <w:divBdr>
                <w:top w:val="none" w:sz="0" w:space="0" w:color="auto"/>
                <w:left w:val="none" w:sz="0" w:space="0" w:color="auto"/>
                <w:bottom w:val="none" w:sz="0" w:space="0" w:color="auto"/>
                <w:right w:val="none" w:sz="0" w:space="0" w:color="auto"/>
              </w:divBdr>
            </w:div>
            <w:div w:id="1464537866">
              <w:marLeft w:val="0"/>
              <w:marRight w:val="0"/>
              <w:marTop w:val="0"/>
              <w:marBottom w:val="0"/>
              <w:divBdr>
                <w:top w:val="none" w:sz="0" w:space="0" w:color="auto"/>
                <w:left w:val="none" w:sz="0" w:space="0" w:color="auto"/>
                <w:bottom w:val="none" w:sz="0" w:space="0" w:color="auto"/>
                <w:right w:val="none" w:sz="0" w:space="0" w:color="auto"/>
              </w:divBdr>
            </w:div>
            <w:div w:id="86660296">
              <w:marLeft w:val="0"/>
              <w:marRight w:val="0"/>
              <w:marTop w:val="0"/>
              <w:marBottom w:val="0"/>
              <w:divBdr>
                <w:top w:val="none" w:sz="0" w:space="0" w:color="auto"/>
                <w:left w:val="none" w:sz="0" w:space="0" w:color="auto"/>
                <w:bottom w:val="none" w:sz="0" w:space="0" w:color="auto"/>
                <w:right w:val="none" w:sz="0" w:space="0" w:color="auto"/>
              </w:divBdr>
            </w:div>
            <w:div w:id="269050855">
              <w:marLeft w:val="0"/>
              <w:marRight w:val="0"/>
              <w:marTop w:val="0"/>
              <w:marBottom w:val="0"/>
              <w:divBdr>
                <w:top w:val="none" w:sz="0" w:space="0" w:color="auto"/>
                <w:left w:val="none" w:sz="0" w:space="0" w:color="auto"/>
                <w:bottom w:val="none" w:sz="0" w:space="0" w:color="auto"/>
                <w:right w:val="none" w:sz="0" w:space="0" w:color="auto"/>
              </w:divBdr>
            </w:div>
            <w:div w:id="915284722">
              <w:marLeft w:val="0"/>
              <w:marRight w:val="0"/>
              <w:marTop w:val="0"/>
              <w:marBottom w:val="0"/>
              <w:divBdr>
                <w:top w:val="none" w:sz="0" w:space="0" w:color="auto"/>
                <w:left w:val="none" w:sz="0" w:space="0" w:color="auto"/>
                <w:bottom w:val="none" w:sz="0" w:space="0" w:color="auto"/>
                <w:right w:val="none" w:sz="0" w:space="0" w:color="auto"/>
              </w:divBdr>
            </w:div>
            <w:div w:id="901721822">
              <w:marLeft w:val="0"/>
              <w:marRight w:val="0"/>
              <w:marTop w:val="0"/>
              <w:marBottom w:val="0"/>
              <w:divBdr>
                <w:top w:val="none" w:sz="0" w:space="0" w:color="auto"/>
                <w:left w:val="none" w:sz="0" w:space="0" w:color="auto"/>
                <w:bottom w:val="none" w:sz="0" w:space="0" w:color="auto"/>
                <w:right w:val="none" w:sz="0" w:space="0" w:color="auto"/>
              </w:divBdr>
            </w:div>
            <w:div w:id="456799343">
              <w:marLeft w:val="0"/>
              <w:marRight w:val="0"/>
              <w:marTop w:val="0"/>
              <w:marBottom w:val="0"/>
              <w:divBdr>
                <w:top w:val="none" w:sz="0" w:space="0" w:color="auto"/>
                <w:left w:val="none" w:sz="0" w:space="0" w:color="auto"/>
                <w:bottom w:val="none" w:sz="0" w:space="0" w:color="auto"/>
                <w:right w:val="none" w:sz="0" w:space="0" w:color="auto"/>
              </w:divBdr>
            </w:div>
            <w:div w:id="280455005">
              <w:marLeft w:val="0"/>
              <w:marRight w:val="0"/>
              <w:marTop w:val="0"/>
              <w:marBottom w:val="0"/>
              <w:divBdr>
                <w:top w:val="none" w:sz="0" w:space="0" w:color="auto"/>
                <w:left w:val="none" w:sz="0" w:space="0" w:color="auto"/>
                <w:bottom w:val="none" w:sz="0" w:space="0" w:color="auto"/>
                <w:right w:val="none" w:sz="0" w:space="0" w:color="auto"/>
              </w:divBdr>
            </w:div>
            <w:div w:id="84038769">
              <w:marLeft w:val="0"/>
              <w:marRight w:val="0"/>
              <w:marTop w:val="0"/>
              <w:marBottom w:val="0"/>
              <w:divBdr>
                <w:top w:val="none" w:sz="0" w:space="0" w:color="auto"/>
                <w:left w:val="none" w:sz="0" w:space="0" w:color="auto"/>
                <w:bottom w:val="none" w:sz="0" w:space="0" w:color="auto"/>
                <w:right w:val="none" w:sz="0" w:space="0" w:color="auto"/>
              </w:divBdr>
            </w:div>
            <w:div w:id="543828144">
              <w:marLeft w:val="0"/>
              <w:marRight w:val="0"/>
              <w:marTop w:val="0"/>
              <w:marBottom w:val="0"/>
              <w:divBdr>
                <w:top w:val="none" w:sz="0" w:space="0" w:color="auto"/>
                <w:left w:val="none" w:sz="0" w:space="0" w:color="auto"/>
                <w:bottom w:val="none" w:sz="0" w:space="0" w:color="auto"/>
                <w:right w:val="none" w:sz="0" w:space="0" w:color="auto"/>
              </w:divBdr>
            </w:div>
            <w:div w:id="224607875">
              <w:marLeft w:val="0"/>
              <w:marRight w:val="0"/>
              <w:marTop w:val="0"/>
              <w:marBottom w:val="0"/>
              <w:divBdr>
                <w:top w:val="none" w:sz="0" w:space="0" w:color="auto"/>
                <w:left w:val="none" w:sz="0" w:space="0" w:color="auto"/>
                <w:bottom w:val="none" w:sz="0" w:space="0" w:color="auto"/>
                <w:right w:val="none" w:sz="0" w:space="0" w:color="auto"/>
              </w:divBdr>
            </w:div>
            <w:div w:id="1418015782">
              <w:marLeft w:val="0"/>
              <w:marRight w:val="0"/>
              <w:marTop w:val="0"/>
              <w:marBottom w:val="0"/>
              <w:divBdr>
                <w:top w:val="none" w:sz="0" w:space="0" w:color="auto"/>
                <w:left w:val="none" w:sz="0" w:space="0" w:color="auto"/>
                <w:bottom w:val="none" w:sz="0" w:space="0" w:color="auto"/>
                <w:right w:val="none" w:sz="0" w:space="0" w:color="auto"/>
              </w:divBdr>
            </w:div>
            <w:div w:id="892040075">
              <w:marLeft w:val="0"/>
              <w:marRight w:val="0"/>
              <w:marTop w:val="0"/>
              <w:marBottom w:val="0"/>
              <w:divBdr>
                <w:top w:val="none" w:sz="0" w:space="0" w:color="auto"/>
                <w:left w:val="none" w:sz="0" w:space="0" w:color="auto"/>
                <w:bottom w:val="none" w:sz="0" w:space="0" w:color="auto"/>
                <w:right w:val="none" w:sz="0" w:space="0" w:color="auto"/>
              </w:divBdr>
            </w:div>
            <w:div w:id="1098671095">
              <w:marLeft w:val="0"/>
              <w:marRight w:val="0"/>
              <w:marTop w:val="0"/>
              <w:marBottom w:val="0"/>
              <w:divBdr>
                <w:top w:val="none" w:sz="0" w:space="0" w:color="auto"/>
                <w:left w:val="none" w:sz="0" w:space="0" w:color="auto"/>
                <w:bottom w:val="none" w:sz="0" w:space="0" w:color="auto"/>
                <w:right w:val="none" w:sz="0" w:space="0" w:color="auto"/>
              </w:divBdr>
            </w:div>
            <w:div w:id="637489738">
              <w:marLeft w:val="0"/>
              <w:marRight w:val="0"/>
              <w:marTop w:val="0"/>
              <w:marBottom w:val="0"/>
              <w:divBdr>
                <w:top w:val="none" w:sz="0" w:space="0" w:color="auto"/>
                <w:left w:val="none" w:sz="0" w:space="0" w:color="auto"/>
                <w:bottom w:val="none" w:sz="0" w:space="0" w:color="auto"/>
                <w:right w:val="none" w:sz="0" w:space="0" w:color="auto"/>
              </w:divBdr>
            </w:div>
            <w:div w:id="208107908">
              <w:marLeft w:val="0"/>
              <w:marRight w:val="0"/>
              <w:marTop w:val="0"/>
              <w:marBottom w:val="0"/>
              <w:divBdr>
                <w:top w:val="none" w:sz="0" w:space="0" w:color="auto"/>
                <w:left w:val="none" w:sz="0" w:space="0" w:color="auto"/>
                <w:bottom w:val="none" w:sz="0" w:space="0" w:color="auto"/>
                <w:right w:val="none" w:sz="0" w:space="0" w:color="auto"/>
              </w:divBdr>
            </w:div>
            <w:div w:id="2013559623">
              <w:marLeft w:val="0"/>
              <w:marRight w:val="0"/>
              <w:marTop w:val="0"/>
              <w:marBottom w:val="0"/>
              <w:divBdr>
                <w:top w:val="none" w:sz="0" w:space="0" w:color="auto"/>
                <w:left w:val="none" w:sz="0" w:space="0" w:color="auto"/>
                <w:bottom w:val="none" w:sz="0" w:space="0" w:color="auto"/>
                <w:right w:val="none" w:sz="0" w:space="0" w:color="auto"/>
              </w:divBdr>
            </w:div>
            <w:div w:id="83042280">
              <w:marLeft w:val="0"/>
              <w:marRight w:val="0"/>
              <w:marTop w:val="0"/>
              <w:marBottom w:val="0"/>
              <w:divBdr>
                <w:top w:val="none" w:sz="0" w:space="0" w:color="auto"/>
                <w:left w:val="none" w:sz="0" w:space="0" w:color="auto"/>
                <w:bottom w:val="none" w:sz="0" w:space="0" w:color="auto"/>
                <w:right w:val="none" w:sz="0" w:space="0" w:color="auto"/>
              </w:divBdr>
            </w:div>
            <w:div w:id="328336279">
              <w:marLeft w:val="0"/>
              <w:marRight w:val="0"/>
              <w:marTop w:val="0"/>
              <w:marBottom w:val="0"/>
              <w:divBdr>
                <w:top w:val="none" w:sz="0" w:space="0" w:color="auto"/>
                <w:left w:val="none" w:sz="0" w:space="0" w:color="auto"/>
                <w:bottom w:val="none" w:sz="0" w:space="0" w:color="auto"/>
                <w:right w:val="none" w:sz="0" w:space="0" w:color="auto"/>
              </w:divBdr>
            </w:div>
            <w:div w:id="1269891871">
              <w:marLeft w:val="0"/>
              <w:marRight w:val="0"/>
              <w:marTop w:val="0"/>
              <w:marBottom w:val="0"/>
              <w:divBdr>
                <w:top w:val="none" w:sz="0" w:space="0" w:color="auto"/>
                <w:left w:val="none" w:sz="0" w:space="0" w:color="auto"/>
                <w:bottom w:val="none" w:sz="0" w:space="0" w:color="auto"/>
                <w:right w:val="none" w:sz="0" w:space="0" w:color="auto"/>
              </w:divBdr>
            </w:div>
            <w:div w:id="1359888438">
              <w:marLeft w:val="0"/>
              <w:marRight w:val="0"/>
              <w:marTop w:val="0"/>
              <w:marBottom w:val="0"/>
              <w:divBdr>
                <w:top w:val="none" w:sz="0" w:space="0" w:color="auto"/>
                <w:left w:val="none" w:sz="0" w:space="0" w:color="auto"/>
                <w:bottom w:val="none" w:sz="0" w:space="0" w:color="auto"/>
                <w:right w:val="none" w:sz="0" w:space="0" w:color="auto"/>
              </w:divBdr>
            </w:div>
            <w:div w:id="1849325127">
              <w:marLeft w:val="0"/>
              <w:marRight w:val="0"/>
              <w:marTop w:val="0"/>
              <w:marBottom w:val="0"/>
              <w:divBdr>
                <w:top w:val="none" w:sz="0" w:space="0" w:color="auto"/>
                <w:left w:val="none" w:sz="0" w:space="0" w:color="auto"/>
                <w:bottom w:val="none" w:sz="0" w:space="0" w:color="auto"/>
                <w:right w:val="none" w:sz="0" w:space="0" w:color="auto"/>
              </w:divBdr>
            </w:div>
            <w:div w:id="949161392">
              <w:marLeft w:val="0"/>
              <w:marRight w:val="0"/>
              <w:marTop w:val="0"/>
              <w:marBottom w:val="0"/>
              <w:divBdr>
                <w:top w:val="none" w:sz="0" w:space="0" w:color="auto"/>
                <w:left w:val="none" w:sz="0" w:space="0" w:color="auto"/>
                <w:bottom w:val="none" w:sz="0" w:space="0" w:color="auto"/>
                <w:right w:val="none" w:sz="0" w:space="0" w:color="auto"/>
              </w:divBdr>
            </w:div>
            <w:div w:id="49060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8</Pages>
  <Words>605</Words>
  <Characters>3455</Characters>
  <Application>Microsoft Office Word</Application>
  <DocSecurity>0</DocSecurity>
  <Lines>28</Lines>
  <Paragraphs>8</Paragraphs>
  <ScaleCrop>false</ScaleCrop>
  <Company>lxy</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勉鑫 郭</cp:lastModifiedBy>
  <cp:revision>6</cp:revision>
  <dcterms:created xsi:type="dcterms:W3CDTF">2025-02-22T11:03:00Z</dcterms:created>
  <dcterms:modified xsi:type="dcterms:W3CDTF">2025-03-01T08:10:00Z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6AA2DDA95B8C4608BA8E84D5D00A4710_13</vt:lpwstr>
  </property>
  <property fmtid="{D5CDD505-2E9C-101B-9397-08002B2CF9AE}" pid="4" name="woTemplateTypoMode" linkTarget="0">
    <vt:lpwstr>web</vt:lpwstr>
  </property>
  <property fmtid="{D5CDD505-2E9C-101B-9397-08002B2CF9AE}" pid="5" name="woTemplate" linkTarget="0">
    <vt:i4>1</vt:i4>
  </property>
  <property fmtid="{D5CDD505-2E9C-101B-9397-08002B2CF9AE}" pid="6" name="KSOTemplateDocerSaveRecord">
    <vt:lpwstr>eyJoZGlkIjoiYTJhNzIzMzNiOTU3MWVmNzdiNmViODM2N2M5NTI5MTAiLCJ1c2VySWQiOiI0MDcyNzUyMzkifQ==</vt:lpwstr>
  </property>
</Properties>
</file>