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5838" w14:textId="77767A62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 xml:space="preserve">Determinants of Retail Sales in Urban Areas: A Comparative Analysis by </w:t>
      </w:r>
      <w:proofErr w:type="spellStart"/>
      <w:r w:rsidRPr="00CC5B18">
        <w:t>Hulten</w:t>
      </w:r>
      <w:proofErr w:type="spellEnd"/>
      <w:r w:rsidRPr="00CC5B18">
        <w:t>, C. R., &amp; Parker, R. P. (2002).</w:t>
      </w:r>
    </w:p>
    <w:p w14:paraId="6E023B20" w14:textId="17420973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>Forecasting City Retail Sales: A Comparison of Regression Analysis and Artificial Neural Networks by Zhang, X., &amp; Lee, Y. (2010).</w:t>
      </w:r>
    </w:p>
    <w:p w14:paraId="66A33235" w14:textId="4D15D2E4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>The Determinants of Retail Sales Performance: A Meta-Analysis by Nagar, V., &amp; Rajan, M. V. (2005).</w:t>
      </w:r>
    </w:p>
    <w:p w14:paraId="1DCA1790" w14:textId="46ED5D0F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>Predicting Retail Sales Using Econometric Models: Evidence from the United States by Hausman, J. A. (2003).</w:t>
      </w:r>
    </w:p>
    <w:p w14:paraId="6CF6AFE6" w14:textId="7EBB5DC4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 xml:space="preserve">Examining the Impact of Economic and Demographic Factors on City Retail Sales by Lee, C. K., &amp; </w:t>
      </w:r>
      <w:proofErr w:type="spellStart"/>
      <w:r w:rsidRPr="00CC5B18">
        <w:t>Wittink</w:t>
      </w:r>
      <w:proofErr w:type="spellEnd"/>
      <w:r w:rsidRPr="00CC5B18">
        <w:t>, D. R. (2006).</w:t>
      </w:r>
    </w:p>
    <w:p w14:paraId="4EC6FA6C" w14:textId="7B740EB2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>Forecasting City Retail Sales: A Spatial Econometric Approach by Zhang, X., &amp; Lee, Y. (2012).</w:t>
      </w:r>
    </w:p>
    <w:p w14:paraId="4281E26B" w14:textId="684A2AC7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 xml:space="preserve">Determinants of Retail Sales in Metropolitan Areas by Fisher, L. A., &amp; </w:t>
      </w:r>
      <w:proofErr w:type="spellStart"/>
      <w:r w:rsidRPr="00CC5B18">
        <w:t>Schaber</w:t>
      </w:r>
      <w:proofErr w:type="spellEnd"/>
      <w:r w:rsidRPr="00CC5B18">
        <w:t>, P. M. (1997).</w:t>
      </w:r>
    </w:p>
    <w:p w14:paraId="0BD7ECE7" w14:textId="48D2FA76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>Exploring the Determinants of Retail Sales: Evidence from a Panel Dataset of City-Level Stores by Ahn, S., &amp; Lee, C. K. (2016).</w:t>
      </w:r>
    </w:p>
    <w:p w14:paraId="75A81F13" w14:textId="75C6F95E" w:rsidR="00CC5B18" w:rsidRPr="00CC5B18" w:rsidRDefault="00CC5B18" w:rsidP="00074590">
      <w:pPr>
        <w:numPr>
          <w:ilvl w:val="0"/>
          <w:numId w:val="1"/>
        </w:numPr>
        <w:spacing w:after="0"/>
      </w:pPr>
      <w:r w:rsidRPr="00CC5B18">
        <w:t>Estimating Retail Trade Sales: A Model-Based Approach by Paddock, J. L. (2017).</w:t>
      </w:r>
    </w:p>
    <w:p w14:paraId="4DBD0ED8" w14:textId="1CBD0A9E" w:rsidR="00CC5B18" w:rsidRDefault="00CC5B18" w:rsidP="00074590">
      <w:pPr>
        <w:numPr>
          <w:ilvl w:val="0"/>
          <w:numId w:val="1"/>
        </w:numPr>
        <w:spacing w:after="0"/>
      </w:pPr>
      <w:r w:rsidRPr="00CC5B18">
        <w:t>Predicting Retail Sales Using Machine Learning Techniques by Shriram, P., &amp; Rao, R. (2021).</w:t>
      </w:r>
    </w:p>
    <w:p w14:paraId="04A79DEC" w14:textId="1C5F71B8" w:rsidR="00F94F07" w:rsidRDefault="006407B9" w:rsidP="006407B9">
      <w:pPr>
        <w:pStyle w:val="Heading1"/>
      </w:pPr>
      <w:r>
        <w:t>For Retail Sales</w:t>
      </w:r>
    </w:p>
    <w:p w14:paraId="0700037C" w14:textId="59D478ED" w:rsidR="002D6EF5" w:rsidRDefault="002D6EF5" w:rsidP="00F94F07">
      <w:pPr>
        <w:spacing w:after="0"/>
      </w:pPr>
      <w:r>
        <w:t>1.</w:t>
      </w:r>
    </w:p>
    <w:p w14:paraId="476330F9" w14:textId="63F5DAB8" w:rsidR="007A556E" w:rsidRDefault="00000000" w:rsidP="00074590">
      <w:pPr>
        <w:spacing w:after="0"/>
      </w:pPr>
      <w:hyperlink r:id="rId7" w:history="1">
        <w:r w:rsidR="00F94F07" w:rsidRPr="0017330B">
          <w:rPr>
            <w:rStyle w:val="Hyperlink"/>
          </w:rPr>
          <w:t>https://www.jstor.org/stable/pdf/2284330.pdf?refreqid=excelsior%3A47187c86cd9e7a68845a98a9be859378&amp;ab_segments=&amp;origin=&amp;initiator=&amp;acceptTC=1</w:t>
        </w:r>
      </w:hyperlink>
    </w:p>
    <w:p w14:paraId="6519DE68" w14:textId="77777777" w:rsidR="00F94F07" w:rsidRDefault="00F94F07" w:rsidP="00074590">
      <w:pPr>
        <w:spacing w:after="0"/>
      </w:pPr>
    </w:p>
    <w:p w14:paraId="5E9BE2A9" w14:textId="1EC4EEAC" w:rsidR="00F94F07" w:rsidRDefault="00F94F07" w:rsidP="00074590">
      <w:pPr>
        <w:spacing w:after="0"/>
      </w:pPr>
      <w:r w:rsidRPr="00F94F07">
        <w:t>Determinants of Retail Sales in Large Metropolitan Areas, 1954 and 1963</w:t>
      </w:r>
    </w:p>
    <w:p w14:paraId="20A6C60A" w14:textId="77777777" w:rsidR="00F94F07" w:rsidRDefault="00F94F07" w:rsidP="00074590">
      <w:pPr>
        <w:spacing w:after="0"/>
      </w:pPr>
    </w:p>
    <w:p w14:paraId="4168B70D" w14:textId="636C55B0" w:rsidR="00F94F07" w:rsidRDefault="00F94F07" w:rsidP="00F94F07">
      <w:pPr>
        <w:spacing w:after="0"/>
      </w:pPr>
      <w:r>
        <w:t xml:space="preserve">APA: </w:t>
      </w:r>
      <w:r w:rsidRPr="00F94F07">
        <w:t xml:space="preserve">Liu, B.-C. (1970). Determinants of Retail Sales in Large Metropolitan Areas, 1954 and 1963. </w:t>
      </w:r>
      <w:r w:rsidRPr="00F94F07">
        <w:rPr>
          <w:i/>
          <w:iCs/>
        </w:rPr>
        <w:t>Journal of the American Statistical Association</w:t>
      </w:r>
      <w:r w:rsidRPr="00F94F07">
        <w:t xml:space="preserve">, </w:t>
      </w:r>
      <w:r w:rsidRPr="00F94F07">
        <w:rPr>
          <w:i/>
          <w:iCs/>
        </w:rPr>
        <w:t>65</w:t>
      </w:r>
      <w:r w:rsidRPr="00F94F07">
        <w:t xml:space="preserve">(332), 1460–1473. </w:t>
      </w:r>
      <w:hyperlink r:id="rId8" w:history="1">
        <w:r w:rsidRPr="0017330B">
          <w:rPr>
            <w:rStyle w:val="Hyperlink"/>
          </w:rPr>
          <w:t>https://doi.org/10.2307/2284330</w:t>
        </w:r>
      </w:hyperlink>
    </w:p>
    <w:p w14:paraId="1E9B0040" w14:textId="77777777" w:rsidR="00F94F07" w:rsidRPr="00F94F07" w:rsidRDefault="00F94F07" w:rsidP="00F94F07">
      <w:pPr>
        <w:spacing w:after="0"/>
      </w:pPr>
    </w:p>
    <w:p w14:paraId="0DADC0D2" w14:textId="77777777" w:rsidR="00F94F07" w:rsidRPr="00F94F07" w:rsidRDefault="00F94F07" w:rsidP="00F94F07">
      <w:pPr>
        <w:spacing w:after="0"/>
      </w:pPr>
      <w:r>
        <w:t xml:space="preserve">MLA: </w:t>
      </w:r>
      <w:r w:rsidRPr="00F94F07">
        <w:t>Liu, Ben-</w:t>
      </w:r>
      <w:proofErr w:type="spellStart"/>
      <w:r w:rsidRPr="00F94F07">
        <w:t>Chieh</w:t>
      </w:r>
      <w:proofErr w:type="spellEnd"/>
      <w:r w:rsidRPr="00F94F07">
        <w:t xml:space="preserve">. “Determinants of Retail Sales in Large Metropolitan Areas, 1954 and 1963.” </w:t>
      </w:r>
      <w:r w:rsidRPr="00F94F07">
        <w:rPr>
          <w:i/>
          <w:iCs/>
        </w:rPr>
        <w:t>Journal of the American Statistical Association</w:t>
      </w:r>
      <w:r w:rsidRPr="00F94F07">
        <w:t xml:space="preserve">, vol. 65, no. 332, 1970, pp. 1460–73. </w:t>
      </w:r>
      <w:r w:rsidRPr="00F94F07">
        <w:rPr>
          <w:i/>
          <w:iCs/>
        </w:rPr>
        <w:t>JSTOR</w:t>
      </w:r>
      <w:r w:rsidRPr="00F94F07">
        <w:t>, https://doi.org/10.2307/2284330. Accessed 11 May 2023.</w:t>
      </w:r>
    </w:p>
    <w:p w14:paraId="1E84BDFB" w14:textId="5DCAFF9F" w:rsidR="00F94F07" w:rsidRDefault="00F94F07" w:rsidP="00074590">
      <w:pPr>
        <w:spacing w:after="0"/>
      </w:pPr>
    </w:p>
    <w:p w14:paraId="17F792F9" w14:textId="55A48FF2" w:rsidR="002D6EF5" w:rsidRDefault="002D6EF5" w:rsidP="00074590">
      <w:pPr>
        <w:spacing w:after="0"/>
      </w:pPr>
      <w:r>
        <w:t xml:space="preserve">2. </w:t>
      </w:r>
    </w:p>
    <w:p w14:paraId="5C439D79" w14:textId="318CD777" w:rsidR="00F94F07" w:rsidRDefault="00000000" w:rsidP="00074590">
      <w:pPr>
        <w:spacing w:after="0"/>
      </w:pPr>
      <w:hyperlink r:id="rId9" w:history="1">
        <w:r w:rsidR="00F94F07" w:rsidRPr="0017330B">
          <w:rPr>
            <w:rStyle w:val="Hyperlink"/>
          </w:rPr>
          <w:t>https://www.jstor.org/stable/1247121?searchText=retail%20sales%20factors&amp;searchUri=%2Faction%2FdoBasicSearch%3FQuery%3Dretail%2Bsales%2Bfactors&amp;ab_segments=0%2Fbasic_search_gsv2%2Fcontrol&amp;refreqid=fastly-default%3Ab45e18da2c811da72c3c9f5eac29146f</w:t>
        </w:r>
      </w:hyperlink>
    </w:p>
    <w:p w14:paraId="43EC3DBC" w14:textId="77777777" w:rsidR="00F94F07" w:rsidRDefault="00F94F07" w:rsidP="00074590">
      <w:pPr>
        <w:spacing w:after="0"/>
      </w:pPr>
    </w:p>
    <w:p w14:paraId="066FDE0D" w14:textId="14CA65DB" w:rsidR="00F94F07" w:rsidRDefault="00F94F07" w:rsidP="00074590">
      <w:pPr>
        <w:spacing w:after="0"/>
      </w:pPr>
      <w:r w:rsidRPr="00F94F07">
        <w:t>Variations in Retail Sales between Cities</w:t>
      </w:r>
    </w:p>
    <w:p w14:paraId="542BB519" w14:textId="77777777" w:rsidR="00F94F07" w:rsidRDefault="00F94F07" w:rsidP="00074590">
      <w:pPr>
        <w:spacing w:after="0"/>
      </w:pPr>
    </w:p>
    <w:p w14:paraId="2530B6BF" w14:textId="682B3856" w:rsidR="00F94F07" w:rsidRDefault="00F94F07" w:rsidP="00F94F07">
      <w:pPr>
        <w:spacing w:after="0"/>
      </w:pPr>
      <w:r>
        <w:t xml:space="preserve">APA: </w:t>
      </w:r>
      <w:r w:rsidRPr="00F94F07">
        <w:t xml:space="preserve">Ferber, R. (1958). Variations in Retail Sales between Cities. </w:t>
      </w:r>
      <w:r w:rsidRPr="00F94F07">
        <w:rPr>
          <w:i/>
          <w:iCs/>
        </w:rPr>
        <w:t>Journal of Marketing</w:t>
      </w:r>
      <w:r w:rsidRPr="00F94F07">
        <w:t xml:space="preserve">, </w:t>
      </w:r>
      <w:r w:rsidRPr="00F94F07">
        <w:rPr>
          <w:i/>
          <w:iCs/>
        </w:rPr>
        <w:t>22</w:t>
      </w:r>
      <w:r w:rsidRPr="00F94F07">
        <w:t xml:space="preserve">(3), 295–303. </w:t>
      </w:r>
      <w:hyperlink r:id="rId10" w:history="1">
        <w:r w:rsidRPr="0017330B">
          <w:rPr>
            <w:rStyle w:val="Hyperlink"/>
          </w:rPr>
          <w:t>https://doi.org/10.2307/1247121</w:t>
        </w:r>
      </w:hyperlink>
    </w:p>
    <w:p w14:paraId="526BBE4D" w14:textId="77777777" w:rsidR="00F94F07" w:rsidRPr="00F94F07" w:rsidRDefault="00F94F07" w:rsidP="00F94F07">
      <w:pPr>
        <w:spacing w:after="0"/>
      </w:pPr>
    </w:p>
    <w:p w14:paraId="2AD03DFA" w14:textId="5DF96FE8" w:rsidR="00F94F07" w:rsidRDefault="00F94F07" w:rsidP="00074590">
      <w:pPr>
        <w:spacing w:after="0"/>
      </w:pPr>
      <w:r>
        <w:t xml:space="preserve">MLA: </w:t>
      </w:r>
      <w:r w:rsidRPr="00F94F07">
        <w:t xml:space="preserve">Ferber, Robert. “Variations in Retail Sales between Cities.” </w:t>
      </w:r>
      <w:r w:rsidRPr="00F94F07">
        <w:rPr>
          <w:i/>
          <w:iCs/>
        </w:rPr>
        <w:t>Journal of Marketing</w:t>
      </w:r>
      <w:r w:rsidRPr="00F94F07">
        <w:t xml:space="preserve">, vol. 22, no. 3, 1958, pp. 295–303. </w:t>
      </w:r>
      <w:r w:rsidRPr="00F94F07">
        <w:rPr>
          <w:i/>
          <w:iCs/>
        </w:rPr>
        <w:t>JSTOR</w:t>
      </w:r>
      <w:r w:rsidRPr="00F94F07">
        <w:t xml:space="preserve">, </w:t>
      </w:r>
      <w:hyperlink r:id="rId11" w:history="1">
        <w:r w:rsidR="002D6EF5" w:rsidRPr="0017330B">
          <w:rPr>
            <w:rStyle w:val="Hyperlink"/>
          </w:rPr>
          <w:t>https://doi.org/10.2307/1247121. Accessed 11 May 2023</w:t>
        </w:r>
      </w:hyperlink>
      <w:r w:rsidRPr="00F94F07">
        <w:t>.</w:t>
      </w:r>
    </w:p>
    <w:p w14:paraId="37A5E2CA" w14:textId="6B53C5F9" w:rsidR="002D6EF5" w:rsidRDefault="002D6EF5" w:rsidP="00074590">
      <w:pPr>
        <w:spacing w:after="0"/>
      </w:pPr>
    </w:p>
    <w:p w14:paraId="07903B41" w14:textId="36355643" w:rsidR="002D6EF5" w:rsidRDefault="002D6EF5" w:rsidP="00074590">
      <w:pPr>
        <w:spacing w:after="0"/>
      </w:pPr>
      <w:r>
        <w:lastRenderedPageBreak/>
        <w:t>3.</w:t>
      </w:r>
    </w:p>
    <w:p w14:paraId="7D4F2E17" w14:textId="44F921FE" w:rsidR="00146ED4" w:rsidRDefault="00000000" w:rsidP="00074590">
      <w:pPr>
        <w:spacing w:after="0"/>
      </w:pPr>
      <w:hyperlink r:id="rId12" w:history="1">
        <w:r w:rsidR="00146ED4" w:rsidRPr="0017330B">
          <w:rPr>
            <w:rStyle w:val="Hyperlink"/>
          </w:rPr>
          <w:t>https://jrap.scholasticahq.com/article/8657-environment-determinants-of-total-per-capita-retail-sales-in-smsas/attachment/21581.pdf</w:t>
        </w:r>
      </w:hyperlink>
    </w:p>
    <w:p w14:paraId="4092A959" w14:textId="77777777" w:rsidR="001E6B22" w:rsidRPr="001E6B22" w:rsidRDefault="001E6B22" w:rsidP="001E6B22">
      <w:pPr>
        <w:spacing w:after="0"/>
      </w:pPr>
    </w:p>
    <w:p w14:paraId="73616775" w14:textId="55779638" w:rsidR="002D6EF5" w:rsidRDefault="001E6B22" w:rsidP="001E6B22">
      <w:pPr>
        <w:spacing w:after="0"/>
      </w:pPr>
      <w:r w:rsidRPr="001E6B22">
        <w:t>Liu, B. C., "The Relationship Among Population, Income and Retail Sales in SMSAs, 1952-1966," The Quarterly Review of Economics and Business, 10 (Spring 1970), 25-40.</w:t>
      </w:r>
    </w:p>
    <w:p w14:paraId="08D7D5FE" w14:textId="1F384043" w:rsidR="006407B9" w:rsidRDefault="006407B9" w:rsidP="006407B9">
      <w:pPr>
        <w:pStyle w:val="Heading1"/>
      </w:pPr>
      <w:r>
        <w:t>For employment rate / level</w:t>
      </w:r>
    </w:p>
    <w:p w14:paraId="1F1BE330" w14:textId="0E1192E1" w:rsidR="006407B9" w:rsidRDefault="00E84B7A" w:rsidP="006407B9">
      <w:r>
        <w:t>4.</w:t>
      </w:r>
    </w:p>
    <w:p w14:paraId="55044723" w14:textId="3ABBEB74" w:rsidR="00E84B7A" w:rsidRDefault="00E84B7A" w:rsidP="006407B9">
      <w:hyperlink r:id="rId13" w:history="1">
        <w:r w:rsidRPr="00D73691">
          <w:rPr>
            <w:rStyle w:val="Hyperlink"/>
          </w:rPr>
          <w:t>https://www.jstor.org/stable/pdf/43084467.pdf?refreqid=excelsior%3Ad05cb72aaf8ef19c646f0b6071bef21d&amp;ab_segments=&amp;origin=&amp;initiator=</w:t>
        </w:r>
      </w:hyperlink>
    </w:p>
    <w:p w14:paraId="08521637" w14:textId="502AE078" w:rsidR="00243EDA" w:rsidRDefault="00243EDA" w:rsidP="006407B9">
      <w:r w:rsidRPr="00E84B7A">
        <w:t>City Size and Unemployment</w:t>
      </w:r>
    </w:p>
    <w:p w14:paraId="04F40EC4" w14:textId="18A73D24" w:rsidR="00E84B7A" w:rsidRDefault="00E84B7A" w:rsidP="00243EDA">
      <w:pPr>
        <w:spacing w:after="0" w:line="240" w:lineRule="auto"/>
      </w:pPr>
      <w:r w:rsidRPr="00E84B7A">
        <w:t xml:space="preserve">APA: </w:t>
      </w:r>
      <w:r w:rsidRPr="00E84B7A">
        <w:t xml:space="preserve">Vipond, J. (1974). City Size and Unemployment. Urban Studies, 11(1), 39–46. </w:t>
      </w:r>
      <w:hyperlink r:id="rId14" w:history="1">
        <w:r w:rsidR="00243EDA" w:rsidRPr="00E84B7A">
          <w:rPr>
            <w:rStyle w:val="Hyperlink"/>
          </w:rPr>
          <w:t>http://www.jstor.org/stable/43084467</w:t>
        </w:r>
      </w:hyperlink>
    </w:p>
    <w:p w14:paraId="4495F566" w14:textId="77777777" w:rsidR="00243EDA" w:rsidRDefault="00243EDA" w:rsidP="00243EDA">
      <w:pPr>
        <w:spacing w:after="0" w:line="240" w:lineRule="auto"/>
      </w:pPr>
    </w:p>
    <w:p w14:paraId="56BEAEF2" w14:textId="3C388958" w:rsidR="00E84B7A" w:rsidRPr="00E84B7A" w:rsidRDefault="00E84B7A" w:rsidP="00E84B7A">
      <w:pPr>
        <w:spacing w:after="0" w:line="240" w:lineRule="auto"/>
      </w:pPr>
      <w:r w:rsidRPr="00E84B7A">
        <w:t xml:space="preserve">MLA: </w:t>
      </w:r>
      <w:r w:rsidRPr="00E84B7A">
        <w:t>Vipond, Joan. “City Size and Unemployment.” Urban Studies, vol. 11, no. 1, 1974, pp. 39–46. JSTOR, http://www.jstor.org/stable/43084467. Accessed 11 May 2023.</w:t>
      </w:r>
    </w:p>
    <w:p w14:paraId="13C9D0C6" w14:textId="77777777" w:rsidR="00E84B7A" w:rsidRDefault="00E84B7A" w:rsidP="006407B9"/>
    <w:p w14:paraId="12825819" w14:textId="282E3ED9" w:rsidR="0044142B" w:rsidRDefault="00917ACC" w:rsidP="006407B9">
      <w:r>
        <w:t>5.</w:t>
      </w:r>
    </w:p>
    <w:p w14:paraId="50E65BA0" w14:textId="77848036" w:rsidR="000D2282" w:rsidRDefault="000D2282" w:rsidP="006407B9">
      <w:hyperlink r:id="rId15" w:history="1">
        <w:r w:rsidRPr="001C4DE4">
          <w:rPr>
            <w:rStyle w:val="Hyperlink"/>
          </w:rPr>
          <w:t>https://www.researchgate.net/publication/277921392_A_Study_on_Factors_Affecting_the_Youth_Employment_Rate_Focusing_on_Data_from_31_Cities_and_Counties_in_Gyeonggi-Do_South_Korea</w:t>
        </w:r>
      </w:hyperlink>
    </w:p>
    <w:p w14:paraId="786D76F4" w14:textId="1A797570" w:rsidR="005D25B7" w:rsidRDefault="005D25B7" w:rsidP="006407B9">
      <w:r w:rsidRPr="00917ACC">
        <w:t>A Study on Factors Affecting the Youth Employment Rate: Focusing on Data from 31 Cities and Counties in Gyeonggi-Do, South Korea</w:t>
      </w:r>
    </w:p>
    <w:p w14:paraId="25043630" w14:textId="4C54C21C" w:rsidR="00917ACC" w:rsidRDefault="00917ACC" w:rsidP="006407B9">
      <w:r w:rsidRPr="00917ACC">
        <w:t>Han, Jae &amp; You, Yen &amp; Na, Kwan-</w:t>
      </w:r>
      <w:proofErr w:type="spellStart"/>
      <w:r w:rsidRPr="00917ACC">
        <w:t>Sik</w:t>
      </w:r>
      <w:proofErr w:type="spellEnd"/>
      <w:r w:rsidRPr="00917ACC">
        <w:t xml:space="preserve">. (2015). </w:t>
      </w:r>
      <w:r w:rsidR="00E8645B">
        <w:t>“</w:t>
      </w:r>
      <w:r w:rsidRPr="00917ACC">
        <w:t>A Study on Factors Affecting the Youth Employment Rate: Focusing on Data from 31 Cities and Counties in Gyeonggi-Do, South Korea.</w:t>
      </w:r>
      <w:r w:rsidR="00E8645B">
        <w:t>”</w:t>
      </w:r>
      <w:r w:rsidRPr="00917ACC">
        <w:t xml:space="preserve"> Indian Journal of Science and Technology. 8. 10.17485/</w:t>
      </w:r>
      <w:proofErr w:type="spellStart"/>
      <w:r w:rsidRPr="00917ACC">
        <w:t>ijst</w:t>
      </w:r>
      <w:proofErr w:type="spellEnd"/>
      <w:r w:rsidRPr="00917ACC">
        <w:t>/2015/v8iS5/61619.</w:t>
      </w:r>
    </w:p>
    <w:p w14:paraId="3D816420" w14:textId="5F8981CE" w:rsidR="00917ACC" w:rsidRDefault="00917ACC" w:rsidP="00917ACC">
      <w:r w:rsidRPr="00917ACC">
        <w:t>Han, J.H., Na, K.-</w:t>
      </w:r>
      <w:proofErr w:type="gramStart"/>
      <w:r w:rsidRPr="00917ACC">
        <w:t>S.</w:t>
      </w:r>
      <w:proofErr w:type="gramEnd"/>
      <w:r w:rsidRPr="00917ACC">
        <w:t xml:space="preserve"> and You, Y.Y. (2015) </w:t>
      </w:r>
      <w:r>
        <w:t>“</w:t>
      </w:r>
      <w:r w:rsidRPr="00917ACC">
        <w:t>A study on factors affecting the youth employment rate: Focusing on data from 31 Cities and Countries in Gyeonggi-Do, South Korea, Research Gate.</w:t>
      </w:r>
      <w:r>
        <w:t>”</w:t>
      </w:r>
      <w:r w:rsidRPr="00917ACC">
        <w:t xml:space="preserve"> Available at: https://www.researchgate.net/publication/277921392_A_Study_on_Factors_Affecting_the_Youth_Employment_Rate_Focusing_on_Data_from_31_Cities_and_Counties_in_Gyeonggi-Do_South_Korea (Accessed: 11 May 2023). </w:t>
      </w:r>
    </w:p>
    <w:p w14:paraId="276E6A6E" w14:textId="53281F7C" w:rsidR="000A5425" w:rsidRDefault="000A5425" w:rsidP="00917ACC">
      <w:r>
        <w:t>Standalone article:</w:t>
      </w:r>
    </w:p>
    <w:p w14:paraId="794800A8" w14:textId="342FB4F1" w:rsidR="000A5425" w:rsidRDefault="000A5425" w:rsidP="00917ACC">
      <w:hyperlink r:id="rId16" w:history="1">
        <w:r w:rsidRPr="001C4DE4">
          <w:rPr>
            <w:rStyle w:val="Hyperlink"/>
          </w:rPr>
          <w:t>https://www.forbes.com/advisor/personal-finance/unemployment-rates-by-city/</w:t>
        </w:r>
      </w:hyperlink>
    </w:p>
    <w:p w14:paraId="4C267822" w14:textId="51269B6F" w:rsidR="00CE0585" w:rsidRDefault="00CE0585" w:rsidP="00917ACC">
      <w:r>
        <w:t>6.</w:t>
      </w:r>
    </w:p>
    <w:p w14:paraId="78539F8D" w14:textId="64D042E9" w:rsidR="00CE0585" w:rsidRDefault="00CE0585" w:rsidP="00917ACC">
      <w:hyperlink r:id="rId17" w:history="1">
        <w:r w:rsidRPr="001C4DE4">
          <w:rPr>
            <w:rStyle w:val="Hyperlink"/>
          </w:rPr>
          <w:t>https://www.ncbi.nlm.nih.gov/pmc/articles/PMC8456143/</w:t>
        </w:r>
      </w:hyperlink>
    </w:p>
    <w:p w14:paraId="228CF628" w14:textId="508B08B7" w:rsidR="00D6599A" w:rsidRDefault="00D6599A" w:rsidP="00917ACC">
      <w:r w:rsidRPr="006D2B52">
        <w:t>Estimating the drivers of urban economic complexity and their connection to economic performanc</w:t>
      </w:r>
      <w:r w:rsidR="00985C79">
        <w:t>e</w:t>
      </w:r>
    </w:p>
    <w:p w14:paraId="5AB4F84D" w14:textId="74C624C2" w:rsidR="00917ACC" w:rsidRDefault="006D2B52" w:rsidP="006407B9">
      <w:r>
        <w:lastRenderedPageBreak/>
        <w:t xml:space="preserve">APA: </w:t>
      </w:r>
      <w:r w:rsidRPr="006D2B52">
        <w:t>Gomez-</w:t>
      </w:r>
      <w:proofErr w:type="spellStart"/>
      <w:r w:rsidRPr="006D2B52">
        <w:t>Lievano</w:t>
      </w:r>
      <w:proofErr w:type="spellEnd"/>
      <w:r w:rsidRPr="006D2B52">
        <w:t>, A., &amp; Patterson-</w:t>
      </w:r>
      <w:proofErr w:type="spellStart"/>
      <w:r w:rsidRPr="006D2B52">
        <w:t>Lomba</w:t>
      </w:r>
      <w:proofErr w:type="spellEnd"/>
      <w:r w:rsidRPr="006D2B52">
        <w:t>, O. (2021). Estimating the drivers of urban economic complexity and their connection to economic performance. </w:t>
      </w:r>
      <w:r w:rsidRPr="006D2B52">
        <w:rPr>
          <w:i/>
          <w:iCs/>
        </w:rPr>
        <w:t>Royal Society open science</w:t>
      </w:r>
      <w:r w:rsidRPr="006D2B52">
        <w:t>, </w:t>
      </w:r>
      <w:r w:rsidRPr="006D2B52">
        <w:rPr>
          <w:i/>
          <w:iCs/>
        </w:rPr>
        <w:t>8</w:t>
      </w:r>
      <w:r w:rsidRPr="006D2B52">
        <w:t xml:space="preserve">(9), 210670. </w:t>
      </w:r>
      <w:hyperlink r:id="rId18" w:history="1">
        <w:r w:rsidRPr="001C4DE4">
          <w:rPr>
            <w:rStyle w:val="Hyperlink"/>
          </w:rPr>
          <w:t>https://doi.org/10.1098/rsos.210670</w:t>
        </w:r>
      </w:hyperlink>
    </w:p>
    <w:p w14:paraId="1B030387" w14:textId="72A2756C" w:rsidR="006D2B52" w:rsidRDefault="006D2B52" w:rsidP="006407B9">
      <w:r>
        <w:t xml:space="preserve">MLA: </w:t>
      </w:r>
      <w:r w:rsidRPr="006D2B52">
        <w:t>Gomez-</w:t>
      </w:r>
      <w:proofErr w:type="spellStart"/>
      <w:r w:rsidRPr="006D2B52">
        <w:t>Lievano</w:t>
      </w:r>
      <w:proofErr w:type="spellEnd"/>
      <w:r w:rsidRPr="006D2B52">
        <w:t>, Andres, and Oscar Patterson-</w:t>
      </w:r>
      <w:proofErr w:type="spellStart"/>
      <w:r w:rsidRPr="006D2B52">
        <w:t>Lomba</w:t>
      </w:r>
      <w:proofErr w:type="spellEnd"/>
      <w:r w:rsidRPr="006D2B52">
        <w:t>. “Estimating the drivers of urban economic complexity and their connection to economic performance.” </w:t>
      </w:r>
      <w:r w:rsidRPr="006D2B52">
        <w:rPr>
          <w:i/>
          <w:iCs/>
        </w:rPr>
        <w:t>Royal Society open science</w:t>
      </w:r>
      <w:r w:rsidRPr="006D2B52">
        <w:t> vol. 8,9 210670. 22 Sep. 2021, doi:10.1098/rsos.210670</w:t>
      </w:r>
    </w:p>
    <w:p w14:paraId="259DB847" w14:textId="2BDE5398" w:rsidR="00CA79FE" w:rsidRDefault="00CA79FE" w:rsidP="006407B9">
      <w:r>
        <w:t>7.</w:t>
      </w:r>
    </w:p>
    <w:p w14:paraId="3E41CCB9" w14:textId="276A9E12" w:rsidR="00CA79FE" w:rsidRDefault="00CA79FE" w:rsidP="006407B9">
      <w:hyperlink r:id="rId19" w:history="1">
        <w:r w:rsidRPr="001C4DE4">
          <w:rPr>
            <w:rStyle w:val="Hyperlink"/>
          </w:rPr>
          <w:t>https://www.jstor.org/stable/26151357?searchText=public+transportation+and+unemployment&amp;searchUri=%2Faction%2FdoBasicSearch%3FQuery%3Dpublic%2Btransportation%2Band%2Bunemployment&amp;ab_segments=0%2Fbasic_search_gsv2%2Fcontrol&amp;refreqid=fastly-default%3Ab448bba4d9f23064b5d7f0a130c9449a</w:t>
        </w:r>
      </w:hyperlink>
    </w:p>
    <w:p w14:paraId="1B8FF86E" w14:textId="01A8BB0B" w:rsidR="00CA79FE" w:rsidRDefault="00CA79FE" w:rsidP="006407B9">
      <w:r w:rsidRPr="00CA79FE">
        <w:t>Waiting for the R train: Public transportation and employment</w:t>
      </w:r>
    </w:p>
    <w:p w14:paraId="2B37965F" w14:textId="77777777" w:rsidR="00CA79FE" w:rsidRPr="00CA79FE" w:rsidRDefault="00CA79FE" w:rsidP="00CA79FE">
      <w:r>
        <w:t xml:space="preserve">APA: </w:t>
      </w:r>
      <w:r w:rsidRPr="00CA79FE">
        <w:t xml:space="preserve">Tyndall, J. (2017). Waiting for the R train: Public transportation and employment. </w:t>
      </w:r>
      <w:r w:rsidRPr="00CA79FE">
        <w:rPr>
          <w:i/>
          <w:iCs/>
        </w:rPr>
        <w:t>Urban Studies</w:t>
      </w:r>
      <w:r w:rsidRPr="00CA79FE">
        <w:t xml:space="preserve">, </w:t>
      </w:r>
      <w:r w:rsidRPr="00CA79FE">
        <w:rPr>
          <w:i/>
          <w:iCs/>
        </w:rPr>
        <w:t>54</w:t>
      </w:r>
      <w:r w:rsidRPr="00CA79FE">
        <w:t>(2), 520–537. https://www.jstor.org/stable/26151357</w:t>
      </w:r>
    </w:p>
    <w:p w14:paraId="243D2777" w14:textId="77777777" w:rsidR="00CA79FE" w:rsidRPr="00CA79FE" w:rsidRDefault="00CA79FE" w:rsidP="00CA79FE">
      <w:r>
        <w:t xml:space="preserve">MLA: </w:t>
      </w:r>
      <w:r w:rsidRPr="00CA79FE">
        <w:t xml:space="preserve">Tyndall, Justin. “Waiting for the R Train: Public Transportation and Employment.” </w:t>
      </w:r>
      <w:r w:rsidRPr="00CA79FE">
        <w:rPr>
          <w:i/>
          <w:iCs/>
        </w:rPr>
        <w:t>Urban Studies</w:t>
      </w:r>
      <w:r w:rsidRPr="00CA79FE">
        <w:t xml:space="preserve">, vol. 54, no. 2, 2017, pp. 520–37. </w:t>
      </w:r>
      <w:r w:rsidRPr="00CA79FE">
        <w:rPr>
          <w:i/>
          <w:iCs/>
        </w:rPr>
        <w:t>JSTOR</w:t>
      </w:r>
      <w:r w:rsidRPr="00CA79FE">
        <w:t>, https://www.jstor.org/stable/26151357. Accessed 11 May 2023.</w:t>
      </w:r>
    </w:p>
    <w:p w14:paraId="55B4A812" w14:textId="591FC769" w:rsidR="00CA79FE" w:rsidRPr="006407B9" w:rsidRDefault="00CA79FE" w:rsidP="006407B9"/>
    <w:sectPr w:rsidR="00CA79FE" w:rsidRPr="006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7512" w14:textId="77777777" w:rsidR="00DF2217" w:rsidRDefault="00DF2217" w:rsidP="00CC5B18">
      <w:pPr>
        <w:spacing w:after="0" w:line="240" w:lineRule="auto"/>
      </w:pPr>
      <w:r>
        <w:separator/>
      </w:r>
    </w:p>
  </w:endnote>
  <w:endnote w:type="continuationSeparator" w:id="0">
    <w:p w14:paraId="762F0023" w14:textId="77777777" w:rsidR="00DF2217" w:rsidRDefault="00DF2217" w:rsidP="00CC5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FC03" w14:textId="77777777" w:rsidR="00DF2217" w:rsidRDefault="00DF2217" w:rsidP="00CC5B18">
      <w:pPr>
        <w:spacing w:after="0" w:line="240" w:lineRule="auto"/>
      </w:pPr>
      <w:r>
        <w:separator/>
      </w:r>
    </w:p>
  </w:footnote>
  <w:footnote w:type="continuationSeparator" w:id="0">
    <w:p w14:paraId="661A3C9D" w14:textId="77777777" w:rsidR="00DF2217" w:rsidRDefault="00DF2217" w:rsidP="00CC5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707E9"/>
    <w:multiLevelType w:val="multilevel"/>
    <w:tmpl w:val="57F6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44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48"/>
    <w:rsid w:val="00074590"/>
    <w:rsid w:val="000A5425"/>
    <w:rsid w:val="000D2282"/>
    <w:rsid w:val="00146ED4"/>
    <w:rsid w:val="001E6B22"/>
    <w:rsid w:val="00214A84"/>
    <w:rsid w:val="00243EDA"/>
    <w:rsid w:val="002D6EF5"/>
    <w:rsid w:val="0044142B"/>
    <w:rsid w:val="005A0448"/>
    <w:rsid w:val="005D25B7"/>
    <w:rsid w:val="006407B9"/>
    <w:rsid w:val="006D2B52"/>
    <w:rsid w:val="007A556E"/>
    <w:rsid w:val="00830113"/>
    <w:rsid w:val="00917ACC"/>
    <w:rsid w:val="00985C79"/>
    <w:rsid w:val="00C30216"/>
    <w:rsid w:val="00CA79FE"/>
    <w:rsid w:val="00CC5B18"/>
    <w:rsid w:val="00CE0585"/>
    <w:rsid w:val="00D6599A"/>
    <w:rsid w:val="00DF2217"/>
    <w:rsid w:val="00E145B5"/>
    <w:rsid w:val="00E362D3"/>
    <w:rsid w:val="00E84B7A"/>
    <w:rsid w:val="00E8645B"/>
    <w:rsid w:val="00F94F07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1F05"/>
  <w15:chartTrackingRefBased/>
  <w15:docId w15:val="{FF8E7D88-3C03-48E4-9D2E-C4A13FEA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B18"/>
  </w:style>
  <w:style w:type="paragraph" w:styleId="Footer">
    <w:name w:val="footer"/>
    <w:basedOn w:val="Normal"/>
    <w:link w:val="FooterChar"/>
    <w:uiPriority w:val="99"/>
    <w:unhideWhenUsed/>
    <w:rsid w:val="00CC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B18"/>
  </w:style>
  <w:style w:type="character" w:styleId="Hyperlink">
    <w:name w:val="Hyperlink"/>
    <w:basedOn w:val="DefaultParagraphFont"/>
    <w:uiPriority w:val="99"/>
    <w:unhideWhenUsed/>
    <w:rsid w:val="00F94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F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0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07/2284330" TargetMode="External"/><Relationship Id="rId13" Type="http://schemas.openxmlformats.org/officeDocument/2006/relationships/hyperlink" Target="https://www.jstor.org/stable/pdf/43084467.pdf?refreqid=excelsior%3Ad05cb72aaf8ef19c646f0b6071bef21d&amp;ab_segments=&amp;origin=&amp;initiator=" TargetMode="External"/><Relationship Id="rId18" Type="http://schemas.openxmlformats.org/officeDocument/2006/relationships/hyperlink" Target="https://doi.org/10.1098/rsos.21067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jstor.org/stable/pdf/2284330.pdf?refreqid=excelsior%3A47187c86cd9e7a68845a98a9be859378&amp;ab_segments=&amp;origin=&amp;initiator=&amp;acceptTC=1" TargetMode="External"/><Relationship Id="rId12" Type="http://schemas.openxmlformats.org/officeDocument/2006/relationships/hyperlink" Target="https://jrap.scholasticahq.com/article/8657-environment-determinants-of-total-per-capita-retail-sales-in-smsas/attachment/21581.pdf" TargetMode="External"/><Relationship Id="rId17" Type="http://schemas.openxmlformats.org/officeDocument/2006/relationships/hyperlink" Target="https://www.ncbi.nlm.nih.gov/pmc/articles/PMC845614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bes.com/advisor/personal-finance/unemployment-rates-by-cit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307/1247121.%20Accessed%2011%20May%2020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277921392_A_Study_on_Factors_Affecting_the_Youth_Employment_Rate_Focusing_on_Data_from_31_Cities_and_Counties_in_Gyeonggi-Do_South_Korea" TargetMode="External"/><Relationship Id="rId10" Type="http://schemas.openxmlformats.org/officeDocument/2006/relationships/hyperlink" Target="https://doi.org/10.2307/1247121" TargetMode="External"/><Relationship Id="rId19" Type="http://schemas.openxmlformats.org/officeDocument/2006/relationships/hyperlink" Target="https://www.jstor.org/stable/26151357?searchText=public+transportation+and+unemployment&amp;searchUri=%2Faction%2FdoBasicSearch%3FQuery%3Dpublic%2Btransportation%2Band%2Bunemployment&amp;ab_segments=0%2Fbasic_search_gsv2%2Fcontrol&amp;refreqid=fastly-default%3Ab448bba4d9f23064b5d7f0a130c9449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stor.org/stable/1247121?searchText=retail%20sales%20factors&amp;searchUri=%2Faction%2FdoBasicSearch%3FQuery%3Dretail%2Bsales%2Bfactors&amp;ab_segments=0%2Fbasic_search_gsv2%2Fcontrol&amp;refreqid=fastly-default%3Ab45e18da2c811da72c3c9f5eac29146f" TargetMode="External"/><Relationship Id="rId14" Type="http://schemas.openxmlformats.org/officeDocument/2006/relationships/hyperlink" Target="http://www.jstor.org/stable/43084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22</cp:revision>
  <dcterms:created xsi:type="dcterms:W3CDTF">2023-05-11T02:39:00Z</dcterms:created>
  <dcterms:modified xsi:type="dcterms:W3CDTF">2023-05-11T19:56:00Z</dcterms:modified>
</cp:coreProperties>
</file>