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7DC0" w14:textId="1BA7D492" w:rsidR="0054506A" w:rsidRDefault="0054506A" w:rsidP="0054506A">
      <w:pPr>
        <w:jc w:val="center"/>
        <w:rPr>
          <w:rFonts w:ascii="Calibri" w:eastAsia="Calibri" w:hAnsi="Calibri" w:cs="Calibri"/>
          <w:color w:val="000000"/>
          <w:sz w:val="22"/>
          <w:szCs w:val="22"/>
        </w:rPr>
      </w:pPr>
      <w:r>
        <w:rPr>
          <w:rFonts w:ascii="Calibri" w:eastAsia="Calibri" w:hAnsi="Calibri" w:cs="Calibri"/>
          <w:b/>
          <w:color w:val="000000"/>
          <w:sz w:val="22"/>
          <w:szCs w:val="22"/>
        </w:rPr>
        <w:t xml:space="preserve">UE17CS402:   </w:t>
      </w:r>
    </w:p>
    <w:p w14:paraId="206BF064" w14:textId="3727DEE4" w:rsidR="0054506A" w:rsidRDefault="0054506A" w:rsidP="0054506A">
      <w:pPr>
        <w:jc w:val="center"/>
        <w:rPr>
          <w:rFonts w:ascii="Calibri" w:eastAsia="Calibri" w:hAnsi="Calibri" w:cs="Calibri"/>
          <w:b/>
          <w:color w:val="000000"/>
          <w:sz w:val="22"/>
          <w:szCs w:val="22"/>
        </w:rPr>
      </w:pPr>
      <w:r>
        <w:rPr>
          <w:rFonts w:ascii="Calibri" w:eastAsia="Calibri" w:hAnsi="Calibri" w:cs="Calibri"/>
          <w:b/>
          <w:color w:val="000000"/>
          <w:sz w:val="22"/>
          <w:szCs w:val="22"/>
        </w:rPr>
        <w:t>SOFTWARE ENGINEERING (4-0-0-0-4)</w:t>
      </w:r>
    </w:p>
    <w:p w14:paraId="0F9EAB32" w14:textId="5FA35A5C" w:rsidR="00644FA5" w:rsidRDefault="00644FA5" w:rsidP="0054506A">
      <w:pPr>
        <w:jc w:val="center"/>
        <w:rPr>
          <w:rFonts w:ascii="Calibri" w:eastAsia="Calibri" w:hAnsi="Calibri" w:cs="Calibri"/>
          <w:b/>
          <w:color w:val="000000"/>
          <w:sz w:val="22"/>
          <w:szCs w:val="22"/>
        </w:rPr>
      </w:pPr>
    </w:p>
    <w:p w14:paraId="18CE54F7" w14:textId="00BBCB2D" w:rsidR="00644FA5" w:rsidRPr="00644FA5" w:rsidRDefault="00644FA5" w:rsidP="00644FA5">
      <w:pPr>
        <w:rPr>
          <w:rFonts w:ascii="Calibri" w:eastAsia="Calibri" w:hAnsi="Calibri" w:cs="Calibri"/>
          <w:color w:val="000000"/>
          <w:sz w:val="22"/>
          <w:szCs w:val="22"/>
          <w:u w:val="single"/>
        </w:rPr>
      </w:pPr>
      <w:r w:rsidRPr="00644FA5">
        <w:rPr>
          <w:rFonts w:ascii="Calibri" w:eastAsia="Calibri" w:hAnsi="Calibri" w:cs="Calibri"/>
          <w:b/>
          <w:color w:val="000000"/>
          <w:sz w:val="22"/>
          <w:szCs w:val="22"/>
          <w:u w:val="single"/>
        </w:rPr>
        <w:t>UNIT 1</w:t>
      </w:r>
    </w:p>
    <w:p w14:paraId="7CBB97BF" w14:textId="43B96B01" w:rsidR="00644FA5" w:rsidRDefault="00644FA5" w:rsidP="00FE347C"/>
    <w:p w14:paraId="3B4ADF81" w14:textId="7CE4B213" w:rsidR="00644FA5" w:rsidRDefault="00644FA5" w:rsidP="00644FA5">
      <w:pPr>
        <w:pStyle w:val="ListParagraph"/>
        <w:ind w:left="0"/>
        <w:rPr>
          <w:b/>
          <w:bCs/>
          <w:sz w:val="28"/>
          <w:szCs w:val="28"/>
        </w:rPr>
      </w:pPr>
      <w:r w:rsidRPr="00644FA5">
        <w:rPr>
          <w:b/>
          <w:bCs/>
          <w:sz w:val="28"/>
          <w:szCs w:val="28"/>
        </w:rPr>
        <w:t>Question and Answers</w:t>
      </w:r>
    </w:p>
    <w:p w14:paraId="6C9071A5" w14:textId="77777777" w:rsidR="00644FA5" w:rsidRPr="00644FA5" w:rsidRDefault="00644FA5" w:rsidP="00644FA5">
      <w:pPr>
        <w:pStyle w:val="ListParagraph"/>
        <w:ind w:left="0"/>
        <w:rPr>
          <w:b/>
          <w:bCs/>
          <w:sz w:val="28"/>
          <w:szCs w:val="28"/>
        </w:rPr>
      </w:pPr>
    </w:p>
    <w:p w14:paraId="48B183AE" w14:textId="5AFA2E2C" w:rsidR="00644FA5" w:rsidRPr="00756DFB" w:rsidRDefault="00644FA5" w:rsidP="00756DFB">
      <w:pPr>
        <w:pStyle w:val="ListParagraph"/>
        <w:numPr>
          <w:ilvl w:val="0"/>
          <w:numId w:val="13"/>
        </w:numPr>
        <w:rPr>
          <w:rFonts w:cs="Calibri"/>
          <w:b/>
          <w:bCs/>
          <w:color w:val="C00000"/>
        </w:rPr>
      </w:pPr>
      <w:r w:rsidRPr="00756DFB">
        <w:rPr>
          <w:rFonts w:cs="Calibri"/>
          <w:b/>
          <w:bCs/>
          <w:color w:val="C00000"/>
        </w:rPr>
        <w:t>Discuss a generic SDLC</w:t>
      </w:r>
    </w:p>
    <w:p w14:paraId="3FF02249" w14:textId="77777777" w:rsidR="00756DFB" w:rsidRDefault="00644FA5" w:rsidP="00644FA5">
      <w:pPr>
        <w:pStyle w:val="ListParagraph"/>
        <w:spacing w:before="120"/>
        <w:contextualSpacing w:val="0"/>
        <w:rPr>
          <w:rFonts w:cs="Calibri"/>
          <w:color w:val="000000"/>
        </w:rPr>
      </w:pPr>
      <w:r w:rsidRPr="00644FA5">
        <w:rPr>
          <w:rFonts w:cs="Calibri"/>
          <w:b/>
          <w:bCs/>
          <w:color w:val="0070C0"/>
        </w:rPr>
        <w:t>Soln.</w:t>
      </w:r>
      <w:r>
        <w:rPr>
          <w:rFonts w:cs="Calibri"/>
          <w:color w:val="000000"/>
        </w:rPr>
        <w:t xml:space="preserve"> </w:t>
      </w:r>
    </w:p>
    <w:p w14:paraId="63C19387" w14:textId="7F0362BE" w:rsidR="00644FA5" w:rsidRDefault="00644FA5" w:rsidP="00644FA5">
      <w:pPr>
        <w:pStyle w:val="ListParagraph"/>
        <w:spacing w:before="120"/>
        <w:contextualSpacing w:val="0"/>
        <w:rPr>
          <w:rFonts w:cs="Calibri"/>
          <w:color w:val="000000"/>
        </w:rPr>
      </w:pPr>
      <w:r>
        <w:rPr>
          <w:rFonts w:cs="Calibri"/>
          <w:color w:val="000000"/>
        </w:rPr>
        <w:t xml:space="preserve">SDLC or Software development Lifecycle is the set of steps or phases with a focus for each step, which if followed would support building of a software product with a higher probability of </w:t>
      </w:r>
      <w:r w:rsidR="00803A38">
        <w:rPr>
          <w:rFonts w:cs="Calibri"/>
          <w:color w:val="000000"/>
        </w:rPr>
        <w:t xml:space="preserve">being repeatable, </w:t>
      </w:r>
      <w:r>
        <w:rPr>
          <w:rFonts w:cs="Calibri"/>
          <w:color w:val="000000"/>
        </w:rPr>
        <w:t>meeting with the expectation of the customers, meeting the quality constraints and would be deterministic and effective.</w:t>
      </w:r>
    </w:p>
    <w:p w14:paraId="6B938372" w14:textId="7AEB5527" w:rsidR="00803A38" w:rsidRDefault="00803A38" w:rsidP="00644FA5">
      <w:pPr>
        <w:pStyle w:val="ListParagraph"/>
        <w:spacing w:before="120"/>
        <w:contextualSpacing w:val="0"/>
        <w:rPr>
          <w:rFonts w:cs="Calibri"/>
        </w:rPr>
      </w:pPr>
      <w:r w:rsidRPr="00803A38">
        <w:rPr>
          <w:rFonts w:cs="Calibri"/>
        </w:rPr>
        <w:t>A generic</w:t>
      </w:r>
      <w:r>
        <w:rPr>
          <w:rFonts w:cs="Calibri"/>
        </w:rPr>
        <w:t xml:space="preserve"> lifecycle for development of a software product would include the steps, the outcomes for each of the phases. A simple waterfall kind of lifecycle could be </w:t>
      </w:r>
    </w:p>
    <w:p w14:paraId="312EB2ED" w14:textId="7A5C7456" w:rsidR="00277B2B" w:rsidRDefault="00277B2B" w:rsidP="00644FA5">
      <w:pPr>
        <w:pStyle w:val="ListParagraph"/>
        <w:spacing w:before="120"/>
        <w:contextualSpacing w:val="0"/>
        <w:rPr>
          <w:rFonts w:cs="Calibri"/>
        </w:rPr>
      </w:pPr>
      <w:r>
        <w:rPr>
          <w:rFonts w:cs="Calibri"/>
          <w:noProof/>
        </w:rPr>
        <w:drawing>
          <wp:inline distT="0" distB="0" distL="0" distR="0" wp14:anchorId="0D4F6582" wp14:editId="1857C63B">
            <wp:extent cx="27432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4438650"/>
                    </a:xfrm>
                    <a:prstGeom prst="rect">
                      <a:avLst/>
                    </a:prstGeom>
                    <a:noFill/>
                    <a:ln>
                      <a:noFill/>
                    </a:ln>
                  </pic:spPr>
                </pic:pic>
              </a:graphicData>
            </a:graphic>
          </wp:inline>
        </w:drawing>
      </w:r>
    </w:p>
    <w:p w14:paraId="3F0C442C" w14:textId="47E7FC35" w:rsidR="00277B2B" w:rsidRDefault="00277B2B" w:rsidP="00277B2B">
      <w:pPr>
        <w:pStyle w:val="ListParagraph"/>
        <w:spacing w:before="120" w:after="0"/>
        <w:contextualSpacing w:val="0"/>
        <w:rPr>
          <w:rFonts w:cs="Calibri"/>
        </w:rPr>
      </w:pPr>
      <w:r>
        <w:rPr>
          <w:rFonts w:cs="Calibri"/>
        </w:rPr>
        <w:lastRenderedPageBreak/>
        <w:t>Discuss each phase e.g.</w:t>
      </w:r>
      <w:r>
        <w:rPr>
          <w:rFonts w:cs="Calibri"/>
        </w:rPr>
        <w:br/>
      </w:r>
      <w:r w:rsidRPr="00277B2B">
        <w:rPr>
          <w:rFonts w:cs="Calibri"/>
          <w:b/>
          <w:bCs/>
        </w:rPr>
        <w:t>Requirement Specifications Phase:</w:t>
      </w:r>
      <w:r>
        <w:rPr>
          <w:rFonts w:cs="Calibri"/>
        </w:rPr>
        <w:t xml:space="preserve"> </w:t>
      </w:r>
    </w:p>
    <w:p w14:paraId="78BD0026" w14:textId="224D1D1F" w:rsidR="00277B2B" w:rsidRDefault="00277B2B" w:rsidP="00277B2B">
      <w:pPr>
        <w:pStyle w:val="ListParagraph"/>
        <w:spacing w:before="120"/>
        <w:contextualSpacing w:val="0"/>
        <w:rPr>
          <w:rFonts w:cs="Calibri"/>
        </w:rPr>
      </w:pPr>
      <w:r>
        <w:rPr>
          <w:rFonts w:cs="Calibri"/>
        </w:rPr>
        <w:t>Entry criteria: Feasibility Report available and approved for development</w:t>
      </w:r>
      <w:r>
        <w:rPr>
          <w:rFonts w:cs="Calibri"/>
        </w:rPr>
        <w:br/>
        <w:t>Focus: Requirements to be gathered and specified</w:t>
      </w:r>
      <w:r>
        <w:rPr>
          <w:rFonts w:cs="Calibri"/>
        </w:rPr>
        <w:br/>
        <w:t>Activities: Elicitation, analysis, specification and verification</w:t>
      </w:r>
      <w:r>
        <w:rPr>
          <w:rFonts w:cs="Calibri"/>
        </w:rPr>
        <w:br/>
        <w:t>Outcome: Software requirement Specification</w:t>
      </w:r>
    </w:p>
    <w:p w14:paraId="6CFA38D3" w14:textId="34405A83" w:rsidR="00277B2B" w:rsidRPr="00277B2B" w:rsidRDefault="00277B2B" w:rsidP="00277B2B">
      <w:pPr>
        <w:pStyle w:val="ListParagraph"/>
        <w:spacing w:before="120"/>
        <w:contextualSpacing w:val="0"/>
        <w:rPr>
          <w:rFonts w:cs="Calibri"/>
          <w:b/>
          <w:bCs/>
        </w:rPr>
      </w:pPr>
      <w:r w:rsidRPr="00277B2B">
        <w:rPr>
          <w:rFonts w:cs="Calibri"/>
          <w:b/>
          <w:bCs/>
        </w:rPr>
        <w:t>Architecture Phase:</w:t>
      </w:r>
    </w:p>
    <w:p w14:paraId="23DD25B7" w14:textId="3E5F0508" w:rsidR="00277B2B" w:rsidRPr="00277B2B" w:rsidRDefault="00277B2B" w:rsidP="00277B2B">
      <w:pPr>
        <w:pStyle w:val="ListParagraph"/>
        <w:spacing w:before="120"/>
        <w:contextualSpacing w:val="0"/>
        <w:rPr>
          <w:rFonts w:cs="Calibri"/>
        </w:rPr>
      </w:pPr>
      <w:r>
        <w:rPr>
          <w:rFonts w:cs="Calibri"/>
        </w:rPr>
        <w:t>…..</w:t>
      </w:r>
    </w:p>
    <w:p w14:paraId="5A37D5B4" w14:textId="68952E7E" w:rsidR="00277B2B" w:rsidRPr="00756DFB" w:rsidRDefault="00277B2B" w:rsidP="00756DFB">
      <w:pPr>
        <w:pStyle w:val="ListParagraph"/>
        <w:numPr>
          <w:ilvl w:val="0"/>
          <w:numId w:val="13"/>
        </w:numPr>
        <w:rPr>
          <w:rFonts w:asciiTheme="minorHAnsi" w:hAnsiTheme="minorHAnsi" w:cstheme="minorHAnsi"/>
          <w:b/>
          <w:bCs/>
          <w:color w:val="C00000"/>
        </w:rPr>
      </w:pPr>
      <w:r w:rsidRPr="00756DFB">
        <w:rPr>
          <w:rFonts w:asciiTheme="minorHAnsi" w:hAnsiTheme="minorHAnsi" w:cstheme="minorHAnsi"/>
          <w:b/>
          <w:bCs/>
          <w:color w:val="C00000"/>
        </w:rPr>
        <w:t>Discuss the SCRUM model from the perspective of people and their roles</w:t>
      </w:r>
    </w:p>
    <w:p w14:paraId="1FD30F6C" w14:textId="77777777" w:rsidR="00756DFB" w:rsidRDefault="00277B2B" w:rsidP="00541164">
      <w:pPr>
        <w:ind w:left="720"/>
        <w:rPr>
          <w:rFonts w:asciiTheme="minorHAnsi" w:hAnsiTheme="minorHAnsi" w:cstheme="minorHAnsi"/>
          <w:color w:val="000000"/>
        </w:rPr>
      </w:pPr>
      <w:proofErr w:type="spellStart"/>
      <w:r w:rsidRPr="00756DFB">
        <w:rPr>
          <w:rFonts w:asciiTheme="minorHAnsi" w:hAnsiTheme="minorHAnsi" w:cstheme="minorHAnsi"/>
          <w:b/>
          <w:bCs/>
          <w:color w:val="0070C0"/>
        </w:rPr>
        <w:t>Soln</w:t>
      </w:r>
      <w:proofErr w:type="spellEnd"/>
      <w:r w:rsidRPr="00756DFB">
        <w:rPr>
          <w:rFonts w:asciiTheme="minorHAnsi" w:hAnsiTheme="minorHAnsi" w:cstheme="minorHAnsi"/>
          <w:b/>
          <w:bCs/>
          <w:color w:val="0070C0"/>
        </w:rPr>
        <w:t>:</w:t>
      </w:r>
      <w:r w:rsidRPr="00756DFB">
        <w:rPr>
          <w:rFonts w:asciiTheme="minorHAnsi" w:hAnsiTheme="minorHAnsi" w:cstheme="minorHAnsi"/>
          <w:color w:val="000000"/>
        </w:rPr>
        <w:t xml:space="preserve"> </w:t>
      </w:r>
    </w:p>
    <w:p w14:paraId="48DAFE32" w14:textId="76D3AEC6" w:rsidR="00277B2B" w:rsidRPr="00756DFB" w:rsidRDefault="00277B2B" w:rsidP="00756DFB">
      <w:pPr>
        <w:pStyle w:val="ListParagraph"/>
        <w:spacing w:before="120"/>
        <w:contextualSpacing w:val="0"/>
        <w:rPr>
          <w:rFonts w:cs="Calibri"/>
          <w:color w:val="000000"/>
        </w:rPr>
      </w:pPr>
      <w:r w:rsidRPr="00756DFB">
        <w:rPr>
          <w:rFonts w:cs="Calibri"/>
          <w:color w:val="000000"/>
        </w:rPr>
        <w:t>SCRUM model is a software development lifecycle model based on the Agile principles.</w:t>
      </w:r>
      <w:r w:rsidR="00756DFB" w:rsidRPr="00756DFB">
        <w:rPr>
          <w:rFonts w:cs="Calibri"/>
          <w:color w:val="000000"/>
        </w:rPr>
        <w:t xml:space="preserve"> The following are different roles for people.</w:t>
      </w:r>
      <w:r w:rsidRPr="00756DFB">
        <w:rPr>
          <w:rFonts w:cs="Calibri"/>
          <w:color w:val="000000"/>
        </w:rPr>
        <w:t xml:space="preserve"> </w:t>
      </w:r>
    </w:p>
    <w:p w14:paraId="1A2AD6CC" w14:textId="2A83E98E" w:rsidR="00756DFB" w:rsidRPr="00756DFB" w:rsidRDefault="00756DFB" w:rsidP="00541164">
      <w:pPr>
        <w:spacing w:before="80"/>
        <w:ind w:left="720"/>
        <w:rPr>
          <w:rFonts w:asciiTheme="minorHAnsi" w:hAnsiTheme="minorHAnsi" w:cstheme="minorHAnsi"/>
          <w:b/>
          <w:bCs/>
        </w:rPr>
      </w:pPr>
      <w:r w:rsidRPr="00756DFB">
        <w:rPr>
          <w:rFonts w:asciiTheme="minorHAnsi" w:hAnsiTheme="minorHAnsi" w:cstheme="minorHAnsi"/>
          <w:b/>
          <w:bCs/>
        </w:rPr>
        <w:t>Scrum teams:</w:t>
      </w:r>
    </w:p>
    <w:p w14:paraId="01917B73" w14:textId="2DCDEF82" w:rsidR="00756DFB" w:rsidRPr="00756DFB" w:rsidRDefault="00756DFB" w:rsidP="00756DFB">
      <w:pPr>
        <w:pStyle w:val="ListParagraph"/>
        <w:spacing w:before="120"/>
        <w:contextualSpacing w:val="0"/>
        <w:rPr>
          <w:rFonts w:cs="Calibri"/>
          <w:color w:val="000000"/>
        </w:rPr>
      </w:pPr>
      <w:r w:rsidRPr="00756DFB">
        <w:rPr>
          <w:rFonts w:cs="Calibri"/>
          <w:color w:val="000000"/>
        </w:rPr>
        <w:t xml:space="preserve">The total people who are involved with the software development is divided into Scrum teams. </w:t>
      </w:r>
    </w:p>
    <w:p w14:paraId="4539A718" w14:textId="5F4EA077" w:rsidR="00756DFB" w:rsidRPr="00756DFB" w:rsidRDefault="00756DFB" w:rsidP="00541164">
      <w:pPr>
        <w:pStyle w:val="ListParagraph"/>
        <w:numPr>
          <w:ilvl w:val="1"/>
          <w:numId w:val="12"/>
        </w:numPr>
        <w:spacing w:before="120"/>
        <w:ind w:left="1094" w:hanging="357"/>
        <w:rPr>
          <w:rFonts w:asciiTheme="minorHAnsi" w:hAnsiTheme="minorHAnsi" w:cstheme="minorHAnsi"/>
        </w:rPr>
      </w:pPr>
      <w:r w:rsidRPr="00756DFB">
        <w:rPr>
          <w:rFonts w:asciiTheme="minorHAnsi" w:hAnsiTheme="minorHAnsi" w:cstheme="minorHAnsi"/>
        </w:rPr>
        <w:t>made up of contributors to the deliverable</w:t>
      </w:r>
    </w:p>
    <w:p w14:paraId="4FCC2606" w14:textId="63D8F2F6" w:rsidR="00756DFB" w:rsidRPr="00756DFB" w:rsidRDefault="00756DFB" w:rsidP="00541164">
      <w:pPr>
        <w:pStyle w:val="ListParagraph"/>
        <w:numPr>
          <w:ilvl w:val="1"/>
          <w:numId w:val="12"/>
        </w:numPr>
        <w:spacing w:before="120"/>
        <w:ind w:left="1094" w:hanging="357"/>
        <w:rPr>
          <w:rFonts w:asciiTheme="minorHAnsi" w:hAnsiTheme="minorHAnsi" w:cstheme="minorHAnsi"/>
        </w:rPr>
      </w:pPr>
      <w:r w:rsidRPr="00756DFB">
        <w:rPr>
          <w:rFonts w:asciiTheme="minorHAnsi" w:hAnsiTheme="minorHAnsi" w:cstheme="minorHAnsi"/>
        </w:rPr>
        <w:t>responsible for delivering shippable increments</w:t>
      </w:r>
    </w:p>
    <w:p w14:paraId="65DBA578" w14:textId="0B09A0B7" w:rsidR="00756DFB" w:rsidRPr="00756DFB" w:rsidRDefault="00756DFB" w:rsidP="00541164">
      <w:pPr>
        <w:pStyle w:val="ListParagraph"/>
        <w:numPr>
          <w:ilvl w:val="1"/>
          <w:numId w:val="12"/>
        </w:numPr>
        <w:spacing w:before="120"/>
        <w:ind w:left="1094" w:hanging="357"/>
        <w:rPr>
          <w:rFonts w:asciiTheme="minorHAnsi" w:hAnsiTheme="minorHAnsi" w:cstheme="minorHAnsi"/>
          <w:lang w:bidi="hi-IN"/>
        </w:rPr>
      </w:pPr>
      <w:r w:rsidRPr="00756DFB">
        <w:rPr>
          <w:rFonts w:asciiTheme="minorHAnsi" w:hAnsiTheme="minorHAnsi" w:cstheme="minorHAnsi"/>
          <w:lang w:bidi="hi-IN"/>
        </w:rPr>
        <w:t>Self</w:t>
      </w:r>
      <w:r>
        <w:rPr>
          <w:rFonts w:asciiTheme="minorHAnsi" w:hAnsiTheme="minorHAnsi" w:cstheme="minorHAnsi"/>
          <w:lang w:bidi="hi-IN"/>
        </w:rPr>
        <w:t>-</w:t>
      </w:r>
      <w:r w:rsidRPr="00756DFB">
        <w:rPr>
          <w:rFonts w:asciiTheme="minorHAnsi" w:hAnsiTheme="minorHAnsi" w:cstheme="minorHAnsi"/>
          <w:lang w:bidi="hi-IN"/>
        </w:rPr>
        <w:t>organized</w:t>
      </w:r>
      <w:r w:rsidRPr="00756DFB">
        <w:rPr>
          <w:rFonts w:asciiTheme="minorHAnsi" w:hAnsiTheme="minorHAnsi" w:cstheme="minorHAnsi"/>
        </w:rPr>
        <w:t xml:space="preserve"> (so no manager)</w:t>
      </w:r>
    </w:p>
    <w:p w14:paraId="06AD39A7" w14:textId="536618B5" w:rsidR="00277B2B" w:rsidRPr="00756DFB" w:rsidRDefault="00756DFB" w:rsidP="00541164">
      <w:pPr>
        <w:pStyle w:val="ListParagraph"/>
        <w:numPr>
          <w:ilvl w:val="1"/>
          <w:numId w:val="12"/>
        </w:numPr>
        <w:spacing w:before="120"/>
        <w:ind w:left="1094" w:hanging="357"/>
        <w:rPr>
          <w:rFonts w:asciiTheme="minorHAnsi" w:hAnsiTheme="minorHAnsi" w:cstheme="minorHAnsi"/>
        </w:rPr>
      </w:pPr>
      <w:r w:rsidRPr="00756DFB">
        <w:rPr>
          <w:rFonts w:asciiTheme="minorHAnsi" w:hAnsiTheme="minorHAnsi" w:cstheme="minorHAnsi"/>
          <w:lang w:bidi="hi-IN"/>
        </w:rPr>
        <w:t>Cross Functional</w:t>
      </w:r>
      <w:r w:rsidRPr="00756DFB">
        <w:rPr>
          <w:rFonts w:asciiTheme="minorHAnsi" w:hAnsiTheme="minorHAnsi" w:cstheme="minorHAnsi"/>
        </w:rPr>
        <w:t xml:space="preserve"> thus will have people with different specialization from architects, implementors, testers, build engineers, documentation specialists etc.</w:t>
      </w:r>
    </w:p>
    <w:p w14:paraId="6E2E9082" w14:textId="280DB199" w:rsidR="00756DFB" w:rsidRPr="00756DFB" w:rsidRDefault="00756DFB" w:rsidP="00541164">
      <w:pPr>
        <w:spacing w:before="80"/>
        <w:ind w:left="720"/>
        <w:rPr>
          <w:rFonts w:asciiTheme="minorHAnsi" w:hAnsiTheme="minorHAnsi" w:cstheme="minorHAnsi"/>
          <w:b/>
          <w:bCs/>
        </w:rPr>
      </w:pPr>
      <w:r w:rsidRPr="00756DFB">
        <w:rPr>
          <w:rFonts w:asciiTheme="minorHAnsi" w:hAnsiTheme="minorHAnsi" w:cstheme="minorHAnsi"/>
          <w:b/>
          <w:bCs/>
        </w:rPr>
        <w:t>Scrum Master</w:t>
      </w:r>
    </w:p>
    <w:p w14:paraId="31741BE3" w14:textId="07B5ECB2" w:rsidR="00756DFB" w:rsidRPr="00756DFB" w:rsidRDefault="00756DFB" w:rsidP="00541164">
      <w:pPr>
        <w:pStyle w:val="ListParagraph"/>
        <w:numPr>
          <w:ilvl w:val="1"/>
          <w:numId w:val="12"/>
        </w:numPr>
        <w:spacing w:before="120"/>
        <w:ind w:left="1094" w:hanging="357"/>
        <w:rPr>
          <w:rFonts w:asciiTheme="minorHAnsi" w:hAnsiTheme="minorHAnsi" w:cstheme="minorHAnsi"/>
        </w:rPr>
      </w:pPr>
      <w:r>
        <w:rPr>
          <w:rFonts w:asciiTheme="minorHAnsi" w:hAnsiTheme="minorHAnsi" w:cstheme="minorHAnsi"/>
        </w:rPr>
        <w:t>He is the facilitator</w:t>
      </w:r>
    </w:p>
    <w:p w14:paraId="1EC7168E" w14:textId="6A71AF03" w:rsidR="00756DFB" w:rsidRPr="00756DFB" w:rsidRDefault="00756DFB" w:rsidP="00541164">
      <w:pPr>
        <w:pStyle w:val="ListParagraph"/>
        <w:numPr>
          <w:ilvl w:val="1"/>
          <w:numId w:val="12"/>
        </w:numPr>
        <w:spacing w:before="120"/>
        <w:ind w:left="1094" w:hanging="357"/>
        <w:rPr>
          <w:rFonts w:asciiTheme="minorHAnsi" w:hAnsiTheme="minorHAnsi" w:cstheme="minorHAnsi"/>
        </w:rPr>
      </w:pPr>
      <w:r>
        <w:rPr>
          <w:rFonts w:asciiTheme="minorHAnsi" w:hAnsiTheme="minorHAnsi" w:cstheme="minorHAnsi"/>
        </w:rPr>
        <w:t xml:space="preserve">Who </w:t>
      </w:r>
      <w:r w:rsidRPr="00756DFB">
        <w:rPr>
          <w:rFonts w:asciiTheme="minorHAnsi" w:hAnsiTheme="minorHAnsi" w:cstheme="minorHAnsi"/>
        </w:rPr>
        <w:t>removes impediments</w:t>
      </w:r>
      <w:r>
        <w:rPr>
          <w:rFonts w:asciiTheme="minorHAnsi" w:hAnsiTheme="minorHAnsi" w:cstheme="minorHAnsi"/>
        </w:rPr>
        <w:t xml:space="preserve"> for the progress of the </w:t>
      </w:r>
      <w:proofErr w:type="gramStart"/>
      <w:r>
        <w:rPr>
          <w:rFonts w:asciiTheme="minorHAnsi" w:hAnsiTheme="minorHAnsi" w:cstheme="minorHAnsi"/>
        </w:rPr>
        <w:t>project.</w:t>
      </w:r>
      <w:proofErr w:type="gramEnd"/>
    </w:p>
    <w:p w14:paraId="56B91A67" w14:textId="20795270" w:rsidR="00756DFB" w:rsidRPr="00756DFB" w:rsidRDefault="00756DFB" w:rsidP="00541164">
      <w:pPr>
        <w:pStyle w:val="ListParagraph"/>
        <w:numPr>
          <w:ilvl w:val="1"/>
          <w:numId w:val="12"/>
        </w:numPr>
        <w:spacing w:before="120"/>
        <w:ind w:left="1094" w:hanging="357"/>
        <w:rPr>
          <w:rFonts w:asciiTheme="minorHAnsi" w:hAnsiTheme="minorHAnsi" w:cstheme="minorHAnsi"/>
        </w:rPr>
      </w:pPr>
      <w:r>
        <w:rPr>
          <w:rFonts w:asciiTheme="minorHAnsi" w:hAnsiTheme="minorHAnsi" w:cstheme="minorHAnsi"/>
        </w:rPr>
        <w:t>F</w:t>
      </w:r>
      <w:r w:rsidRPr="00756DFB">
        <w:rPr>
          <w:rFonts w:asciiTheme="minorHAnsi" w:hAnsiTheme="minorHAnsi" w:cstheme="minorHAnsi"/>
        </w:rPr>
        <w:t>acilitates meetings</w:t>
      </w:r>
      <w:r>
        <w:rPr>
          <w:rFonts w:asciiTheme="minorHAnsi" w:hAnsiTheme="minorHAnsi" w:cstheme="minorHAnsi"/>
        </w:rPr>
        <w:t xml:space="preserve"> for Scrum team</w:t>
      </w:r>
    </w:p>
    <w:p w14:paraId="30630AD5" w14:textId="5ED1C20C" w:rsidR="00756DFB" w:rsidRDefault="00756DFB" w:rsidP="00541164">
      <w:pPr>
        <w:pStyle w:val="ListParagraph"/>
        <w:numPr>
          <w:ilvl w:val="1"/>
          <w:numId w:val="12"/>
        </w:numPr>
        <w:spacing w:before="120"/>
        <w:ind w:left="1094" w:hanging="357"/>
        <w:rPr>
          <w:rFonts w:asciiTheme="minorHAnsi" w:hAnsiTheme="minorHAnsi" w:cstheme="minorHAnsi"/>
        </w:rPr>
      </w:pPr>
      <w:r>
        <w:rPr>
          <w:rFonts w:asciiTheme="minorHAnsi" w:hAnsiTheme="minorHAnsi" w:cstheme="minorHAnsi"/>
        </w:rPr>
        <w:t>E</w:t>
      </w:r>
      <w:r w:rsidRPr="00756DFB">
        <w:rPr>
          <w:rFonts w:asciiTheme="minorHAnsi" w:hAnsiTheme="minorHAnsi" w:cstheme="minorHAnsi"/>
        </w:rPr>
        <w:t>nsures team adheres to scrum theory and practices</w:t>
      </w:r>
    </w:p>
    <w:p w14:paraId="74F516E5" w14:textId="77777777" w:rsidR="00756DFB" w:rsidRPr="00756DFB" w:rsidRDefault="00756DFB" w:rsidP="00541164">
      <w:pPr>
        <w:spacing w:before="80"/>
        <w:ind w:left="720"/>
        <w:rPr>
          <w:rFonts w:asciiTheme="minorHAnsi" w:hAnsiTheme="minorHAnsi" w:cstheme="minorHAnsi"/>
          <w:b/>
          <w:bCs/>
        </w:rPr>
      </w:pPr>
      <w:r w:rsidRPr="00756DFB">
        <w:rPr>
          <w:rFonts w:asciiTheme="minorHAnsi" w:hAnsiTheme="minorHAnsi" w:cstheme="minorHAnsi"/>
          <w:b/>
          <w:bCs/>
        </w:rPr>
        <w:t>Scrum Master</w:t>
      </w:r>
    </w:p>
    <w:p w14:paraId="5CFA125F" w14:textId="4187A1F9" w:rsidR="00756DFB" w:rsidRPr="00756DFB" w:rsidRDefault="00756DFB" w:rsidP="00541164">
      <w:pPr>
        <w:pStyle w:val="ListParagraph"/>
        <w:numPr>
          <w:ilvl w:val="1"/>
          <w:numId w:val="12"/>
        </w:numPr>
        <w:spacing w:before="120"/>
        <w:ind w:left="1094" w:hanging="357"/>
        <w:rPr>
          <w:rFonts w:asciiTheme="minorHAnsi" w:hAnsiTheme="minorHAnsi" w:cstheme="minorHAnsi"/>
        </w:rPr>
      </w:pPr>
      <w:r>
        <w:rPr>
          <w:rFonts w:asciiTheme="minorHAnsi" w:hAnsiTheme="minorHAnsi" w:cstheme="minorHAnsi"/>
        </w:rPr>
        <w:t xml:space="preserve">He </w:t>
      </w:r>
      <w:r w:rsidRPr="00756DFB">
        <w:rPr>
          <w:rFonts w:asciiTheme="minorHAnsi" w:hAnsiTheme="minorHAnsi" w:cstheme="minorHAnsi"/>
        </w:rPr>
        <w:t>is the voice or rep</w:t>
      </w:r>
      <w:r>
        <w:rPr>
          <w:rFonts w:asciiTheme="minorHAnsi" w:hAnsiTheme="minorHAnsi" w:cstheme="minorHAnsi"/>
        </w:rPr>
        <w:t>resentative</w:t>
      </w:r>
      <w:r w:rsidRPr="00756DFB">
        <w:rPr>
          <w:rFonts w:asciiTheme="minorHAnsi" w:hAnsiTheme="minorHAnsi" w:cstheme="minorHAnsi"/>
        </w:rPr>
        <w:t xml:space="preserve"> of the stakeholder/team</w:t>
      </w:r>
    </w:p>
    <w:p w14:paraId="300E37E1" w14:textId="4447158A" w:rsidR="00756DFB" w:rsidRPr="00756DFB" w:rsidRDefault="00756DFB" w:rsidP="00541164">
      <w:pPr>
        <w:pStyle w:val="ListParagraph"/>
        <w:numPr>
          <w:ilvl w:val="1"/>
          <w:numId w:val="12"/>
        </w:numPr>
        <w:spacing w:before="120"/>
        <w:ind w:left="1094" w:hanging="357"/>
        <w:rPr>
          <w:rFonts w:asciiTheme="minorHAnsi" w:hAnsiTheme="minorHAnsi" w:cstheme="minorHAnsi"/>
        </w:rPr>
      </w:pPr>
      <w:r w:rsidRPr="00756DFB">
        <w:rPr>
          <w:rFonts w:asciiTheme="minorHAnsi" w:hAnsiTheme="minorHAnsi" w:cstheme="minorHAnsi"/>
        </w:rPr>
        <w:t xml:space="preserve"> Create/manages </w:t>
      </w:r>
      <w:r>
        <w:rPr>
          <w:rFonts w:asciiTheme="minorHAnsi" w:hAnsiTheme="minorHAnsi" w:cstheme="minorHAnsi"/>
        </w:rPr>
        <w:t xml:space="preserve">and </w:t>
      </w:r>
      <w:r w:rsidRPr="00756DFB">
        <w:rPr>
          <w:rFonts w:asciiTheme="minorHAnsi" w:hAnsiTheme="minorHAnsi" w:cstheme="minorHAnsi"/>
        </w:rPr>
        <w:t>Product Backlog</w:t>
      </w:r>
    </w:p>
    <w:p w14:paraId="6439D93A" w14:textId="75125DFF" w:rsidR="00644FA5" w:rsidRDefault="00644FA5" w:rsidP="00644FA5">
      <w:pPr>
        <w:rPr>
          <w:rFonts w:cs="Calibri"/>
          <w:color w:val="000000"/>
        </w:rPr>
      </w:pPr>
    </w:p>
    <w:p w14:paraId="20BE9969" w14:textId="77777777" w:rsidR="0027407B" w:rsidRPr="0027407B" w:rsidRDefault="0027407B" w:rsidP="0027407B">
      <w:pPr>
        <w:pStyle w:val="ListParagraph"/>
        <w:numPr>
          <w:ilvl w:val="0"/>
          <w:numId w:val="13"/>
        </w:numPr>
        <w:rPr>
          <w:rFonts w:asciiTheme="minorHAnsi" w:hAnsiTheme="minorHAnsi" w:cstheme="minorHAnsi"/>
          <w:b/>
          <w:bCs/>
          <w:color w:val="C00000"/>
        </w:rPr>
      </w:pPr>
      <w:r w:rsidRPr="0027407B">
        <w:rPr>
          <w:rFonts w:asciiTheme="minorHAnsi" w:hAnsiTheme="minorHAnsi" w:cstheme="minorHAnsi"/>
          <w:b/>
          <w:bCs/>
          <w:color w:val="C00000"/>
        </w:rPr>
        <w:t>What is requirements elicitation?</w:t>
      </w:r>
    </w:p>
    <w:p w14:paraId="5586BDE4" w14:textId="2469BAAD" w:rsidR="002C5AA5" w:rsidRDefault="0027407B" w:rsidP="0027407B">
      <w:pPr>
        <w:ind w:left="720"/>
        <w:rPr>
          <w:rFonts w:asciiTheme="minorHAnsi" w:hAnsiTheme="minorHAnsi" w:cstheme="minorHAnsi"/>
          <w:b/>
          <w:bCs/>
          <w:color w:val="0070C0"/>
        </w:rPr>
      </w:pPr>
      <w:proofErr w:type="spellStart"/>
      <w:r w:rsidRPr="0027407B">
        <w:rPr>
          <w:rFonts w:asciiTheme="minorHAnsi" w:hAnsiTheme="minorHAnsi" w:cstheme="minorHAnsi"/>
          <w:b/>
          <w:bCs/>
          <w:color w:val="0070C0"/>
        </w:rPr>
        <w:t>Soln</w:t>
      </w:r>
      <w:proofErr w:type="spellEnd"/>
      <w:r w:rsidRPr="0027407B">
        <w:rPr>
          <w:rFonts w:asciiTheme="minorHAnsi" w:hAnsiTheme="minorHAnsi" w:cstheme="minorHAnsi"/>
          <w:b/>
          <w:bCs/>
          <w:color w:val="0070C0"/>
        </w:rPr>
        <w:t xml:space="preserve">: </w:t>
      </w:r>
    </w:p>
    <w:p w14:paraId="37A91878" w14:textId="5479FDB2" w:rsidR="0027407B" w:rsidRDefault="0027407B" w:rsidP="0027407B">
      <w:pPr>
        <w:ind w:left="720"/>
        <w:rPr>
          <w:rFonts w:asciiTheme="minorHAnsi" w:hAnsiTheme="minorHAnsi" w:cstheme="minorHAnsi"/>
          <w:color w:val="auto"/>
        </w:rPr>
      </w:pPr>
      <w:r>
        <w:rPr>
          <w:rFonts w:asciiTheme="minorHAnsi" w:hAnsiTheme="minorHAnsi" w:cstheme="minorHAnsi"/>
          <w:color w:val="auto"/>
        </w:rPr>
        <w:t xml:space="preserve">Requirements elicitation </w:t>
      </w:r>
      <w:r w:rsidRPr="0027407B">
        <w:rPr>
          <w:rFonts w:asciiTheme="minorHAnsi" w:hAnsiTheme="minorHAnsi" w:cstheme="minorHAnsi"/>
          <w:color w:val="auto"/>
        </w:rPr>
        <w:t>Is a process of working proactively with all stakeholders gathering their needs, articulating their problem, identify and negotiate potential conflicts thereby establishing a clear scope and boundary for a project</w:t>
      </w:r>
      <w:r>
        <w:rPr>
          <w:rFonts w:asciiTheme="minorHAnsi" w:hAnsiTheme="minorHAnsi" w:cstheme="minorHAnsi"/>
          <w:color w:val="auto"/>
        </w:rPr>
        <w:t>.</w:t>
      </w:r>
    </w:p>
    <w:p w14:paraId="67066862" w14:textId="77777777" w:rsidR="0027407B" w:rsidRPr="0027407B" w:rsidRDefault="0027407B" w:rsidP="0027407B">
      <w:pPr>
        <w:ind w:left="720"/>
        <w:rPr>
          <w:rFonts w:asciiTheme="minorHAnsi" w:hAnsiTheme="minorHAnsi" w:cstheme="minorHAnsi"/>
          <w:color w:val="auto"/>
        </w:rPr>
      </w:pPr>
    </w:p>
    <w:p w14:paraId="072B3985" w14:textId="44520A8C" w:rsidR="0027407B" w:rsidRDefault="0027407B" w:rsidP="0027407B">
      <w:pPr>
        <w:ind w:left="720"/>
        <w:rPr>
          <w:rFonts w:asciiTheme="minorHAnsi" w:hAnsiTheme="minorHAnsi" w:cstheme="minorHAnsi"/>
          <w:color w:val="auto"/>
        </w:rPr>
      </w:pPr>
      <w:r w:rsidRPr="0027407B">
        <w:rPr>
          <w:rFonts w:asciiTheme="minorHAnsi" w:hAnsiTheme="minorHAnsi" w:cstheme="minorHAnsi"/>
          <w:color w:val="auto"/>
        </w:rPr>
        <w:lastRenderedPageBreak/>
        <w:t>It can also be described as a process of ensuring that the stakeholders have been identified and they have been given an opportunity to explain their problem and needs and describe what they would like the new system to do</w:t>
      </w:r>
      <w:r>
        <w:rPr>
          <w:rFonts w:asciiTheme="minorHAnsi" w:hAnsiTheme="minorHAnsi" w:cstheme="minorHAnsi"/>
          <w:color w:val="auto"/>
        </w:rPr>
        <w:t>.</w:t>
      </w:r>
    </w:p>
    <w:p w14:paraId="1A6B6E02" w14:textId="266811B4" w:rsidR="0027407B" w:rsidRDefault="0027407B" w:rsidP="0027407B">
      <w:pPr>
        <w:ind w:left="720"/>
        <w:rPr>
          <w:rFonts w:asciiTheme="minorHAnsi" w:hAnsiTheme="minorHAnsi" w:cstheme="minorHAnsi"/>
          <w:color w:val="auto"/>
        </w:rPr>
      </w:pPr>
    </w:p>
    <w:p w14:paraId="0B5E64D4" w14:textId="77777777" w:rsidR="0027407B" w:rsidRPr="0027407B" w:rsidRDefault="0027407B" w:rsidP="0027407B">
      <w:pPr>
        <w:pStyle w:val="ListParagraph"/>
        <w:numPr>
          <w:ilvl w:val="0"/>
          <w:numId w:val="13"/>
        </w:numPr>
        <w:rPr>
          <w:rFonts w:asciiTheme="minorHAnsi" w:hAnsiTheme="minorHAnsi" w:cstheme="minorHAnsi"/>
        </w:rPr>
      </w:pPr>
      <w:r w:rsidRPr="0027407B">
        <w:rPr>
          <w:rFonts w:asciiTheme="minorHAnsi" w:hAnsiTheme="minorHAnsi" w:cstheme="minorHAnsi"/>
        </w:rPr>
        <w:t>Discuss the Pareto analysis? Why is it relevant in requirement analysis process?</w:t>
      </w:r>
    </w:p>
    <w:p w14:paraId="017BEB1B" w14:textId="1415D1C8" w:rsidR="0027407B" w:rsidRPr="00FE347C" w:rsidRDefault="0027407B" w:rsidP="0027407B">
      <w:pPr>
        <w:pStyle w:val="ListParagraph"/>
        <w:rPr>
          <w:rFonts w:asciiTheme="minorHAnsi" w:hAnsiTheme="minorHAnsi" w:cstheme="minorHAnsi"/>
          <w:color w:val="0070C0"/>
        </w:rPr>
      </w:pPr>
      <w:proofErr w:type="spellStart"/>
      <w:r w:rsidRPr="00FE347C">
        <w:rPr>
          <w:rFonts w:asciiTheme="minorHAnsi" w:hAnsiTheme="minorHAnsi" w:cstheme="minorHAnsi"/>
          <w:color w:val="0070C0"/>
        </w:rPr>
        <w:t>Soln</w:t>
      </w:r>
      <w:proofErr w:type="spellEnd"/>
      <w:r w:rsidRPr="00FE347C">
        <w:rPr>
          <w:rFonts w:asciiTheme="minorHAnsi" w:hAnsiTheme="minorHAnsi" w:cstheme="minorHAnsi"/>
          <w:color w:val="0070C0"/>
        </w:rPr>
        <w:t>:</w:t>
      </w:r>
    </w:p>
    <w:p w14:paraId="241D9071" w14:textId="0824B25A" w:rsidR="0027407B" w:rsidRDefault="0027407B" w:rsidP="0027407B">
      <w:pPr>
        <w:pStyle w:val="ListParagraph"/>
        <w:rPr>
          <w:rFonts w:asciiTheme="minorHAnsi" w:hAnsiTheme="minorHAnsi" w:cstheme="minorHAnsi"/>
        </w:rPr>
      </w:pPr>
      <w:r>
        <w:rPr>
          <w:rFonts w:asciiTheme="minorHAnsi" w:hAnsiTheme="minorHAnsi" w:cstheme="minorHAnsi"/>
        </w:rPr>
        <w:t>All projects and product typically have constraints in terms of budget of time (schedule), money, in terms of people resources, technologies which can be used etc. Most projects and products also will have requirements which are significantly larger than what can be achieved in the constraints where they have to be built in.</w:t>
      </w:r>
    </w:p>
    <w:p w14:paraId="02DAD48E" w14:textId="3897C80A" w:rsidR="0027407B" w:rsidRPr="0027407B" w:rsidRDefault="0027407B" w:rsidP="0027407B">
      <w:pPr>
        <w:pStyle w:val="ListParagraph"/>
        <w:rPr>
          <w:rFonts w:asciiTheme="minorHAnsi" w:hAnsiTheme="minorHAnsi" w:cstheme="minorHAnsi"/>
        </w:rPr>
      </w:pPr>
      <w:r>
        <w:rPr>
          <w:rFonts w:asciiTheme="minorHAnsi" w:hAnsiTheme="minorHAnsi" w:cstheme="minorHAnsi"/>
        </w:rPr>
        <w:t xml:space="preserve">Pareto analysis is a mechanism where we look to identify the critical requirements first by prioritizing them so that they can be implemented as a base requirement. Pareto analysis helps in Identifying the critical </w:t>
      </w:r>
      <w:r w:rsidR="0031055B">
        <w:rPr>
          <w:rFonts w:asciiTheme="minorHAnsi" w:hAnsiTheme="minorHAnsi" w:cstheme="minorHAnsi"/>
        </w:rPr>
        <w:t xml:space="preserve">few </w:t>
      </w:r>
      <w:r>
        <w:rPr>
          <w:rFonts w:asciiTheme="minorHAnsi" w:hAnsiTheme="minorHAnsi" w:cstheme="minorHAnsi"/>
        </w:rPr>
        <w:t>requirement</w:t>
      </w:r>
      <w:r w:rsidR="0031055B">
        <w:rPr>
          <w:rFonts w:asciiTheme="minorHAnsi" w:hAnsiTheme="minorHAnsi" w:cstheme="minorHAnsi"/>
        </w:rPr>
        <w:t>s</w:t>
      </w:r>
      <w:r>
        <w:rPr>
          <w:rFonts w:asciiTheme="minorHAnsi" w:hAnsiTheme="minorHAnsi" w:cstheme="minorHAnsi"/>
        </w:rPr>
        <w:t>.</w:t>
      </w:r>
      <w:r w:rsidR="0031055B">
        <w:rPr>
          <w:rFonts w:asciiTheme="minorHAnsi" w:hAnsiTheme="minorHAnsi" w:cstheme="minorHAnsi"/>
        </w:rPr>
        <w:t xml:space="preserve"> The </w:t>
      </w:r>
      <w:proofErr w:type="spellStart"/>
      <w:r w:rsidR="0031055B">
        <w:rPr>
          <w:rFonts w:asciiTheme="minorHAnsi" w:hAnsiTheme="minorHAnsi" w:cstheme="minorHAnsi"/>
        </w:rPr>
        <w:t>Parto’s</w:t>
      </w:r>
      <w:proofErr w:type="spellEnd"/>
      <w:r w:rsidR="0031055B">
        <w:rPr>
          <w:rFonts w:asciiTheme="minorHAnsi" w:hAnsiTheme="minorHAnsi" w:cstheme="minorHAnsi"/>
        </w:rPr>
        <w:t xml:space="preserve"> law indicates that in any environment there are only a very few of the contributors which impact 80% of what is needed. The rest of the contributors contribute to the rest 20% of what is needed. This is called 80:20 which are trivial many and the vital few.</w:t>
      </w:r>
      <w:r>
        <w:rPr>
          <w:rFonts w:asciiTheme="minorHAnsi" w:hAnsiTheme="minorHAnsi" w:cstheme="minorHAnsi"/>
        </w:rPr>
        <w:t xml:space="preserve"> </w:t>
      </w:r>
      <w:proofErr w:type="gramStart"/>
      <w:r w:rsidR="0031055B">
        <w:rPr>
          <w:rFonts w:asciiTheme="minorHAnsi" w:hAnsiTheme="minorHAnsi" w:cstheme="minorHAnsi"/>
        </w:rPr>
        <w:t>So</w:t>
      </w:r>
      <w:proofErr w:type="gramEnd"/>
      <w:r w:rsidR="0031055B">
        <w:rPr>
          <w:rFonts w:asciiTheme="minorHAnsi" w:hAnsiTheme="minorHAnsi" w:cstheme="minorHAnsi"/>
        </w:rPr>
        <w:t xml:space="preserve"> this is used for ensuring the relevant or smaller subset of requirements are addressed and prioritized higher than the many.</w:t>
      </w:r>
    </w:p>
    <w:sectPr w:rsidR="0027407B" w:rsidRPr="0027407B" w:rsidSect="002C5A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40B61"/>
    <w:multiLevelType w:val="hybridMultilevel"/>
    <w:tmpl w:val="6082C122"/>
    <w:lvl w:ilvl="0" w:tplc="08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BF4"/>
    <w:multiLevelType w:val="multilevel"/>
    <w:tmpl w:val="6A00DD10"/>
    <w:lvl w:ilvl="0">
      <w:start w:val="1"/>
      <w:numFmt w:val="decimal"/>
      <w:lvlText w:val="%1."/>
      <w:lvlJc w:val="left"/>
      <w:pPr>
        <w:ind w:left="720" w:hanging="360"/>
      </w:pPr>
      <w:rPr>
        <w:rFonts w:eastAsia="Calibri" w:cs="Calibri"/>
        <w:b w:val="0"/>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2" w15:restartNumberingAfterBreak="0">
    <w:nsid w:val="37E33242"/>
    <w:multiLevelType w:val="multilevel"/>
    <w:tmpl w:val="9BDCB4DE"/>
    <w:lvl w:ilvl="0">
      <w:start w:val="1"/>
      <w:numFmt w:val="decimal"/>
      <w:lvlText w:val="%1."/>
      <w:lvlJc w:val="left"/>
      <w:pPr>
        <w:ind w:left="6" w:hanging="360"/>
      </w:pPr>
      <w:rPr>
        <w:rFonts w:eastAsia="Calibri" w:cs="Calibri"/>
        <w:b w:val="0"/>
        <w:position w:val="0"/>
        <w:sz w:val="24"/>
        <w:szCs w:val="24"/>
        <w:vertAlign w:val="baseline"/>
      </w:rPr>
    </w:lvl>
    <w:lvl w:ilvl="1">
      <w:start w:val="1"/>
      <w:numFmt w:val="none"/>
      <w:suff w:val="nothing"/>
      <w:lvlText w:val=""/>
      <w:lvlJc w:val="left"/>
      <w:pPr>
        <w:ind w:left="366" w:hanging="360"/>
      </w:pPr>
      <w:rPr>
        <w:position w:val="0"/>
        <w:sz w:val="24"/>
        <w:vertAlign w:val="baseline"/>
      </w:rPr>
    </w:lvl>
    <w:lvl w:ilvl="2">
      <w:start w:val="1"/>
      <w:numFmt w:val="none"/>
      <w:suff w:val="nothing"/>
      <w:lvlText w:val=""/>
      <w:lvlJc w:val="left"/>
      <w:pPr>
        <w:ind w:left="726" w:hanging="360"/>
      </w:pPr>
      <w:rPr>
        <w:position w:val="0"/>
        <w:sz w:val="24"/>
        <w:vertAlign w:val="baseline"/>
      </w:rPr>
    </w:lvl>
    <w:lvl w:ilvl="3">
      <w:start w:val="1"/>
      <w:numFmt w:val="none"/>
      <w:suff w:val="nothing"/>
      <w:lvlText w:val=""/>
      <w:lvlJc w:val="left"/>
      <w:pPr>
        <w:ind w:left="1086" w:hanging="360"/>
      </w:pPr>
      <w:rPr>
        <w:position w:val="0"/>
        <w:sz w:val="24"/>
        <w:vertAlign w:val="baseline"/>
      </w:rPr>
    </w:lvl>
    <w:lvl w:ilvl="4">
      <w:start w:val="1"/>
      <w:numFmt w:val="none"/>
      <w:suff w:val="nothing"/>
      <w:lvlText w:val=""/>
      <w:lvlJc w:val="left"/>
      <w:pPr>
        <w:ind w:left="1446" w:hanging="360"/>
      </w:pPr>
      <w:rPr>
        <w:position w:val="0"/>
        <w:sz w:val="24"/>
        <w:vertAlign w:val="baseline"/>
      </w:rPr>
    </w:lvl>
    <w:lvl w:ilvl="5">
      <w:start w:val="1"/>
      <w:numFmt w:val="none"/>
      <w:suff w:val="nothing"/>
      <w:lvlText w:val=""/>
      <w:lvlJc w:val="left"/>
      <w:pPr>
        <w:ind w:left="1806" w:hanging="360"/>
      </w:pPr>
      <w:rPr>
        <w:position w:val="0"/>
        <w:sz w:val="24"/>
        <w:vertAlign w:val="baseline"/>
      </w:rPr>
    </w:lvl>
    <w:lvl w:ilvl="6">
      <w:start w:val="1"/>
      <w:numFmt w:val="none"/>
      <w:suff w:val="nothing"/>
      <w:lvlText w:val=""/>
      <w:lvlJc w:val="left"/>
      <w:pPr>
        <w:ind w:left="2166" w:hanging="360"/>
      </w:pPr>
      <w:rPr>
        <w:position w:val="0"/>
        <w:sz w:val="24"/>
        <w:vertAlign w:val="baseline"/>
      </w:rPr>
    </w:lvl>
    <w:lvl w:ilvl="7">
      <w:start w:val="1"/>
      <w:numFmt w:val="none"/>
      <w:suff w:val="nothing"/>
      <w:lvlText w:val=""/>
      <w:lvlJc w:val="left"/>
      <w:pPr>
        <w:ind w:left="2526" w:hanging="360"/>
      </w:pPr>
      <w:rPr>
        <w:position w:val="0"/>
        <w:sz w:val="24"/>
        <w:vertAlign w:val="baseline"/>
      </w:rPr>
    </w:lvl>
    <w:lvl w:ilvl="8">
      <w:start w:val="1"/>
      <w:numFmt w:val="none"/>
      <w:suff w:val="nothing"/>
      <w:lvlText w:val=""/>
      <w:lvlJc w:val="left"/>
      <w:pPr>
        <w:ind w:left="2886" w:hanging="360"/>
      </w:pPr>
      <w:rPr>
        <w:position w:val="0"/>
        <w:sz w:val="24"/>
        <w:vertAlign w:val="baseline"/>
      </w:rPr>
    </w:lvl>
  </w:abstractNum>
  <w:abstractNum w:abstractNumId="3" w15:restartNumberingAfterBreak="0">
    <w:nsid w:val="43223656"/>
    <w:multiLevelType w:val="multilevel"/>
    <w:tmpl w:val="6A00DD10"/>
    <w:lvl w:ilvl="0">
      <w:start w:val="1"/>
      <w:numFmt w:val="decimal"/>
      <w:lvlText w:val="%1."/>
      <w:lvlJc w:val="left"/>
      <w:pPr>
        <w:ind w:left="720" w:hanging="360"/>
      </w:pPr>
      <w:rPr>
        <w:rFonts w:eastAsia="Calibri" w:cs="Calibri"/>
        <w:b w:val="0"/>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4" w15:restartNumberingAfterBreak="0">
    <w:nsid w:val="4A2072D2"/>
    <w:multiLevelType w:val="hybridMultilevel"/>
    <w:tmpl w:val="CCDC8FFA"/>
    <w:lvl w:ilvl="0" w:tplc="10C4AC94">
      <w:start w:val="1"/>
      <w:numFmt w:val="decimal"/>
      <w:lvlText w:val="%1."/>
      <w:lvlJc w:val="left"/>
      <w:pPr>
        <w:ind w:left="720" w:hanging="360"/>
      </w:pPr>
      <w:rPr>
        <w:rFonts w:ascii="Times New Roman" w:hAnsi="Times New Roman" w:hint="default"/>
        <w:b w:val="0"/>
        <w:i w:val="0"/>
        <w:color w:val="000000" w:themeColor="text1"/>
        <w:sz w:val="24"/>
      </w:rPr>
    </w:lvl>
    <w:lvl w:ilvl="1" w:tplc="15E8E9C0">
      <w:start w:val="10"/>
      <w:numFmt w:val="bullet"/>
      <w:lvlText w:val="-"/>
      <w:lvlJc w:val="left"/>
      <w:pPr>
        <w:ind w:left="1440" w:hanging="360"/>
      </w:pPr>
      <w:rPr>
        <w:rFonts w:ascii="Calibri" w:eastAsia="Times"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C94A9C"/>
    <w:multiLevelType w:val="hybridMultilevel"/>
    <w:tmpl w:val="9612D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C34B0D"/>
    <w:multiLevelType w:val="multilevel"/>
    <w:tmpl w:val="D3120962"/>
    <w:lvl w:ilvl="0">
      <w:start w:val="1"/>
      <w:numFmt w:val="bullet"/>
      <w:lvlText w:val="●"/>
      <w:lvlJc w:val="left"/>
      <w:pPr>
        <w:ind w:left="720" w:hanging="360"/>
      </w:pPr>
      <w:rPr>
        <w:rFonts w:ascii="Noto Sans Symbols" w:hAnsi="Noto Sans Symbols" w:cs="Noto Sans Symbols" w:hint="default"/>
        <w:color w:val="161515"/>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7" w15:restartNumberingAfterBreak="0">
    <w:nsid w:val="5E3F67D5"/>
    <w:multiLevelType w:val="hybridMultilevel"/>
    <w:tmpl w:val="64DE2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664530"/>
    <w:multiLevelType w:val="hybridMultilevel"/>
    <w:tmpl w:val="0CD6D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632CE1"/>
    <w:multiLevelType w:val="multilevel"/>
    <w:tmpl w:val="C8B0C37E"/>
    <w:lvl w:ilvl="0">
      <w:start w:val="1"/>
      <w:numFmt w:val="bullet"/>
      <w:lvlText w:val="●"/>
      <w:lvlJc w:val="left"/>
      <w:pPr>
        <w:ind w:left="720" w:hanging="360"/>
      </w:pPr>
      <w:rPr>
        <w:rFonts w:ascii="Noto Sans Symbols" w:hAnsi="Noto Sans Symbols" w:cs="Noto Sans Symbols" w:hint="default"/>
        <w:color w:val="161515"/>
        <w:position w:val="0"/>
        <w:sz w:val="24"/>
        <w:szCs w:val="24"/>
        <w:vertAlign w:val="baseline"/>
      </w:rPr>
    </w:lvl>
    <w:lvl w:ilvl="1">
      <w:start w:val="1"/>
      <w:numFmt w:val="none"/>
      <w:suff w:val="nothing"/>
      <w:lvlText w:val=""/>
      <w:lvlJc w:val="left"/>
      <w:pPr>
        <w:ind w:left="1080" w:hanging="360"/>
      </w:pPr>
      <w:rPr>
        <w:position w:val="0"/>
        <w:sz w:val="24"/>
        <w:vertAlign w:val="baseline"/>
      </w:rPr>
    </w:lvl>
    <w:lvl w:ilvl="2">
      <w:start w:val="1"/>
      <w:numFmt w:val="none"/>
      <w:suff w:val="nothing"/>
      <w:lvlText w:val=""/>
      <w:lvlJc w:val="left"/>
      <w:pPr>
        <w:ind w:left="1440" w:hanging="360"/>
      </w:pPr>
      <w:rPr>
        <w:position w:val="0"/>
        <w:sz w:val="24"/>
        <w:vertAlign w:val="baseline"/>
      </w:rPr>
    </w:lvl>
    <w:lvl w:ilvl="3">
      <w:start w:val="1"/>
      <w:numFmt w:val="none"/>
      <w:suff w:val="nothing"/>
      <w:lvlText w:val=""/>
      <w:lvlJc w:val="left"/>
      <w:pPr>
        <w:ind w:left="1800" w:hanging="360"/>
      </w:pPr>
      <w:rPr>
        <w:position w:val="0"/>
        <w:sz w:val="24"/>
        <w:vertAlign w:val="baseline"/>
      </w:rPr>
    </w:lvl>
    <w:lvl w:ilvl="4">
      <w:start w:val="1"/>
      <w:numFmt w:val="none"/>
      <w:suff w:val="nothing"/>
      <w:lvlText w:val=""/>
      <w:lvlJc w:val="left"/>
      <w:pPr>
        <w:ind w:left="2160" w:hanging="360"/>
      </w:pPr>
      <w:rPr>
        <w:position w:val="0"/>
        <w:sz w:val="24"/>
        <w:vertAlign w:val="baseline"/>
      </w:rPr>
    </w:lvl>
    <w:lvl w:ilvl="5">
      <w:start w:val="1"/>
      <w:numFmt w:val="none"/>
      <w:suff w:val="nothing"/>
      <w:lvlText w:val=""/>
      <w:lvlJc w:val="left"/>
      <w:pPr>
        <w:ind w:left="2520" w:hanging="360"/>
      </w:pPr>
      <w:rPr>
        <w:position w:val="0"/>
        <w:sz w:val="24"/>
        <w:vertAlign w:val="baseline"/>
      </w:rPr>
    </w:lvl>
    <w:lvl w:ilvl="6">
      <w:start w:val="1"/>
      <w:numFmt w:val="none"/>
      <w:suff w:val="nothing"/>
      <w:lvlText w:val=""/>
      <w:lvlJc w:val="left"/>
      <w:pPr>
        <w:ind w:left="2880" w:hanging="360"/>
      </w:pPr>
      <w:rPr>
        <w:position w:val="0"/>
        <w:sz w:val="24"/>
        <w:vertAlign w:val="baseline"/>
      </w:rPr>
    </w:lvl>
    <w:lvl w:ilvl="7">
      <w:start w:val="1"/>
      <w:numFmt w:val="none"/>
      <w:suff w:val="nothing"/>
      <w:lvlText w:val=""/>
      <w:lvlJc w:val="left"/>
      <w:pPr>
        <w:ind w:left="3240" w:hanging="360"/>
      </w:pPr>
      <w:rPr>
        <w:position w:val="0"/>
        <w:sz w:val="24"/>
        <w:vertAlign w:val="baseline"/>
      </w:rPr>
    </w:lvl>
    <w:lvl w:ilvl="8">
      <w:start w:val="1"/>
      <w:numFmt w:val="none"/>
      <w:suff w:val="nothing"/>
      <w:lvlText w:val=""/>
      <w:lvlJc w:val="left"/>
      <w:pPr>
        <w:ind w:left="3600" w:hanging="360"/>
      </w:pPr>
      <w:rPr>
        <w:position w:val="0"/>
        <w:sz w:val="24"/>
        <w:vertAlign w:val="baseline"/>
      </w:rPr>
    </w:lvl>
  </w:abstractNum>
  <w:abstractNum w:abstractNumId="10" w15:restartNumberingAfterBreak="0">
    <w:nsid w:val="654D0A6B"/>
    <w:multiLevelType w:val="hybridMultilevel"/>
    <w:tmpl w:val="E438C4A8"/>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655F9A"/>
    <w:multiLevelType w:val="hybridMultilevel"/>
    <w:tmpl w:val="D9262466"/>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B90950"/>
    <w:multiLevelType w:val="hybridMultilevel"/>
    <w:tmpl w:val="43E04136"/>
    <w:lvl w:ilvl="0" w:tplc="10C4AC94">
      <w:start w:val="1"/>
      <w:numFmt w:val="decimal"/>
      <w:lvlText w:val="%1."/>
      <w:lvlJc w:val="left"/>
      <w:pPr>
        <w:ind w:left="720" w:hanging="360"/>
      </w:pPr>
      <w:rPr>
        <w:rFonts w:ascii="Times New Roman" w:hAnsi="Times New Roman" w:hint="default"/>
        <w:b w:val="0"/>
        <w:i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2"/>
  </w:num>
  <w:num w:numId="5">
    <w:abstractNumId w:val="1"/>
  </w:num>
  <w:num w:numId="6">
    <w:abstractNumId w:val="4"/>
  </w:num>
  <w:num w:numId="7">
    <w:abstractNumId w:val="12"/>
  </w:num>
  <w:num w:numId="8">
    <w:abstractNumId w:val="7"/>
  </w:num>
  <w:num w:numId="9">
    <w:abstractNumId w:val="8"/>
  </w:num>
  <w:num w:numId="10">
    <w:abstractNumId w:val="10"/>
  </w:num>
  <w:num w:numId="11">
    <w:abstractNumId w:val="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TUwMTIxMTEyMjBQ0lEKTi0uzszPAykwrwUA/HOLaSwAAAA="/>
  </w:docVars>
  <w:rsids>
    <w:rsidRoot w:val="0054506A"/>
    <w:rsid w:val="000C4BB6"/>
    <w:rsid w:val="00181C10"/>
    <w:rsid w:val="0019549D"/>
    <w:rsid w:val="0027407B"/>
    <w:rsid w:val="00277B2B"/>
    <w:rsid w:val="002C5AA5"/>
    <w:rsid w:val="002D65B1"/>
    <w:rsid w:val="0031055B"/>
    <w:rsid w:val="00334129"/>
    <w:rsid w:val="00423285"/>
    <w:rsid w:val="004721DC"/>
    <w:rsid w:val="00494972"/>
    <w:rsid w:val="00541164"/>
    <w:rsid w:val="0054506A"/>
    <w:rsid w:val="00584A0A"/>
    <w:rsid w:val="00626C32"/>
    <w:rsid w:val="00644FA5"/>
    <w:rsid w:val="00653F38"/>
    <w:rsid w:val="006867C6"/>
    <w:rsid w:val="00756DFB"/>
    <w:rsid w:val="00803A38"/>
    <w:rsid w:val="009D352D"/>
    <w:rsid w:val="00A53CA2"/>
    <w:rsid w:val="00BB2FB1"/>
    <w:rsid w:val="00C11877"/>
    <w:rsid w:val="00C36F69"/>
    <w:rsid w:val="00D81BDF"/>
    <w:rsid w:val="00DC384E"/>
    <w:rsid w:val="00DE7D46"/>
    <w:rsid w:val="00DF3311"/>
    <w:rsid w:val="00E36027"/>
    <w:rsid w:val="00FE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12DF"/>
  <w15:docId w15:val="{135094E1-0AEB-442C-81B0-9F36F2BD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6A"/>
    <w:pPr>
      <w:widowControl w:val="0"/>
      <w:spacing w:after="0" w:line="240" w:lineRule="auto"/>
    </w:pPr>
    <w:rPr>
      <w:rFonts w:ascii="Times" w:eastAsia="Times" w:hAnsi="Times" w:cs="Time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F69"/>
    <w:pPr>
      <w:widowControl/>
      <w:spacing w:after="200" w:line="276" w:lineRule="auto"/>
      <w:ind w:left="720"/>
      <w:contextualSpacing/>
    </w:pPr>
    <w:rPr>
      <w:rFonts w:ascii="Calibri" w:eastAsia="Calibri" w:hAnsi="Calibri" w:cs="Times New Roman"/>
      <w:color w:val="auto"/>
      <w:sz w:val="22"/>
      <w:szCs w:val="22"/>
      <w:lang w:val="en-US" w:eastAsia="en-US" w:bidi="ar-SA"/>
    </w:rPr>
  </w:style>
  <w:style w:type="paragraph" w:styleId="NormalWeb">
    <w:name w:val="Normal (Web)"/>
    <w:basedOn w:val="Normal"/>
    <w:uiPriority w:val="99"/>
    <w:semiHidden/>
    <w:unhideWhenUsed/>
    <w:rsid w:val="00756DFB"/>
    <w:pPr>
      <w:widowControl/>
      <w:spacing w:before="100" w:beforeAutospacing="1" w:after="100" w:afterAutospacing="1"/>
    </w:pPr>
    <w:rPr>
      <w:rFonts w:ascii="Times New Roman" w:eastAsia="Times New Roman" w:hAnsi="Times New Roman" w:cs="Times New Roman"/>
      <w:color w:val="auto"/>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6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phalachandra</cp:lastModifiedBy>
  <cp:revision>3</cp:revision>
  <dcterms:created xsi:type="dcterms:W3CDTF">2020-07-06T04:38:00Z</dcterms:created>
  <dcterms:modified xsi:type="dcterms:W3CDTF">2020-07-06T04:40:00Z</dcterms:modified>
</cp:coreProperties>
</file>