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73F58" w14:textId="5DEA3544" w:rsidR="00FF6509" w:rsidRPr="00012849" w:rsidRDefault="00BF5F3A" w:rsidP="00FF6509">
      <w:pPr>
        <w:jc w:val="center"/>
        <w:rPr>
          <w:rFonts w:ascii="Elephant" w:hAnsi="Elephant"/>
          <w:b/>
          <w:bCs/>
          <w:iCs/>
          <w:sz w:val="44"/>
          <w:szCs w:val="44"/>
        </w:rPr>
      </w:pPr>
      <w:r w:rsidRPr="00012849">
        <w:rPr>
          <w:rFonts w:ascii="Elephant" w:hAnsi="Elephant"/>
          <w:b/>
          <w:bCs/>
          <w:iCs/>
          <w:sz w:val="44"/>
          <w:szCs w:val="44"/>
        </w:rPr>
        <w:t xml:space="preserve">PATTERNS OF MONEY SUPPLY </w:t>
      </w:r>
      <w:proofErr w:type="gramStart"/>
      <w:r w:rsidRPr="00012849">
        <w:rPr>
          <w:rFonts w:ascii="Elephant" w:hAnsi="Elephant"/>
          <w:b/>
          <w:bCs/>
          <w:iCs/>
          <w:sz w:val="44"/>
          <w:szCs w:val="44"/>
        </w:rPr>
        <w:t>AND  INFLATION</w:t>
      </w:r>
      <w:proofErr w:type="gramEnd"/>
      <w:r w:rsidRPr="00012849">
        <w:rPr>
          <w:rFonts w:ascii="Elephant" w:hAnsi="Elephant"/>
          <w:b/>
          <w:bCs/>
          <w:iCs/>
          <w:sz w:val="44"/>
          <w:szCs w:val="44"/>
        </w:rPr>
        <w:t xml:space="preserve">  </w:t>
      </w:r>
      <w:proofErr w:type="gramStart"/>
      <w:r w:rsidRPr="00012849">
        <w:rPr>
          <w:rFonts w:ascii="Elephant" w:hAnsi="Elephant"/>
          <w:b/>
          <w:bCs/>
          <w:iCs/>
          <w:sz w:val="44"/>
          <w:szCs w:val="44"/>
        </w:rPr>
        <w:t>IN  LEBANON</w:t>
      </w:r>
      <w:proofErr w:type="gramEnd"/>
    </w:p>
    <w:p w14:paraId="3A0A4C68" w14:textId="77777777" w:rsidR="00FF6509" w:rsidRDefault="00FF6509" w:rsidP="00FF6509">
      <w:pPr>
        <w:jc w:val="center"/>
        <w:rPr>
          <w:rFonts w:asciiTheme="majorHAnsi" w:hAnsiTheme="majorHAnsi"/>
          <w:sz w:val="40"/>
          <w:szCs w:val="40"/>
        </w:rPr>
      </w:pPr>
    </w:p>
    <w:p w14:paraId="3821FCEF" w14:textId="77777777" w:rsidR="00FF6509" w:rsidRDefault="00FF6509" w:rsidP="00FF6509">
      <w:pPr>
        <w:jc w:val="center"/>
        <w:rPr>
          <w:rFonts w:asciiTheme="majorHAnsi" w:hAnsiTheme="majorHAnsi"/>
          <w:sz w:val="40"/>
          <w:szCs w:val="40"/>
        </w:rPr>
      </w:pPr>
    </w:p>
    <w:p w14:paraId="0AF13DC9" w14:textId="6C033DBC" w:rsidR="00FF6509" w:rsidRDefault="00FF6509" w:rsidP="00FF6509">
      <w:pPr>
        <w:spacing w:after="0" w:line="240" w:lineRule="auto"/>
        <w:jc w:val="center"/>
        <w:rPr>
          <w:rFonts w:asciiTheme="majorHAnsi" w:hAnsiTheme="majorHAnsi"/>
        </w:rPr>
      </w:pPr>
      <w:r>
        <w:rPr>
          <w:rFonts w:asciiTheme="majorHAnsi" w:hAnsiTheme="majorHAnsi"/>
        </w:rPr>
        <w:t>GAYATHRI E</w:t>
      </w:r>
    </w:p>
    <w:p w14:paraId="63DBFD24" w14:textId="3FC24D5C" w:rsidR="00FF6509" w:rsidRDefault="00FF6509" w:rsidP="00FF6509">
      <w:pPr>
        <w:spacing w:after="0" w:line="240" w:lineRule="auto"/>
        <w:jc w:val="center"/>
        <w:rPr>
          <w:rFonts w:asciiTheme="majorHAnsi" w:hAnsiTheme="majorHAnsi"/>
        </w:rPr>
      </w:pPr>
    </w:p>
    <w:p w14:paraId="098B45F8" w14:textId="504FCDCD" w:rsidR="00FF6509" w:rsidRDefault="00FF6509" w:rsidP="00FF6509">
      <w:pPr>
        <w:spacing w:after="0" w:line="240" w:lineRule="auto"/>
        <w:jc w:val="center"/>
        <w:rPr>
          <w:rFonts w:asciiTheme="majorHAnsi" w:hAnsiTheme="majorHAnsi"/>
        </w:rPr>
      </w:pPr>
    </w:p>
    <w:p w14:paraId="3F07E02F" w14:textId="77777777" w:rsidR="00FF6509" w:rsidRDefault="00FF6509" w:rsidP="00FF6509">
      <w:pPr>
        <w:spacing w:after="0" w:line="240" w:lineRule="auto"/>
        <w:jc w:val="center"/>
        <w:rPr>
          <w:rFonts w:asciiTheme="majorHAnsi" w:hAnsiTheme="majorHAnsi"/>
        </w:rPr>
      </w:pPr>
    </w:p>
    <w:p w14:paraId="2C30418B" w14:textId="77777777" w:rsidR="00FF6509" w:rsidRDefault="00FF6509" w:rsidP="00FF6509">
      <w:pPr>
        <w:spacing w:after="0" w:line="240" w:lineRule="auto"/>
        <w:jc w:val="center"/>
        <w:rPr>
          <w:rFonts w:asciiTheme="majorHAnsi" w:hAnsiTheme="majorHAnsi"/>
        </w:rPr>
      </w:pPr>
    </w:p>
    <w:p w14:paraId="524F3C80" w14:textId="77777777" w:rsidR="00FF6509" w:rsidRDefault="00FF6509" w:rsidP="00FF6509">
      <w:pPr>
        <w:spacing w:after="0" w:line="240" w:lineRule="auto"/>
        <w:jc w:val="center"/>
        <w:rPr>
          <w:rFonts w:asciiTheme="majorHAnsi" w:hAnsiTheme="majorHAnsi"/>
        </w:rPr>
      </w:pPr>
    </w:p>
    <w:p w14:paraId="44D0CD85" w14:textId="77777777" w:rsidR="00FF6509" w:rsidRDefault="00FF6509" w:rsidP="00FF6509">
      <w:pPr>
        <w:spacing w:after="0" w:line="240" w:lineRule="auto"/>
        <w:jc w:val="center"/>
        <w:rPr>
          <w:rFonts w:asciiTheme="majorHAnsi" w:hAnsiTheme="majorHAnsi"/>
        </w:rPr>
      </w:pPr>
    </w:p>
    <w:p w14:paraId="19694B0C" w14:textId="77777777" w:rsidR="00FF6509" w:rsidRDefault="00FF6509" w:rsidP="00FF6509">
      <w:pPr>
        <w:spacing w:after="0" w:line="240" w:lineRule="auto"/>
        <w:jc w:val="center"/>
        <w:rPr>
          <w:rFonts w:asciiTheme="majorHAnsi" w:hAnsiTheme="majorHAnsi"/>
        </w:rPr>
      </w:pPr>
    </w:p>
    <w:p w14:paraId="7770DC21" w14:textId="77777777" w:rsidR="00FF6509" w:rsidRDefault="00FF6509" w:rsidP="00FF6509">
      <w:pPr>
        <w:spacing w:after="0" w:line="240" w:lineRule="auto"/>
        <w:jc w:val="center"/>
        <w:rPr>
          <w:rFonts w:asciiTheme="majorHAnsi" w:hAnsiTheme="majorHAnsi"/>
        </w:rPr>
      </w:pPr>
      <w:r>
        <w:rPr>
          <w:rFonts w:asciiTheme="majorHAnsi" w:hAnsiTheme="majorHAnsi"/>
        </w:rPr>
        <w:t>Date of Submission</w:t>
      </w:r>
    </w:p>
    <w:p w14:paraId="3FB9D6D9" w14:textId="353D7512" w:rsidR="00FF6509" w:rsidRDefault="00FF6509" w:rsidP="00FF6509">
      <w:pPr>
        <w:spacing w:after="0" w:line="240" w:lineRule="auto"/>
        <w:jc w:val="center"/>
        <w:rPr>
          <w:rFonts w:asciiTheme="majorHAnsi" w:hAnsiTheme="majorHAnsi"/>
        </w:rPr>
      </w:pPr>
      <w:r>
        <w:rPr>
          <w:rFonts w:asciiTheme="majorHAnsi" w:hAnsiTheme="majorHAnsi"/>
        </w:rPr>
        <w:t>0</w:t>
      </w:r>
      <w:r w:rsidR="004255D3">
        <w:rPr>
          <w:rFonts w:asciiTheme="majorHAnsi" w:hAnsiTheme="majorHAnsi"/>
        </w:rPr>
        <w:t>5</w:t>
      </w:r>
      <w:r>
        <w:rPr>
          <w:rFonts w:asciiTheme="majorHAnsi" w:hAnsiTheme="majorHAnsi"/>
        </w:rPr>
        <w:t>/02/2023</w:t>
      </w:r>
    </w:p>
    <w:p w14:paraId="57741C38" w14:textId="77777777" w:rsidR="00FF6509" w:rsidRDefault="00FF6509" w:rsidP="00FF6509">
      <w:pPr>
        <w:spacing w:after="0" w:line="240" w:lineRule="auto"/>
        <w:jc w:val="center"/>
        <w:rPr>
          <w:rFonts w:asciiTheme="majorHAnsi" w:hAnsiTheme="majorHAnsi"/>
        </w:rPr>
      </w:pPr>
    </w:p>
    <w:p w14:paraId="1C6B84EF" w14:textId="77777777" w:rsidR="00FF6509" w:rsidRDefault="00FF6509" w:rsidP="00FF6509">
      <w:pPr>
        <w:spacing w:after="0" w:line="240" w:lineRule="auto"/>
        <w:jc w:val="center"/>
        <w:rPr>
          <w:rFonts w:asciiTheme="majorHAnsi" w:hAnsiTheme="majorHAnsi"/>
        </w:rPr>
      </w:pPr>
    </w:p>
    <w:p w14:paraId="63D79093" w14:textId="77777777" w:rsidR="00FF6509" w:rsidRDefault="00FF6509" w:rsidP="00FF6509">
      <w:pPr>
        <w:spacing w:after="0" w:line="240" w:lineRule="auto"/>
        <w:jc w:val="center"/>
        <w:rPr>
          <w:rFonts w:asciiTheme="majorHAnsi" w:hAnsiTheme="majorHAnsi"/>
        </w:rPr>
      </w:pPr>
    </w:p>
    <w:p w14:paraId="5FD249BE" w14:textId="77777777" w:rsidR="00FF6509" w:rsidRDefault="00FF6509" w:rsidP="00FF6509">
      <w:pPr>
        <w:spacing w:after="0" w:line="240" w:lineRule="auto"/>
        <w:jc w:val="center"/>
        <w:rPr>
          <w:rFonts w:asciiTheme="majorHAnsi" w:hAnsiTheme="majorHAnsi"/>
        </w:rPr>
      </w:pPr>
    </w:p>
    <w:p w14:paraId="2163DEE8" w14:textId="77777777" w:rsidR="00FF6509" w:rsidRDefault="00FF6509" w:rsidP="00FF6509">
      <w:pPr>
        <w:spacing w:after="0" w:line="240" w:lineRule="auto"/>
        <w:jc w:val="center"/>
        <w:rPr>
          <w:rFonts w:asciiTheme="majorHAnsi" w:hAnsiTheme="majorHAnsi"/>
        </w:rPr>
      </w:pPr>
    </w:p>
    <w:p w14:paraId="0F6B3ECE" w14:textId="77777777" w:rsidR="00FF6509" w:rsidRDefault="00FF6509" w:rsidP="00FF6509">
      <w:pPr>
        <w:spacing w:after="0" w:line="240" w:lineRule="auto"/>
        <w:jc w:val="center"/>
        <w:rPr>
          <w:rFonts w:asciiTheme="majorHAnsi" w:hAnsiTheme="majorHAnsi"/>
        </w:rPr>
      </w:pPr>
    </w:p>
    <w:p w14:paraId="2055141E" w14:textId="77777777" w:rsidR="00FF6509" w:rsidRDefault="00FF6509" w:rsidP="00FF6509">
      <w:pPr>
        <w:spacing w:after="0" w:line="240" w:lineRule="auto"/>
        <w:jc w:val="center"/>
        <w:rPr>
          <w:rFonts w:asciiTheme="majorHAnsi" w:hAnsiTheme="majorHAnsi"/>
        </w:rPr>
      </w:pPr>
    </w:p>
    <w:p w14:paraId="7AF18DF9" w14:textId="77777777" w:rsidR="00FF6509" w:rsidRDefault="00FF6509" w:rsidP="00FF6509">
      <w:pPr>
        <w:spacing w:after="0" w:line="240" w:lineRule="auto"/>
        <w:jc w:val="center"/>
        <w:rPr>
          <w:rFonts w:asciiTheme="majorHAnsi" w:hAnsiTheme="majorHAnsi"/>
        </w:rPr>
      </w:pPr>
      <w:r>
        <w:rPr>
          <w:rFonts w:asciiTheme="majorHAnsi" w:hAnsiTheme="majorHAnsi"/>
        </w:rPr>
        <w:t>Submitted to</w:t>
      </w:r>
    </w:p>
    <w:p w14:paraId="0413A9E3" w14:textId="2AAA8902" w:rsidR="00FF6509" w:rsidRDefault="00FF6509" w:rsidP="00FF6509">
      <w:pPr>
        <w:spacing w:after="0" w:line="240" w:lineRule="auto"/>
        <w:jc w:val="center"/>
      </w:pPr>
      <w:r>
        <w:rPr>
          <w:rFonts w:asciiTheme="majorHAnsi" w:hAnsiTheme="majorHAnsi"/>
        </w:rPr>
        <w:t>DR.JOSHY KJ</w:t>
      </w:r>
    </w:p>
    <w:p w14:paraId="01691B39" w14:textId="625177CC" w:rsidR="00FF6509" w:rsidRDefault="00FF6509" w:rsidP="00FF6509">
      <w:pPr>
        <w:jc w:val="center"/>
      </w:pPr>
      <w:r>
        <w:rPr>
          <w:noProof/>
        </w:rPr>
        <w:drawing>
          <wp:inline distT="0" distB="0" distL="0" distR="0" wp14:anchorId="15C125E3" wp14:editId="7A3BC715">
            <wp:extent cx="4800600" cy="15240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524000"/>
                    </a:xfrm>
                    <a:prstGeom prst="rect">
                      <a:avLst/>
                    </a:prstGeom>
                    <a:noFill/>
                    <a:ln>
                      <a:noFill/>
                    </a:ln>
                  </pic:spPr>
                </pic:pic>
              </a:graphicData>
            </a:graphic>
          </wp:inline>
        </w:drawing>
      </w:r>
    </w:p>
    <w:p w14:paraId="3845FE33" w14:textId="77777777" w:rsidR="00FF6509" w:rsidRDefault="00FF6509" w:rsidP="00FF6509">
      <w:pPr>
        <w:jc w:val="center"/>
      </w:pPr>
      <w:r>
        <w:rPr>
          <w:rFonts w:ascii="Perpetua" w:hAnsi="Perpetua"/>
        </w:rPr>
        <w:t>MA APPLIED ECONOMICS</w:t>
      </w:r>
    </w:p>
    <w:p w14:paraId="7035AF9C" w14:textId="77777777" w:rsidR="00FF6509" w:rsidRDefault="00FF6509" w:rsidP="00FF6509">
      <w:pPr>
        <w:spacing w:after="0"/>
        <w:jc w:val="center"/>
        <w:rPr>
          <w:rFonts w:ascii="Perpetua" w:hAnsi="Perpetua"/>
        </w:rPr>
      </w:pPr>
      <w:r>
        <w:rPr>
          <w:rFonts w:ascii="Perpetua" w:hAnsi="Perpetua"/>
        </w:rPr>
        <w:t>DEPARTMENT OF ECONOMICS</w:t>
      </w:r>
    </w:p>
    <w:p w14:paraId="569EEB1B" w14:textId="77777777" w:rsidR="00FF6509" w:rsidRDefault="00FF6509" w:rsidP="00FF6509">
      <w:pPr>
        <w:spacing w:after="0"/>
        <w:jc w:val="center"/>
        <w:rPr>
          <w:rFonts w:ascii="Perpetua" w:hAnsi="Perpetua"/>
        </w:rPr>
      </w:pPr>
      <w:r>
        <w:rPr>
          <w:rFonts w:ascii="Perpetua" w:hAnsi="Perpetua"/>
        </w:rPr>
        <w:t>CHRIST (DEEMED TO BE UNIVERSITY)</w:t>
      </w:r>
    </w:p>
    <w:p w14:paraId="29AE5954" w14:textId="77777777" w:rsidR="00FF6509" w:rsidRDefault="00FF6509" w:rsidP="00FF6509">
      <w:pPr>
        <w:spacing w:after="0"/>
        <w:jc w:val="center"/>
        <w:rPr>
          <w:rFonts w:ascii="Perpetua" w:hAnsi="Perpetua"/>
        </w:rPr>
      </w:pPr>
      <w:r>
        <w:rPr>
          <w:rFonts w:ascii="Perpetua" w:hAnsi="Perpetua"/>
        </w:rPr>
        <w:t>August 2022</w:t>
      </w:r>
    </w:p>
    <w:p w14:paraId="20A5C249" w14:textId="77777777" w:rsidR="00FF6509" w:rsidRDefault="00FF6509" w:rsidP="00FF6509">
      <w:pPr>
        <w:jc w:val="center"/>
        <w:rPr>
          <w:rFonts w:ascii="Book Antiqua" w:hAnsi="Book Antiqua"/>
        </w:rPr>
      </w:pPr>
    </w:p>
    <w:p w14:paraId="121B2B09" w14:textId="77777777" w:rsidR="00FF6509" w:rsidRDefault="00FF6509" w:rsidP="00FF6509"/>
    <w:p w14:paraId="7F0FDAAB" w14:textId="6B56DD7A" w:rsidR="004103FD" w:rsidRDefault="004103FD"/>
    <w:p w14:paraId="7E7B83A8" w14:textId="6376CB6D" w:rsidR="00FF6509" w:rsidRDefault="00FF6509"/>
    <w:p w14:paraId="5F66F720" w14:textId="0C23815C" w:rsidR="00FF6509" w:rsidRDefault="00FF6509"/>
    <w:p w14:paraId="394CD4F6" w14:textId="294EDF7F" w:rsidR="00FF6509" w:rsidRDefault="00FF6509">
      <w:pPr>
        <w:rPr>
          <w:rFonts w:ascii="Times New Roman" w:hAnsi="Times New Roman" w:cs="Times New Roman"/>
          <w:sz w:val="24"/>
          <w:szCs w:val="24"/>
        </w:rPr>
      </w:pPr>
      <w:r>
        <w:rPr>
          <w:rFonts w:ascii="Times New Roman" w:hAnsi="Times New Roman" w:cs="Times New Roman"/>
          <w:sz w:val="24"/>
          <w:szCs w:val="24"/>
        </w:rPr>
        <w:lastRenderedPageBreak/>
        <w:t>INTRODUCTION</w:t>
      </w:r>
    </w:p>
    <w:p w14:paraId="7311D497" w14:textId="17B18DDB" w:rsidR="00FF6509" w:rsidRDefault="00FF6509">
      <w:pPr>
        <w:rPr>
          <w:rFonts w:ascii="Times New Roman" w:hAnsi="Times New Roman" w:cs="Times New Roman"/>
          <w:sz w:val="24"/>
          <w:szCs w:val="24"/>
        </w:rPr>
      </w:pPr>
      <w:r w:rsidRPr="00127462">
        <w:rPr>
          <w:rFonts w:ascii="Times New Roman" w:hAnsi="Times New Roman" w:cs="Times New Roman"/>
          <w:sz w:val="24"/>
          <w:szCs w:val="24"/>
        </w:rPr>
        <w:t xml:space="preserve">Lebanon is </w:t>
      </w:r>
      <w:r>
        <w:rPr>
          <w:rFonts w:ascii="Times New Roman" w:hAnsi="Times New Roman" w:cs="Times New Roman"/>
          <w:sz w:val="24"/>
          <w:szCs w:val="24"/>
        </w:rPr>
        <w:t>a nation o</w:t>
      </w:r>
      <w:r w:rsidRPr="00127462">
        <w:rPr>
          <w:rFonts w:ascii="Times New Roman" w:hAnsi="Times New Roman" w:cs="Times New Roman"/>
          <w:sz w:val="24"/>
          <w:szCs w:val="24"/>
        </w:rPr>
        <w:t>n the eastern shore of the Mediterranean Sea in the Middle East</w:t>
      </w:r>
      <w:r>
        <w:rPr>
          <w:rFonts w:ascii="Times New Roman" w:hAnsi="Times New Roman" w:cs="Times New Roman"/>
          <w:sz w:val="24"/>
          <w:szCs w:val="24"/>
        </w:rPr>
        <w:t>,</w:t>
      </w:r>
      <w:r w:rsidRPr="00127462">
        <w:t xml:space="preserve"> </w:t>
      </w:r>
      <w:r w:rsidRPr="00127462">
        <w:rPr>
          <w:rFonts w:ascii="Times New Roman" w:hAnsi="Times New Roman" w:cs="Times New Roman"/>
          <w:sz w:val="24"/>
          <w:szCs w:val="24"/>
        </w:rPr>
        <w:t>which has a population of over 6 million people</w:t>
      </w:r>
      <w:r w:rsidRPr="00FF6509">
        <w:rPr>
          <w:rFonts w:ascii="Times New Roman" w:hAnsi="Times New Roman" w:cs="Times New Roman"/>
          <w:sz w:val="24"/>
          <w:szCs w:val="24"/>
        </w:rPr>
        <w:t>. For nearly three years</w:t>
      </w:r>
      <w:r>
        <w:rPr>
          <w:rFonts w:ascii="Times New Roman" w:hAnsi="Times New Roman" w:cs="Times New Roman"/>
          <w:sz w:val="24"/>
          <w:szCs w:val="24"/>
        </w:rPr>
        <w:t>,</w:t>
      </w:r>
      <w:r w:rsidRPr="00FF6509">
        <w:rPr>
          <w:rFonts w:ascii="Times New Roman" w:hAnsi="Times New Roman" w:cs="Times New Roman"/>
          <w:sz w:val="24"/>
          <w:szCs w:val="24"/>
        </w:rPr>
        <w:t xml:space="preserve"> Lebanon has been plagued with the most devastating, multifaceted crises in its history</w:t>
      </w:r>
      <w:r>
        <w:rPr>
          <w:rFonts w:ascii="Times New Roman" w:hAnsi="Times New Roman" w:cs="Times New Roman"/>
          <w:sz w:val="24"/>
          <w:szCs w:val="24"/>
        </w:rPr>
        <w:t xml:space="preserve">. </w:t>
      </w:r>
      <w:r w:rsidRPr="00FF6509">
        <w:rPr>
          <w:rFonts w:ascii="Times New Roman" w:hAnsi="Times New Roman" w:cs="Times New Roman"/>
          <w:sz w:val="24"/>
          <w:szCs w:val="24"/>
        </w:rPr>
        <w:t>The devastating Port of Beirut explosion in August 2020 and its economic effects have worsened the already-existing economic and financial crisis that began in October 2019.</w:t>
      </w:r>
      <w:r w:rsidR="00601F02" w:rsidRPr="00601F02">
        <w:t xml:space="preserve"> </w:t>
      </w:r>
      <w:r w:rsidR="00601F02" w:rsidRPr="00601F02">
        <w:rPr>
          <w:rFonts w:ascii="Times New Roman" w:hAnsi="Times New Roman" w:cs="Times New Roman"/>
          <w:sz w:val="24"/>
          <w:szCs w:val="24"/>
        </w:rPr>
        <w:t xml:space="preserve">The economic and financial crisis in Lebanon, according to the Spring 2021 Lebanon Economic Monitor, is one of the worst to have had an impact on the world's economies since the </w:t>
      </w:r>
      <w:r w:rsidR="00601F02">
        <w:rPr>
          <w:rFonts w:ascii="Times New Roman" w:hAnsi="Times New Roman" w:cs="Times New Roman"/>
          <w:sz w:val="24"/>
          <w:szCs w:val="24"/>
        </w:rPr>
        <w:t>mid-nineteenth</w:t>
      </w:r>
      <w:r w:rsidR="00601F02" w:rsidRPr="00601F02">
        <w:rPr>
          <w:rFonts w:ascii="Times New Roman" w:hAnsi="Times New Roman" w:cs="Times New Roman"/>
          <w:sz w:val="24"/>
          <w:szCs w:val="24"/>
        </w:rPr>
        <w:t xml:space="preserve"> century. In fact, the Lebanese economy has seen a dramatic decline in every area of the economy as well as a record</w:t>
      </w:r>
      <w:r w:rsidR="00601F02">
        <w:rPr>
          <w:rFonts w:ascii="Times New Roman" w:hAnsi="Times New Roman" w:cs="Times New Roman"/>
          <w:sz w:val="24"/>
          <w:szCs w:val="24"/>
        </w:rPr>
        <w:t>-</w:t>
      </w:r>
      <w:r w:rsidR="00601F02" w:rsidRPr="00601F02">
        <w:rPr>
          <w:rFonts w:ascii="Times New Roman" w:hAnsi="Times New Roman" w:cs="Times New Roman"/>
          <w:sz w:val="24"/>
          <w:szCs w:val="24"/>
        </w:rPr>
        <w:t>high rise in prices.</w:t>
      </w:r>
    </w:p>
    <w:p w14:paraId="119BCA40" w14:textId="20AABBDD" w:rsidR="003E0539" w:rsidRDefault="003E0539">
      <w:pPr>
        <w:rPr>
          <w:rFonts w:ascii="Times New Roman" w:hAnsi="Times New Roman" w:cs="Times New Roman"/>
          <w:sz w:val="24"/>
          <w:szCs w:val="24"/>
        </w:rPr>
      </w:pPr>
    </w:p>
    <w:p w14:paraId="50F5D31E" w14:textId="791466D1" w:rsidR="003E0539" w:rsidRDefault="003E0539">
      <w:pPr>
        <w:rPr>
          <w:rFonts w:ascii="Times New Roman" w:hAnsi="Times New Roman" w:cs="Times New Roman"/>
          <w:sz w:val="24"/>
          <w:szCs w:val="24"/>
        </w:rPr>
      </w:pPr>
      <w:r>
        <w:rPr>
          <w:rFonts w:ascii="Times New Roman" w:hAnsi="Times New Roman" w:cs="Times New Roman"/>
          <w:sz w:val="24"/>
          <w:szCs w:val="24"/>
        </w:rPr>
        <w:t>MONEY SUPPLY</w:t>
      </w:r>
      <w:r w:rsidR="008C5F42">
        <w:rPr>
          <w:rFonts w:ascii="Times New Roman" w:hAnsi="Times New Roman" w:cs="Times New Roman"/>
          <w:sz w:val="24"/>
          <w:szCs w:val="24"/>
        </w:rPr>
        <w:t xml:space="preserve"> AND INFLATION</w:t>
      </w:r>
    </w:p>
    <w:p w14:paraId="77D589F2" w14:textId="543916B3" w:rsidR="003E0539" w:rsidRDefault="003E0539">
      <w:pPr>
        <w:rPr>
          <w:rFonts w:ascii="Times New Roman" w:hAnsi="Times New Roman" w:cs="Times New Roman"/>
          <w:sz w:val="24"/>
          <w:szCs w:val="24"/>
        </w:rPr>
      </w:pPr>
      <w:r w:rsidRPr="003E0539">
        <w:rPr>
          <w:rFonts w:ascii="Times New Roman" w:hAnsi="Times New Roman" w:cs="Times New Roman"/>
          <w:sz w:val="24"/>
          <w:szCs w:val="24"/>
        </w:rPr>
        <w:t xml:space="preserve">When the economy's money supply is boosted, interest rates decline, encouraging investment. The amount of money in consumers' pockets will rise with an increase in the money supply, enhancing their purchasing power and ultimately driving increased economic spending. When it comes to business, they'll buy additional raw materials to boost output. The demand for </w:t>
      </w:r>
      <w:r w:rsidR="008C5F42">
        <w:rPr>
          <w:rFonts w:ascii="Times New Roman" w:hAnsi="Times New Roman" w:cs="Times New Roman"/>
          <w:sz w:val="24"/>
          <w:szCs w:val="24"/>
        </w:rPr>
        <w:t>labour</w:t>
      </w:r>
      <w:r w:rsidRPr="003E0539">
        <w:rPr>
          <w:rFonts w:ascii="Times New Roman" w:hAnsi="Times New Roman" w:cs="Times New Roman"/>
          <w:sz w:val="24"/>
          <w:szCs w:val="24"/>
        </w:rPr>
        <w:t xml:space="preserve"> will increase as business activity grows.</w:t>
      </w:r>
      <w:r w:rsidR="002B71EC" w:rsidRPr="002B71EC">
        <w:t xml:space="preserve"> </w:t>
      </w:r>
      <w:r w:rsidR="002B71EC" w:rsidRPr="002B71EC">
        <w:rPr>
          <w:rFonts w:ascii="Times New Roman" w:hAnsi="Times New Roman" w:cs="Times New Roman"/>
          <w:sz w:val="24"/>
          <w:szCs w:val="24"/>
        </w:rPr>
        <w:t xml:space="preserve">According to the type and size of the account in which the instrument is maintained, the various forms of money in the money supply are typically </w:t>
      </w:r>
      <w:r w:rsidR="005B7607">
        <w:rPr>
          <w:rFonts w:ascii="Times New Roman" w:hAnsi="Times New Roman" w:cs="Times New Roman"/>
          <w:sz w:val="24"/>
          <w:szCs w:val="24"/>
        </w:rPr>
        <w:t>categorized</w:t>
      </w:r>
      <w:r w:rsidR="002B71EC" w:rsidRPr="002B71EC">
        <w:rPr>
          <w:rFonts w:ascii="Times New Roman" w:hAnsi="Times New Roman" w:cs="Times New Roman"/>
          <w:sz w:val="24"/>
          <w:szCs w:val="24"/>
        </w:rPr>
        <w:t xml:space="preserve"> as Ms, such as M0, M1, M2, and M3. Not all classifications are </w:t>
      </w:r>
      <w:r w:rsidR="002B71EC">
        <w:rPr>
          <w:rFonts w:ascii="Times New Roman" w:hAnsi="Times New Roman" w:cs="Times New Roman"/>
          <w:sz w:val="24"/>
          <w:szCs w:val="24"/>
        </w:rPr>
        <w:t>widely</w:t>
      </w:r>
      <w:r w:rsidR="002B71EC" w:rsidRPr="002B71EC">
        <w:rPr>
          <w:rFonts w:ascii="Times New Roman" w:hAnsi="Times New Roman" w:cs="Times New Roman"/>
          <w:sz w:val="24"/>
          <w:szCs w:val="24"/>
        </w:rPr>
        <w:t xml:space="preserve"> used, and</w:t>
      </w:r>
      <w:r w:rsidR="005B7607">
        <w:rPr>
          <w:rFonts w:ascii="Times New Roman" w:hAnsi="Times New Roman" w:cs="Times New Roman"/>
          <w:sz w:val="24"/>
          <w:szCs w:val="24"/>
        </w:rPr>
        <w:t xml:space="preserve"> </w:t>
      </w:r>
      <w:r w:rsidR="002B71EC">
        <w:rPr>
          <w:rFonts w:ascii="Times New Roman" w:hAnsi="Times New Roman" w:cs="Times New Roman"/>
          <w:sz w:val="24"/>
          <w:szCs w:val="24"/>
        </w:rPr>
        <w:t>each country may use different classifications</w:t>
      </w:r>
      <w:r w:rsidR="002B71EC" w:rsidRPr="002B71EC">
        <w:rPr>
          <w:rFonts w:ascii="Times New Roman" w:hAnsi="Times New Roman" w:cs="Times New Roman"/>
          <w:sz w:val="24"/>
          <w:szCs w:val="24"/>
        </w:rPr>
        <w:t>. The money supply displays the various levels of liquidity that each sort of money possesses in the economy.</w:t>
      </w:r>
    </w:p>
    <w:p w14:paraId="18F18F4A" w14:textId="1FF39995" w:rsidR="005B7607" w:rsidRDefault="005B7607">
      <w:pPr>
        <w:rPr>
          <w:rFonts w:ascii="Times New Roman" w:hAnsi="Times New Roman" w:cs="Times New Roman"/>
          <w:sz w:val="24"/>
          <w:szCs w:val="24"/>
        </w:rPr>
      </w:pPr>
      <w:r w:rsidRPr="005B7607">
        <w:rPr>
          <w:rFonts w:ascii="Times New Roman" w:hAnsi="Times New Roman" w:cs="Times New Roman"/>
          <w:sz w:val="24"/>
          <w:szCs w:val="24"/>
        </w:rPr>
        <w:t xml:space="preserve">When the money supply is restricted through contractionary measures, interest rates will rise, raising the cost of borrowing. This may reduce inflationary pressures, but it also </w:t>
      </w:r>
      <w:r>
        <w:rPr>
          <w:rFonts w:ascii="Times New Roman" w:hAnsi="Times New Roman" w:cs="Times New Roman"/>
          <w:sz w:val="24"/>
          <w:szCs w:val="24"/>
        </w:rPr>
        <w:t>risks</w:t>
      </w:r>
      <w:r w:rsidRPr="005B7607">
        <w:rPr>
          <w:rFonts w:ascii="Times New Roman" w:hAnsi="Times New Roman" w:cs="Times New Roman"/>
          <w:sz w:val="24"/>
          <w:szCs w:val="24"/>
        </w:rPr>
        <w:t xml:space="preserve"> slowing down economic development.</w:t>
      </w:r>
    </w:p>
    <w:p w14:paraId="3F3C12DF" w14:textId="77777777" w:rsidR="001307B0" w:rsidRDefault="00F124F8">
      <w:pPr>
        <w:rPr>
          <w:rFonts w:ascii="Times New Roman" w:hAnsi="Times New Roman" w:cs="Times New Roman"/>
          <w:sz w:val="24"/>
          <w:szCs w:val="24"/>
        </w:rPr>
      </w:pPr>
      <w:r w:rsidRPr="00F124F8">
        <w:rPr>
          <w:rFonts w:ascii="Times New Roman" w:hAnsi="Times New Roman" w:cs="Times New Roman"/>
          <w:sz w:val="24"/>
          <w:szCs w:val="24"/>
        </w:rPr>
        <w:t>Narrow money, or m1, is a term that refers to circulated coins and notes as well as other forms of money that are easily convertible into cash.</w:t>
      </w:r>
      <w:r w:rsidRPr="00F124F8">
        <w:t xml:space="preserve"> </w:t>
      </w:r>
      <w:r w:rsidRPr="00F124F8">
        <w:rPr>
          <w:rFonts w:ascii="Times New Roman" w:hAnsi="Times New Roman" w:cs="Times New Roman"/>
          <w:sz w:val="24"/>
          <w:szCs w:val="24"/>
        </w:rPr>
        <w:t>M2 contains M1, short-term time deposits in banks, and some money market funds, whereas M3 includes M2 and long-term deposits.</w:t>
      </w:r>
    </w:p>
    <w:p w14:paraId="64ECD043" w14:textId="3879C3ED" w:rsidR="001307B0" w:rsidRDefault="00B61694">
      <w:pPr>
        <w:rPr>
          <w:rFonts w:ascii="Times New Roman" w:hAnsi="Times New Roman" w:cs="Times New Roman"/>
          <w:sz w:val="24"/>
          <w:szCs w:val="24"/>
        </w:rPr>
      </w:pPr>
      <w:r w:rsidRPr="00B61694">
        <w:rPr>
          <w:rFonts w:ascii="Times New Roman" w:hAnsi="Times New Roman" w:cs="Times New Roman"/>
          <w:sz w:val="24"/>
          <w:szCs w:val="24"/>
        </w:rPr>
        <w:t>Through open market transactions and the central government purchasing short-term treasuries, expansionary policies will expand the money supply in the economy. Conversely, contractionary policies entail the sale of Treasury securities to stop the flow of cash through t</w:t>
      </w:r>
      <w:r w:rsidR="001307B0">
        <w:rPr>
          <w:rFonts w:ascii="Times New Roman" w:hAnsi="Times New Roman" w:cs="Times New Roman"/>
          <w:sz w:val="24"/>
          <w:szCs w:val="24"/>
        </w:rPr>
        <w:t>.</w:t>
      </w:r>
      <w:r w:rsidR="00E871C9" w:rsidRPr="00E871C9">
        <w:t xml:space="preserve"> </w:t>
      </w:r>
      <w:r w:rsidR="001307B0" w:rsidRPr="001307B0">
        <w:rPr>
          <w:rFonts w:ascii="Times New Roman" w:hAnsi="Times New Roman" w:cs="Times New Roman"/>
          <w:sz w:val="24"/>
          <w:szCs w:val="24"/>
        </w:rPr>
        <w:t xml:space="preserve">The rate at which the cost of goods and services increases is known as inflation. Over time, it will lose purchasing power, which will have an effect on the cost of </w:t>
      </w:r>
      <w:r w:rsidR="001307B0">
        <w:rPr>
          <w:rFonts w:ascii="Times New Roman" w:hAnsi="Times New Roman" w:cs="Times New Roman"/>
          <w:sz w:val="24"/>
          <w:szCs w:val="24"/>
        </w:rPr>
        <w:t>living</w:t>
      </w:r>
      <w:r w:rsidR="001307B0" w:rsidRPr="001307B0">
        <w:rPr>
          <w:rFonts w:ascii="Times New Roman" w:hAnsi="Times New Roman" w:cs="Times New Roman"/>
          <w:sz w:val="24"/>
          <w:szCs w:val="24"/>
        </w:rPr>
        <w:t xml:space="preserve"> </w:t>
      </w:r>
      <w:r w:rsidR="001307B0">
        <w:rPr>
          <w:rFonts w:ascii="Times New Roman" w:hAnsi="Times New Roman" w:cs="Times New Roman"/>
          <w:sz w:val="24"/>
          <w:szCs w:val="24"/>
        </w:rPr>
        <w:t xml:space="preserve">of </w:t>
      </w:r>
      <w:r w:rsidR="001307B0" w:rsidRPr="001307B0">
        <w:rPr>
          <w:rFonts w:ascii="Times New Roman" w:hAnsi="Times New Roman" w:cs="Times New Roman"/>
          <w:sz w:val="24"/>
          <w:szCs w:val="24"/>
        </w:rPr>
        <w:t>common people. High demand, low production, devaluing currency, an increase in the money supply without an increase in output, and factors like unemployment will speed up inflation in the economy.</w:t>
      </w:r>
      <w:r w:rsidR="001307B0">
        <w:rPr>
          <w:rFonts w:ascii="Times New Roman" w:hAnsi="Times New Roman" w:cs="Times New Roman"/>
          <w:sz w:val="24"/>
          <w:szCs w:val="24"/>
        </w:rPr>
        <w:t xml:space="preserve"> </w:t>
      </w:r>
      <w:r w:rsidR="001307B0" w:rsidRPr="00E871C9">
        <w:rPr>
          <w:rFonts w:ascii="Times New Roman" w:hAnsi="Times New Roman" w:cs="Times New Roman"/>
          <w:sz w:val="24"/>
          <w:szCs w:val="24"/>
        </w:rPr>
        <w:t xml:space="preserve">In </w:t>
      </w:r>
      <w:r w:rsidR="001307B0">
        <w:rPr>
          <w:rFonts w:ascii="Times New Roman" w:hAnsi="Times New Roman" w:cs="Times New Roman"/>
          <w:sz w:val="24"/>
          <w:szCs w:val="24"/>
        </w:rPr>
        <w:t>normal situations</w:t>
      </w:r>
      <w:r w:rsidR="001307B0" w:rsidRPr="00E871C9">
        <w:rPr>
          <w:rFonts w:ascii="Times New Roman" w:hAnsi="Times New Roman" w:cs="Times New Roman"/>
          <w:sz w:val="24"/>
          <w:szCs w:val="24"/>
        </w:rPr>
        <w:t>, inflation will</w:t>
      </w:r>
      <w:r w:rsidR="001307B0">
        <w:rPr>
          <w:rFonts w:ascii="Times New Roman" w:hAnsi="Times New Roman" w:cs="Times New Roman"/>
          <w:sz w:val="24"/>
          <w:szCs w:val="24"/>
        </w:rPr>
        <w:t xml:space="preserve"> exist as a result of a </w:t>
      </w:r>
      <w:r w:rsidR="001307B0" w:rsidRPr="00E871C9">
        <w:rPr>
          <w:rFonts w:ascii="Times New Roman" w:hAnsi="Times New Roman" w:cs="Times New Roman"/>
          <w:sz w:val="24"/>
          <w:szCs w:val="24"/>
        </w:rPr>
        <w:t>rise in the money supply that is quicker than an increase in real output, but in a depressed one, this correlation is broken by a decline in the velocity of circulation and banks' desire to hold on to the more reserves.</w:t>
      </w:r>
    </w:p>
    <w:p w14:paraId="64B6D1CF" w14:textId="77777777" w:rsidR="00E871C9" w:rsidRDefault="00E871C9">
      <w:pPr>
        <w:rPr>
          <w:rFonts w:ascii="Times New Roman" w:hAnsi="Times New Roman" w:cs="Times New Roman"/>
          <w:sz w:val="24"/>
          <w:szCs w:val="24"/>
        </w:rPr>
      </w:pPr>
    </w:p>
    <w:p w14:paraId="0EF66013" w14:textId="77777777" w:rsidR="00BF5F3A" w:rsidRDefault="00BF5F3A">
      <w:pPr>
        <w:rPr>
          <w:rFonts w:ascii="Times New Roman" w:hAnsi="Times New Roman" w:cs="Times New Roman"/>
          <w:sz w:val="24"/>
          <w:szCs w:val="24"/>
        </w:rPr>
      </w:pPr>
    </w:p>
    <w:p w14:paraId="5F93B6F9" w14:textId="77777777" w:rsidR="00012849" w:rsidRDefault="00012849">
      <w:pPr>
        <w:rPr>
          <w:rFonts w:ascii="Times New Roman" w:hAnsi="Times New Roman" w:cs="Times New Roman"/>
          <w:sz w:val="24"/>
          <w:szCs w:val="24"/>
        </w:rPr>
      </w:pPr>
    </w:p>
    <w:p w14:paraId="2A28C1E0" w14:textId="20971880" w:rsidR="001307B0" w:rsidRDefault="00BF5F3A">
      <w:pPr>
        <w:rPr>
          <w:rFonts w:ascii="Times New Roman" w:hAnsi="Times New Roman" w:cs="Times New Roman"/>
          <w:sz w:val="24"/>
          <w:szCs w:val="24"/>
        </w:rPr>
      </w:pPr>
      <w:r>
        <w:rPr>
          <w:rFonts w:ascii="Times New Roman" w:hAnsi="Times New Roman" w:cs="Times New Roman"/>
          <w:sz w:val="24"/>
          <w:szCs w:val="24"/>
        </w:rPr>
        <w:lastRenderedPageBreak/>
        <w:t xml:space="preserve">PATTERNS OF MONEY SUPPLY AND INFLATION IN </w:t>
      </w:r>
      <w:r w:rsidR="00AF647A">
        <w:rPr>
          <w:rFonts w:ascii="Times New Roman" w:hAnsi="Times New Roman" w:cs="Times New Roman"/>
          <w:sz w:val="24"/>
          <w:szCs w:val="24"/>
        </w:rPr>
        <w:t>LEBANO</w:t>
      </w:r>
      <w:r w:rsidR="001307B0">
        <w:rPr>
          <w:rFonts w:ascii="Times New Roman" w:hAnsi="Times New Roman" w:cs="Times New Roman"/>
          <w:sz w:val="24"/>
          <w:szCs w:val="24"/>
        </w:rPr>
        <w:t xml:space="preserve">N </w:t>
      </w:r>
    </w:p>
    <w:p w14:paraId="637CBCA8" w14:textId="77777777" w:rsidR="00BF5F3A" w:rsidRDefault="00BF5F3A">
      <w:pPr>
        <w:rPr>
          <w:rFonts w:ascii="Times New Roman" w:hAnsi="Times New Roman" w:cs="Times New Roman"/>
          <w:sz w:val="24"/>
          <w:szCs w:val="24"/>
        </w:rPr>
      </w:pPr>
    </w:p>
    <w:p w14:paraId="5AB7E043" w14:textId="77777777" w:rsidR="006A4437" w:rsidRDefault="00AF647A">
      <w:r w:rsidRPr="00AF647A">
        <w:rPr>
          <w:rFonts w:ascii="Times New Roman" w:hAnsi="Times New Roman" w:cs="Times New Roman"/>
          <w:sz w:val="24"/>
          <w:szCs w:val="24"/>
        </w:rPr>
        <w:t xml:space="preserve">The GDP of Lebanon fell sharply, by 40%, from US$55 in 2018 to US$33 in 2018. Such falls are typically linked to wars or other conflicts. This demonstrates the severity of the economic depression the nation is going through. The economic situation in Lebanon worsened due to a lack of consensus on viable policy proposals and political agreements in support of a failing economic system. More than 50% of people live in poverty. Additionally, the unemployment rate climbed from 28% </w:t>
      </w:r>
      <w:r>
        <w:rPr>
          <w:rFonts w:ascii="Times New Roman" w:hAnsi="Times New Roman" w:cs="Times New Roman"/>
          <w:sz w:val="24"/>
          <w:szCs w:val="24"/>
        </w:rPr>
        <w:t>pre</w:t>
      </w:r>
      <w:r w:rsidRPr="00AF647A">
        <w:rPr>
          <w:rFonts w:ascii="Times New Roman" w:hAnsi="Times New Roman" w:cs="Times New Roman"/>
          <w:sz w:val="24"/>
          <w:szCs w:val="24"/>
        </w:rPr>
        <w:t xml:space="preserve">-COVID to 40% </w:t>
      </w:r>
      <w:r>
        <w:rPr>
          <w:rFonts w:ascii="Times New Roman" w:hAnsi="Times New Roman" w:cs="Times New Roman"/>
          <w:sz w:val="24"/>
          <w:szCs w:val="24"/>
        </w:rPr>
        <w:t>post</w:t>
      </w:r>
      <w:r w:rsidRPr="00AF647A">
        <w:rPr>
          <w:rFonts w:ascii="Times New Roman" w:hAnsi="Times New Roman" w:cs="Times New Roman"/>
          <w:sz w:val="24"/>
          <w:szCs w:val="24"/>
        </w:rPr>
        <w:t>-COVID</w:t>
      </w:r>
      <w:r>
        <w:rPr>
          <w:rFonts w:ascii="Times New Roman" w:hAnsi="Times New Roman" w:cs="Times New Roman"/>
          <w:sz w:val="24"/>
          <w:szCs w:val="24"/>
        </w:rPr>
        <w:t>.</w:t>
      </w:r>
      <w:r w:rsidR="006A4437" w:rsidRPr="006A4437">
        <w:t xml:space="preserve"> </w:t>
      </w:r>
    </w:p>
    <w:p w14:paraId="4EBD8E1A" w14:textId="36D8E5BB" w:rsidR="00AF647A" w:rsidRDefault="006A4437">
      <w:pPr>
        <w:rPr>
          <w:rFonts w:ascii="Times New Roman" w:hAnsi="Times New Roman" w:cs="Times New Roman"/>
          <w:sz w:val="24"/>
          <w:szCs w:val="24"/>
        </w:rPr>
      </w:pPr>
      <w:r w:rsidRPr="006A4437">
        <w:rPr>
          <w:rFonts w:ascii="Times New Roman" w:hAnsi="Times New Roman" w:cs="Times New Roman"/>
          <w:sz w:val="24"/>
          <w:szCs w:val="24"/>
        </w:rPr>
        <w:t>Crisis circumstances are being driven by monetary and financial instability, which is more visibly seen in the interconnections between the exchange rate, narrow money, and inflation.</w:t>
      </w:r>
    </w:p>
    <w:p w14:paraId="588665C7" w14:textId="77777777" w:rsidR="005616F1" w:rsidRDefault="0043096C">
      <w:r w:rsidRPr="0043096C">
        <w:rPr>
          <w:rFonts w:ascii="Times New Roman" w:hAnsi="Times New Roman" w:cs="Times New Roman"/>
          <w:sz w:val="24"/>
          <w:szCs w:val="24"/>
        </w:rPr>
        <w:t xml:space="preserve">The impact of exchange rate pass-through on prices has caused inflation to rise, with an average rate of 84.3 percent in 2020. </w:t>
      </w:r>
      <w:r w:rsidR="005C0BA7">
        <w:rPr>
          <w:rFonts w:ascii="Times New Roman" w:hAnsi="Times New Roman" w:cs="Times New Roman"/>
          <w:sz w:val="24"/>
          <w:szCs w:val="24"/>
        </w:rPr>
        <w:t>At the same time,</w:t>
      </w:r>
      <w:r w:rsidRPr="0043096C">
        <w:rPr>
          <w:rFonts w:ascii="Times New Roman" w:hAnsi="Times New Roman" w:cs="Times New Roman"/>
          <w:sz w:val="24"/>
          <w:szCs w:val="24"/>
        </w:rPr>
        <w:t xml:space="preserve"> the broad money supply (which includes bank deposits) fell due to the banking sector downturn.</w:t>
      </w:r>
      <w:r w:rsidR="00B95247">
        <w:rPr>
          <w:rFonts w:ascii="Times New Roman" w:hAnsi="Times New Roman" w:cs="Times New Roman"/>
          <w:sz w:val="24"/>
          <w:szCs w:val="24"/>
        </w:rPr>
        <w:t xml:space="preserve"> The low</w:t>
      </w:r>
      <w:r w:rsidR="00B95247" w:rsidRPr="00B95247">
        <w:rPr>
          <w:rFonts w:ascii="Times New Roman" w:hAnsi="Times New Roman" w:cs="Times New Roman"/>
          <w:sz w:val="24"/>
          <w:szCs w:val="24"/>
        </w:rPr>
        <w:t xml:space="preserve"> economic utility of electronic dollars, the lack of dollar banknotes, and the </w:t>
      </w:r>
      <w:r w:rsidR="005C0BA7">
        <w:rPr>
          <w:rFonts w:ascii="Times New Roman" w:hAnsi="Times New Roman" w:cs="Times New Roman"/>
          <w:sz w:val="24"/>
          <w:szCs w:val="24"/>
        </w:rPr>
        <w:t>minimum</w:t>
      </w:r>
      <w:r w:rsidR="00B95247" w:rsidRPr="00B95247">
        <w:rPr>
          <w:rFonts w:ascii="Times New Roman" w:hAnsi="Times New Roman" w:cs="Times New Roman"/>
          <w:sz w:val="24"/>
          <w:szCs w:val="24"/>
        </w:rPr>
        <w:t xml:space="preserve"> financial incentives to save in LBP force</w:t>
      </w:r>
      <w:r w:rsidR="005C0BA7">
        <w:rPr>
          <w:rFonts w:ascii="Times New Roman" w:hAnsi="Times New Roman" w:cs="Times New Roman"/>
          <w:sz w:val="24"/>
          <w:szCs w:val="24"/>
        </w:rPr>
        <w:t>d</w:t>
      </w:r>
      <w:r w:rsidR="00B95247" w:rsidRPr="00B95247">
        <w:rPr>
          <w:rFonts w:ascii="Times New Roman" w:hAnsi="Times New Roman" w:cs="Times New Roman"/>
          <w:sz w:val="24"/>
          <w:szCs w:val="24"/>
        </w:rPr>
        <w:t xml:space="preserve"> the</w:t>
      </w:r>
      <w:r w:rsidR="005C0BA7">
        <w:rPr>
          <w:rFonts w:ascii="Times New Roman" w:hAnsi="Times New Roman" w:cs="Times New Roman"/>
          <w:sz w:val="24"/>
          <w:szCs w:val="24"/>
        </w:rPr>
        <w:t xml:space="preserve"> </w:t>
      </w:r>
      <w:r w:rsidR="00B95247" w:rsidRPr="00B95247">
        <w:rPr>
          <w:rFonts w:ascii="Times New Roman" w:hAnsi="Times New Roman" w:cs="Times New Roman"/>
          <w:sz w:val="24"/>
          <w:szCs w:val="24"/>
        </w:rPr>
        <w:t xml:space="preserve">local economy </w:t>
      </w:r>
      <w:r w:rsidR="005C0BA7">
        <w:rPr>
          <w:rFonts w:ascii="Times New Roman" w:hAnsi="Times New Roman" w:cs="Times New Roman"/>
          <w:sz w:val="24"/>
          <w:szCs w:val="24"/>
        </w:rPr>
        <w:t>to depend primarily on cash</w:t>
      </w:r>
      <w:r w:rsidR="00B95247" w:rsidRPr="00B95247">
        <w:rPr>
          <w:rFonts w:ascii="Times New Roman" w:hAnsi="Times New Roman" w:cs="Times New Roman"/>
          <w:sz w:val="24"/>
          <w:szCs w:val="24"/>
        </w:rPr>
        <w:t>.</w:t>
      </w:r>
      <w:r w:rsidR="005C0BA7" w:rsidRPr="005C0BA7">
        <w:t xml:space="preserve"> </w:t>
      </w:r>
      <w:r w:rsidR="005C0BA7" w:rsidRPr="005C0BA7">
        <w:rPr>
          <w:rFonts w:ascii="Times New Roman" w:hAnsi="Times New Roman" w:cs="Times New Roman"/>
          <w:sz w:val="24"/>
          <w:szCs w:val="24"/>
        </w:rPr>
        <w:t>2020 saw a 197 percent growth in the amount of money in circulation, despite M2 only growing by 6.3 percent and M3 declining by 1.4 percent.</w:t>
      </w:r>
      <w:r w:rsidR="005616F1" w:rsidRPr="005616F1">
        <w:t xml:space="preserve"> </w:t>
      </w:r>
    </w:p>
    <w:p w14:paraId="39F208D5" w14:textId="73DC155D" w:rsidR="0043096C" w:rsidRDefault="005616F1">
      <w:pPr>
        <w:rPr>
          <w:rFonts w:ascii="Times New Roman" w:hAnsi="Times New Roman" w:cs="Times New Roman"/>
          <w:sz w:val="24"/>
          <w:szCs w:val="24"/>
        </w:rPr>
      </w:pPr>
      <w:r w:rsidRPr="005616F1">
        <w:rPr>
          <w:rFonts w:ascii="Times New Roman" w:hAnsi="Times New Roman" w:cs="Times New Roman"/>
          <w:sz w:val="24"/>
          <w:szCs w:val="24"/>
        </w:rPr>
        <w:t xml:space="preserve">Lebanon's inflation spiked, rising from 89.7% in January 2020 to 89.7% in June 2020 and 120% in August 2020 before hitting 157.9% in March 2021. We can see that inflation has risen quickly here, which has </w:t>
      </w:r>
      <w:r w:rsidR="00833EF8">
        <w:rPr>
          <w:rFonts w:ascii="Times New Roman" w:hAnsi="Times New Roman" w:cs="Times New Roman"/>
          <w:sz w:val="24"/>
          <w:szCs w:val="24"/>
        </w:rPr>
        <w:t>harmed</w:t>
      </w:r>
      <w:r w:rsidRPr="005616F1">
        <w:rPr>
          <w:rFonts w:ascii="Times New Roman" w:hAnsi="Times New Roman" w:cs="Times New Roman"/>
          <w:sz w:val="24"/>
          <w:szCs w:val="24"/>
        </w:rPr>
        <w:t xml:space="preserve"> the weak and poor.</w:t>
      </w:r>
      <w:r w:rsidRPr="005616F1">
        <w:t xml:space="preserve"> </w:t>
      </w:r>
      <w:r w:rsidR="00833EF8">
        <w:rPr>
          <w:rFonts w:ascii="Times New Roman" w:hAnsi="Times New Roman" w:cs="Times New Roman"/>
          <w:sz w:val="24"/>
          <w:szCs w:val="24"/>
        </w:rPr>
        <w:t>Essential</w:t>
      </w:r>
      <w:r w:rsidRPr="005616F1">
        <w:rPr>
          <w:rFonts w:ascii="Times New Roman" w:hAnsi="Times New Roman" w:cs="Times New Roman"/>
          <w:sz w:val="24"/>
          <w:szCs w:val="24"/>
        </w:rPr>
        <w:t xml:space="preserve"> consumption items like food, non-alcoholic beverages, clothing, footwear, furniture, and household goods are the primary reasons for inflation.</w:t>
      </w:r>
      <w:r w:rsidR="00282DBB" w:rsidRPr="00282DBB">
        <w:rPr>
          <w:rFonts w:ascii="Times New Roman" w:hAnsi="Times New Roman" w:cs="Times New Roman"/>
          <w:sz w:val="24"/>
          <w:szCs w:val="24"/>
        </w:rPr>
        <w:t xml:space="preserve"> </w:t>
      </w:r>
      <w:r w:rsidR="00282DBB" w:rsidRPr="00833EF8">
        <w:rPr>
          <w:rFonts w:ascii="Times New Roman" w:hAnsi="Times New Roman" w:cs="Times New Roman"/>
          <w:sz w:val="24"/>
          <w:szCs w:val="24"/>
        </w:rPr>
        <w:t>BDL's interest rate was reduced from October 2019 to December 2020, and the US dollar's value also decreased throughout this time, falling by 342 and 332 bps, respectively.</w:t>
      </w:r>
    </w:p>
    <w:p w14:paraId="372C0BB9" w14:textId="77777777" w:rsidR="008C5F42" w:rsidRDefault="00585769">
      <w:pPr>
        <w:rPr>
          <w:rFonts w:ascii="Times New Roman" w:hAnsi="Times New Roman" w:cs="Times New Roman"/>
          <w:sz w:val="24"/>
          <w:szCs w:val="24"/>
        </w:rPr>
      </w:pPr>
      <w:r w:rsidRPr="00585769">
        <w:rPr>
          <w:rFonts w:ascii="Times New Roman" w:hAnsi="Times New Roman" w:cs="Times New Roman"/>
          <w:sz w:val="24"/>
          <w:szCs w:val="24"/>
        </w:rPr>
        <w:t>One of the most significant currencies in Lebanon is the dollar. Its contributions to the country assist Lebanon in covering its debts and other daily expenses. The Lebanese pound was exchanged for many years using US dollars as a medium of exchange. The service sector served as the primary source of US dollars, and banks offered attractive returns on US dollar deposits. But the influx of US dollars started to decline around 2011. This happened when wars broke out in Syria</w:t>
      </w:r>
      <w:r>
        <w:rPr>
          <w:rFonts w:ascii="Times New Roman" w:hAnsi="Times New Roman" w:cs="Times New Roman"/>
          <w:sz w:val="24"/>
          <w:szCs w:val="24"/>
        </w:rPr>
        <w:t>, and it forced</w:t>
      </w:r>
      <w:r w:rsidRPr="00585769">
        <w:rPr>
          <w:rFonts w:ascii="Times New Roman" w:hAnsi="Times New Roman" w:cs="Times New Roman"/>
          <w:sz w:val="24"/>
          <w:szCs w:val="24"/>
        </w:rPr>
        <w:t xml:space="preserve"> foreign investors to withdraw money from Lebanese banks out of fear of losing money. </w:t>
      </w:r>
      <w:r>
        <w:rPr>
          <w:rFonts w:ascii="Times New Roman" w:hAnsi="Times New Roman" w:cs="Times New Roman"/>
          <w:sz w:val="24"/>
          <w:szCs w:val="24"/>
        </w:rPr>
        <w:t>The liquidity</w:t>
      </w:r>
      <w:r w:rsidRPr="00585769">
        <w:rPr>
          <w:rFonts w:ascii="Times New Roman" w:hAnsi="Times New Roman" w:cs="Times New Roman"/>
          <w:sz w:val="24"/>
          <w:szCs w:val="24"/>
        </w:rPr>
        <w:t xml:space="preserve"> of US dollars decreased as a result, and the US dollar reserve began to shrink. This caused the Lebanese pound to depreciate.</w:t>
      </w:r>
      <w:r w:rsidR="004B1C65" w:rsidRPr="004B1C65">
        <w:t xml:space="preserve"> </w:t>
      </w:r>
      <w:r w:rsidR="004B1C65" w:rsidRPr="004B1C65">
        <w:rPr>
          <w:rFonts w:ascii="Times New Roman" w:hAnsi="Times New Roman" w:cs="Times New Roman"/>
          <w:sz w:val="24"/>
          <w:szCs w:val="24"/>
        </w:rPr>
        <w:t>Currency depreciation result</w:t>
      </w:r>
      <w:r w:rsidR="004B1C65">
        <w:rPr>
          <w:rFonts w:ascii="Times New Roman" w:hAnsi="Times New Roman" w:cs="Times New Roman"/>
          <w:sz w:val="24"/>
          <w:szCs w:val="24"/>
        </w:rPr>
        <w:t>ed</w:t>
      </w:r>
      <w:r w:rsidR="004B1C65" w:rsidRPr="004B1C65">
        <w:rPr>
          <w:rFonts w:ascii="Times New Roman" w:hAnsi="Times New Roman" w:cs="Times New Roman"/>
          <w:sz w:val="24"/>
          <w:szCs w:val="24"/>
        </w:rPr>
        <w:t xml:space="preserve"> in inexpensive exports and expensive imports. This ma</w:t>
      </w:r>
      <w:r w:rsidR="004B1C65">
        <w:rPr>
          <w:rFonts w:ascii="Times New Roman" w:hAnsi="Times New Roman" w:cs="Times New Roman"/>
          <w:sz w:val="24"/>
          <w:szCs w:val="24"/>
        </w:rPr>
        <w:t>de</w:t>
      </w:r>
      <w:r w:rsidR="004B1C65" w:rsidRPr="004B1C65">
        <w:rPr>
          <w:rFonts w:ascii="Times New Roman" w:hAnsi="Times New Roman" w:cs="Times New Roman"/>
          <w:sz w:val="24"/>
          <w:szCs w:val="24"/>
        </w:rPr>
        <w:t xml:space="preserve"> Lebanon's supply crisis worse and </w:t>
      </w:r>
      <w:r w:rsidR="004B1C65">
        <w:rPr>
          <w:rFonts w:ascii="Times New Roman" w:hAnsi="Times New Roman" w:cs="Times New Roman"/>
          <w:sz w:val="24"/>
          <w:szCs w:val="24"/>
        </w:rPr>
        <w:t>raised</w:t>
      </w:r>
      <w:r w:rsidR="004B1C65" w:rsidRPr="004B1C65">
        <w:rPr>
          <w:rFonts w:ascii="Times New Roman" w:hAnsi="Times New Roman" w:cs="Times New Roman"/>
          <w:sz w:val="24"/>
          <w:szCs w:val="24"/>
        </w:rPr>
        <w:t xml:space="preserve"> inflation rates.</w:t>
      </w:r>
      <w:r w:rsidR="004B1C65">
        <w:rPr>
          <w:rFonts w:ascii="Times New Roman" w:hAnsi="Times New Roman" w:cs="Times New Roman"/>
          <w:sz w:val="24"/>
          <w:szCs w:val="24"/>
        </w:rPr>
        <w:t xml:space="preserve"> </w:t>
      </w:r>
      <w:r w:rsidR="00282DBB" w:rsidRPr="00282DBB">
        <w:rPr>
          <w:rFonts w:ascii="Times New Roman" w:hAnsi="Times New Roman" w:cs="Times New Roman"/>
          <w:sz w:val="24"/>
          <w:szCs w:val="24"/>
        </w:rPr>
        <w:t xml:space="preserve">BdL must locate a significant supply of foreign currency to inject at a rate lower than the banknote market rate </w:t>
      </w:r>
      <w:proofErr w:type="gramStart"/>
      <w:r w:rsidR="00282DBB" w:rsidRPr="00282DBB">
        <w:rPr>
          <w:rFonts w:ascii="Times New Roman" w:hAnsi="Times New Roman" w:cs="Times New Roman"/>
          <w:sz w:val="24"/>
          <w:szCs w:val="24"/>
        </w:rPr>
        <w:t>in order to</w:t>
      </w:r>
      <w:proofErr w:type="gramEnd"/>
      <w:r w:rsidR="00282DBB" w:rsidRPr="00282DBB">
        <w:rPr>
          <w:rFonts w:ascii="Times New Roman" w:hAnsi="Times New Roman" w:cs="Times New Roman"/>
          <w:sz w:val="24"/>
          <w:szCs w:val="24"/>
        </w:rPr>
        <w:t xml:space="preserve"> bring in dollar buyers if it wishes to control or influence the rate of US$ banknotes.</w:t>
      </w:r>
    </w:p>
    <w:p w14:paraId="1E8FE048" w14:textId="78C7C342" w:rsidR="008A2500" w:rsidRPr="008C5F42" w:rsidRDefault="008A2500">
      <w:pPr>
        <w:rPr>
          <w:rFonts w:ascii="Times New Roman" w:hAnsi="Times New Roman" w:cs="Times New Roman"/>
          <w:sz w:val="24"/>
          <w:szCs w:val="24"/>
        </w:rPr>
      </w:pPr>
    </w:p>
    <w:p w14:paraId="14A2C079" w14:textId="2F89CC95" w:rsidR="008C5F42" w:rsidRPr="008218F3" w:rsidRDefault="008E7C11">
      <w:pP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767E8730" wp14:editId="52983E3E">
            <wp:extent cx="5873262" cy="273549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1628" cy="2771990"/>
                    </a:xfrm>
                    <a:prstGeom prst="rect">
                      <a:avLst/>
                    </a:prstGeom>
                    <a:noFill/>
                  </pic:spPr>
                </pic:pic>
              </a:graphicData>
            </a:graphic>
          </wp:inline>
        </w:drawing>
      </w:r>
      <w:r w:rsidR="008C5F42">
        <w:rPr>
          <w:rFonts w:ascii="Times New Roman" w:hAnsi="Times New Roman" w:cs="Times New Roman"/>
          <w:sz w:val="16"/>
          <w:szCs w:val="16"/>
        </w:rPr>
        <w:t>Source: Trading Economics</w:t>
      </w:r>
    </w:p>
    <w:p w14:paraId="1A539803" w14:textId="31D542BD" w:rsidR="00EB7933" w:rsidRDefault="00EB7933">
      <w:pPr>
        <w:rPr>
          <w:rFonts w:ascii="Times New Roman" w:hAnsi="Times New Roman" w:cs="Times New Roman"/>
          <w:sz w:val="18"/>
          <w:szCs w:val="18"/>
        </w:rPr>
      </w:pPr>
      <w:r w:rsidRPr="001307B0">
        <w:rPr>
          <w:rFonts w:ascii="Times New Roman" w:hAnsi="Times New Roman" w:cs="Times New Roman"/>
          <w:sz w:val="24"/>
          <w:szCs w:val="24"/>
        </w:rPr>
        <w:t xml:space="preserve">The money supply and inflation rate for the previous five years are depicted in the graph above. The financial crisis and COVID reduced the nation's money supply. Additionally, the reduction in US dollar reserves was a factor. Inflation was constant until 2020 when COVID struck the country, and it began to increase. We can see an increase in the money supply and inflation by the end of 2020. </w:t>
      </w:r>
      <w:r w:rsidR="008C5F42" w:rsidRPr="001307B0">
        <w:rPr>
          <w:rFonts w:ascii="Times New Roman" w:hAnsi="Times New Roman" w:cs="Times New Roman"/>
          <w:sz w:val="24"/>
          <w:szCs w:val="24"/>
        </w:rPr>
        <w:t>Mid-through</w:t>
      </w:r>
      <w:r w:rsidRPr="001307B0">
        <w:rPr>
          <w:rFonts w:ascii="Times New Roman" w:hAnsi="Times New Roman" w:cs="Times New Roman"/>
          <w:sz w:val="24"/>
          <w:szCs w:val="24"/>
        </w:rPr>
        <w:t> 2022, inflation started to decline, and the money supply began to rise. This may be the result of increased production output and the effectiveness of monetary policy in controlling inflation.</w:t>
      </w:r>
      <w:r w:rsidR="008C5F42" w:rsidRPr="001307B0">
        <w:rPr>
          <w:sz w:val="24"/>
          <w:szCs w:val="24"/>
        </w:rPr>
        <w:t xml:space="preserve"> </w:t>
      </w:r>
      <w:r w:rsidR="008C5F42" w:rsidRPr="001307B0">
        <w:rPr>
          <w:rFonts w:ascii="Times New Roman" w:hAnsi="Times New Roman" w:cs="Times New Roman"/>
          <w:sz w:val="24"/>
          <w:szCs w:val="24"/>
        </w:rPr>
        <w:t>Here, we are unable to establish a consistent correlation between the money supply and inflation</w:t>
      </w:r>
      <w:r w:rsidR="008C5F42" w:rsidRPr="008C5F42">
        <w:rPr>
          <w:rFonts w:ascii="Times New Roman" w:hAnsi="Times New Roman" w:cs="Times New Roman"/>
          <w:sz w:val="18"/>
          <w:szCs w:val="18"/>
        </w:rPr>
        <w:t>.</w:t>
      </w:r>
    </w:p>
    <w:p w14:paraId="5D6E1929" w14:textId="45B4EE6B" w:rsidR="001A7708" w:rsidRDefault="001A7708">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7285CA3" wp14:editId="3C2E2D9A">
            <wp:extent cx="5480801" cy="25527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9537" cy="2575399"/>
                    </a:xfrm>
                    <a:prstGeom prst="rect">
                      <a:avLst/>
                    </a:prstGeom>
                    <a:noFill/>
                  </pic:spPr>
                </pic:pic>
              </a:graphicData>
            </a:graphic>
          </wp:inline>
        </w:drawing>
      </w:r>
    </w:p>
    <w:p w14:paraId="492B4DEC" w14:textId="37C3B4A3" w:rsidR="001A7708" w:rsidRDefault="001A7708">
      <w:pPr>
        <w:rPr>
          <w:rFonts w:ascii="Times New Roman" w:hAnsi="Times New Roman" w:cs="Times New Roman"/>
          <w:sz w:val="18"/>
          <w:szCs w:val="18"/>
        </w:rPr>
      </w:pPr>
      <w:r>
        <w:rPr>
          <w:rFonts w:ascii="Times New Roman" w:hAnsi="Times New Roman" w:cs="Times New Roman"/>
          <w:sz w:val="18"/>
          <w:szCs w:val="18"/>
        </w:rPr>
        <w:t>Source: Trading Economics</w:t>
      </w:r>
    </w:p>
    <w:p w14:paraId="5CEAB252" w14:textId="44D841F2" w:rsidR="00015765" w:rsidRPr="0045604D" w:rsidRDefault="0045604D">
      <w:pPr>
        <w:rPr>
          <w:rFonts w:ascii="Times New Roman" w:hAnsi="Times New Roman" w:cs="Times New Roman"/>
          <w:sz w:val="24"/>
          <w:szCs w:val="24"/>
        </w:rPr>
      </w:pPr>
      <w:r w:rsidRPr="0045604D">
        <w:rPr>
          <w:rFonts w:ascii="Times New Roman" w:hAnsi="Times New Roman" w:cs="Times New Roman"/>
          <w:sz w:val="24"/>
          <w:szCs w:val="24"/>
        </w:rPr>
        <w:t xml:space="preserve">According to the graph above, unemployment remained steady from 2014 to 2020, although inflation rates increased gradually during the same period. In 2020, which was the COVID era, both inflation and unemployment </w:t>
      </w:r>
      <w:r w:rsidR="00015765">
        <w:rPr>
          <w:rFonts w:ascii="Times New Roman" w:hAnsi="Times New Roman" w:cs="Times New Roman"/>
          <w:sz w:val="24"/>
          <w:szCs w:val="24"/>
        </w:rPr>
        <w:t>climbed</w:t>
      </w:r>
      <w:r w:rsidRPr="0045604D">
        <w:rPr>
          <w:rFonts w:ascii="Times New Roman" w:hAnsi="Times New Roman" w:cs="Times New Roman"/>
          <w:sz w:val="24"/>
          <w:szCs w:val="24"/>
        </w:rPr>
        <w:t xml:space="preserve"> significantly. In 2020, there is just a very short period where there is a trade-off between inflation and unemployment</w:t>
      </w:r>
      <w:r w:rsidR="00015765">
        <w:rPr>
          <w:rFonts w:ascii="Times New Roman" w:hAnsi="Times New Roman" w:cs="Times New Roman"/>
          <w:sz w:val="24"/>
          <w:szCs w:val="24"/>
        </w:rPr>
        <w:t>.</w:t>
      </w:r>
    </w:p>
    <w:p w14:paraId="2B9AECE0" w14:textId="77777777" w:rsidR="001A7708" w:rsidRDefault="001A7708">
      <w:pPr>
        <w:rPr>
          <w:rFonts w:ascii="Times New Roman" w:hAnsi="Times New Roman" w:cs="Times New Roman"/>
          <w:sz w:val="18"/>
          <w:szCs w:val="18"/>
        </w:rPr>
      </w:pPr>
    </w:p>
    <w:p w14:paraId="2E6D2E69" w14:textId="77777777" w:rsidR="005D5C99" w:rsidRDefault="005D5C99">
      <w:pPr>
        <w:rPr>
          <w:rFonts w:ascii="Times New Roman" w:hAnsi="Times New Roman" w:cs="Times New Roman"/>
          <w:sz w:val="24"/>
          <w:szCs w:val="24"/>
        </w:rPr>
      </w:pPr>
    </w:p>
    <w:p w14:paraId="334980BF" w14:textId="2D40EA67" w:rsidR="001307B0" w:rsidRDefault="001307B0">
      <w:pPr>
        <w:rPr>
          <w:rFonts w:ascii="Times New Roman" w:hAnsi="Times New Roman" w:cs="Times New Roman"/>
          <w:sz w:val="24"/>
          <w:szCs w:val="24"/>
        </w:rPr>
      </w:pPr>
      <w:r>
        <w:rPr>
          <w:rFonts w:ascii="Times New Roman" w:hAnsi="Times New Roman" w:cs="Times New Roman"/>
          <w:sz w:val="24"/>
          <w:szCs w:val="24"/>
        </w:rPr>
        <w:lastRenderedPageBreak/>
        <w:t>CONCLUSION</w:t>
      </w:r>
    </w:p>
    <w:p w14:paraId="0497DB39" w14:textId="3766A8FF" w:rsidR="001307B0" w:rsidRDefault="001307B0">
      <w:pPr>
        <w:rPr>
          <w:rFonts w:ascii="Times New Roman" w:hAnsi="Times New Roman" w:cs="Times New Roman"/>
          <w:sz w:val="24"/>
          <w:szCs w:val="24"/>
        </w:rPr>
      </w:pPr>
      <w:r w:rsidRPr="00DA29E0">
        <w:rPr>
          <w:rFonts w:ascii="Times New Roman" w:hAnsi="Times New Roman" w:cs="Times New Roman"/>
          <w:sz w:val="24"/>
          <w:szCs w:val="24"/>
        </w:rPr>
        <w:t>It is evident from the previous section that the financial crisis</w:t>
      </w:r>
      <w:r>
        <w:rPr>
          <w:rFonts w:ascii="Times New Roman" w:hAnsi="Times New Roman" w:cs="Times New Roman"/>
          <w:sz w:val="24"/>
          <w:szCs w:val="24"/>
        </w:rPr>
        <w:t>, COVID</w:t>
      </w:r>
      <w:r w:rsidR="001E691F">
        <w:rPr>
          <w:rFonts w:ascii="Times New Roman" w:hAnsi="Times New Roman" w:cs="Times New Roman"/>
          <w:sz w:val="24"/>
          <w:szCs w:val="24"/>
        </w:rPr>
        <w:t>,</w:t>
      </w:r>
      <w:r>
        <w:rPr>
          <w:rFonts w:ascii="Times New Roman" w:hAnsi="Times New Roman" w:cs="Times New Roman"/>
          <w:sz w:val="24"/>
          <w:szCs w:val="24"/>
        </w:rPr>
        <w:t xml:space="preserve"> and </w:t>
      </w:r>
      <w:r w:rsidR="001E691F">
        <w:rPr>
          <w:rFonts w:ascii="Times New Roman" w:hAnsi="Times New Roman" w:cs="Times New Roman"/>
          <w:sz w:val="24"/>
          <w:szCs w:val="24"/>
        </w:rPr>
        <w:t xml:space="preserve">the </w:t>
      </w:r>
      <w:r>
        <w:rPr>
          <w:rFonts w:ascii="Times New Roman" w:hAnsi="Times New Roman" w:cs="Times New Roman"/>
          <w:sz w:val="24"/>
          <w:szCs w:val="24"/>
        </w:rPr>
        <w:t>Beirut explosion</w:t>
      </w:r>
      <w:r w:rsidRPr="00DA29E0">
        <w:rPr>
          <w:rFonts w:ascii="Times New Roman" w:hAnsi="Times New Roman" w:cs="Times New Roman"/>
          <w:sz w:val="24"/>
          <w:szCs w:val="24"/>
        </w:rPr>
        <w:t xml:space="preserve"> had </w:t>
      </w:r>
      <w:r w:rsidR="001E691F">
        <w:rPr>
          <w:rFonts w:ascii="Times New Roman" w:hAnsi="Times New Roman" w:cs="Times New Roman"/>
          <w:sz w:val="24"/>
          <w:szCs w:val="24"/>
        </w:rPr>
        <w:t xml:space="preserve">an </w:t>
      </w:r>
      <w:r w:rsidRPr="00DA29E0">
        <w:rPr>
          <w:rFonts w:ascii="Times New Roman" w:hAnsi="Times New Roman" w:cs="Times New Roman"/>
          <w:sz w:val="24"/>
          <w:szCs w:val="24"/>
        </w:rPr>
        <w:t>adverse impact on the economy of Lebanon, which resulted i</w:t>
      </w:r>
      <w:r>
        <w:rPr>
          <w:rFonts w:ascii="Times New Roman" w:hAnsi="Times New Roman" w:cs="Times New Roman"/>
          <w:sz w:val="24"/>
          <w:szCs w:val="24"/>
        </w:rPr>
        <w:t>n increasing</w:t>
      </w:r>
      <w:r w:rsidR="00970FAB">
        <w:rPr>
          <w:rFonts w:ascii="Times New Roman" w:hAnsi="Times New Roman" w:cs="Times New Roman"/>
          <w:sz w:val="24"/>
          <w:szCs w:val="24"/>
        </w:rPr>
        <w:t xml:space="preserve"> </w:t>
      </w:r>
      <w:r>
        <w:rPr>
          <w:rFonts w:ascii="Times New Roman" w:hAnsi="Times New Roman" w:cs="Times New Roman"/>
          <w:sz w:val="24"/>
          <w:szCs w:val="24"/>
        </w:rPr>
        <w:t>inflation rates</w:t>
      </w:r>
      <w:r w:rsidR="001E691F">
        <w:rPr>
          <w:rFonts w:ascii="Times New Roman" w:hAnsi="Times New Roman" w:cs="Times New Roman"/>
          <w:sz w:val="24"/>
          <w:szCs w:val="24"/>
        </w:rPr>
        <w:t xml:space="preserve">, unemployment, and poverty in the country. Decreasing US dollar reserves and </w:t>
      </w:r>
      <w:r w:rsidR="0092270A">
        <w:rPr>
          <w:rFonts w:ascii="Times New Roman" w:hAnsi="Times New Roman" w:cs="Times New Roman"/>
          <w:sz w:val="24"/>
          <w:szCs w:val="24"/>
        </w:rPr>
        <w:t xml:space="preserve">its </w:t>
      </w:r>
      <w:r w:rsidR="001E691F">
        <w:rPr>
          <w:rFonts w:ascii="Times New Roman" w:hAnsi="Times New Roman" w:cs="Times New Roman"/>
          <w:sz w:val="24"/>
          <w:szCs w:val="24"/>
        </w:rPr>
        <w:t>liquidity negatively affected the Lebanese pound.</w:t>
      </w:r>
      <w:r w:rsidR="0092270A" w:rsidRPr="0092270A">
        <w:t xml:space="preserve"> </w:t>
      </w:r>
      <w:r w:rsidR="0092270A" w:rsidRPr="0092270A">
        <w:rPr>
          <w:rFonts w:ascii="Times New Roman" w:hAnsi="Times New Roman" w:cs="Times New Roman"/>
          <w:sz w:val="24"/>
          <w:szCs w:val="24"/>
        </w:rPr>
        <w:t>The long-term political unrest and ineffectiveness of Lebanon's policies are</w:t>
      </w:r>
      <w:r w:rsidR="0092270A">
        <w:rPr>
          <w:rFonts w:ascii="Times New Roman" w:hAnsi="Times New Roman" w:cs="Times New Roman"/>
          <w:sz w:val="24"/>
          <w:szCs w:val="24"/>
        </w:rPr>
        <w:t xml:space="preserve"> still</w:t>
      </w:r>
      <w:r w:rsidR="0092270A" w:rsidRPr="0092270A">
        <w:rPr>
          <w:rFonts w:ascii="Times New Roman" w:hAnsi="Times New Roman" w:cs="Times New Roman"/>
          <w:sz w:val="24"/>
          <w:szCs w:val="24"/>
        </w:rPr>
        <w:t xml:space="preserve"> hurting the country's economy.</w:t>
      </w:r>
    </w:p>
    <w:p w14:paraId="41212EC7" w14:textId="77777777" w:rsidR="001879FC" w:rsidRDefault="001879FC">
      <w:pPr>
        <w:rPr>
          <w:rFonts w:ascii="Times New Roman" w:hAnsi="Times New Roman" w:cs="Times New Roman"/>
          <w:sz w:val="24"/>
          <w:szCs w:val="24"/>
        </w:rPr>
      </w:pPr>
    </w:p>
    <w:p w14:paraId="786E0E6F" w14:textId="45B3A747" w:rsidR="00015765" w:rsidRDefault="00015765">
      <w:pPr>
        <w:rPr>
          <w:rFonts w:ascii="Times New Roman" w:hAnsi="Times New Roman" w:cs="Times New Roman"/>
          <w:sz w:val="24"/>
          <w:szCs w:val="24"/>
        </w:rPr>
      </w:pPr>
      <w:r>
        <w:rPr>
          <w:rFonts w:ascii="Times New Roman" w:hAnsi="Times New Roman" w:cs="Times New Roman"/>
          <w:sz w:val="24"/>
          <w:szCs w:val="24"/>
        </w:rPr>
        <w:t>QUESTION AND ANSWER</w:t>
      </w:r>
    </w:p>
    <w:p w14:paraId="182535F9" w14:textId="77777777" w:rsidR="001879FC" w:rsidRDefault="001879FC">
      <w:pPr>
        <w:rPr>
          <w:rFonts w:ascii="Times New Roman" w:hAnsi="Times New Roman" w:cs="Times New Roman"/>
          <w:sz w:val="24"/>
          <w:szCs w:val="24"/>
        </w:rPr>
      </w:pPr>
    </w:p>
    <w:p w14:paraId="04488A39" w14:textId="1ADA8B39" w:rsidR="006F4DA6" w:rsidRPr="001879FC" w:rsidRDefault="00125CE7" w:rsidP="001879FC">
      <w:pPr>
        <w:pStyle w:val="ListParagraph"/>
        <w:numPr>
          <w:ilvl w:val="0"/>
          <w:numId w:val="4"/>
        </w:numPr>
        <w:rPr>
          <w:rFonts w:ascii="Times New Roman" w:hAnsi="Times New Roman" w:cs="Times New Roman"/>
          <w:sz w:val="24"/>
          <w:szCs w:val="24"/>
        </w:rPr>
      </w:pPr>
      <w:r w:rsidRPr="001879FC">
        <w:rPr>
          <w:rFonts w:ascii="Times New Roman" w:hAnsi="Times New Roman" w:cs="Times New Roman"/>
          <w:sz w:val="24"/>
          <w:szCs w:val="24"/>
        </w:rPr>
        <w:t xml:space="preserve">How </w:t>
      </w:r>
      <w:r w:rsidR="004255D3" w:rsidRPr="001879FC">
        <w:rPr>
          <w:rFonts w:ascii="Times New Roman" w:hAnsi="Times New Roman" w:cs="Times New Roman"/>
          <w:sz w:val="24"/>
          <w:szCs w:val="24"/>
        </w:rPr>
        <w:t xml:space="preserve">does </w:t>
      </w:r>
      <w:r w:rsidRPr="001879FC">
        <w:rPr>
          <w:rFonts w:ascii="Times New Roman" w:hAnsi="Times New Roman" w:cs="Times New Roman"/>
          <w:sz w:val="24"/>
          <w:szCs w:val="24"/>
        </w:rPr>
        <w:t xml:space="preserve">the country's declining US dollar liquidity and reserves </w:t>
      </w:r>
      <w:r w:rsidR="006F4DA6" w:rsidRPr="001879FC">
        <w:rPr>
          <w:rFonts w:ascii="Times New Roman" w:hAnsi="Times New Roman" w:cs="Times New Roman"/>
          <w:sz w:val="24"/>
          <w:szCs w:val="24"/>
        </w:rPr>
        <w:t>impact</w:t>
      </w:r>
      <w:r w:rsidRPr="001879FC">
        <w:rPr>
          <w:rFonts w:ascii="Times New Roman" w:hAnsi="Times New Roman" w:cs="Times New Roman"/>
          <w:sz w:val="24"/>
          <w:szCs w:val="24"/>
        </w:rPr>
        <w:t xml:space="preserve"> the </w:t>
      </w:r>
      <w:r w:rsidR="006F4DA6" w:rsidRPr="001879FC">
        <w:rPr>
          <w:rFonts w:ascii="Times New Roman" w:hAnsi="Times New Roman" w:cs="Times New Roman"/>
          <w:sz w:val="24"/>
          <w:szCs w:val="24"/>
        </w:rPr>
        <w:t>Lebanese</w:t>
      </w:r>
      <w:r w:rsidRPr="001879FC">
        <w:rPr>
          <w:rFonts w:ascii="Times New Roman" w:hAnsi="Times New Roman" w:cs="Times New Roman"/>
          <w:sz w:val="24"/>
          <w:szCs w:val="24"/>
        </w:rPr>
        <w:t xml:space="preserve"> economy?</w:t>
      </w:r>
    </w:p>
    <w:p w14:paraId="2D596C89" w14:textId="3C85656F" w:rsidR="006F4DA6" w:rsidRDefault="006F4DA6" w:rsidP="006F4DA6">
      <w:pPr>
        <w:ind w:left="360"/>
        <w:rPr>
          <w:rFonts w:ascii="Times New Roman" w:hAnsi="Times New Roman" w:cs="Times New Roman"/>
          <w:sz w:val="24"/>
          <w:szCs w:val="24"/>
        </w:rPr>
      </w:pPr>
      <w:r w:rsidRPr="006F4DA6">
        <w:rPr>
          <w:rFonts w:ascii="Times New Roman" w:hAnsi="Times New Roman" w:cs="Times New Roman"/>
          <w:sz w:val="24"/>
          <w:szCs w:val="24"/>
        </w:rPr>
        <w:t xml:space="preserve"> The US dollar is one of the most significant currencies in Lebanon. With the help of</w:t>
      </w:r>
      <w:r>
        <w:rPr>
          <w:rFonts w:ascii="Times New Roman" w:hAnsi="Times New Roman" w:cs="Times New Roman"/>
          <w:sz w:val="24"/>
          <w:szCs w:val="24"/>
        </w:rPr>
        <w:t xml:space="preserve"> </w:t>
      </w:r>
      <w:r w:rsidRPr="006F4DA6">
        <w:rPr>
          <w:rFonts w:ascii="Times New Roman" w:hAnsi="Times New Roman" w:cs="Times New Roman"/>
          <w:sz w:val="24"/>
          <w:szCs w:val="24"/>
        </w:rPr>
        <w:t>its contributions, Lebanon is able to pay its debts and other essential everyday obligations. For a long time, US dollars were used as a means of exchange for exchanging the Lebanese pound. The main source of US cash was the service industry. Around 2011, as battles broke out in Syria, the flow of US dollars began to decline. US currency liquidity began to decline. The Lebanese pound declined as a result. Exports were cheap and imports were expensive as a result of currency devaluation. This increased inflation rates and worsened Lebanon's supply crisis.</w:t>
      </w:r>
    </w:p>
    <w:p w14:paraId="6529DE7C" w14:textId="1249206E" w:rsidR="006F4DA6" w:rsidRDefault="006F4DA6" w:rsidP="006F4DA6">
      <w:pPr>
        <w:ind w:left="360"/>
        <w:rPr>
          <w:rFonts w:ascii="Times New Roman" w:hAnsi="Times New Roman" w:cs="Times New Roman"/>
          <w:sz w:val="24"/>
          <w:szCs w:val="24"/>
        </w:rPr>
      </w:pPr>
    </w:p>
    <w:p w14:paraId="1A6DC639" w14:textId="10ECC46F" w:rsidR="006F4DA6" w:rsidRPr="001879FC" w:rsidRDefault="006F4DA6" w:rsidP="001879FC">
      <w:pPr>
        <w:pStyle w:val="ListParagraph"/>
        <w:numPr>
          <w:ilvl w:val="0"/>
          <w:numId w:val="3"/>
        </w:numPr>
        <w:rPr>
          <w:rFonts w:ascii="Times New Roman" w:hAnsi="Times New Roman" w:cs="Times New Roman"/>
          <w:sz w:val="24"/>
          <w:szCs w:val="24"/>
        </w:rPr>
      </w:pPr>
      <w:r w:rsidRPr="001879FC">
        <w:rPr>
          <w:rFonts w:ascii="Times New Roman" w:hAnsi="Times New Roman" w:cs="Times New Roman"/>
          <w:sz w:val="24"/>
          <w:szCs w:val="24"/>
        </w:rPr>
        <w:t>What have been Lebanon's money supply and inflation patterns over the last five years?</w:t>
      </w:r>
    </w:p>
    <w:p w14:paraId="77B5B052" w14:textId="027FCD8B" w:rsidR="006F4DA6" w:rsidRPr="006F4DA6" w:rsidRDefault="00F574D5" w:rsidP="006F4DA6">
      <w:pPr>
        <w:pStyle w:val="ListParagraph"/>
        <w:rPr>
          <w:rFonts w:ascii="Times New Roman" w:hAnsi="Times New Roman" w:cs="Times New Roman"/>
          <w:sz w:val="24"/>
          <w:szCs w:val="24"/>
        </w:rPr>
      </w:pPr>
      <w:r>
        <w:rPr>
          <w:rFonts w:ascii="Times New Roman" w:hAnsi="Times New Roman" w:cs="Times New Roman"/>
          <w:sz w:val="24"/>
          <w:szCs w:val="24"/>
        </w:rPr>
        <w:t>T</w:t>
      </w:r>
      <w:r w:rsidRPr="00F574D5">
        <w:rPr>
          <w:rFonts w:ascii="Times New Roman" w:hAnsi="Times New Roman" w:cs="Times New Roman"/>
          <w:sz w:val="24"/>
          <w:szCs w:val="24"/>
        </w:rPr>
        <w:t xml:space="preserve">he country's money supply was decreased </w:t>
      </w:r>
      <w:proofErr w:type="gramStart"/>
      <w:r w:rsidRPr="00F574D5">
        <w:rPr>
          <w:rFonts w:ascii="Times New Roman" w:hAnsi="Times New Roman" w:cs="Times New Roman"/>
          <w:sz w:val="24"/>
          <w:szCs w:val="24"/>
        </w:rPr>
        <w:t>as a result of</w:t>
      </w:r>
      <w:proofErr w:type="gramEnd"/>
      <w:r w:rsidRPr="00F574D5">
        <w:rPr>
          <w:rFonts w:ascii="Times New Roman" w:hAnsi="Times New Roman" w:cs="Times New Roman"/>
          <w:sz w:val="24"/>
          <w:szCs w:val="24"/>
        </w:rPr>
        <w:t xml:space="preserve"> COVID and the financial crisis. Furthermore, a contributing element was the decline in US dollar reserves. </w:t>
      </w:r>
      <w:r w:rsidR="004255D3">
        <w:rPr>
          <w:rFonts w:ascii="Times New Roman" w:hAnsi="Times New Roman" w:cs="Times New Roman"/>
          <w:sz w:val="24"/>
          <w:szCs w:val="24"/>
        </w:rPr>
        <w:t>Before</w:t>
      </w:r>
      <w:r w:rsidRPr="00F574D5">
        <w:rPr>
          <w:rFonts w:ascii="Times New Roman" w:hAnsi="Times New Roman" w:cs="Times New Roman"/>
          <w:sz w:val="24"/>
          <w:szCs w:val="24"/>
        </w:rPr>
        <w:t xml:space="preserve"> </w:t>
      </w:r>
      <w:r w:rsidR="004255D3">
        <w:rPr>
          <w:rFonts w:ascii="Times New Roman" w:hAnsi="Times New Roman" w:cs="Times New Roman"/>
          <w:sz w:val="24"/>
          <w:szCs w:val="24"/>
        </w:rPr>
        <w:t>COVID hit the country</w:t>
      </w:r>
      <w:r w:rsidRPr="00F574D5">
        <w:rPr>
          <w:rFonts w:ascii="Times New Roman" w:hAnsi="Times New Roman" w:cs="Times New Roman"/>
          <w:sz w:val="24"/>
          <w:szCs w:val="24"/>
        </w:rPr>
        <w:t xml:space="preserve"> in 2020, inflation was stable. After that, it started to rise. By the end of 2020, there is </w:t>
      </w:r>
      <w:r>
        <w:rPr>
          <w:rFonts w:ascii="Times New Roman" w:hAnsi="Times New Roman" w:cs="Times New Roman"/>
          <w:sz w:val="24"/>
          <w:szCs w:val="24"/>
        </w:rPr>
        <w:t>an</w:t>
      </w:r>
      <w:r w:rsidRPr="00F574D5">
        <w:rPr>
          <w:rFonts w:ascii="Times New Roman" w:hAnsi="Times New Roman" w:cs="Times New Roman"/>
          <w:sz w:val="24"/>
          <w:szCs w:val="24"/>
        </w:rPr>
        <w:t xml:space="preserve"> increase in both </w:t>
      </w:r>
      <w:r>
        <w:rPr>
          <w:rFonts w:ascii="Times New Roman" w:hAnsi="Times New Roman" w:cs="Times New Roman"/>
          <w:sz w:val="24"/>
          <w:szCs w:val="24"/>
        </w:rPr>
        <w:t xml:space="preserve">the </w:t>
      </w:r>
      <w:r w:rsidRPr="00F574D5">
        <w:rPr>
          <w:rFonts w:ascii="Times New Roman" w:hAnsi="Times New Roman" w:cs="Times New Roman"/>
          <w:sz w:val="24"/>
          <w:szCs w:val="24"/>
        </w:rPr>
        <w:t>money supply and inflation.</w:t>
      </w:r>
      <w:r w:rsidRPr="00F574D5">
        <w:t xml:space="preserve"> </w:t>
      </w:r>
      <w:r w:rsidRPr="00F574D5">
        <w:rPr>
          <w:rFonts w:ascii="Times New Roman" w:hAnsi="Times New Roman" w:cs="Times New Roman"/>
          <w:sz w:val="24"/>
          <w:szCs w:val="24"/>
        </w:rPr>
        <w:t>Midway through 2022, inflation began to fall</w:t>
      </w:r>
      <w:r w:rsidR="004255D3">
        <w:rPr>
          <w:rFonts w:ascii="Times New Roman" w:hAnsi="Times New Roman" w:cs="Times New Roman"/>
          <w:sz w:val="24"/>
          <w:szCs w:val="24"/>
        </w:rPr>
        <w:t>,</w:t>
      </w:r>
      <w:r w:rsidRPr="00F574D5">
        <w:rPr>
          <w:rFonts w:ascii="Times New Roman" w:hAnsi="Times New Roman" w:cs="Times New Roman"/>
          <w:sz w:val="24"/>
          <w:szCs w:val="24"/>
        </w:rPr>
        <w:t xml:space="preserve"> and the money supply </w:t>
      </w:r>
      <w:r w:rsidR="004255D3">
        <w:rPr>
          <w:rFonts w:ascii="Times New Roman" w:hAnsi="Times New Roman" w:cs="Times New Roman"/>
          <w:sz w:val="24"/>
          <w:szCs w:val="24"/>
        </w:rPr>
        <w:t>increased</w:t>
      </w:r>
      <w:r w:rsidRPr="00F574D5">
        <w:rPr>
          <w:rFonts w:ascii="Times New Roman" w:hAnsi="Times New Roman" w:cs="Times New Roman"/>
          <w:sz w:val="24"/>
          <w:szCs w:val="24"/>
        </w:rPr>
        <w:t>. This could result from improved output</w:t>
      </w:r>
      <w:r>
        <w:rPr>
          <w:rFonts w:ascii="Times New Roman" w:hAnsi="Times New Roman" w:cs="Times New Roman"/>
          <w:sz w:val="24"/>
          <w:szCs w:val="24"/>
        </w:rPr>
        <w:t xml:space="preserve"> production</w:t>
      </w:r>
      <w:r w:rsidRPr="00F574D5">
        <w:rPr>
          <w:rFonts w:ascii="Times New Roman" w:hAnsi="Times New Roman" w:cs="Times New Roman"/>
          <w:sz w:val="24"/>
          <w:szCs w:val="24"/>
        </w:rPr>
        <w:t xml:space="preserve"> and the effectiveness of monetary policy in limiting inflation</w:t>
      </w:r>
      <w:r>
        <w:rPr>
          <w:rFonts w:ascii="Times New Roman" w:hAnsi="Times New Roman" w:cs="Times New Roman"/>
          <w:sz w:val="24"/>
          <w:szCs w:val="24"/>
        </w:rPr>
        <w:t>.</w:t>
      </w:r>
      <w:r w:rsidRPr="00F574D5">
        <w:t xml:space="preserve"> </w:t>
      </w:r>
      <w:r w:rsidRPr="00F574D5">
        <w:rPr>
          <w:rFonts w:ascii="Times New Roman" w:hAnsi="Times New Roman" w:cs="Times New Roman"/>
          <w:sz w:val="24"/>
          <w:szCs w:val="24"/>
        </w:rPr>
        <w:t>Here, we are unable to establish a consistent correlation between the money supply and inflatio</w:t>
      </w:r>
      <w:r>
        <w:rPr>
          <w:rFonts w:ascii="Times New Roman" w:hAnsi="Times New Roman" w:cs="Times New Roman"/>
          <w:sz w:val="24"/>
          <w:szCs w:val="24"/>
        </w:rPr>
        <w:t>n</w:t>
      </w:r>
    </w:p>
    <w:p w14:paraId="70E7A96B" w14:textId="34DF92FD" w:rsidR="00125CE7" w:rsidRPr="00125CE7" w:rsidRDefault="00125CE7" w:rsidP="00125CE7">
      <w:pPr>
        <w:ind w:left="360"/>
        <w:rPr>
          <w:rFonts w:ascii="Times New Roman" w:hAnsi="Times New Roman" w:cs="Times New Roman"/>
          <w:sz w:val="24"/>
          <w:szCs w:val="24"/>
        </w:rPr>
      </w:pPr>
      <w:r>
        <w:rPr>
          <w:rFonts w:ascii="Times New Roman" w:hAnsi="Times New Roman" w:cs="Times New Roman"/>
          <w:sz w:val="24"/>
          <w:szCs w:val="24"/>
        </w:rPr>
        <w:t xml:space="preserve">      </w:t>
      </w:r>
    </w:p>
    <w:p w14:paraId="21554721" w14:textId="77777777" w:rsidR="00015765" w:rsidRPr="00015765" w:rsidRDefault="00015765" w:rsidP="00015765">
      <w:pPr>
        <w:pStyle w:val="ListParagraph"/>
        <w:rPr>
          <w:rFonts w:ascii="Times New Roman" w:hAnsi="Times New Roman" w:cs="Times New Roman"/>
          <w:sz w:val="24"/>
          <w:szCs w:val="24"/>
        </w:rPr>
      </w:pPr>
    </w:p>
    <w:p w14:paraId="47343FDE" w14:textId="77777777" w:rsidR="005D5C99" w:rsidRDefault="005D5C99">
      <w:pPr>
        <w:rPr>
          <w:rFonts w:ascii="Times New Roman" w:hAnsi="Times New Roman" w:cs="Times New Roman"/>
          <w:sz w:val="24"/>
          <w:szCs w:val="24"/>
        </w:rPr>
      </w:pPr>
    </w:p>
    <w:p w14:paraId="432BE360" w14:textId="77777777" w:rsidR="001879FC" w:rsidRDefault="001879FC">
      <w:pPr>
        <w:rPr>
          <w:rFonts w:ascii="Times New Roman" w:hAnsi="Times New Roman" w:cs="Times New Roman"/>
          <w:sz w:val="24"/>
          <w:szCs w:val="24"/>
        </w:rPr>
      </w:pPr>
    </w:p>
    <w:p w14:paraId="02994748" w14:textId="77777777" w:rsidR="001879FC" w:rsidRDefault="001879FC">
      <w:pPr>
        <w:rPr>
          <w:rFonts w:ascii="Times New Roman" w:hAnsi="Times New Roman" w:cs="Times New Roman"/>
          <w:sz w:val="24"/>
          <w:szCs w:val="24"/>
        </w:rPr>
      </w:pPr>
    </w:p>
    <w:p w14:paraId="1CFF1505" w14:textId="77777777" w:rsidR="001879FC" w:rsidRDefault="001879FC">
      <w:pPr>
        <w:rPr>
          <w:rFonts w:ascii="Times New Roman" w:hAnsi="Times New Roman" w:cs="Times New Roman"/>
          <w:sz w:val="24"/>
          <w:szCs w:val="24"/>
        </w:rPr>
      </w:pPr>
    </w:p>
    <w:p w14:paraId="2FFD911C" w14:textId="77777777" w:rsidR="001879FC" w:rsidRDefault="001879FC">
      <w:pPr>
        <w:rPr>
          <w:rFonts w:ascii="Times New Roman" w:hAnsi="Times New Roman" w:cs="Times New Roman"/>
          <w:sz w:val="24"/>
          <w:szCs w:val="24"/>
        </w:rPr>
      </w:pPr>
    </w:p>
    <w:p w14:paraId="0633A769" w14:textId="77777777" w:rsidR="001879FC" w:rsidRDefault="001879FC">
      <w:pPr>
        <w:rPr>
          <w:rFonts w:ascii="Times New Roman" w:hAnsi="Times New Roman" w:cs="Times New Roman"/>
          <w:sz w:val="24"/>
          <w:szCs w:val="24"/>
        </w:rPr>
      </w:pPr>
    </w:p>
    <w:p w14:paraId="453DF958" w14:textId="77777777" w:rsidR="001879FC" w:rsidRDefault="001879FC">
      <w:pPr>
        <w:rPr>
          <w:rFonts w:ascii="Times New Roman" w:hAnsi="Times New Roman" w:cs="Times New Roman"/>
          <w:sz w:val="24"/>
          <w:szCs w:val="24"/>
        </w:rPr>
      </w:pPr>
    </w:p>
    <w:p w14:paraId="128D1DCB" w14:textId="06AA103F" w:rsidR="005D5C99" w:rsidRDefault="005D5C99">
      <w:pPr>
        <w:rPr>
          <w:rFonts w:ascii="Times New Roman" w:hAnsi="Times New Roman" w:cs="Times New Roman"/>
          <w:sz w:val="24"/>
          <w:szCs w:val="24"/>
        </w:rPr>
      </w:pPr>
      <w:r>
        <w:rPr>
          <w:rFonts w:ascii="Times New Roman" w:hAnsi="Times New Roman" w:cs="Times New Roman"/>
          <w:sz w:val="24"/>
          <w:szCs w:val="24"/>
        </w:rPr>
        <w:t>BIBLIOGRAPHY</w:t>
      </w:r>
    </w:p>
    <w:p w14:paraId="2DFDE27F" w14:textId="77777777" w:rsidR="005D5C99" w:rsidRDefault="005D5C99" w:rsidP="005D5C99">
      <w:pPr>
        <w:pStyle w:val="Bibliography"/>
        <w:ind w:left="720" w:hanging="720"/>
        <w:rPr>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16393 </w:instrText>
      </w:r>
      <w:r>
        <w:rPr>
          <w:rFonts w:ascii="Times New Roman" w:hAnsi="Times New Roman" w:cs="Times New Roman"/>
          <w:sz w:val="24"/>
          <w:szCs w:val="24"/>
        </w:rPr>
        <w:fldChar w:fldCharType="separate"/>
      </w:r>
      <w:r>
        <w:rPr>
          <w:noProof/>
        </w:rPr>
        <w:t>(n.d.). Retrieved from https://www.worldbank.org/en/country/lebanon/overview</w:t>
      </w:r>
    </w:p>
    <w:p w14:paraId="7FE6F47B" w14:textId="77777777" w:rsidR="005D5C99" w:rsidRDefault="005D5C99" w:rsidP="005D5C99">
      <w:pPr>
        <w:pStyle w:val="Bibliography"/>
        <w:ind w:left="720" w:hanging="720"/>
        <w:rPr>
          <w:noProof/>
        </w:rPr>
      </w:pPr>
      <w:r>
        <w:rPr>
          <w:noProof/>
        </w:rPr>
        <w:t>(n.d.). Retrieved from https://www.investopedia.com/terms/i/inflation.asp</w:t>
      </w:r>
    </w:p>
    <w:p w14:paraId="5A3E046C" w14:textId="77777777" w:rsidR="005D5C99" w:rsidRDefault="005D5C99" w:rsidP="005D5C99">
      <w:pPr>
        <w:pStyle w:val="Bibliography"/>
        <w:ind w:left="720" w:hanging="720"/>
        <w:rPr>
          <w:noProof/>
        </w:rPr>
      </w:pPr>
      <w:r>
        <w:rPr>
          <w:noProof/>
        </w:rPr>
        <w:t>(n.d.). Retrieved from https://tradingeconomics.com/</w:t>
      </w:r>
    </w:p>
    <w:p w14:paraId="183C9940" w14:textId="77777777" w:rsidR="005D5C99" w:rsidRDefault="005D5C99" w:rsidP="005D5C99">
      <w:pPr>
        <w:pStyle w:val="Bibliography"/>
        <w:ind w:left="720" w:hanging="720"/>
        <w:rPr>
          <w:noProof/>
        </w:rPr>
      </w:pPr>
      <w:r>
        <w:rPr>
          <w:noProof/>
        </w:rPr>
        <w:t>Elia, J. Y. (2020). LEBANESE BANKS: A FACTOR OF THE CURRENT LEBANESE FINANCIAL CRISIS (2019–2020).</w:t>
      </w:r>
    </w:p>
    <w:p w14:paraId="67CFE2F2" w14:textId="77777777" w:rsidR="005D5C99" w:rsidRDefault="005D5C99" w:rsidP="005D5C99">
      <w:pPr>
        <w:pStyle w:val="Bibliography"/>
        <w:ind w:left="720" w:hanging="720"/>
        <w:rPr>
          <w:noProof/>
        </w:rPr>
      </w:pPr>
      <w:r>
        <w:rPr>
          <w:noProof/>
        </w:rPr>
        <w:t xml:space="preserve">Lebanon Economic Monitor. (2021). </w:t>
      </w:r>
      <w:r>
        <w:rPr>
          <w:i/>
          <w:iCs/>
          <w:noProof/>
        </w:rPr>
        <w:t>Document of the World Bank</w:t>
      </w:r>
      <w:r>
        <w:rPr>
          <w:noProof/>
        </w:rPr>
        <w:t>.</w:t>
      </w:r>
    </w:p>
    <w:p w14:paraId="55E99CDF" w14:textId="2D424EAF" w:rsidR="005D5C99" w:rsidRDefault="005D5C99" w:rsidP="005D5C99">
      <w:pPr>
        <w:rPr>
          <w:rFonts w:ascii="Times New Roman" w:hAnsi="Times New Roman" w:cs="Times New Roman"/>
          <w:sz w:val="24"/>
          <w:szCs w:val="24"/>
        </w:rPr>
      </w:pPr>
      <w:r>
        <w:rPr>
          <w:rFonts w:ascii="Times New Roman" w:hAnsi="Times New Roman" w:cs="Times New Roman"/>
          <w:sz w:val="24"/>
          <w:szCs w:val="24"/>
        </w:rPr>
        <w:fldChar w:fldCharType="end"/>
      </w:r>
    </w:p>
    <w:p w14:paraId="5FFFC02A" w14:textId="77777777" w:rsidR="005D5C99" w:rsidRPr="001307B0" w:rsidRDefault="005D5C99">
      <w:pPr>
        <w:rPr>
          <w:rFonts w:ascii="Times New Roman" w:hAnsi="Times New Roman" w:cs="Times New Roman"/>
          <w:sz w:val="24"/>
          <w:szCs w:val="24"/>
        </w:rPr>
      </w:pPr>
    </w:p>
    <w:sectPr w:rsidR="005D5C99" w:rsidRPr="001307B0" w:rsidSect="00BF5F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04D0B"/>
    <w:multiLevelType w:val="hybridMultilevel"/>
    <w:tmpl w:val="781C5DD6"/>
    <w:lvl w:ilvl="0" w:tplc="4B1828D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FF1F93"/>
    <w:multiLevelType w:val="hybridMultilevel"/>
    <w:tmpl w:val="B9EC28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471D61"/>
    <w:multiLevelType w:val="hybridMultilevel"/>
    <w:tmpl w:val="AFD2AA0C"/>
    <w:lvl w:ilvl="0" w:tplc="794A6B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496CAA"/>
    <w:multiLevelType w:val="hybridMultilevel"/>
    <w:tmpl w:val="67582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9251720">
    <w:abstractNumId w:val="1"/>
  </w:num>
  <w:num w:numId="2" w16cid:durableId="532576088">
    <w:abstractNumId w:val="3"/>
  </w:num>
  <w:num w:numId="3" w16cid:durableId="2085906256">
    <w:abstractNumId w:val="0"/>
  </w:num>
  <w:num w:numId="4" w16cid:durableId="2016423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09"/>
    <w:rsid w:val="00012849"/>
    <w:rsid w:val="00015765"/>
    <w:rsid w:val="00125CE7"/>
    <w:rsid w:val="001307B0"/>
    <w:rsid w:val="001879FC"/>
    <w:rsid w:val="001A7708"/>
    <w:rsid w:val="001E691F"/>
    <w:rsid w:val="00206632"/>
    <w:rsid w:val="00282DBB"/>
    <w:rsid w:val="002B71EC"/>
    <w:rsid w:val="003E0539"/>
    <w:rsid w:val="004103FD"/>
    <w:rsid w:val="004255D3"/>
    <w:rsid w:val="0043096C"/>
    <w:rsid w:val="0045604D"/>
    <w:rsid w:val="004B1C65"/>
    <w:rsid w:val="004F6594"/>
    <w:rsid w:val="005616F1"/>
    <w:rsid w:val="00585769"/>
    <w:rsid w:val="005B7607"/>
    <w:rsid w:val="005C0BA7"/>
    <w:rsid w:val="005D5C99"/>
    <w:rsid w:val="00601F02"/>
    <w:rsid w:val="006A4437"/>
    <w:rsid w:val="006F4DA6"/>
    <w:rsid w:val="007E76FE"/>
    <w:rsid w:val="008218F3"/>
    <w:rsid w:val="00833EF8"/>
    <w:rsid w:val="008A2500"/>
    <w:rsid w:val="008C5F42"/>
    <w:rsid w:val="008E7C11"/>
    <w:rsid w:val="0092270A"/>
    <w:rsid w:val="00970FAB"/>
    <w:rsid w:val="00AF647A"/>
    <w:rsid w:val="00B61694"/>
    <w:rsid w:val="00B95247"/>
    <w:rsid w:val="00BF5F3A"/>
    <w:rsid w:val="00E871C9"/>
    <w:rsid w:val="00EB7933"/>
    <w:rsid w:val="00ED6908"/>
    <w:rsid w:val="00F124F8"/>
    <w:rsid w:val="00F574D5"/>
    <w:rsid w:val="00FF6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ABEB5"/>
  <w15:chartTrackingRefBased/>
  <w15:docId w15:val="{D50FF53B-140C-4D64-910F-264553EB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5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D5C99"/>
  </w:style>
  <w:style w:type="paragraph" w:styleId="ListParagraph">
    <w:name w:val="List Paragraph"/>
    <w:basedOn w:val="Normal"/>
    <w:uiPriority w:val="34"/>
    <w:qFormat/>
    <w:rsid w:val="0001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575754">
      <w:bodyDiv w:val="1"/>
      <w:marLeft w:val="0"/>
      <w:marRight w:val="0"/>
      <w:marTop w:val="0"/>
      <w:marBottom w:val="0"/>
      <w:divBdr>
        <w:top w:val="none" w:sz="0" w:space="0" w:color="auto"/>
        <w:left w:val="none" w:sz="0" w:space="0" w:color="auto"/>
        <w:bottom w:val="none" w:sz="0" w:space="0" w:color="auto"/>
        <w:right w:val="none" w:sz="0" w:space="0" w:color="auto"/>
      </w:divBdr>
    </w:div>
    <w:div w:id="701831250">
      <w:bodyDiv w:val="1"/>
      <w:marLeft w:val="0"/>
      <w:marRight w:val="0"/>
      <w:marTop w:val="0"/>
      <w:marBottom w:val="0"/>
      <w:divBdr>
        <w:top w:val="none" w:sz="0" w:space="0" w:color="auto"/>
        <w:left w:val="none" w:sz="0" w:space="0" w:color="auto"/>
        <w:bottom w:val="none" w:sz="0" w:space="0" w:color="auto"/>
        <w:right w:val="none" w:sz="0" w:space="0" w:color="auto"/>
      </w:divBdr>
    </w:div>
    <w:div w:id="964391568">
      <w:bodyDiv w:val="1"/>
      <w:marLeft w:val="0"/>
      <w:marRight w:val="0"/>
      <w:marTop w:val="0"/>
      <w:marBottom w:val="0"/>
      <w:divBdr>
        <w:top w:val="none" w:sz="0" w:space="0" w:color="auto"/>
        <w:left w:val="none" w:sz="0" w:space="0" w:color="auto"/>
        <w:bottom w:val="none" w:sz="0" w:space="0" w:color="auto"/>
        <w:right w:val="none" w:sz="0" w:space="0" w:color="auto"/>
      </w:divBdr>
    </w:div>
    <w:div w:id="1325401416">
      <w:bodyDiv w:val="1"/>
      <w:marLeft w:val="0"/>
      <w:marRight w:val="0"/>
      <w:marTop w:val="0"/>
      <w:marBottom w:val="0"/>
      <w:divBdr>
        <w:top w:val="none" w:sz="0" w:space="0" w:color="auto"/>
        <w:left w:val="none" w:sz="0" w:space="0" w:color="auto"/>
        <w:bottom w:val="none" w:sz="0" w:space="0" w:color="auto"/>
        <w:right w:val="none" w:sz="0" w:space="0" w:color="auto"/>
      </w:divBdr>
    </w:div>
    <w:div w:id="1533768575">
      <w:bodyDiv w:val="1"/>
      <w:marLeft w:val="0"/>
      <w:marRight w:val="0"/>
      <w:marTop w:val="0"/>
      <w:marBottom w:val="0"/>
      <w:divBdr>
        <w:top w:val="none" w:sz="0" w:space="0" w:color="auto"/>
        <w:left w:val="none" w:sz="0" w:space="0" w:color="auto"/>
        <w:bottom w:val="none" w:sz="0" w:space="0" w:color="auto"/>
        <w:right w:val="none" w:sz="0" w:space="0" w:color="auto"/>
      </w:divBdr>
    </w:div>
    <w:div w:id="1732850548">
      <w:bodyDiv w:val="1"/>
      <w:marLeft w:val="0"/>
      <w:marRight w:val="0"/>
      <w:marTop w:val="0"/>
      <w:marBottom w:val="0"/>
      <w:divBdr>
        <w:top w:val="none" w:sz="0" w:space="0" w:color="auto"/>
        <w:left w:val="none" w:sz="0" w:space="0" w:color="auto"/>
        <w:bottom w:val="none" w:sz="0" w:space="0" w:color="auto"/>
        <w:right w:val="none" w:sz="0" w:space="0" w:color="auto"/>
      </w:divBdr>
    </w:div>
    <w:div w:id="205083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htt15</b:Tag>
    <b:SourceType>InternetSite</b:SourceType>
    <b:Guid>{3886A1A2-C00F-471D-B6C9-26B378085D61}</b:Guid>
    <b:URL>https://www.worldbank.org/en/country/lebanon/overview</b:URL>
    <b:RefOrder>1</b:RefOrder>
  </b:Source>
  <b:Source>
    <b:Tag>htt16</b:Tag>
    <b:SourceType>InternetSite</b:SourceType>
    <b:Guid>{F94EB71E-D846-42F0-9F9C-1B9D2D823617}</b:Guid>
    <b:URL>https://www.investopedia.com/terms/i/inflation.asp</b:URL>
    <b:RefOrder>2</b:RefOrder>
  </b:Source>
  <b:Source>
    <b:Tag>htt17</b:Tag>
    <b:SourceType>InternetSite</b:SourceType>
    <b:Guid>{06772FF6-8D37-4956-88FF-D8690231939E}</b:Guid>
    <b:URL>https://tradingeconomics.com/</b:URL>
    <b:RefOrder>3</b:RefOrder>
  </b:Source>
  <b:Source>
    <b:Tag>Jea20</b:Tag>
    <b:SourceType>JournalArticle</b:SourceType>
    <b:Guid>{2FCEABE6-57CE-4FFE-950F-32AA29BE4834}</b:Guid>
    <b:Title>LEBANESE BANKS: A FACTOR OF THE CURRENT LEBANESE FINANCIAL CRISIS (2019–2020)</b:Title>
    <b:Year>2020</b:Year>
    <b:Author>
      <b:Author>
        <b:NameList>
          <b:Person>
            <b:Last>Elia</b:Last>
            <b:First>Jean</b:First>
            <b:Middle>Y.</b:Middle>
          </b:Person>
        </b:NameList>
      </b:Author>
    </b:Author>
    <b:RefOrder>4</b:RefOrder>
  </b:Source>
  <b:Source>
    <b:Tag>Leb21</b:Tag>
    <b:SourceType>JournalArticle</b:SourceType>
    <b:Guid>{0968E1E6-6F43-4318-8144-4D849881D8C7}</b:Guid>
    <b:Title>Lebanon Economic Monitor</b:Title>
    <b:JournalName>Document of the World Bank</b:JournalName>
    <b:Year>2021</b:Year>
    <b:RefOrder>5</b:RefOrder>
  </b:Source>
</b:Sources>
</file>

<file path=customXml/itemProps1.xml><?xml version="1.0" encoding="utf-8"?>
<ds:datastoreItem xmlns:ds="http://schemas.openxmlformats.org/officeDocument/2006/customXml" ds:itemID="{529EC738-16B1-4A89-B127-173A3B15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6455</TotalTime>
  <Pages>6</Pages>
  <Words>1535</Words>
  <Characters>8105</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gayathrie0820@gmail.com</dc:creator>
  <cp:keywords/>
  <dc:description/>
  <cp:lastModifiedBy>Gayathri E</cp:lastModifiedBy>
  <cp:revision>20</cp:revision>
  <dcterms:created xsi:type="dcterms:W3CDTF">2023-01-31T14:54:00Z</dcterms:created>
  <dcterms:modified xsi:type="dcterms:W3CDTF">2025-06-20T09:06:00Z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8b6dec90-71f3-4e40-80d2-36d97c815653</vt:lpwstr>
  </property>
</Properties>
</file>