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FA25" w14:textId="4AC2E339" w:rsidR="00507354" w:rsidRPr="00FD7BA7" w:rsidRDefault="00507354" w:rsidP="00AC6F1D">
      <w:pPr>
        <w:jc w:val="center"/>
        <w:rPr>
          <w:rFonts w:ascii="Sylfaen" w:hAnsi="Sylfaen"/>
          <w:b/>
          <w:bCs/>
          <w:i/>
          <w:iCs/>
          <w:sz w:val="24"/>
          <w:szCs w:val="24"/>
          <w:lang w:val="ru-RU"/>
        </w:rPr>
      </w:pPr>
      <w:r w:rsidRPr="00FD7BA7">
        <w:rPr>
          <w:rFonts w:ascii="Sylfaen" w:hAnsi="Sylfaen"/>
          <w:b/>
          <w:bCs/>
          <w:i/>
          <w:iCs/>
          <w:sz w:val="24"/>
          <w:szCs w:val="24"/>
          <w:lang w:val="ru-RU"/>
        </w:rPr>
        <w:t xml:space="preserve">CALCULATOR </w:t>
      </w:r>
    </w:p>
    <w:p w14:paraId="3193E6DD" w14:textId="77777777" w:rsidR="00507354" w:rsidRPr="00FD7BA7" w:rsidRDefault="00507354" w:rsidP="00AC6F1D">
      <w:pPr>
        <w:jc w:val="center"/>
        <w:rPr>
          <w:rFonts w:ascii="Sylfaen" w:hAnsi="Sylfaen"/>
          <w:b/>
          <w:bCs/>
          <w:i/>
          <w:iCs/>
          <w:sz w:val="24"/>
          <w:szCs w:val="24"/>
          <w:lang w:val="ru-RU"/>
        </w:rPr>
      </w:pPr>
    </w:p>
    <w:p w14:paraId="5858A93B" w14:textId="39CFC2A5" w:rsidR="00AA77BD" w:rsidRPr="00FD7BA7" w:rsidRDefault="00AC6F1D" w:rsidP="00AC6F1D">
      <w:pPr>
        <w:jc w:val="center"/>
        <w:rPr>
          <w:rFonts w:ascii="Sylfaen" w:hAnsi="Sylfaen"/>
          <w:b/>
          <w:bCs/>
          <w:sz w:val="24"/>
          <w:szCs w:val="24"/>
        </w:rPr>
      </w:pPr>
      <w:proofErr w:type="gramStart"/>
      <w:r w:rsidRPr="00FD7BA7">
        <w:rPr>
          <w:rFonts w:ascii="Sylfaen" w:hAnsi="Sylfaen"/>
          <w:b/>
          <w:bCs/>
          <w:sz w:val="24"/>
          <w:szCs w:val="24"/>
        </w:rPr>
        <w:t>Operation :</w:t>
      </w:r>
      <w:proofErr w:type="gramEnd"/>
      <w:r w:rsidRPr="00FD7BA7">
        <w:rPr>
          <w:rFonts w:ascii="Sylfaen" w:hAnsi="Sylfaen"/>
          <w:b/>
          <w:bCs/>
          <w:sz w:val="24"/>
          <w:szCs w:val="24"/>
        </w:rPr>
        <w:t xml:space="preserve">   ADDITION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2"/>
        <w:gridCol w:w="2373"/>
        <w:gridCol w:w="2427"/>
        <w:gridCol w:w="2128"/>
      </w:tblGrid>
      <w:tr w:rsidR="00CC2A6D" w:rsidRPr="00FD7BA7" w14:paraId="3885E25E" w14:textId="012253BA" w:rsidTr="00CC2A6D">
        <w:tc>
          <w:tcPr>
            <w:tcW w:w="2422" w:type="dxa"/>
          </w:tcPr>
          <w:p w14:paraId="020D7023" w14:textId="183B634F" w:rsidR="00CC2A6D" w:rsidRPr="00FD7BA7" w:rsidRDefault="00CC2A6D" w:rsidP="00AC6F1D">
            <w:pPr>
              <w:jc w:val="center"/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Steps</w:t>
            </w:r>
          </w:p>
        </w:tc>
        <w:tc>
          <w:tcPr>
            <w:tcW w:w="2373" w:type="dxa"/>
          </w:tcPr>
          <w:p w14:paraId="5893A2DD" w14:textId="05C2A988" w:rsidR="00CC2A6D" w:rsidRPr="00FD7BA7" w:rsidRDefault="00CC2A6D" w:rsidP="00AC6F1D">
            <w:pPr>
              <w:jc w:val="center"/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 xml:space="preserve">Correct result </w:t>
            </w:r>
          </w:p>
        </w:tc>
        <w:tc>
          <w:tcPr>
            <w:tcW w:w="2427" w:type="dxa"/>
          </w:tcPr>
          <w:p w14:paraId="32DBE250" w14:textId="540254BD" w:rsidR="00CC2A6D" w:rsidRPr="00FD7BA7" w:rsidRDefault="00CC2A6D" w:rsidP="00AC6F1D">
            <w:pPr>
              <w:jc w:val="center"/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Received result</w:t>
            </w:r>
          </w:p>
        </w:tc>
        <w:tc>
          <w:tcPr>
            <w:tcW w:w="2128" w:type="dxa"/>
          </w:tcPr>
          <w:p w14:paraId="1CF2C6DC" w14:textId="3B94073B" w:rsidR="00CC2A6D" w:rsidRPr="00FD7BA7" w:rsidRDefault="00CC2A6D" w:rsidP="00AC6F1D">
            <w:pPr>
              <w:jc w:val="center"/>
              <w:rPr>
                <w:rFonts w:ascii="Sylfaen" w:hAnsi="Sylfaen"/>
                <w:sz w:val="24"/>
                <w:szCs w:val="24"/>
              </w:rPr>
            </w:pPr>
            <w:proofErr w:type="spellStart"/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Deviation</w:t>
            </w:r>
            <w:proofErr w:type="spellEnd"/>
            <w:r w:rsidRPr="00FD7BA7">
              <w:rPr>
                <w:rFonts w:ascii="Sylfaen" w:hAnsi="Sylfaen"/>
                <w:sz w:val="24"/>
                <w:szCs w:val="24"/>
              </w:rPr>
              <w:br/>
            </w:r>
          </w:p>
        </w:tc>
      </w:tr>
      <w:tr w:rsidR="00CC2A6D" w:rsidRPr="00FD7BA7" w14:paraId="72D6A912" w14:textId="28C3B9EB" w:rsidTr="00CC2A6D">
        <w:tc>
          <w:tcPr>
            <w:tcW w:w="2422" w:type="dxa"/>
          </w:tcPr>
          <w:p w14:paraId="76B1F9C9" w14:textId="3AC80207" w:rsidR="00CC2A6D" w:rsidRPr="00FD7BA7" w:rsidRDefault="00CC2A6D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Enter “1” in</w:t>
            </w:r>
            <w:r w:rsidR="00274844" w:rsidRPr="00FD7BA7">
              <w:rPr>
                <w:rFonts w:ascii="Sylfaen" w:hAnsi="Sylfaen"/>
                <w:sz w:val="24"/>
                <w:szCs w:val="24"/>
              </w:rPr>
              <w:t xml:space="preserve"> the </w:t>
            </w:r>
            <w:proofErr w:type="gramStart"/>
            <w:r w:rsidR="00274844" w:rsidRPr="00FD7BA7">
              <w:rPr>
                <w:rFonts w:ascii="Sylfaen" w:hAnsi="Sylfaen"/>
                <w:sz w:val="24"/>
                <w:szCs w:val="24"/>
              </w:rPr>
              <w:t xml:space="preserve">line 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 number</w:t>
            </w:r>
            <w:proofErr w:type="gramEnd"/>
            <w:r w:rsidRPr="00FD7BA7">
              <w:rPr>
                <w:rFonts w:ascii="Sylfaen" w:hAnsi="Sylfaen"/>
                <w:sz w:val="24"/>
                <w:szCs w:val="24"/>
              </w:rPr>
              <w:t xml:space="preserve"> 1, “0” in </w:t>
            </w:r>
            <w:r w:rsidR="00274844" w:rsidRPr="00FD7BA7">
              <w:rPr>
                <w:rFonts w:ascii="Sylfaen" w:hAnsi="Sylfaen"/>
                <w:sz w:val="24"/>
                <w:szCs w:val="24"/>
              </w:rPr>
              <w:t xml:space="preserve">the line 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number 2 , </w:t>
            </w:r>
            <w:proofErr w:type="spellStart"/>
            <w:r w:rsidRPr="00FD7BA7">
              <w:rPr>
                <w:rFonts w:ascii="Sylfaen" w:hAnsi="Sylfaen"/>
                <w:sz w:val="24"/>
                <w:szCs w:val="24"/>
              </w:rPr>
              <w:t>chlick</w:t>
            </w:r>
            <w:proofErr w:type="spellEnd"/>
            <w:r w:rsidRPr="00FD7BA7">
              <w:rPr>
                <w:rFonts w:ascii="Sylfaen" w:hAnsi="Sylfaen"/>
                <w:sz w:val="24"/>
                <w:szCs w:val="24"/>
              </w:rPr>
              <w:t xml:space="preserve"> button calculate</w:t>
            </w:r>
          </w:p>
        </w:tc>
        <w:tc>
          <w:tcPr>
            <w:tcW w:w="2373" w:type="dxa"/>
          </w:tcPr>
          <w:p w14:paraId="24C88636" w14:textId="41B8A0F2" w:rsidR="00CC2A6D" w:rsidRPr="00FD7BA7" w:rsidRDefault="00CC2A6D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1</w:t>
            </w:r>
          </w:p>
        </w:tc>
        <w:tc>
          <w:tcPr>
            <w:tcW w:w="2427" w:type="dxa"/>
          </w:tcPr>
          <w:p w14:paraId="3BD19890" w14:textId="43E8DD50" w:rsidR="00CC2A6D" w:rsidRPr="00FD7BA7" w:rsidRDefault="00CC2A6D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3</w:t>
            </w:r>
          </w:p>
        </w:tc>
        <w:tc>
          <w:tcPr>
            <w:tcW w:w="2128" w:type="dxa"/>
          </w:tcPr>
          <w:p w14:paraId="77C04319" w14:textId="2E3D9543" w:rsidR="00CC2A6D" w:rsidRPr="00FD7BA7" w:rsidRDefault="00CC2A6D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2</w:t>
            </w:r>
          </w:p>
        </w:tc>
      </w:tr>
      <w:tr w:rsidR="00CC2A6D" w:rsidRPr="00FD7BA7" w14:paraId="0D1B7284" w14:textId="25DB0CA8" w:rsidTr="00CC2A6D">
        <w:tc>
          <w:tcPr>
            <w:tcW w:w="2422" w:type="dxa"/>
          </w:tcPr>
          <w:p w14:paraId="2F92DED2" w14:textId="4A0102CD" w:rsidR="00CC2A6D" w:rsidRPr="00FD7BA7" w:rsidRDefault="001E7440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Enter “</w:t>
            </w:r>
            <w:r w:rsidRPr="00FD7BA7">
              <w:rPr>
                <w:rFonts w:ascii="Sylfaen" w:hAnsi="Sylfaen"/>
                <w:sz w:val="24"/>
                <w:szCs w:val="24"/>
              </w:rPr>
              <w:t>0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” in </w:t>
            </w:r>
            <w:r w:rsidR="00274844" w:rsidRPr="00FD7BA7">
              <w:rPr>
                <w:rFonts w:ascii="Sylfaen" w:hAnsi="Sylfaen"/>
                <w:sz w:val="24"/>
                <w:szCs w:val="24"/>
              </w:rPr>
              <w:t xml:space="preserve">the line </w:t>
            </w:r>
            <w:r w:rsidRPr="00FD7BA7">
              <w:rPr>
                <w:rFonts w:ascii="Sylfaen" w:hAnsi="Sylfaen"/>
                <w:sz w:val="24"/>
                <w:szCs w:val="24"/>
              </w:rPr>
              <w:t>number 1, “</w:t>
            </w:r>
            <w:r w:rsidRPr="00FD7BA7">
              <w:rPr>
                <w:rFonts w:ascii="Sylfaen" w:hAnsi="Sylfaen"/>
                <w:sz w:val="24"/>
                <w:szCs w:val="24"/>
              </w:rPr>
              <w:t>1</w:t>
            </w:r>
            <w:r w:rsidRPr="00FD7BA7">
              <w:rPr>
                <w:rFonts w:ascii="Sylfaen" w:hAnsi="Sylfaen"/>
                <w:sz w:val="24"/>
                <w:szCs w:val="24"/>
              </w:rPr>
              <w:t>” in</w:t>
            </w:r>
            <w:r w:rsidR="00274844" w:rsidRPr="00FD7BA7">
              <w:rPr>
                <w:rFonts w:ascii="Sylfaen" w:hAnsi="Sylfaen"/>
                <w:sz w:val="24"/>
                <w:szCs w:val="24"/>
              </w:rPr>
              <w:t xml:space="preserve"> the </w:t>
            </w:r>
            <w:proofErr w:type="gramStart"/>
            <w:r w:rsidR="00274844" w:rsidRPr="00FD7BA7">
              <w:rPr>
                <w:rFonts w:ascii="Sylfaen" w:hAnsi="Sylfaen"/>
                <w:sz w:val="24"/>
                <w:szCs w:val="24"/>
              </w:rPr>
              <w:t xml:space="preserve">line 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 number</w:t>
            </w:r>
            <w:proofErr w:type="gramEnd"/>
            <w:r w:rsidRPr="00FD7BA7">
              <w:rPr>
                <w:rFonts w:ascii="Sylfaen" w:hAnsi="Sylfaen"/>
                <w:sz w:val="24"/>
                <w:szCs w:val="24"/>
              </w:rPr>
              <w:t xml:space="preserve"> 2 , </w:t>
            </w:r>
            <w:proofErr w:type="spellStart"/>
            <w:r w:rsidRPr="00FD7BA7">
              <w:rPr>
                <w:rFonts w:ascii="Sylfaen" w:hAnsi="Sylfaen"/>
                <w:sz w:val="24"/>
                <w:szCs w:val="24"/>
              </w:rPr>
              <w:t>chlick</w:t>
            </w:r>
            <w:proofErr w:type="spellEnd"/>
            <w:r w:rsidRPr="00FD7BA7">
              <w:rPr>
                <w:rFonts w:ascii="Sylfaen" w:hAnsi="Sylfaen"/>
                <w:sz w:val="24"/>
                <w:szCs w:val="24"/>
              </w:rPr>
              <w:t xml:space="preserve"> button calculate</w:t>
            </w:r>
          </w:p>
        </w:tc>
        <w:tc>
          <w:tcPr>
            <w:tcW w:w="2373" w:type="dxa"/>
          </w:tcPr>
          <w:p w14:paraId="307AECAA" w14:textId="63FADB9F" w:rsidR="00CC2A6D" w:rsidRPr="00FD7BA7" w:rsidRDefault="001E7440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1</w:t>
            </w:r>
          </w:p>
        </w:tc>
        <w:tc>
          <w:tcPr>
            <w:tcW w:w="2427" w:type="dxa"/>
          </w:tcPr>
          <w:p w14:paraId="76D60F72" w14:textId="29C84B4A" w:rsidR="00CC2A6D" w:rsidRPr="00FD7BA7" w:rsidRDefault="001E7440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3</w:t>
            </w:r>
          </w:p>
        </w:tc>
        <w:tc>
          <w:tcPr>
            <w:tcW w:w="2128" w:type="dxa"/>
          </w:tcPr>
          <w:p w14:paraId="5F8160EC" w14:textId="03FD1846" w:rsidR="00CC2A6D" w:rsidRPr="00FD7BA7" w:rsidRDefault="001E7440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2</w:t>
            </w:r>
          </w:p>
        </w:tc>
      </w:tr>
      <w:tr w:rsidR="00CC2A6D" w:rsidRPr="00FD7BA7" w14:paraId="178F6EAA" w14:textId="01701A0D" w:rsidTr="00CC2A6D">
        <w:tc>
          <w:tcPr>
            <w:tcW w:w="2422" w:type="dxa"/>
          </w:tcPr>
          <w:p w14:paraId="7733FB93" w14:textId="3F6AB5A8" w:rsidR="00CC2A6D" w:rsidRPr="00FD7BA7" w:rsidRDefault="00274844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Enter “1</w:t>
            </w:r>
            <w:r w:rsidRPr="00FD7BA7">
              <w:rPr>
                <w:rFonts w:ascii="Sylfaen" w:hAnsi="Sylfaen"/>
                <w:sz w:val="24"/>
                <w:szCs w:val="24"/>
              </w:rPr>
              <w:t>.5</w:t>
            </w:r>
            <w:r w:rsidRPr="00FD7BA7">
              <w:rPr>
                <w:rFonts w:ascii="Sylfaen" w:hAnsi="Sylfaen"/>
                <w:sz w:val="24"/>
                <w:szCs w:val="24"/>
              </w:rPr>
              <w:t>” in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 the </w:t>
            </w:r>
            <w:proofErr w:type="gramStart"/>
            <w:r w:rsidRPr="00FD7BA7">
              <w:rPr>
                <w:rFonts w:ascii="Sylfaen" w:hAnsi="Sylfaen"/>
                <w:sz w:val="24"/>
                <w:szCs w:val="24"/>
              </w:rPr>
              <w:t xml:space="preserve">line 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 number</w:t>
            </w:r>
            <w:proofErr w:type="gramEnd"/>
            <w:r w:rsidRPr="00FD7BA7">
              <w:rPr>
                <w:rFonts w:ascii="Sylfaen" w:hAnsi="Sylfaen"/>
                <w:sz w:val="24"/>
                <w:szCs w:val="24"/>
              </w:rPr>
              <w:t xml:space="preserve"> 1, “</w:t>
            </w:r>
            <w:r w:rsidRPr="00FD7BA7">
              <w:rPr>
                <w:rFonts w:ascii="Sylfaen" w:hAnsi="Sylfaen"/>
                <w:sz w:val="24"/>
                <w:szCs w:val="24"/>
              </w:rPr>
              <w:t>1.5</w:t>
            </w:r>
            <w:r w:rsidRPr="00FD7BA7">
              <w:rPr>
                <w:rFonts w:ascii="Sylfaen" w:hAnsi="Sylfaen"/>
                <w:sz w:val="24"/>
                <w:szCs w:val="24"/>
              </w:rPr>
              <w:t>” in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 the line 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 number 2 , </w:t>
            </w:r>
            <w:proofErr w:type="spellStart"/>
            <w:r w:rsidRPr="00FD7BA7">
              <w:rPr>
                <w:rFonts w:ascii="Sylfaen" w:hAnsi="Sylfaen"/>
                <w:sz w:val="24"/>
                <w:szCs w:val="24"/>
              </w:rPr>
              <w:t>chlick</w:t>
            </w:r>
            <w:proofErr w:type="spellEnd"/>
            <w:r w:rsidRPr="00FD7BA7">
              <w:rPr>
                <w:rFonts w:ascii="Sylfaen" w:hAnsi="Sylfaen"/>
                <w:sz w:val="24"/>
                <w:szCs w:val="24"/>
              </w:rPr>
              <w:t xml:space="preserve"> button calculate</w:t>
            </w:r>
          </w:p>
        </w:tc>
        <w:tc>
          <w:tcPr>
            <w:tcW w:w="2373" w:type="dxa"/>
          </w:tcPr>
          <w:p w14:paraId="204731A9" w14:textId="7BC7D2EB" w:rsidR="00CC2A6D" w:rsidRPr="00FD7BA7" w:rsidRDefault="00274844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3</w:t>
            </w:r>
          </w:p>
        </w:tc>
        <w:tc>
          <w:tcPr>
            <w:tcW w:w="2427" w:type="dxa"/>
          </w:tcPr>
          <w:p w14:paraId="6648F297" w14:textId="63033A61" w:rsidR="00CC2A6D" w:rsidRPr="00FD7BA7" w:rsidRDefault="00274844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5</w:t>
            </w:r>
          </w:p>
        </w:tc>
        <w:tc>
          <w:tcPr>
            <w:tcW w:w="2128" w:type="dxa"/>
          </w:tcPr>
          <w:p w14:paraId="44A40FCE" w14:textId="0DE38C9C" w:rsidR="00CC2A6D" w:rsidRPr="00FD7BA7" w:rsidRDefault="00274844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2</w:t>
            </w:r>
          </w:p>
        </w:tc>
      </w:tr>
      <w:tr w:rsidR="00CC2A6D" w:rsidRPr="00FD7BA7" w14:paraId="702CE384" w14:textId="64FF3CAF" w:rsidTr="00CC2A6D">
        <w:tc>
          <w:tcPr>
            <w:tcW w:w="2422" w:type="dxa"/>
          </w:tcPr>
          <w:p w14:paraId="1EBEC5D7" w14:textId="462A2B17" w:rsidR="00CC2A6D" w:rsidRPr="00FD7BA7" w:rsidRDefault="00D565DC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 xml:space="preserve">Enter “1.5” in the </w:t>
            </w:r>
            <w:proofErr w:type="gramStart"/>
            <w:r w:rsidRPr="00FD7BA7">
              <w:rPr>
                <w:rFonts w:ascii="Sylfaen" w:hAnsi="Sylfaen"/>
                <w:sz w:val="24"/>
                <w:szCs w:val="24"/>
              </w:rPr>
              <w:t>line  number</w:t>
            </w:r>
            <w:proofErr w:type="gramEnd"/>
            <w:r w:rsidRPr="00FD7BA7">
              <w:rPr>
                <w:rFonts w:ascii="Sylfaen" w:hAnsi="Sylfaen"/>
                <w:sz w:val="24"/>
                <w:szCs w:val="24"/>
              </w:rPr>
              <w:t xml:space="preserve"> 1, “</w:t>
            </w:r>
            <w:r w:rsidRPr="00FD7BA7">
              <w:rPr>
                <w:rFonts w:ascii="Sylfaen" w:hAnsi="Sylfaen"/>
                <w:sz w:val="24"/>
                <w:szCs w:val="24"/>
              </w:rPr>
              <w:t>20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” in the line  number 2 , </w:t>
            </w:r>
            <w:proofErr w:type="spellStart"/>
            <w:r w:rsidRPr="00FD7BA7">
              <w:rPr>
                <w:rFonts w:ascii="Sylfaen" w:hAnsi="Sylfaen"/>
                <w:sz w:val="24"/>
                <w:szCs w:val="24"/>
              </w:rPr>
              <w:t>chlick</w:t>
            </w:r>
            <w:proofErr w:type="spellEnd"/>
            <w:r w:rsidRPr="00FD7BA7">
              <w:rPr>
                <w:rFonts w:ascii="Sylfaen" w:hAnsi="Sylfaen"/>
                <w:sz w:val="24"/>
                <w:szCs w:val="24"/>
              </w:rPr>
              <w:t xml:space="preserve"> button calculate</w:t>
            </w:r>
          </w:p>
        </w:tc>
        <w:tc>
          <w:tcPr>
            <w:tcW w:w="2373" w:type="dxa"/>
          </w:tcPr>
          <w:p w14:paraId="17B87C22" w14:textId="6F3EE529" w:rsidR="00CC2A6D" w:rsidRPr="00FD7BA7" w:rsidRDefault="00D565DC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21.5</w:t>
            </w:r>
          </w:p>
        </w:tc>
        <w:tc>
          <w:tcPr>
            <w:tcW w:w="2427" w:type="dxa"/>
          </w:tcPr>
          <w:p w14:paraId="1B7EF294" w14:textId="4FADFDEF" w:rsidR="00CC2A6D" w:rsidRPr="00FD7BA7" w:rsidRDefault="00D565DC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23.5</w:t>
            </w:r>
          </w:p>
        </w:tc>
        <w:tc>
          <w:tcPr>
            <w:tcW w:w="2128" w:type="dxa"/>
          </w:tcPr>
          <w:p w14:paraId="2EC7EBA1" w14:textId="60F38965" w:rsidR="00CC2A6D" w:rsidRPr="00FD7BA7" w:rsidRDefault="00D565DC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2</w:t>
            </w:r>
          </w:p>
        </w:tc>
      </w:tr>
      <w:tr w:rsidR="00D565DC" w:rsidRPr="00FD7BA7" w14:paraId="519B27BF" w14:textId="77777777" w:rsidTr="00CC2A6D">
        <w:tc>
          <w:tcPr>
            <w:tcW w:w="2422" w:type="dxa"/>
          </w:tcPr>
          <w:p w14:paraId="38A8E98A" w14:textId="3F9DAEE5" w:rsidR="00D565DC" w:rsidRPr="00FD7BA7" w:rsidRDefault="00D565DC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Enter “</w:t>
            </w:r>
            <w:r w:rsidRPr="00FD7BA7">
              <w:rPr>
                <w:rFonts w:ascii="Sylfaen" w:hAnsi="Sylfaen"/>
                <w:sz w:val="24"/>
                <w:szCs w:val="24"/>
              </w:rPr>
              <w:t>10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” in the </w:t>
            </w:r>
            <w:proofErr w:type="gramStart"/>
            <w:r w:rsidRPr="00FD7BA7">
              <w:rPr>
                <w:rFonts w:ascii="Sylfaen" w:hAnsi="Sylfaen"/>
                <w:sz w:val="24"/>
                <w:szCs w:val="24"/>
              </w:rPr>
              <w:t>line  number</w:t>
            </w:r>
            <w:proofErr w:type="gramEnd"/>
            <w:r w:rsidRPr="00FD7BA7">
              <w:rPr>
                <w:rFonts w:ascii="Sylfaen" w:hAnsi="Sylfaen"/>
                <w:sz w:val="24"/>
                <w:szCs w:val="24"/>
              </w:rPr>
              <w:t xml:space="preserve"> 1, “</w:t>
            </w:r>
            <w:r w:rsidRPr="00FD7BA7">
              <w:rPr>
                <w:rFonts w:ascii="Sylfaen" w:hAnsi="Sylfaen"/>
                <w:sz w:val="24"/>
                <w:szCs w:val="24"/>
              </w:rPr>
              <w:t>-11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” in the line  number 2 , </w:t>
            </w:r>
            <w:proofErr w:type="spellStart"/>
            <w:r w:rsidRPr="00FD7BA7">
              <w:rPr>
                <w:rFonts w:ascii="Sylfaen" w:hAnsi="Sylfaen"/>
                <w:sz w:val="24"/>
                <w:szCs w:val="24"/>
              </w:rPr>
              <w:t>chlick</w:t>
            </w:r>
            <w:proofErr w:type="spellEnd"/>
            <w:r w:rsidRPr="00FD7BA7">
              <w:rPr>
                <w:rFonts w:ascii="Sylfaen" w:hAnsi="Sylfaen"/>
                <w:sz w:val="24"/>
                <w:szCs w:val="24"/>
              </w:rPr>
              <w:t xml:space="preserve"> button calculate</w:t>
            </w:r>
          </w:p>
        </w:tc>
        <w:tc>
          <w:tcPr>
            <w:tcW w:w="2373" w:type="dxa"/>
          </w:tcPr>
          <w:p w14:paraId="43142255" w14:textId="29188A1E" w:rsidR="00D565DC" w:rsidRPr="00FD7BA7" w:rsidRDefault="00D565DC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-1</w:t>
            </w:r>
          </w:p>
        </w:tc>
        <w:tc>
          <w:tcPr>
            <w:tcW w:w="2427" w:type="dxa"/>
          </w:tcPr>
          <w:p w14:paraId="7675F07D" w14:textId="2D77575F" w:rsidR="00D565DC" w:rsidRPr="00FD7BA7" w:rsidRDefault="00D565DC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1</w:t>
            </w:r>
          </w:p>
        </w:tc>
        <w:tc>
          <w:tcPr>
            <w:tcW w:w="2128" w:type="dxa"/>
          </w:tcPr>
          <w:p w14:paraId="2597F4E8" w14:textId="565FB35F" w:rsidR="00D565DC" w:rsidRPr="00FD7BA7" w:rsidRDefault="00D565DC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2</w:t>
            </w:r>
          </w:p>
        </w:tc>
      </w:tr>
      <w:tr w:rsidR="00D565DC" w:rsidRPr="00FD7BA7" w14:paraId="47889ECA" w14:textId="77777777" w:rsidTr="00CC2A6D">
        <w:tc>
          <w:tcPr>
            <w:tcW w:w="2422" w:type="dxa"/>
          </w:tcPr>
          <w:p w14:paraId="29D447E5" w14:textId="6921F782" w:rsidR="00D565DC" w:rsidRPr="00FD7BA7" w:rsidRDefault="00D565DC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Enter “</w:t>
            </w:r>
            <w:r w:rsidRPr="00FD7BA7">
              <w:rPr>
                <w:rFonts w:ascii="Sylfaen" w:hAnsi="Sylfaen"/>
                <w:sz w:val="24"/>
                <w:szCs w:val="24"/>
              </w:rPr>
              <w:t>-11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” in the </w:t>
            </w:r>
            <w:proofErr w:type="gramStart"/>
            <w:r w:rsidRPr="00FD7BA7">
              <w:rPr>
                <w:rFonts w:ascii="Sylfaen" w:hAnsi="Sylfaen"/>
                <w:sz w:val="24"/>
                <w:szCs w:val="24"/>
              </w:rPr>
              <w:t>line  number</w:t>
            </w:r>
            <w:proofErr w:type="gramEnd"/>
            <w:r w:rsidRPr="00FD7BA7">
              <w:rPr>
                <w:rFonts w:ascii="Sylfaen" w:hAnsi="Sylfaen"/>
                <w:sz w:val="24"/>
                <w:szCs w:val="24"/>
              </w:rPr>
              <w:t xml:space="preserve"> 1, “</w:t>
            </w:r>
            <w:r w:rsidRPr="00FD7BA7">
              <w:rPr>
                <w:rFonts w:ascii="Sylfaen" w:hAnsi="Sylfaen"/>
                <w:sz w:val="24"/>
                <w:szCs w:val="24"/>
              </w:rPr>
              <w:t>10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” in the line  number 2 , </w:t>
            </w:r>
            <w:proofErr w:type="spellStart"/>
            <w:r w:rsidRPr="00FD7BA7">
              <w:rPr>
                <w:rFonts w:ascii="Sylfaen" w:hAnsi="Sylfaen"/>
                <w:sz w:val="24"/>
                <w:szCs w:val="24"/>
              </w:rPr>
              <w:t>chlick</w:t>
            </w:r>
            <w:proofErr w:type="spellEnd"/>
            <w:r w:rsidRPr="00FD7BA7">
              <w:rPr>
                <w:rFonts w:ascii="Sylfaen" w:hAnsi="Sylfaen"/>
                <w:sz w:val="24"/>
                <w:szCs w:val="24"/>
              </w:rPr>
              <w:t xml:space="preserve"> button calculate</w:t>
            </w:r>
          </w:p>
        </w:tc>
        <w:tc>
          <w:tcPr>
            <w:tcW w:w="2373" w:type="dxa"/>
          </w:tcPr>
          <w:p w14:paraId="4FD6EC10" w14:textId="2AFF9175" w:rsidR="00D565DC" w:rsidRPr="00FD7BA7" w:rsidRDefault="00D565DC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-1</w:t>
            </w:r>
          </w:p>
        </w:tc>
        <w:tc>
          <w:tcPr>
            <w:tcW w:w="2427" w:type="dxa"/>
          </w:tcPr>
          <w:p w14:paraId="032B13C8" w14:textId="297BEDC7" w:rsidR="00D565DC" w:rsidRPr="00FD7BA7" w:rsidRDefault="00D565DC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1</w:t>
            </w:r>
          </w:p>
        </w:tc>
        <w:tc>
          <w:tcPr>
            <w:tcW w:w="2128" w:type="dxa"/>
          </w:tcPr>
          <w:p w14:paraId="26A29DB3" w14:textId="125DAE95" w:rsidR="00D565DC" w:rsidRPr="00FD7BA7" w:rsidRDefault="00D565DC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2</w:t>
            </w:r>
          </w:p>
        </w:tc>
      </w:tr>
      <w:tr w:rsidR="00FC57BE" w:rsidRPr="00FD7BA7" w14:paraId="1455F616" w14:textId="77777777" w:rsidTr="00CC2A6D">
        <w:tc>
          <w:tcPr>
            <w:tcW w:w="2422" w:type="dxa"/>
          </w:tcPr>
          <w:p w14:paraId="19250AE3" w14:textId="3667D220" w:rsidR="00FC57BE" w:rsidRPr="00FD7BA7" w:rsidRDefault="00FC57BE" w:rsidP="00CC2A6D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Enter “-</w:t>
            </w:r>
            <w:r w:rsidRPr="00FD7BA7">
              <w:rPr>
                <w:rFonts w:ascii="Sylfaen" w:hAnsi="Sylfaen"/>
                <w:sz w:val="24"/>
                <w:szCs w:val="24"/>
              </w:rPr>
              <w:t>100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” in the </w:t>
            </w:r>
            <w:proofErr w:type="gramStart"/>
            <w:r w:rsidRPr="00FD7BA7">
              <w:rPr>
                <w:rFonts w:ascii="Sylfaen" w:hAnsi="Sylfaen"/>
                <w:sz w:val="24"/>
                <w:szCs w:val="24"/>
              </w:rPr>
              <w:t>line  number</w:t>
            </w:r>
            <w:proofErr w:type="gramEnd"/>
            <w:r w:rsidRPr="00FD7BA7">
              <w:rPr>
                <w:rFonts w:ascii="Sylfaen" w:hAnsi="Sylfaen"/>
                <w:sz w:val="24"/>
                <w:szCs w:val="24"/>
              </w:rPr>
              <w:t xml:space="preserve"> 1, “</w:t>
            </w:r>
            <w:r w:rsidRPr="00FD7BA7">
              <w:rPr>
                <w:rFonts w:ascii="Sylfaen" w:hAnsi="Sylfaen"/>
                <w:sz w:val="24"/>
                <w:szCs w:val="24"/>
              </w:rPr>
              <w:t>-200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” in the line  </w:t>
            </w:r>
            <w:r w:rsidRPr="00FD7BA7">
              <w:rPr>
                <w:rFonts w:ascii="Sylfaen" w:hAnsi="Sylfaen"/>
                <w:sz w:val="24"/>
                <w:szCs w:val="24"/>
              </w:rPr>
              <w:lastRenderedPageBreak/>
              <w:t xml:space="preserve">number 2 , </w:t>
            </w:r>
            <w:proofErr w:type="spellStart"/>
            <w:r w:rsidRPr="00FD7BA7">
              <w:rPr>
                <w:rFonts w:ascii="Sylfaen" w:hAnsi="Sylfaen"/>
                <w:sz w:val="24"/>
                <w:szCs w:val="24"/>
              </w:rPr>
              <w:t>chlick</w:t>
            </w:r>
            <w:proofErr w:type="spellEnd"/>
            <w:r w:rsidRPr="00FD7BA7">
              <w:rPr>
                <w:rFonts w:ascii="Sylfaen" w:hAnsi="Sylfaen"/>
                <w:sz w:val="24"/>
                <w:szCs w:val="24"/>
              </w:rPr>
              <w:t xml:space="preserve"> button calculate</w:t>
            </w:r>
          </w:p>
        </w:tc>
        <w:tc>
          <w:tcPr>
            <w:tcW w:w="2373" w:type="dxa"/>
          </w:tcPr>
          <w:p w14:paraId="3D1F77C3" w14:textId="6AD0C53F" w:rsidR="00FC57BE" w:rsidRPr="00FD7BA7" w:rsidRDefault="00FC57BE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lastRenderedPageBreak/>
              <w:t>-300</w:t>
            </w:r>
          </w:p>
        </w:tc>
        <w:tc>
          <w:tcPr>
            <w:tcW w:w="2427" w:type="dxa"/>
          </w:tcPr>
          <w:p w14:paraId="7B4250BF" w14:textId="64B56721" w:rsidR="00FC57BE" w:rsidRPr="00FD7BA7" w:rsidRDefault="00FC57BE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-298</w:t>
            </w:r>
          </w:p>
        </w:tc>
        <w:tc>
          <w:tcPr>
            <w:tcW w:w="2128" w:type="dxa"/>
          </w:tcPr>
          <w:p w14:paraId="3A20B895" w14:textId="1E423734" w:rsidR="00FC57BE" w:rsidRPr="00FD7BA7" w:rsidRDefault="00FC57BE" w:rsidP="00CC2A6D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2</w:t>
            </w:r>
          </w:p>
        </w:tc>
      </w:tr>
      <w:tr w:rsidR="00FC57BE" w:rsidRPr="00FD7BA7" w14:paraId="5F9393DF" w14:textId="77777777" w:rsidTr="00FC57BE">
        <w:trPr>
          <w:trHeight w:hRule="exact" w:val="1414"/>
        </w:trPr>
        <w:tc>
          <w:tcPr>
            <w:tcW w:w="2422" w:type="dxa"/>
          </w:tcPr>
          <w:p w14:paraId="6F42336E" w14:textId="5558CDF9" w:rsidR="00FC57BE" w:rsidRPr="00FD7BA7" w:rsidRDefault="00FC57BE" w:rsidP="00FC57BE">
            <w:pPr>
              <w:rPr>
                <w:rFonts w:ascii="Sylfaen" w:hAnsi="Sylfaen"/>
                <w:sz w:val="24"/>
                <w:szCs w:val="24"/>
              </w:rPr>
            </w:pPr>
            <w:r w:rsidRPr="00FD7BA7">
              <w:rPr>
                <w:rFonts w:ascii="Sylfaen" w:hAnsi="Sylfaen"/>
                <w:sz w:val="24"/>
                <w:szCs w:val="24"/>
              </w:rPr>
              <w:t>Enter “-</w:t>
            </w:r>
            <w:r w:rsidRPr="00FD7BA7">
              <w:rPr>
                <w:rFonts w:ascii="Sylfaen" w:hAnsi="Sylfaen"/>
                <w:sz w:val="24"/>
                <w:szCs w:val="24"/>
              </w:rPr>
              <w:t>25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” in the </w:t>
            </w:r>
            <w:proofErr w:type="gramStart"/>
            <w:r w:rsidRPr="00FD7BA7">
              <w:rPr>
                <w:rFonts w:ascii="Sylfaen" w:hAnsi="Sylfaen"/>
                <w:sz w:val="24"/>
                <w:szCs w:val="24"/>
              </w:rPr>
              <w:t>line  number</w:t>
            </w:r>
            <w:proofErr w:type="gramEnd"/>
            <w:r w:rsidRPr="00FD7BA7">
              <w:rPr>
                <w:rFonts w:ascii="Sylfaen" w:hAnsi="Sylfaen"/>
                <w:sz w:val="24"/>
                <w:szCs w:val="24"/>
              </w:rPr>
              <w:t xml:space="preserve"> 1, “</w:t>
            </w:r>
            <w:r w:rsidRPr="00FD7BA7">
              <w:rPr>
                <w:rFonts w:ascii="Sylfaen" w:hAnsi="Sylfaen"/>
                <w:sz w:val="24"/>
                <w:szCs w:val="24"/>
              </w:rPr>
              <w:t>2.5</w:t>
            </w:r>
            <w:r w:rsidRPr="00FD7BA7">
              <w:rPr>
                <w:rFonts w:ascii="Sylfaen" w:hAnsi="Sylfaen"/>
                <w:sz w:val="24"/>
                <w:szCs w:val="24"/>
              </w:rPr>
              <w:t xml:space="preserve">” in the line  number 2 , </w:t>
            </w:r>
            <w:proofErr w:type="spellStart"/>
            <w:r w:rsidRPr="00FD7BA7">
              <w:rPr>
                <w:rFonts w:ascii="Sylfaen" w:hAnsi="Sylfaen"/>
                <w:sz w:val="24"/>
                <w:szCs w:val="24"/>
              </w:rPr>
              <w:t>chlick</w:t>
            </w:r>
            <w:proofErr w:type="spellEnd"/>
            <w:r w:rsidRPr="00FD7BA7">
              <w:rPr>
                <w:rFonts w:ascii="Sylfaen" w:hAnsi="Sylfaen"/>
                <w:sz w:val="24"/>
                <w:szCs w:val="24"/>
              </w:rPr>
              <w:t xml:space="preserve"> button calculate</w:t>
            </w:r>
          </w:p>
        </w:tc>
        <w:tc>
          <w:tcPr>
            <w:tcW w:w="2373" w:type="dxa"/>
          </w:tcPr>
          <w:p w14:paraId="59BBFCB8" w14:textId="4A54D028" w:rsidR="00FC57BE" w:rsidRPr="00FD7BA7" w:rsidRDefault="00FC57BE" w:rsidP="00FC57BE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23.5</w:t>
            </w:r>
          </w:p>
        </w:tc>
        <w:tc>
          <w:tcPr>
            <w:tcW w:w="2427" w:type="dxa"/>
          </w:tcPr>
          <w:p w14:paraId="1BDAFF21" w14:textId="4B48363B" w:rsidR="00FC57BE" w:rsidRPr="00FD7BA7" w:rsidRDefault="00FC57BE" w:rsidP="00FC57BE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20.5</w:t>
            </w:r>
          </w:p>
        </w:tc>
        <w:tc>
          <w:tcPr>
            <w:tcW w:w="2128" w:type="dxa"/>
          </w:tcPr>
          <w:p w14:paraId="3B7A5820" w14:textId="2C554C94" w:rsidR="00FC57BE" w:rsidRPr="00FD7BA7" w:rsidRDefault="00FC57BE" w:rsidP="00FC57BE">
            <w:pPr>
              <w:rPr>
                <w:rFonts w:ascii="Sylfaen" w:hAnsi="Sylfaen"/>
                <w:sz w:val="24"/>
                <w:szCs w:val="24"/>
                <w:lang w:val="ru-RU"/>
              </w:rPr>
            </w:pPr>
            <w:r w:rsidRPr="00FD7BA7">
              <w:rPr>
                <w:rFonts w:ascii="Sylfaen" w:hAnsi="Sylfaen"/>
                <w:sz w:val="24"/>
                <w:szCs w:val="24"/>
                <w:lang w:val="ru-RU"/>
              </w:rPr>
              <w:t>2</w:t>
            </w:r>
          </w:p>
        </w:tc>
      </w:tr>
    </w:tbl>
    <w:p w14:paraId="69267275" w14:textId="5C4D5B80" w:rsidR="00205123" w:rsidRPr="00FD7BA7" w:rsidRDefault="00B112FE" w:rsidP="00205123">
      <w:pPr>
        <w:pStyle w:val="HTML"/>
        <w:shd w:val="clear" w:color="auto" w:fill="F8F9FA"/>
        <w:spacing w:line="540" w:lineRule="atLeast"/>
        <w:rPr>
          <w:rFonts w:ascii="Sylfaen" w:hAnsi="Sylfaen"/>
          <w:color w:val="202124"/>
          <w:sz w:val="24"/>
          <w:szCs w:val="24"/>
        </w:rPr>
      </w:pPr>
      <w:proofErr w:type="gramStart"/>
      <w:r w:rsidRPr="00FD7BA7">
        <w:rPr>
          <w:rFonts w:ascii="Sylfaen" w:hAnsi="Sylfaen"/>
          <w:sz w:val="24"/>
          <w:szCs w:val="24"/>
        </w:rPr>
        <w:t>C</w:t>
      </w:r>
      <w:r w:rsidR="00705178" w:rsidRPr="00FD7BA7">
        <w:rPr>
          <w:rFonts w:ascii="Sylfaen" w:hAnsi="Sylfaen"/>
          <w:sz w:val="24"/>
          <w:szCs w:val="24"/>
        </w:rPr>
        <w:t>onclusion :</w:t>
      </w:r>
      <w:proofErr w:type="gramEnd"/>
      <w:r w:rsidR="00705178" w:rsidRPr="00FD7BA7">
        <w:rPr>
          <w:rFonts w:ascii="Sylfaen" w:hAnsi="Sylfaen"/>
          <w:sz w:val="24"/>
          <w:szCs w:val="24"/>
        </w:rPr>
        <w:t xml:space="preserve">  operation </w:t>
      </w:r>
      <w:r w:rsidR="00705178"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“</w:t>
      </w:r>
      <w:r w:rsidR="00705178" w:rsidRPr="00FD7BA7">
        <w:rPr>
          <w:rStyle w:val="y2iqfc"/>
          <w:rFonts w:ascii="Sylfaen" w:hAnsi="Sylfaen"/>
          <w:color w:val="202124"/>
          <w:sz w:val="24"/>
          <w:szCs w:val="24"/>
        </w:rPr>
        <w:t>addition</w:t>
      </w:r>
      <w:r w:rsidR="00705178"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”</w:t>
      </w:r>
      <w:r w:rsidR="00205123"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 </w:t>
      </w:r>
      <w:r w:rsidR="00205123"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does not work exactly and gives a deviation of </w:t>
      </w:r>
      <w:r w:rsidR="00205123"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2/</w:t>
      </w:r>
      <w:r w:rsidR="00205123"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adds 2 to the correct result</w:t>
      </w:r>
      <w:r w:rsidR="00205123"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/.</w:t>
      </w:r>
    </w:p>
    <w:p w14:paraId="1B1C87E4" w14:textId="3095E3E9" w:rsidR="00705178" w:rsidRPr="00FD7BA7" w:rsidRDefault="00705178">
      <w:pPr>
        <w:rPr>
          <w:rFonts w:ascii="Sylfaen" w:hAnsi="Sylfaen"/>
          <w:sz w:val="24"/>
          <w:szCs w:val="24"/>
        </w:rPr>
      </w:pPr>
    </w:p>
    <w:p w14:paraId="01553053" w14:textId="4FCB3D19" w:rsidR="00705178" w:rsidRPr="00FD7BA7" w:rsidRDefault="00B25ABE" w:rsidP="00B25ABE">
      <w:pPr>
        <w:jc w:val="center"/>
        <w:rPr>
          <w:rFonts w:ascii="Sylfaen" w:hAnsi="Sylfaen"/>
          <w:sz w:val="24"/>
          <w:szCs w:val="24"/>
        </w:rPr>
      </w:pPr>
      <w:proofErr w:type="gramStart"/>
      <w:r w:rsidRPr="00FD7BA7">
        <w:rPr>
          <w:rFonts w:ascii="Sylfaen" w:hAnsi="Sylfaen"/>
          <w:b/>
          <w:bCs/>
          <w:sz w:val="24"/>
          <w:szCs w:val="24"/>
        </w:rPr>
        <w:t>Operation :</w:t>
      </w:r>
      <w:proofErr w:type="gramEnd"/>
      <w:r w:rsidRPr="00FD7BA7">
        <w:rPr>
          <w:rFonts w:ascii="Sylfaen" w:hAnsi="Sylfaen"/>
          <w:b/>
          <w:bCs/>
          <w:sz w:val="24"/>
          <w:szCs w:val="24"/>
        </w:rPr>
        <w:t xml:space="preserve">   </w:t>
      </w:r>
      <w:r w:rsidRPr="00FD7BA7">
        <w:rPr>
          <w:rFonts w:ascii="Sylfaen" w:hAnsi="Sylfaen"/>
          <w:b/>
          <w:bCs/>
          <w:sz w:val="24"/>
          <w:szCs w:val="24"/>
        </w:rPr>
        <w:t>SUBTRACTION</w:t>
      </w:r>
    </w:p>
    <w:p w14:paraId="6D332B86" w14:textId="5F19A246" w:rsidR="00705178" w:rsidRPr="00FD7BA7" w:rsidRDefault="00705178">
      <w:pPr>
        <w:rPr>
          <w:rFonts w:ascii="Sylfaen" w:hAnsi="Sylfaen"/>
          <w:sz w:val="24"/>
          <w:szCs w:val="24"/>
        </w:rPr>
      </w:pPr>
    </w:p>
    <w:p w14:paraId="2C94C766" w14:textId="7455D46B" w:rsidR="00B112FE" w:rsidRPr="00FD7BA7" w:rsidRDefault="0073694A" w:rsidP="00B112FE">
      <w:pPr>
        <w:pStyle w:val="HTML"/>
        <w:shd w:val="clear" w:color="auto" w:fill="F8F9FA"/>
        <w:spacing w:line="540" w:lineRule="atLeast"/>
        <w:rPr>
          <w:rFonts w:ascii="Sylfaen" w:hAnsi="Sylfaen"/>
          <w:color w:val="202124"/>
          <w:sz w:val="24"/>
          <w:szCs w:val="24"/>
        </w:rPr>
      </w:pPr>
      <w:proofErr w:type="gramStart"/>
      <w:r w:rsidRPr="00FD7BA7">
        <w:rPr>
          <w:rFonts w:ascii="Sylfaen" w:hAnsi="Sylfaen"/>
          <w:sz w:val="24"/>
          <w:szCs w:val="24"/>
        </w:rPr>
        <w:t>Conclusion :</w:t>
      </w:r>
      <w:proofErr w:type="gramEnd"/>
      <w:r w:rsidRPr="00FD7BA7">
        <w:rPr>
          <w:rFonts w:ascii="Sylfaen" w:hAnsi="Sylfaen"/>
          <w:sz w:val="24"/>
          <w:szCs w:val="24"/>
        </w:rPr>
        <w:t xml:space="preserve">  operation 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“</w:t>
      </w:r>
      <w:r w:rsidR="00B112FE" w:rsidRPr="00FD7BA7">
        <w:rPr>
          <w:rStyle w:val="y2iqfc"/>
          <w:rFonts w:ascii="Sylfaen" w:hAnsi="Sylfaen"/>
          <w:color w:val="202124"/>
          <w:sz w:val="24"/>
          <w:szCs w:val="24"/>
        </w:rPr>
        <w:t>subtraction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”</w:t>
      </w:r>
      <w:r w:rsidR="00B112FE"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 </w:t>
      </w:r>
      <w:r w:rsidR="00B112FE"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works correctly and there is no calculation deviation</w:t>
      </w:r>
      <w:r w:rsidR="00A05102"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 .</w:t>
      </w:r>
    </w:p>
    <w:p w14:paraId="28D9A0D5" w14:textId="3FFBC333" w:rsidR="00B112FE" w:rsidRPr="00FD7BA7" w:rsidRDefault="00B112FE">
      <w:pPr>
        <w:rPr>
          <w:rFonts w:ascii="Sylfaen" w:hAnsi="Sylfaen"/>
          <w:sz w:val="24"/>
          <w:szCs w:val="24"/>
        </w:rPr>
      </w:pPr>
    </w:p>
    <w:p w14:paraId="387C61BB" w14:textId="6BBA509D" w:rsidR="00B112FE" w:rsidRPr="00FD7BA7" w:rsidRDefault="00B112FE" w:rsidP="00B112FE">
      <w:pPr>
        <w:jc w:val="center"/>
        <w:rPr>
          <w:rFonts w:ascii="Sylfaen" w:hAnsi="Sylfaen"/>
          <w:b/>
          <w:bCs/>
          <w:sz w:val="24"/>
          <w:szCs w:val="24"/>
          <w:lang w:val="ru-RU"/>
        </w:rPr>
      </w:pPr>
      <w:proofErr w:type="gramStart"/>
      <w:r w:rsidRPr="00FD7BA7">
        <w:rPr>
          <w:rFonts w:ascii="Sylfaen" w:hAnsi="Sylfaen"/>
          <w:b/>
          <w:bCs/>
          <w:sz w:val="24"/>
          <w:szCs w:val="24"/>
        </w:rPr>
        <w:t>Operation :</w:t>
      </w:r>
      <w:proofErr w:type="gramEnd"/>
      <w:r w:rsidRPr="00FD7BA7">
        <w:rPr>
          <w:rFonts w:ascii="Sylfaen" w:hAnsi="Sylfaen"/>
          <w:b/>
          <w:bCs/>
          <w:sz w:val="24"/>
          <w:szCs w:val="24"/>
        </w:rPr>
        <w:t xml:space="preserve">   </w:t>
      </w:r>
      <w:r w:rsidRPr="00FD7BA7">
        <w:rPr>
          <w:rFonts w:ascii="Sylfaen" w:hAnsi="Sylfaen"/>
          <w:b/>
          <w:bCs/>
          <w:sz w:val="24"/>
          <w:szCs w:val="24"/>
          <w:lang w:val="ru-RU"/>
        </w:rPr>
        <w:t>MULTIPLICATION</w:t>
      </w:r>
    </w:p>
    <w:p w14:paraId="65B398BC" w14:textId="35F74E52" w:rsidR="00A05102" w:rsidRPr="00FD7BA7" w:rsidRDefault="00A05102" w:rsidP="00B112FE">
      <w:pPr>
        <w:jc w:val="center"/>
        <w:rPr>
          <w:rFonts w:ascii="Sylfaen" w:hAnsi="Sylfaen"/>
          <w:b/>
          <w:bCs/>
          <w:sz w:val="24"/>
          <w:szCs w:val="24"/>
          <w:lang w:val="ru-RU"/>
        </w:rPr>
      </w:pPr>
    </w:p>
    <w:p w14:paraId="297BB808" w14:textId="2FE7B3F8" w:rsidR="00A05102" w:rsidRPr="00FD7BA7" w:rsidRDefault="00A05102" w:rsidP="00A05102">
      <w:pPr>
        <w:pStyle w:val="HTML"/>
        <w:shd w:val="clear" w:color="auto" w:fill="F8F9FA"/>
        <w:spacing w:line="540" w:lineRule="atLeast"/>
        <w:rPr>
          <w:rFonts w:ascii="Sylfaen" w:hAnsi="Sylfaen"/>
          <w:color w:val="202124"/>
          <w:sz w:val="24"/>
          <w:szCs w:val="24"/>
        </w:rPr>
      </w:pPr>
      <w:proofErr w:type="gramStart"/>
      <w:r w:rsidRPr="00FD7BA7">
        <w:rPr>
          <w:rFonts w:ascii="Sylfaen" w:hAnsi="Sylfaen"/>
          <w:sz w:val="24"/>
          <w:szCs w:val="24"/>
        </w:rPr>
        <w:t>Conclusion :</w:t>
      </w:r>
      <w:proofErr w:type="gramEnd"/>
      <w:r w:rsidRPr="00FD7BA7">
        <w:rPr>
          <w:rFonts w:ascii="Sylfaen" w:hAnsi="Sylfaen"/>
          <w:sz w:val="24"/>
          <w:szCs w:val="24"/>
        </w:rPr>
        <w:t xml:space="preserve">  operation 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“</w:t>
      </w:r>
      <w:r w:rsidRPr="00FD7BA7">
        <w:rPr>
          <w:rStyle w:val="y2iqfc"/>
          <w:rFonts w:ascii="Sylfaen" w:hAnsi="Sylfaen"/>
          <w:color w:val="202124"/>
          <w:sz w:val="24"/>
          <w:szCs w:val="24"/>
        </w:rPr>
        <w:t xml:space="preserve">multiplication 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” works correctly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- a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ll of the above examples were applied, but no deviation errors were reported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 .</w:t>
      </w:r>
    </w:p>
    <w:p w14:paraId="40B8A8E1" w14:textId="0733A498" w:rsidR="00A05102" w:rsidRPr="00FD7BA7" w:rsidRDefault="00A05102" w:rsidP="00A05102">
      <w:pPr>
        <w:pStyle w:val="HTML"/>
        <w:shd w:val="clear" w:color="auto" w:fill="F8F9FA"/>
        <w:spacing w:line="540" w:lineRule="atLeast"/>
        <w:rPr>
          <w:rFonts w:ascii="Sylfaen" w:hAnsi="Sylfaen"/>
          <w:color w:val="202124"/>
          <w:sz w:val="24"/>
          <w:szCs w:val="24"/>
        </w:rPr>
      </w:pPr>
    </w:p>
    <w:p w14:paraId="61953401" w14:textId="48FE51A9" w:rsidR="00A05102" w:rsidRPr="00FD7BA7" w:rsidRDefault="00A05102" w:rsidP="00A05102">
      <w:pPr>
        <w:jc w:val="center"/>
        <w:rPr>
          <w:rFonts w:ascii="Sylfaen" w:hAnsi="Sylfaen"/>
          <w:b/>
          <w:bCs/>
          <w:sz w:val="24"/>
          <w:szCs w:val="24"/>
        </w:rPr>
      </w:pPr>
      <w:proofErr w:type="gramStart"/>
      <w:r w:rsidRPr="00FD7BA7">
        <w:rPr>
          <w:rFonts w:ascii="Sylfaen" w:hAnsi="Sylfaen"/>
          <w:b/>
          <w:bCs/>
          <w:sz w:val="24"/>
          <w:szCs w:val="24"/>
        </w:rPr>
        <w:t>Operation :</w:t>
      </w:r>
      <w:proofErr w:type="gramEnd"/>
      <w:r w:rsidRPr="00FD7BA7">
        <w:rPr>
          <w:rFonts w:ascii="Sylfaen" w:hAnsi="Sylfaen"/>
          <w:b/>
          <w:bCs/>
          <w:sz w:val="24"/>
          <w:szCs w:val="24"/>
        </w:rPr>
        <w:t xml:space="preserve">   </w:t>
      </w:r>
      <w:r w:rsidRPr="00FD7BA7">
        <w:rPr>
          <w:rFonts w:ascii="Sylfaen" w:hAnsi="Sylfaen"/>
          <w:b/>
          <w:bCs/>
          <w:sz w:val="24"/>
          <w:szCs w:val="24"/>
        </w:rPr>
        <w:t>DIVISION</w:t>
      </w:r>
    </w:p>
    <w:p w14:paraId="33F8E94C" w14:textId="77777777" w:rsidR="00A05102" w:rsidRPr="00FD7BA7" w:rsidRDefault="00A05102" w:rsidP="00A05102">
      <w:pPr>
        <w:jc w:val="center"/>
        <w:rPr>
          <w:rFonts w:ascii="Sylfaen" w:hAnsi="Sylfaen"/>
          <w:b/>
          <w:bCs/>
          <w:sz w:val="24"/>
          <w:szCs w:val="24"/>
        </w:rPr>
      </w:pPr>
    </w:p>
    <w:p w14:paraId="6F1AE7C4" w14:textId="056DD874" w:rsidR="00A05102" w:rsidRPr="00FD7BA7" w:rsidRDefault="00A05102" w:rsidP="00A05102">
      <w:pPr>
        <w:pStyle w:val="HTML"/>
        <w:shd w:val="clear" w:color="auto" w:fill="F8F9FA"/>
        <w:spacing w:line="540" w:lineRule="atLeast"/>
        <w:rPr>
          <w:rFonts w:ascii="Sylfaen" w:hAnsi="Sylfaen"/>
          <w:color w:val="202124"/>
          <w:sz w:val="24"/>
          <w:szCs w:val="24"/>
        </w:rPr>
      </w:pPr>
      <w:proofErr w:type="gramStart"/>
      <w:r w:rsidRPr="00FD7BA7">
        <w:rPr>
          <w:rFonts w:ascii="Sylfaen" w:hAnsi="Sylfaen"/>
          <w:sz w:val="24"/>
          <w:szCs w:val="24"/>
        </w:rPr>
        <w:t>Conclusion :</w:t>
      </w:r>
      <w:proofErr w:type="gramEnd"/>
      <w:r w:rsidRPr="00FD7BA7">
        <w:rPr>
          <w:rFonts w:ascii="Sylfaen" w:hAnsi="Sylfaen"/>
          <w:sz w:val="24"/>
          <w:szCs w:val="24"/>
        </w:rPr>
        <w:t xml:space="preserve">  operation 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“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division</w:t>
      </w:r>
      <w:r w:rsidRPr="00FD7BA7">
        <w:rPr>
          <w:rStyle w:val="y2iqfc"/>
          <w:rFonts w:ascii="Sylfaen" w:hAnsi="Sylfaen"/>
          <w:color w:val="202124"/>
          <w:sz w:val="24"/>
          <w:szCs w:val="24"/>
        </w:rPr>
        <w:t xml:space="preserve"> 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” works correctly- all of the above examples were applied, but no deviation errors were reported .</w:t>
      </w:r>
    </w:p>
    <w:p w14:paraId="798438BD" w14:textId="6081B6D9" w:rsidR="00B112FE" w:rsidRPr="00FD7BA7" w:rsidRDefault="00B112FE">
      <w:pPr>
        <w:rPr>
          <w:rFonts w:ascii="Sylfaen" w:hAnsi="Sylfaen"/>
          <w:sz w:val="24"/>
          <w:szCs w:val="24"/>
        </w:rPr>
      </w:pPr>
    </w:p>
    <w:p w14:paraId="0EB0EBC6" w14:textId="6B842AEE" w:rsidR="00B112FE" w:rsidRPr="00FD7BA7" w:rsidRDefault="00B112FE" w:rsidP="00B112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Sylfaen" w:eastAsia="Times New Roman" w:hAnsi="Sylfaen" w:cs="Courier New"/>
          <w:b/>
          <w:bCs/>
          <w:color w:val="202124"/>
          <w:sz w:val="24"/>
          <w:szCs w:val="24"/>
        </w:rPr>
      </w:pPr>
      <w:r w:rsidRPr="00FD7BA7">
        <w:rPr>
          <w:rFonts w:ascii="Sylfaen" w:eastAsia="Times New Roman" w:hAnsi="Sylfaen" w:cs="Courier New"/>
          <w:b/>
          <w:bCs/>
          <w:color w:val="202124"/>
          <w:sz w:val="24"/>
          <w:szCs w:val="24"/>
        </w:rPr>
        <w:t xml:space="preserve">Additional </w:t>
      </w:r>
      <w:r w:rsidRPr="00FD7BA7">
        <w:rPr>
          <w:rFonts w:ascii="Sylfaen" w:eastAsia="Times New Roman" w:hAnsi="Sylfaen" w:cs="Courier New"/>
          <w:b/>
          <w:bCs/>
          <w:color w:val="202124"/>
          <w:sz w:val="24"/>
          <w:szCs w:val="24"/>
        </w:rPr>
        <w:t>/errors/</w:t>
      </w:r>
    </w:p>
    <w:p w14:paraId="3451C467" w14:textId="77777777" w:rsidR="00B112FE" w:rsidRPr="00FD7BA7" w:rsidRDefault="00B112FE" w:rsidP="00B112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Sylfaen" w:eastAsia="Times New Roman" w:hAnsi="Sylfaen" w:cs="Courier New"/>
          <w:color w:val="202124"/>
          <w:sz w:val="24"/>
          <w:szCs w:val="24"/>
          <w:lang w:val="en"/>
        </w:rPr>
      </w:pPr>
      <w:r w:rsidRPr="00FD7BA7">
        <w:rPr>
          <w:rFonts w:ascii="Sylfaen" w:eastAsia="Times New Roman" w:hAnsi="Sylfaen" w:cs="Courier New"/>
          <w:color w:val="202124"/>
          <w:sz w:val="24"/>
          <w:szCs w:val="24"/>
        </w:rPr>
        <w:t>1. A</w:t>
      </w:r>
      <w:proofErr w:type="spellStart"/>
      <w:r w:rsidRPr="001E7440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>fter</w:t>
      </w:r>
      <w:proofErr w:type="spellEnd"/>
      <w:r w:rsidRPr="001E7440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 xml:space="preserve"> performing the action, </w:t>
      </w:r>
      <w:proofErr w:type="gramStart"/>
      <w:r w:rsidRPr="001E7440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>press</w:t>
      </w:r>
      <w:r w:rsidRPr="00FD7BA7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 xml:space="preserve">ing </w:t>
      </w:r>
      <w:r w:rsidRPr="001E7440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 xml:space="preserve"> button</w:t>
      </w:r>
      <w:proofErr w:type="gramEnd"/>
      <w:r w:rsidRPr="00FD7BA7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 xml:space="preserve"> “Reset”</w:t>
      </w:r>
      <w:r w:rsidRPr="001E7440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 xml:space="preserve">, the values </w:t>
      </w:r>
      <w:r w:rsidRPr="001E7440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​​</w:t>
      </w:r>
      <w:r w:rsidRPr="001E7440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 xml:space="preserve">entered in </w:t>
      </w:r>
      <w:r w:rsidRPr="00FD7BA7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>the “number 1”</w:t>
      </w:r>
      <w:r w:rsidRPr="001E7440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 xml:space="preserve">and </w:t>
      </w:r>
      <w:r w:rsidRPr="00FD7BA7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>“number 2”</w:t>
      </w:r>
      <w:r w:rsidRPr="001E7440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 xml:space="preserve"> lines are not cleared, only the result is reset</w:t>
      </w:r>
      <w:r w:rsidRPr="00FD7BA7">
        <w:rPr>
          <w:rFonts w:ascii="Sylfaen" w:eastAsia="Times New Roman" w:hAnsi="Sylfaen" w:cs="Courier New"/>
          <w:color w:val="202124"/>
          <w:sz w:val="24"/>
          <w:szCs w:val="24"/>
          <w:lang w:val="en"/>
        </w:rPr>
        <w:t xml:space="preserve"> .</w:t>
      </w:r>
    </w:p>
    <w:p w14:paraId="3FE8631B" w14:textId="77777777" w:rsidR="00B112FE" w:rsidRPr="00FD7BA7" w:rsidRDefault="00B112FE" w:rsidP="00B112FE">
      <w:pPr>
        <w:pStyle w:val="HTML"/>
        <w:shd w:val="clear" w:color="auto" w:fill="F8F9FA"/>
        <w:spacing w:line="540" w:lineRule="atLeast"/>
        <w:rPr>
          <w:rStyle w:val="y2iqfc"/>
          <w:rFonts w:ascii="Sylfaen" w:hAnsi="Sylfaen"/>
          <w:color w:val="202124"/>
          <w:sz w:val="24"/>
          <w:szCs w:val="24"/>
        </w:rPr>
      </w:pPr>
      <w:r w:rsidRPr="00FD7BA7">
        <w:rPr>
          <w:rStyle w:val="y2iqfc"/>
          <w:rFonts w:ascii="Sylfaen" w:hAnsi="Sylfaen"/>
          <w:color w:val="202124"/>
          <w:sz w:val="24"/>
          <w:szCs w:val="24"/>
        </w:rPr>
        <w:lastRenderedPageBreak/>
        <w:t xml:space="preserve">2. </w:t>
      </w:r>
      <w:proofErr w:type="gramStart"/>
      <w:r w:rsidRPr="00FD7BA7">
        <w:rPr>
          <w:rStyle w:val="y2iqfc"/>
          <w:rFonts w:ascii="Sylfaen" w:hAnsi="Sylfaen"/>
          <w:color w:val="202124"/>
          <w:sz w:val="24"/>
          <w:szCs w:val="24"/>
        </w:rPr>
        <w:t>R</w:t>
      </w:r>
      <w:proofErr w:type="spellStart"/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emoving</w:t>
      </w:r>
      <w:proofErr w:type="spellEnd"/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  </w:t>
      </w:r>
      <w:r w:rsidRPr="001E7440">
        <w:rPr>
          <w:rFonts w:ascii="Sylfaen" w:hAnsi="Sylfaen"/>
          <w:color w:val="202124"/>
          <w:sz w:val="24"/>
          <w:szCs w:val="24"/>
          <w:lang w:val="en"/>
        </w:rPr>
        <w:t>the</w:t>
      </w:r>
      <w:proofErr w:type="gramEnd"/>
      <w:r w:rsidRPr="001E7440">
        <w:rPr>
          <w:rFonts w:ascii="Sylfaen" w:hAnsi="Sylfaen"/>
          <w:color w:val="202124"/>
          <w:sz w:val="24"/>
          <w:szCs w:val="24"/>
          <w:lang w:val="en"/>
        </w:rPr>
        <w:t xml:space="preserve"> values</w:t>
      </w:r>
      <w:r w:rsidRPr="00FD7BA7">
        <w:rPr>
          <w:rFonts w:ascii="Sylfaen" w:hAnsi="Sylfaen"/>
          <w:color w:val="202124"/>
          <w:sz w:val="24"/>
          <w:szCs w:val="24"/>
          <w:lang w:val="en"/>
        </w:rPr>
        <w:t xml:space="preserve"> entered which have been </w:t>
      </w:r>
      <w:r w:rsidRPr="001E7440">
        <w:rPr>
          <w:rFonts w:ascii="Sylfaen" w:hAnsi="Sylfaen"/>
          <w:color w:val="202124"/>
          <w:sz w:val="24"/>
          <w:szCs w:val="24"/>
          <w:lang w:val="en"/>
        </w:rPr>
        <w:t xml:space="preserve"> </w:t>
      </w:r>
      <w:r w:rsidRPr="001E7440">
        <w:rPr>
          <w:rFonts w:ascii="Times New Roman" w:hAnsi="Times New Roman" w:cs="Times New Roman"/>
          <w:color w:val="202124"/>
          <w:sz w:val="24"/>
          <w:szCs w:val="24"/>
          <w:lang w:val="en"/>
        </w:rPr>
        <w:t>​​</w:t>
      </w:r>
      <w:r w:rsidRPr="001E7440">
        <w:rPr>
          <w:rFonts w:ascii="Sylfaen" w:hAnsi="Sylfaen"/>
          <w:color w:val="202124"/>
          <w:sz w:val="24"/>
          <w:szCs w:val="24"/>
          <w:lang w:val="en"/>
        </w:rPr>
        <w:t xml:space="preserve">entered </w:t>
      </w:r>
      <w:r w:rsidRPr="00FD7BA7">
        <w:rPr>
          <w:rFonts w:ascii="Sylfaen" w:hAnsi="Sylfaen"/>
          <w:color w:val="202124"/>
          <w:sz w:val="24"/>
          <w:szCs w:val="24"/>
          <w:lang w:val="en"/>
        </w:rPr>
        <w:t xml:space="preserve">before </w:t>
      </w:r>
      <w:r w:rsidRPr="001E7440">
        <w:rPr>
          <w:rFonts w:ascii="Sylfaen" w:hAnsi="Sylfaen"/>
          <w:color w:val="202124"/>
          <w:sz w:val="24"/>
          <w:szCs w:val="24"/>
          <w:lang w:val="en"/>
        </w:rPr>
        <w:t xml:space="preserve">in </w:t>
      </w:r>
      <w:r w:rsidRPr="00FD7BA7">
        <w:rPr>
          <w:rFonts w:ascii="Sylfaen" w:hAnsi="Sylfaen"/>
          <w:color w:val="202124"/>
          <w:sz w:val="24"/>
          <w:szCs w:val="24"/>
          <w:lang w:val="en"/>
        </w:rPr>
        <w:t>the “number 1”</w:t>
      </w:r>
      <w:r w:rsidRPr="001E7440">
        <w:rPr>
          <w:rFonts w:ascii="Sylfaen" w:hAnsi="Sylfaen"/>
          <w:color w:val="202124"/>
          <w:sz w:val="24"/>
          <w:szCs w:val="24"/>
          <w:lang w:val="en"/>
        </w:rPr>
        <w:t xml:space="preserve">and </w:t>
      </w:r>
      <w:r w:rsidRPr="00FD7BA7">
        <w:rPr>
          <w:rFonts w:ascii="Sylfaen" w:hAnsi="Sylfaen"/>
          <w:color w:val="202124"/>
          <w:sz w:val="24"/>
          <w:szCs w:val="24"/>
          <w:lang w:val="en"/>
        </w:rPr>
        <w:t>“number 2”</w:t>
      </w:r>
      <w:r w:rsidRPr="001E7440">
        <w:rPr>
          <w:rFonts w:ascii="Sylfaen" w:hAnsi="Sylfaen"/>
          <w:color w:val="202124"/>
          <w:sz w:val="24"/>
          <w:szCs w:val="24"/>
          <w:lang w:val="en"/>
        </w:rPr>
        <w:t xml:space="preserve"> lines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, the value of the </w:t>
      </w:r>
      <w:r w:rsidRPr="00FD7BA7">
        <w:rPr>
          <w:rFonts w:ascii="Sylfaen" w:hAnsi="Sylfaen"/>
          <w:color w:val="202124"/>
          <w:sz w:val="24"/>
          <w:szCs w:val="24"/>
          <w:lang w:val="en"/>
        </w:rPr>
        <w:t>“</w:t>
      </w:r>
      <w:r w:rsidRPr="00FD7BA7">
        <w:rPr>
          <w:rStyle w:val="y2iqfc"/>
          <w:rFonts w:ascii="Sylfaen" w:hAnsi="Sylfaen"/>
          <w:color w:val="202124"/>
          <w:sz w:val="24"/>
          <w:szCs w:val="24"/>
        </w:rPr>
        <w:t>R</w:t>
      </w:r>
      <w:proofErr w:type="spellStart"/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esult</w:t>
      </w:r>
      <w:proofErr w:type="spellEnd"/>
      <w:r w:rsidRPr="00FD7BA7">
        <w:rPr>
          <w:rFonts w:ascii="Sylfaen" w:hAnsi="Sylfaen"/>
          <w:color w:val="202124"/>
          <w:sz w:val="24"/>
          <w:szCs w:val="24"/>
          <w:lang w:val="en"/>
        </w:rPr>
        <w:t>”</w:t>
      </w:r>
      <w:r w:rsidRPr="00FD7BA7">
        <w:rPr>
          <w:rFonts w:ascii="Sylfaen" w:hAnsi="Sylfaen"/>
          <w:color w:val="202124"/>
          <w:sz w:val="24"/>
          <w:szCs w:val="24"/>
        </w:rPr>
        <w:t xml:space="preserve"> 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 line is not reset, but is preserved</w:t>
      </w:r>
      <w:r w:rsidRPr="00FD7BA7">
        <w:rPr>
          <w:rStyle w:val="y2iqfc"/>
          <w:rFonts w:ascii="Sylfaen" w:hAnsi="Sylfaen"/>
          <w:color w:val="202124"/>
          <w:sz w:val="24"/>
          <w:szCs w:val="24"/>
        </w:rPr>
        <w:t>.</w:t>
      </w:r>
    </w:p>
    <w:p w14:paraId="512EEBC8" w14:textId="77777777" w:rsidR="00B112FE" w:rsidRPr="00FD7BA7" w:rsidRDefault="00B112FE" w:rsidP="00B112FE">
      <w:pPr>
        <w:pStyle w:val="HTML"/>
        <w:shd w:val="clear" w:color="auto" w:fill="F8F9FA"/>
        <w:spacing w:line="540" w:lineRule="atLeast"/>
        <w:rPr>
          <w:rFonts w:ascii="Sylfaen" w:hAnsi="Sylfaen"/>
          <w:color w:val="202124"/>
          <w:sz w:val="24"/>
          <w:szCs w:val="24"/>
        </w:rPr>
      </w:pP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3. </w:t>
      </w:r>
      <w:proofErr w:type="gramStart"/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>Entering  a</w:t>
      </w:r>
      <w:proofErr w:type="gramEnd"/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 number in the  field </w:t>
      </w:r>
      <w:r w:rsidRPr="00FD7BA7">
        <w:rPr>
          <w:rFonts w:ascii="Sylfaen" w:hAnsi="Sylfaen"/>
          <w:color w:val="202124"/>
          <w:sz w:val="24"/>
          <w:szCs w:val="24"/>
          <w:lang w:val="en"/>
        </w:rPr>
        <w:t>“number 1”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 and meanwhile leaving  the  field </w:t>
      </w:r>
      <w:r w:rsidRPr="00FD7BA7">
        <w:rPr>
          <w:rFonts w:ascii="Sylfaen" w:hAnsi="Sylfaen"/>
          <w:color w:val="202124"/>
          <w:sz w:val="24"/>
          <w:szCs w:val="24"/>
          <w:lang w:val="en"/>
        </w:rPr>
        <w:t>“number 2”</w:t>
      </w:r>
      <w:r w:rsidRPr="00FD7BA7">
        <w:rPr>
          <w:rStyle w:val="y2iqfc"/>
          <w:rFonts w:ascii="Sylfaen" w:hAnsi="Sylfaen"/>
          <w:color w:val="202124"/>
          <w:sz w:val="24"/>
          <w:szCs w:val="24"/>
          <w:lang w:val="en"/>
        </w:rPr>
        <w:t xml:space="preserve"> empty, the program allows us to press that button “Calculate”, after which only the following error window appears on the screen</w:t>
      </w:r>
      <w:r w:rsidRPr="00FD7BA7">
        <w:rPr>
          <w:rFonts w:ascii="Sylfaen" w:hAnsi="Sylfaen"/>
          <w:color w:val="202124"/>
          <w:sz w:val="24"/>
          <w:szCs w:val="24"/>
        </w:rPr>
        <w:t>:</w:t>
      </w:r>
    </w:p>
    <w:p w14:paraId="101843DB" w14:textId="77777777" w:rsidR="00B112FE" w:rsidRPr="00FD7BA7" w:rsidRDefault="00B112FE" w:rsidP="00B112FE">
      <w:pPr>
        <w:pStyle w:val="HTML"/>
        <w:shd w:val="clear" w:color="auto" w:fill="F8F9FA"/>
        <w:spacing w:line="540" w:lineRule="atLeast"/>
        <w:rPr>
          <w:rFonts w:ascii="Sylfaen" w:hAnsi="Sylfaen"/>
          <w:color w:val="202124"/>
          <w:sz w:val="24"/>
          <w:szCs w:val="24"/>
        </w:rPr>
      </w:pPr>
      <w:r w:rsidRPr="00FD7BA7">
        <w:rPr>
          <w:rFonts w:ascii="Sylfaen" w:hAnsi="Sylfaen"/>
          <w:noProof/>
          <w:sz w:val="24"/>
          <w:szCs w:val="24"/>
        </w:rPr>
        <w:drawing>
          <wp:inline distT="0" distB="0" distL="0" distR="0" wp14:anchorId="478283CD" wp14:editId="75072CC1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E721" w14:textId="77777777" w:rsidR="00B112FE" w:rsidRPr="001E7440" w:rsidRDefault="00B112FE" w:rsidP="00B112F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Sylfaen" w:eastAsia="Times New Roman" w:hAnsi="Sylfaen" w:cs="Courier New"/>
          <w:color w:val="202124"/>
          <w:sz w:val="24"/>
          <w:szCs w:val="24"/>
        </w:rPr>
      </w:pPr>
    </w:p>
    <w:p w14:paraId="6B509D56" w14:textId="3D908CBC" w:rsidR="00B112FE" w:rsidRPr="00FD7BA7" w:rsidRDefault="00B112FE">
      <w:pPr>
        <w:rPr>
          <w:rFonts w:ascii="Sylfaen" w:hAnsi="Sylfaen"/>
          <w:sz w:val="24"/>
          <w:szCs w:val="24"/>
        </w:rPr>
      </w:pPr>
    </w:p>
    <w:p w14:paraId="589C4AA2" w14:textId="68B6944F" w:rsidR="001130D9" w:rsidRPr="00FD7BA7" w:rsidRDefault="001130D9" w:rsidP="001130D9">
      <w:pPr>
        <w:jc w:val="center"/>
        <w:rPr>
          <w:rFonts w:ascii="Sylfaen" w:hAnsi="Sylfaen"/>
          <w:b/>
          <w:bCs/>
          <w:sz w:val="24"/>
          <w:szCs w:val="24"/>
          <w:lang w:val="ru-RU"/>
        </w:rPr>
      </w:pPr>
      <w:r w:rsidRPr="00FD7BA7">
        <w:rPr>
          <w:rFonts w:ascii="Sylfaen" w:hAnsi="Sylfaen"/>
          <w:b/>
          <w:bCs/>
          <w:sz w:val="24"/>
          <w:szCs w:val="24"/>
        </w:rPr>
        <w:t>Suggestion</w:t>
      </w:r>
      <w:r w:rsidRPr="00FD7BA7">
        <w:rPr>
          <w:rFonts w:ascii="Sylfaen" w:hAnsi="Sylfaen"/>
          <w:b/>
          <w:bCs/>
          <w:sz w:val="24"/>
          <w:szCs w:val="24"/>
          <w:lang w:val="ru-RU"/>
        </w:rPr>
        <w:t>s</w:t>
      </w:r>
    </w:p>
    <w:p w14:paraId="3F6480C1" w14:textId="0DAC3A31" w:rsidR="001130D9" w:rsidRPr="00FD7BA7" w:rsidRDefault="001130D9" w:rsidP="001130D9">
      <w:pPr>
        <w:jc w:val="center"/>
        <w:rPr>
          <w:rFonts w:ascii="Sylfaen" w:hAnsi="Sylfaen"/>
          <w:b/>
          <w:bCs/>
          <w:sz w:val="24"/>
          <w:szCs w:val="24"/>
          <w:lang w:val="ru-RU"/>
        </w:rPr>
      </w:pPr>
    </w:p>
    <w:p w14:paraId="2341279E" w14:textId="335BFA6B" w:rsidR="001130D9" w:rsidRPr="00FD7BA7" w:rsidRDefault="001130D9" w:rsidP="001130D9">
      <w:pPr>
        <w:pStyle w:val="a4"/>
        <w:numPr>
          <w:ilvl w:val="0"/>
          <w:numId w:val="3"/>
        </w:numPr>
        <w:jc w:val="both"/>
        <w:rPr>
          <w:rFonts w:ascii="Sylfaen" w:hAnsi="Sylfaen"/>
          <w:b/>
          <w:bCs/>
          <w:sz w:val="24"/>
          <w:szCs w:val="24"/>
        </w:rPr>
      </w:pPr>
      <w:proofErr w:type="gramStart"/>
      <w:r w:rsidRPr="00FD7BA7">
        <w:rPr>
          <w:rFonts w:ascii="Sylfaen" w:hAnsi="Sylfaen"/>
          <w:b/>
          <w:bCs/>
          <w:sz w:val="24"/>
          <w:szCs w:val="24"/>
        </w:rPr>
        <w:t xml:space="preserve">Buttons </w:t>
      </w:r>
      <w:r w:rsidR="00673BFE" w:rsidRPr="00FD7BA7">
        <w:rPr>
          <w:rFonts w:ascii="Sylfaen" w:hAnsi="Sylfaen"/>
          <w:b/>
          <w:bCs/>
          <w:sz w:val="24"/>
          <w:szCs w:val="24"/>
        </w:rPr>
        <w:t xml:space="preserve"> '</w:t>
      </w:r>
      <w:proofErr w:type="gramEnd"/>
      <w:r w:rsidR="00673BFE" w:rsidRPr="00FD7BA7">
        <w:rPr>
          <w:rFonts w:ascii="Sylfaen" w:hAnsi="Sylfaen"/>
          <w:b/>
          <w:bCs/>
          <w:sz w:val="24"/>
          <w:szCs w:val="24"/>
        </w:rPr>
        <w:t>' calculate '' and ''reset '' look very similar at the first glance</w:t>
      </w:r>
    </w:p>
    <w:p w14:paraId="6AA2A978" w14:textId="0A02B7E1" w:rsidR="00673BFE" w:rsidRPr="00FD7BA7" w:rsidRDefault="00673BFE" w:rsidP="001130D9">
      <w:pPr>
        <w:pStyle w:val="a4"/>
        <w:numPr>
          <w:ilvl w:val="0"/>
          <w:numId w:val="3"/>
        </w:numPr>
        <w:jc w:val="both"/>
        <w:rPr>
          <w:rFonts w:ascii="Sylfaen" w:hAnsi="Sylfaen"/>
          <w:b/>
          <w:bCs/>
          <w:sz w:val="24"/>
          <w:szCs w:val="24"/>
        </w:rPr>
      </w:pPr>
      <w:r w:rsidRPr="00FD7BA7">
        <w:rPr>
          <w:rFonts w:ascii="Sylfaen" w:hAnsi="Sylfaen"/>
          <w:b/>
          <w:bCs/>
          <w:sz w:val="24"/>
          <w:szCs w:val="24"/>
        </w:rPr>
        <w:t>It is more logical if ‘’result’’ is after button ‘’ calculate’’</w:t>
      </w:r>
    </w:p>
    <w:p w14:paraId="2554E65E" w14:textId="14B3A017" w:rsidR="00673BFE" w:rsidRPr="00FD7BA7" w:rsidRDefault="0097130A" w:rsidP="001130D9">
      <w:pPr>
        <w:pStyle w:val="a4"/>
        <w:numPr>
          <w:ilvl w:val="0"/>
          <w:numId w:val="3"/>
        </w:numPr>
        <w:jc w:val="both"/>
        <w:rPr>
          <w:rFonts w:ascii="Sylfaen" w:hAnsi="Sylfaen"/>
          <w:b/>
          <w:bCs/>
          <w:sz w:val="24"/>
          <w:szCs w:val="24"/>
        </w:rPr>
      </w:pPr>
      <w:proofErr w:type="gramStart"/>
      <w:r w:rsidRPr="00FD7BA7">
        <w:rPr>
          <w:rFonts w:ascii="Sylfaen" w:hAnsi="Sylfaen"/>
          <w:b/>
          <w:bCs/>
          <w:sz w:val="24"/>
          <w:szCs w:val="24"/>
        </w:rPr>
        <w:t>Generally</w:t>
      </w:r>
      <w:proofErr w:type="gramEnd"/>
      <w:r w:rsidRPr="00FD7BA7">
        <w:rPr>
          <w:rFonts w:ascii="Sylfaen" w:hAnsi="Sylfaen"/>
          <w:b/>
          <w:bCs/>
          <w:sz w:val="24"/>
          <w:szCs w:val="24"/>
        </w:rPr>
        <w:t xml:space="preserve"> the information is unreadable </w:t>
      </w:r>
    </w:p>
    <w:p w14:paraId="4A114DC6" w14:textId="36497F3E" w:rsidR="0097130A" w:rsidRPr="00FD7BA7" w:rsidRDefault="0097130A" w:rsidP="001130D9">
      <w:pPr>
        <w:pStyle w:val="a4"/>
        <w:numPr>
          <w:ilvl w:val="0"/>
          <w:numId w:val="3"/>
        </w:numPr>
        <w:jc w:val="both"/>
        <w:rPr>
          <w:rFonts w:ascii="Sylfaen" w:hAnsi="Sylfaen"/>
          <w:b/>
          <w:bCs/>
          <w:sz w:val="24"/>
          <w:szCs w:val="24"/>
        </w:rPr>
      </w:pPr>
      <w:r w:rsidRPr="00FD7BA7">
        <w:rPr>
          <w:rFonts w:ascii="Sylfaen" w:hAnsi="Sylfaen"/>
          <w:b/>
          <w:bCs/>
          <w:sz w:val="24"/>
          <w:szCs w:val="24"/>
        </w:rPr>
        <w:t xml:space="preserve">Some words are with capital </w:t>
      </w:r>
      <w:proofErr w:type="gramStart"/>
      <w:r w:rsidRPr="00FD7BA7">
        <w:rPr>
          <w:rFonts w:ascii="Sylfaen" w:hAnsi="Sylfaen"/>
          <w:b/>
          <w:bCs/>
          <w:sz w:val="24"/>
          <w:szCs w:val="24"/>
        </w:rPr>
        <w:t>letters ,</w:t>
      </w:r>
      <w:proofErr w:type="gramEnd"/>
      <w:r w:rsidRPr="00FD7BA7">
        <w:rPr>
          <w:rFonts w:ascii="Sylfaen" w:hAnsi="Sylfaen"/>
          <w:b/>
          <w:bCs/>
          <w:sz w:val="24"/>
          <w:szCs w:val="24"/>
        </w:rPr>
        <w:t xml:space="preserve"> some are not</w:t>
      </w:r>
    </w:p>
    <w:sectPr w:rsidR="0097130A" w:rsidRPr="00FD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65F7"/>
    <w:multiLevelType w:val="hybridMultilevel"/>
    <w:tmpl w:val="174063DE"/>
    <w:lvl w:ilvl="0" w:tplc="331E8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E5BA0"/>
    <w:multiLevelType w:val="hybridMultilevel"/>
    <w:tmpl w:val="86EC705C"/>
    <w:lvl w:ilvl="0" w:tplc="FCBA1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53763"/>
    <w:multiLevelType w:val="hybridMultilevel"/>
    <w:tmpl w:val="57A0F78A"/>
    <w:lvl w:ilvl="0" w:tplc="CD8E3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789303">
    <w:abstractNumId w:val="1"/>
  </w:num>
  <w:num w:numId="2" w16cid:durableId="1394813750">
    <w:abstractNumId w:val="2"/>
  </w:num>
  <w:num w:numId="3" w16cid:durableId="121021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34"/>
    <w:rsid w:val="00057D5F"/>
    <w:rsid w:val="001130D9"/>
    <w:rsid w:val="001E7440"/>
    <w:rsid w:val="00205123"/>
    <w:rsid w:val="00237834"/>
    <w:rsid w:val="00274844"/>
    <w:rsid w:val="00484C3E"/>
    <w:rsid w:val="004C37BB"/>
    <w:rsid w:val="00507354"/>
    <w:rsid w:val="00673BFE"/>
    <w:rsid w:val="00705178"/>
    <w:rsid w:val="0073694A"/>
    <w:rsid w:val="008A5188"/>
    <w:rsid w:val="0097130A"/>
    <w:rsid w:val="00A05102"/>
    <w:rsid w:val="00AA77BD"/>
    <w:rsid w:val="00AC6F1D"/>
    <w:rsid w:val="00B112FE"/>
    <w:rsid w:val="00B25ABE"/>
    <w:rsid w:val="00BD5200"/>
    <w:rsid w:val="00CB42B7"/>
    <w:rsid w:val="00CC2A6D"/>
    <w:rsid w:val="00CD1BEA"/>
    <w:rsid w:val="00D565DC"/>
    <w:rsid w:val="00DD789C"/>
    <w:rsid w:val="00E46254"/>
    <w:rsid w:val="00F72194"/>
    <w:rsid w:val="00FC57BE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4E89"/>
  <w15:chartTrackingRefBased/>
  <w15:docId w15:val="{99387D09-377D-4E52-868A-597FFC94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E7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74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E7440"/>
  </w:style>
  <w:style w:type="paragraph" w:styleId="a4">
    <w:name w:val="List Paragraph"/>
    <w:basedOn w:val="a"/>
    <w:uiPriority w:val="34"/>
    <w:qFormat/>
    <w:rsid w:val="0011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11</cp:revision>
  <dcterms:created xsi:type="dcterms:W3CDTF">2022-07-21T09:28:00Z</dcterms:created>
  <dcterms:modified xsi:type="dcterms:W3CDTF">2022-07-21T12:49:00Z</dcterms:modified>
</cp:coreProperties>
</file>