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699E0" w14:textId="593268BE" w:rsidR="00847109" w:rsidRDefault="004B7F12" w:rsidP="004B7F12">
      <w:pPr>
        <w:spacing w:line="256" w:lineRule="auto"/>
        <w:rPr>
          <w:rFonts w:ascii="Calibri" w:eastAsia="Calibri" w:hAnsi="Calibri" w:cs="Iskoola Pota"/>
          <w:b/>
          <w:bCs/>
          <w:color w:val="156082" w:themeColor="accent1"/>
          <w:kern w:val="0"/>
          <w:lang w:bidi="si-LK"/>
          <w14:ligatures w14:val="none"/>
        </w:rPr>
      </w:pPr>
      <w:r w:rsidRPr="004B7F12">
        <w:rPr>
          <w:rFonts w:ascii="Calibri" w:eastAsia="Calibri" w:hAnsi="Calibri" w:cs="Iskoola Pota"/>
          <w:b/>
          <w:bCs/>
          <w:kern w:val="0"/>
          <w:lang w:bidi="si-LK"/>
          <w14:ligatures w14:val="none"/>
        </w:rPr>
        <w:t>GitHub repository link</w:t>
      </w:r>
      <w:r>
        <w:rPr>
          <w:rFonts w:ascii="Calibri" w:eastAsia="Calibri" w:hAnsi="Calibri" w:cs="Iskoola Pota"/>
          <w:b/>
          <w:bCs/>
          <w:kern w:val="0"/>
          <w:lang w:bidi="si-LK"/>
          <w14:ligatures w14:val="none"/>
        </w:rPr>
        <w:t xml:space="preserve">: - </w:t>
      </w:r>
      <w:r w:rsidR="00B706AC">
        <w:rPr>
          <w:rFonts w:ascii="Calibri" w:eastAsia="Calibri" w:hAnsi="Calibri" w:cs="Iskoola Pota"/>
          <w:b/>
          <w:bCs/>
          <w:kern w:val="0"/>
          <w:lang w:bidi="si-LK"/>
          <w14:ligatures w14:val="none"/>
        </w:rPr>
        <w:t xml:space="preserve"> </w:t>
      </w:r>
      <w:r>
        <w:rPr>
          <w:rFonts w:ascii="Calibri" w:eastAsia="Calibri" w:hAnsi="Calibri" w:cs="Iskoola Pota"/>
          <w:b/>
          <w:bCs/>
          <w:kern w:val="0"/>
          <w:lang w:bidi="si-LK"/>
          <w14:ligatures w14:val="none"/>
        </w:rPr>
        <w:t xml:space="preserve"> </w:t>
      </w:r>
    </w:p>
    <w:p w14:paraId="32D2337A" w14:textId="39A5D703" w:rsidR="001F5339" w:rsidRPr="00847109" w:rsidRDefault="001F5339" w:rsidP="004B7F12">
      <w:pPr>
        <w:spacing w:line="256" w:lineRule="auto"/>
        <w:rPr>
          <w:rFonts w:ascii="Calibri" w:eastAsia="Calibri" w:hAnsi="Calibri" w:cs="Iskoola Pota"/>
          <w:b/>
          <w:bCs/>
          <w:color w:val="467886" w:themeColor="hyperlink"/>
          <w:kern w:val="0"/>
          <w:u w:val="single"/>
          <w:lang w:bidi="si-LK"/>
          <w14:ligatures w14:val="none"/>
        </w:rPr>
      </w:pPr>
      <w:r w:rsidRPr="001F5339">
        <w:rPr>
          <w:rFonts w:ascii="Calibri" w:eastAsia="Calibri" w:hAnsi="Calibri" w:cs="Iskoola Pota"/>
          <w:b/>
          <w:bCs/>
          <w:color w:val="467886" w:themeColor="hyperlink"/>
          <w:kern w:val="0"/>
          <w:u w:val="single"/>
          <w:lang w:bidi="si-LK"/>
          <w14:ligatures w14:val="none"/>
        </w:rPr>
        <w:t>https://github.com/GayashanDeshapriya/DL-Lab08-IT21156656.git</w:t>
      </w:r>
    </w:p>
    <w:p w14:paraId="499E746B" w14:textId="77777777" w:rsidR="00FD2BF7" w:rsidRDefault="00FD2BF7" w:rsidP="00FD2BF7">
      <w:pPr>
        <w:spacing w:line="256" w:lineRule="auto"/>
        <w:rPr>
          <w:rFonts w:ascii="Calibri" w:eastAsia="Calibri" w:hAnsi="Calibri" w:cs="Iskoola Pota"/>
          <w:b/>
          <w:bCs/>
          <w:kern w:val="0"/>
          <w:lang w:bidi="si-LK"/>
          <w14:ligatures w14:val="none"/>
        </w:rPr>
      </w:pPr>
    </w:p>
    <w:p w14:paraId="27861F8D" w14:textId="77777777" w:rsidR="0065653E" w:rsidRPr="00FF04A2" w:rsidRDefault="0065653E" w:rsidP="0065653E">
      <w:pPr>
        <w:pStyle w:val="Heading2"/>
      </w:pPr>
      <w:r w:rsidRPr="00FF04A2">
        <w:t>Question 1: Markov Decision Process and Q-Learning</w:t>
      </w:r>
      <w:r w:rsidRPr="00FF04A2">
        <w:cr/>
      </w:r>
    </w:p>
    <w:p w14:paraId="5F752569" w14:textId="77777777" w:rsidR="0065653E" w:rsidRPr="00FF04A2" w:rsidRDefault="0065653E" w:rsidP="0065653E">
      <w:pPr>
        <w:pStyle w:val="ListParagraph"/>
        <w:numPr>
          <w:ilvl w:val="0"/>
          <w:numId w:val="20"/>
        </w:numPr>
        <w:spacing w:line="360" w:lineRule="auto"/>
      </w:pPr>
      <w:r w:rsidRPr="00FF04A2">
        <w:rPr>
          <w:noProof/>
        </w:rPr>
        <w:drawing>
          <wp:anchor distT="0" distB="0" distL="114300" distR="114300" simplePos="0" relativeHeight="251661312" behindDoc="0" locked="0" layoutInCell="1" allowOverlap="1" wp14:anchorId="34CC6AB3" wp14:editId="21262E92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810250" cy="3867150"/>
            <wp:effectExtent l="0" t="0" r="0" b="0"/>
            <wp:wrapSquare wrapText="bothSides"/>
            <wp:docPr id="123426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6035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7"/>
                    <a:stretch/>
                  </pic:blipFill>
                  <pic:spPr bwMode="auto">
                    <a:xfrm>
                      <a:off x="0" y="0"/>
                      <a:ext cx="58102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4A2">
        <w:rPr>
          <w:noProof/>
        </w:rPr>
        <w:drawing>
          <wp:anchor distT="0" distB="0" distL="114300" distR="114300" simplePos="0" relativeHeight="251660288" behindDoc="0" locked="0" layoutInCell="1" allowOverlap="1" wp14:anchorId="50D54CD6" wp14:editId="64A00E69">
            <wp:simplePos x="0" y="0"/>
            <wp:positionH relativeFrom="margin">
              <wp:align>left</wp:align>
            </wp:positionH>
            <wp:positionV relativeFrom="paragraph">
              <wp:posOffset>4351020</wp:posOffset>
            </wp:positionV>
            <wp:extent cx="4762500" cy="2273935"/>
            <wp:effectExtent l="0" t="0" r="0" b="0"/>
            <wp:wrapSquare wrapText="bothSides"/>
            <wp:docPr id="84394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4061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4A2">
        <w:t>Policy Evaluation</w:t>
      </w:r>
    </w:p>
    <w:p w14:paraId="2C290809" w14:textId="77777777" w:rsidR="0065653E" w:rsidRPr="00FF04A2" w:rsidRDefault="0065653E" w:rsidP="0065653E">
      <w:pPr>
        <w:pStyle w:val="Heading2"/>
      </w:pPr>
      <w:r w:rsidRPr="00FF04A2">
        <w:t>Question 2: Model-Based vs Model-Free Reinforcement Learning</w:t>
      </w:r>
      <w:r w:rsidRPr="00A8088F">
        <w:rPr>
          <w:noProof/>
        </w:rPr>
        <w:drawing>
          <wp:anchor distT="0" distB="0" distL="114300" distR="114300" simplePos="0" relativeHeight="251659264" behindDoc="0" locked="0" layoutInCell="1" allowOverlap="1" wp14:anchorId="4C525520" wp14:editId="5C272415">
            <wp:simplePos x="0" y="0"/>
            <wp:positionH relativeFrom="margin">
              <wp:posOffset>55303</wp:posOffset>
            </wp:positionH>
            <wp:positionV relativeFrom="paragraph">
              <wp:posOffset>405</wp:posOffset>
            </wp:positionV>
            <wp:extent cx="5943600" cy="2456815"/>
            <wp:effectExtent l="0" t="0" r="0" b="635"/>
            <wp:wrapTopAndBottom/>
            <wp:docPr id="141956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6807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60169" w14:textId="77777777" w:rsidR="0065653E" w:rsidRDefault="0065653E" w:rsidP="0065653E">
      <w:pPr>
        <w:tabs>
          <w:tab w:val="left" w:pos="5352"/>
        </w:tabs>
      </w:pPr>
      <w:r w:rsidRPr="00F2090D">
        <w:rPr>
          <w:noProof/>
        </w:rPr>
        <w:drawing>
          <wp:inline distT="0" distB="0" distL="0" distR="0" wp14:anchorId="2F6B54E7" wp14:editId="43A4FB4F">
            <wp:extent cx="5943600" cy="3340735"/>
            <wp:effectExtent l="0" t="0" r="0" b="0"/>
            <wp:docPr id="14095997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978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DF33" w14:textId="77777777" w:rsidR="0065653E" w:rsidRDefault="0065653E" w:rsidP="0065653E">
      <w:pPr>
        <w:pStyle w:val="Heading3"/>
      </w:pPr>
      <w:r>
        <w:t>Difference Between Model Based and Model Free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53E" w14:paraId="115DE4BD" w14:textId="77777777" w:rsidTr="00D16DA9">
        <w:tc>
          <w:tcPr>
            <w:tcW w:w="4675" w:type="dxa"/>
          </w:tcPr>
          <w:p w14:paraId="004FA15D" w14:textId="77777777" w:rsidR="0065653E" w:rsidRDefault="0065653E" w:rsidP="00D16DA9">
            <w:pPr>
              <w:jc w:val="center"/>
            </w:pPr>
            <w:r>
              <w:t>Model Based Algorithms</w:t>
            </w:r>
          </w:p>
        </w:tc>
        <w:tc>
          <w:tcPr>
            <w:tcW w:w="4675" w:type="dxa"/>
          </w:tcPr>
          <w:p w14:paraId="09EE2DC0" w14:textId="77777777" w:rsidR="0065653E" w:rsidRDefault="0065653E" w:rsidP="00D16DA9">
            <w:pPr>
              <w:jc w:val="center"/>
            </w:pPr>
            <w:r>
              <w:t>Model Free Algorithms</w:t>
            </w:r>
          </w:p>
        </w:tc>
      </w:tr>
      <w:tr w:rsidR="0065653E" w14:paraId="4CB6029C" w14:textId="77777777" w:rsidTr="00D16DA9">
        <w:tc>
          <w:tcPr>
            <w:tcW w:w="4675" w:type="dxa"/>
          </w:tcPr>
          <w:p w14:paraId="5A1CDB2D" w14:textId="77777777" w:rsidR="0065653E" w:rsidRDefault="0065653E" w:rsidP="00D16DA9">
            <w:r w:rsidRPr="00F2090D">
              <w:t>Explicitly learns a model of the environment</w:t>
            </w:r>
          </w:p>
        </w:tc>
        <w:tc>
          <w:tcPr>
            <w:tcW w:w="4675" w:type="dxa"/>
          </w:tcPr>
          <w:p w14:paraId="2011249B" w14:textId="77777777" w:rsidR="0065653E" w:rsidRDefault="0065653E" w:rsidP="00D16DA9">
            <w:r w:rsidRPr="00F2090D">
              <w:t>Does not learn a model of the environment; learns from direct interaction with the environment.</w:t>
            </w:r>
          </w:p>
        </w:tc>
      </w:tr>
      <w:tr w:rsidR="0065653E" w14:paraId="1012BEC2" w14:textId="77777777" w:rsidTr="00D16DA9">
        <w:tc>
          <w:tcPr>
            <w:tcW w:w="4675" w:type="dxa"/>
          </w:tcPr>
          <w:p w14:paraId="7D8EEC44" w14:textId="77777777" w:rsidR="0065653E" w:rsidRPr="00F2090D" w:rsidRDefault="0065653E" w:rsidP="00D16DA9">
            <w:r w:rsidRPr="00F2090D">
              <w:t>Typically converges faster when the model is accurate.</w:t>
            </w:r>
          </w:p>
        </w:tc>
        <w:tc>
          <w:tcPr>
            <w:tcW w:w="4675" w:type="dxa"/>
          </w:tcPr>
          <w:p w14:paraId="6F0AE57C" w14:textId="77777777" w:rsidR="0065653E" w:rsidRPr="00F2090D" w:rsidRDefault="0065653E" w:rsidP="00D16DA9">
            <w:proofErr w:type="gramStart"/>
            <w:r w:rsidRPr="00F2090D">
              <w:t>Converges</w:t>
            </w:r>
            <w:proofErr w:type="gramEnd"/>
            <w:r w:rsidRPr="00F2090D">
              <w:t xml:space="preserve"> slower, especially in complex environments.</w:t>
            </w:r>
          </w:p>
        </w:tc>
      </w:tr>
      <w:tr w:rsidR="0065653E" w14:paraId="5CA43076" w14:textId="77777777" w:rsidTr="00D16DA9">
        <w:tc>
          <w:tcPr>
            <w:tcW w:w="4675" w:type="dxa"/>
          </w:tcPr>
          <w:p w14:paraId="3A2CE3EE" w14:textId="77777777" w:rsidR="0065653E" w:rsidRDefault="0065653E" w:rsidP="00D16DA9">
            <w:r w:rsidRPr="00F2090D">
              <w:t>Uses the learned model to simulate and plan actions, allowing foresight</w:t>
            </w:r>
          </w:p>
        </w:tc>
        <w:tc>
          <w:tcPr>
            <w:tcW w:w="4675" w:type="dxa"/>
          </w:tcPr>
          <w:p w14:paraId="6730F7ED" w14:textId="77777777" w:rsidR="0065653E" w:rsidRDefault="0065653E" w:rsidP="00D16DA9">
            <w:r w:rsidRPr="00F2090D">
              <w:t xml:space="preserve">Learns directly from trial and error without </w:t>
            </w:r>
            <w:proofErr w:type="gramStart"/>
            <w:r w:rsidRPr="00F2090D">
              <w:t>planning ahead</w:t>
            </w:r>
            <w:proofErr w:type="gramEnd"/>
            <w:r w:rsidRPr="00F2090D">
              <w:t>.</w:t>
            </w:r>
          </w:p>
        </w:tc>
      </w:tr>
      <w:tr w:rsidR="0065653E" w14:paraId="324797F5" w14:textId="77777777" w:rsidTr="00D16DA9">
        <w:tc>
          <w:tcPr>
            <w:tcW w:w="4675" w:type="dxa"/>
          </w:tcPr>
          <w:p w14:paraId="21E41841" w14:textId="77777777" w:rsidR="0065653E" w:rsidRDefault="0065653E" w:rsidP="00D16DA9">
            <w:r w:rsidRPr="00F2090D">
              <w:t>More sample-efficient since it can plan by simulating many possible outcomes.</w:t>
            </w:r>
          </w:p>
        </w:tc>
        <w:tc>
          <w:tcPr>
            <w:tcW w:w="4675" w:type="dxa"/>
          </w:tcPr>
          <w:p w14:paraId="468332FB" w14:textId="77777777" w:rsidR="0065653E" w:rsidRDefault="0065653E" w:rsidP="00D16DA9">
            <w:r w:rsidRPr="00F2090D">
              <w:t xml:space="preserve">Less </w:t>
            </w:r>
            <w:proofErr w:type="gramStart"/>
            <w:r w:rsidRPr="00F2090D">
              <w:t>sample</w:t>
            </w:r>
            <w:proofErr w:type="gramEnd"/>
            <w:r w:rsidRPr="00F2090D">
              <w:t>-efficient, relies on more interactions with the environment to improve</w:t>
            </w:r>
          </w:p>
        </w:tc>
      </w:tr>
    </w:tbl>
    <w:p w14:paraId="7F9D647F" w14:textId="77777777" w:rsidR="0065653E" w:rsidRDefault="0065653E" w:rsidP="0065653E"/>
    <w:p w14:paraId="54255BD0" w14:textId="77777777" w:rsidR="0065653E" w:rsidRDefault="0065653E" w:rsidP="0065653E">
      <w:pPr>
        <w:pStyle w:val="Heading2"/>
      </w:pPr>
      <w:r w:rsidRPr="0047329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49D3ED" wp14:editId="4A53F6DA">
            <wp:simplePos x="0" y="0"/>
            <wp:positionH relativeFrom="margin">
              <wp:posOffset>-30480</wp:posOffset>
            </wp:positionH>
            <wp:positionV relativeFrom="paragraph">
              <wp:posOffset>288925</wp:posOffset>
            </wp:positionV>
            <wp:extent cx="5372100" cy="4017010"/>
            <wp:effectExtent l="0" t="0" r="0" b="2540"/>
            <wp:wrapSquare wrapText="bothSides"/>
            <wp:docPr id="209299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971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940">
        <w:t>Question 3: Introduction to Deep Q-Learning (DQN</w:t>
      </w:r>
      <w:r>
        <w:t>)</w:t>
      </w:r>
    </w:p>
    <w:p w14:paraId="3840282F" w14:textId="77777777" w:rsidR="0065653E" w:rsidRDefault="0065653E" w:rsidP="0065653E"/>
    <w:p w14:paraId="105262F3" w14:textId="77777777" w:rsidR="0065653E" w:rsidRDefault="0065653E" w:rsidP="0065653E"/>
    <w:p w14:paraId="43AACFE1" w14:textId="77777777" w:rsidR="0065653E" w:rsidRPr="006B0E54" w:rsidRDefault="0065653E" w:rsidP="0065653E"/>
    <w:p w14:paraId="0AF5CF25" w14:textId="77777777" w:rsidR="0065653E" w:rsidRPr="006B0E54" w:rsidRDefault="0065653E" w:rsidP="0065653E"/>
    <w:p w14:paraId="13188135" w14:textId="77777777" w:rsidR="0065653E" w:rsidRPr="006B0E54" w:rsidRDefault="0065653E" w:rsidP="0065653E"/>
    <w:p w14:paraId="2E217BA9" w14:textId="77777777" w:rsidR="0065653E" w:rsidRPr="006B0E54" w:rsidRDefault="0065653E" w:rsidP="0065653E"/>
    <w:p w14:paraId="5591DF14" w14:textId="77777777" w:rsidR="0065653E" w:rsidRPr="006B0E54" w:rsidRDefault="0065653E" w:rsidP="0065653E"/>
    <w:p w14:paraId="5827F68E" w14:textId="77777777" w:rsidR="0065653E" w:rsidRPr="006B0E54" w:rsidRDefault="0065653E" w:rsidP="0065653E"/>
    <w:p w14:paraId="102A7BD5" w14:textId="77777777" w:rsidR="0065653E" w:rsidRPr="006B0E54" w:rsidRDefault="0065653E" w:rsidP="0065653E"/>
    <w:p w14:paraId="48DD507A" w14:textId="77777777" w:rsidR="0065653E" w:rsidRPr="006B0E54" w:rsidRDefault="0065653E" w:rsidP="0065653E"/>
    <w:p w14:paraId="6D6537B4" w14:textId="77777777" w:rsidR="0065653E" w:rsidRDefault="0065653E" w:rsidP="0065653E">
      <w:pPr>
        <w:jc w:val="center"/>
      </w:pPr>
    </w:p>
    <w:p w14:paraId="5F16D6FF" w14:textId="77777777" w:rsidR="0065653E" w:rsidRDefault="0065653E" w:rsidP="0065653E">
      <w:pPr>
        <w:jc w:val="center"/>
      </w:pPr>
    </w:p>
    <w:p w14:paraId="0A42CFFA" w14:textId="77777777" w:rsidR="0065653E" w:rsidRDefault="0065653E" w:rsidP="0065653E">
      <w:pPr>
        <w:jc w:val="center"/>
      </w:pPr>
    </w:p>
    <w:p w14:paraId="40316D68" w14:textId="77777777" w:rsidR="0065653E" w:rsidRDefault="0065653E" w:rsidP="0065653E">
      <w:pPr>
        <w:jc w:val="center"/>
      </w:pPr>
    </w:p>
    <w:p w14:paraId="433F027A" w14:textId="77777777" w:rsidR="0065653E" w:rsidRDefault="0065653E" w:rsidP="0065653E">
      <w:pPr>
        <w:jc w:val="center"/>
      </w:pPr>
    </w:p>
    <w:p w14:paraId="634ED809" w14:textId="77777777" w:rsidR="0065653E" w:rsidRDefault="0065653E" w:rsidP="0065653E">
      <w:pPr>
        <w:jc w:val="center"/>
      </w:pPr>
    </w:p>
    <w:p w14:paraId="62C2C9AD" w14:textId="77777777" w:rsidR="0065653E" w:rsidRDefault="0065653E" w:rsidP="0065653E">
      <w:pPr>
        <w:jc w:val="center"/>
      </w:pPr>
      <w:r w:rsidRPr="00473292">
        <w:rPr>
          <w:noProof/>
        </w:rPr>
        <w:drawing>
          <wp:anchor distT="0" distB="0" distL="114300" distR="114300" simplePos="0" relativeHeight="251663360" behindDoc="0" locked="0" layoutInCell="1" allowOverlap="1" wp14:anchorId="1231D52D" wp14:editId="1CCBD9DE">
            <wp:simplePos x="0" y="0"/>
            <wp:positionH relativeFrom="margin">
              <wp:posOffset>259080</wp:posOffset>
            </wp:positionH>
            <wp:positionV relativeFrom="paragraph">
              <wp:posOffset>-60960</wp:posOffset>
            </wp:positionV>
            <wp:extent cx="5507252" cy="3421380"/>
            <wp:effectExtent l="0" t="0" r="0" b="7620"/>
            <wp:wrapNone/>
            <wp:docPr id="343990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0156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252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FEE14" w14:textId="77777777" w:rsidR="0065653E" w:rsidRDefault="0065653E" w:rsidP="0065653E">
      <w:pPr>
        <w:jc w:val="center"/>
      </w:pPr>
    </w:p>
    <w:p w14:paraId="0F1D5541" w14:textId="77777777" w:rsidR="0065653E" w:rsidRPr="006B0E54" w:rsidRDefault="0065653E" w:rsidP="0065653E">
      <w:pPr>
        <w:jc w:val="center"/>
      </w:pPr>
    </w:p>
    <w:p w14:paraId="735C45DF" w14:textId="77777777" w:rsidR="0065653E" w:rsidRDefault="0065653E" w:rsidP="0065653E"/>
    <w:p w14:paraId="35F1831C" w14:textId="77777777" w:rsidR="0065653E" w:rsidRPr="006B0E54" w:rsidRDefault="0065653E" w:rsidP="0065653E"/>
    <w:p w14:paraId="0D3F8FD5" w14:textId="77777777" w:rsidR="0065653E" w:rsidRPr="006B0E54" w:rsidRDefault="0065653E" w:rsidP="0065653E"/>
    <w:p w14:paraId="5A7D9CDE" w14:textId="77777777" w:rsidR="0065653E" w:rsidRPr="006B0E54" w:rsidRDefault="0065653E" w:rsidP="0065653E"/>
    <w:p w14:paraId="1FF7DD39" w14:textId="77777777" w:rsidR="0065653E" w:rsidRPr="006B0E54" w:rsidRDefault="0065653E" w:rsidP="0065653E"/>
    <w:p w14:paraId="02EE8EC1" w14:textId="77777777" w:rsidR="0065653E" w:rsidRPr="006B0E54" w:rsidRDefault="0065653E" w:rsidP="0065653E"/>
    <w:p w14:paraId="14E73AB0" w14:textId="77777777" w:rsidR="0065653E" w:rsidRPr="006B0E54" w:rsidRDefault="0065653E" w:rsidP="0065653E"/>
    <w:p w14:paraId="05C32ABD" w14:textId="77777777" w:rsidR="0065653E" w:rsidRDefault="0065653E" w:rsidP="0065653E">
      <w:r>
        <w:br w:type="page"/>
      </w:r>
    </w:p>
    <w:p w14:paraId="2B4B5301" w14:textId="77777777" w:rsidR="0065653E" w:rsidRDefault="0065653E" w:rsidP="0065653E"/>
    <w:p w14:paraId="03BC05A3" w14:textId="77777777" w:rsidR="0065653E" w:rsidRDefault="0065653E" w:rsidP="0065653E">
      <w:pPr>
        <w:tabs>
          <w:tab w:val="left" w:pos="2172"/>
        </w:tabs>
      </w:pPr>
      <w:r w:rsidRPr="006B0E54">
        <w:rPr>
          <w:noProof/>
        </w:rPr>
        <w:drawing>
          <wp:anchor distT="0" distB="0" distL="114300" distR="114300" simplePos="0" relativeHeight="251664384" behindDoc="0" locked="0" layoutInCell="1" allowOverlap="1" wp14:anchorId="5371EE2B" wp14:editId="54CABD43">
            <wp:simplePos x="0" y="0"/>
            <wp:positionH relativeFrom="column">
              <wp:posOffset>-91440</wp:posOffset>
            </wp:positionH>
            <wp:positionV relativeFrom="paragraph">
              <wp:posOffset>374650</wp:posOffset>
            </wp:positionV>
            <wp:extent cx="5943600" cy="3481070"/>
            <wp:effectExtent l="0" t="0" r="0" b="5080"/>
            <wp:wrapSquare wrapText="bothSides"/>
            <wp:docPr id="201881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116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For Epsilon Val: 0.1</w:t>
      </w:r>
    </w:p>
    <w:p w14:paraId="5F310180" w14:textId="77777777" w:rsidR="0065653E" w:rsidRPr="006B0E54" w:rsidRDefault="0065653E" w:rsidP="0065653E">
      <w:pPr>
        <w:tabs>
          <w:tab w:val="left" w:pos="6228"/>
        </w:tabs>
      </w:pPr>
      <w:r>
        <w:tab/>
      </w:r>
      <w:r w:rsidRPr="006B0E54">
        <w:rPr>
          <w:noProof/>
        </w:rPr>
        <w:drawing>
          <wp:inline distT="0" distB="0" distL="0" distR="0" wp14:anchorId="00CBA4C9" wp14:editId="1F7D66A6">
            <wp:extent cx="3675961" cy="2933700"/>
            <wp:effectExtent l="0" t="0" r="1270" b="0"/>
            <wp:docPr id="194884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48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27" cy="29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9AF" w14:textId="77777777" w:rsidR="0065653E" w:rsidRPr="006B0E54" w:rsidRDefault="0065653E" w:rsidP="0065653E"/>
    <w:p w14:paraId="61CA44C6" w14:textId="77777777" w:rsidR="0065653E" w:rsidRPr="006B0E54" w:rsidRDefault="0065653E" w:rsidP="0065653E"/>
    <w:p w14:paraId="27BD56D8" w14:textId="77777777" w:rsidR="0065653E" w:rsidRDefault="0065653E" w:rsidP="0065653E">
      <w:r>
        <w:t>For Epsilon Value 0.5</w:t>
      </w:r>
    </w:p>
    <w:p w14:paraId="25B95A10" w14:textId="77777777" w:rsidR="0065653E" w:rsidRDefault="0065653E" w:rsidP="0065653E">
      <w:r w:rsidRPr="006B0E54">
        <w:rPr>
          <w:noProof/>
        </w:rPr>
        <w:drawing>
          <wp:inline distT="0" distB="0" distL="0" distR="0" wp14:anchorId="28D7A78E" wp14:editId="7443A8DE">
            <wp:extent cx="5943600" cy="1242695"/>
            <wp:effectExtent l="0" t="0" r="0" b="0"/>
            <wp:docPr id="78140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9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D720" w14:textId="77777777" w:rsidR="0065653E" w:rsidRPr="006B0E54" w:rsidRDefault="0065653E" w:rsidP="0065653E">
      <w:r w:rsidRPr="006B0E54">
        <w:rPr>
          <w:noProof/>
        </w:rPr>
        <w:drawing>
          <wp:inline distT="0" distB="0" distL="0" distR="0" wp14:anchorId="62B250A2" wp14:editId="6DCC425F">
            <wp:extent cx="5943600" cy="4718050"/>
            <wp:effectExtent l="0" t="0" r="0" b="6350"/>
            <wp:docPr id="368601432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01432" name="Picture 1" descr="A graph of a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D31F" w14:textId="77777777" w:rsidR="0065653E" w:rsidRPr="006B0E54" w:rsidRDefault="0065653E" w:rsidP="0065653E"/>
    <w:p w14:paraId="52F526B3" w14:textId="77777777" w:rsidR="0065653E" w:rsidRPr="006B0E54" w:rsidRDefault="0065653E" w:rsidP="0065653E"/>
    <w:p w14:paraId="21DA8416" w14:textId="77777777" w:rsidR="0065653E" w:rsidRPr="006B0E54" w:rsidRDefault="0065653E" w:rsidP="0065653E"/>
    <w:p w14:paraId="5709F86A" w14:textId="77777777" w:rsidR="0065653E" w:rsidRPr="006B0E54" w:rsidRDefault="0065653E" w:rsidP="0065653E"/>
    <w:p w14:paraId="348BCBBB" w14:textId="77777777" w:rsidR="0065653E" w:rsidRDefault="0065653E" w:rsidP="0065653E">
      <w:r>
        <w:t>Foe Epsilon Value 0.9</w:t>
      </w:r>
    </w:p>
    <w:p w14:paraId="72139AE0" w14:textId="77777777" w:rsidR="0065653E" w:rsidRDefault="0065653E" w:rsidP="0065653E">
      <w:r w:rsidRPr="006B0E54">
        <w:rPr>
          <w:noProof/>
        </w:rPr>
        <w:drawing>
          <wp:inline distT="0" distB="0" distL="0" distR="0" wp14:anchorId="501B2973" wp14:editId="3D121331">
            <wp:extent cx="5943600" cy="1834515"/>
            <wp:effectExtent l="0" t="0" r="0" b="0"/>
            <wp:docPr id="19137925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9253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6A53" w14:textId="77777777" w:rsidR="0065653E" w:rsidRDefault="0065653E" w:rsidP="0065653E">
      <w:r w:rsidRPr="006B0E54">
        <w:rPr>
          <w:noProof/>
        </w:rPr>
        <w:drawing>
          <wp:inline distT="0" distB="0" distL="0" distR="0" wp14:anchorId="797726A6" wp14:editId="6B12A510">
            <wp:extent cx="5943600" cy="4753610"/>
            <wp:effectExtent l="0" t="0" r="0" b="8890"/>
            <wp:docPr id="1330854033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4033" name="Picture 1" descr="A graph of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E22B" w14:textId="77777777" w:rsidR="0065653E" w:rsidRDefault="0065653E" w:rsidP="0065653E"/>
    <w:p w14:paraId="5E517ABD" w14:textId="77777777" w:rsidR="0065653E" w:rsidRPr="006B0E54" w:rsidRDefault="0065653E" w:rsidP="0065653E"/>
    <w:p w14:paraId="76DE8CCF" w14:textId="77777777" w:rsidR="0065653E" w:rsidRDefault="0065653E" w:rsidP="0065653E">
      <w:pPr>
        <w:pStyle w:val="Heading1"/>
      </w:pPr>
      <w:proofErr w:type="spellStart"/>
      <w:r>
        <w:lastRenderedPageBreak/>
        <w:t>Gridworld.ipynb</w:t>
      </w:r>
      <w:proofErr w:type="spellEnd"/>
      <w:r>
        <w:t xml:space="preserve"> Changes</w:t>
      </w:r>
    </w:p>
    <w:p w14:paraId="52CCCD78" w14:textId="77777777" w:rsidR="0065653E" w:rsidRDefault="0065653E" w:rsidP="0065653E">
      <w:r w:rsidRPr="00233CD9">
        <w:rPr>
          <w:noProof/>
        </w:rPr>
        <w:drawing>
          <wp:anchor distT="0" distB="0" distL="114300" distR="114300" simplePos="0" relativeHeight="251665408" behindDoc="0" locked="0" layoutInCell="1" allowOverlap="1" wp14:anchorId="45535345" wp14:editId="28AE4CAB">
            <wp:simplePos x="0" y="0"/>
            <wp:positionH relativeFrom="margin">
              <wp:align>right</wp:align>
            </wp:positionH>
            <wp:positionV relativeFrom="paragraph">
              <wp:posOffset>3446780</wp:posOffset>
            </wp:positionV>
            <wp:extent cx="5943600" cy="2407920"/>
            <wp:effectExtent l="0" t="0" r="0" b="0"/>
            <wp:wrapSquare wrapText="bothSides"/>
            <wp:docPr id="14363303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0379" name="Picture 1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CD9">
        <w:rPr>
          <w:noProof/>
        </w:rPr>
        <w:drawing>
          <wp:inline distT="0" distB="0" distL="0" distR="0" wp14:anchorId="41C0045A" wp14:editId="7E73CE6D">
            <wp:extent cx="5943600" cy="3212465"/>
            <wp:effectExtent l="0" t="0" r="0" b="6985"/>
            <wp:docPr id="1557345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585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091" w14:textId="77777777" w:rsidR="0065653E" w:rsidRPr="00233CD9" w:rsidRDefault="0065653E" w:rsidP="0065653E">
      <w:pPr>
        <w:ind w:firstLine="720"/>
      </w:pPr>
    </w:p>
    <w:p w14:paraId="3028C7CF" w14:textId="77777777" w:rsidR="0065653E" w:rsidRDefault="0065653E" w:rsidP="00FD2BF7">
      <w:pPr>
        <w:spacing w:line="256" w:lineRule="auto"/>
        <w:rPr>
          <w:rFonts w:ascii="Calibri" w:eastAsia="Calibri" w:hAnsi="Calibri" w:cs="Iskoola Pota"/>
          <w:b/>
          <w:bCs/>
          <w:kern w:val="0"/>
          <w:lang w:bidi="si-LK"/>
          <w14:ligatures w14:val="none"/>
        </w:rPr>
      </w:pPr>
    </w:p>
    <w:sectPr w:rsidR="0065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97026" w14:textId="77777777" w:rsidR="00DC7880" w:rsidRDefault="00DC7880" w:rsidP="004B7F12">
      <w:pPr>
        <w:spacing w:after="0" w:line="240" w:lineRule="auto"/>
      </w:pPr>
      <w:r>
        <w:separator/>
      </w:r>
    </w:p>
  </w:endnote>
  <w:endnote w:type="continuationSeparator" w:id="0">
    <w:p w14:paraId="1627A273" w14:textId="77777777" w:rsidR="00DC7880" w:rsidRDefault="00DC7880" w:rsidP="004B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B7E02" w14:textId="77777777" w:rsidR="00DC7880" w:rsidRDefault="00DC7880" w:rsidP="004B7F12">
      <w:pPr>
        <w:spacing w:after="0" w:line="240" w:lineRule="auto"/>
      </w:pPr>
      <w:r>
        <w:separator/>
      </w:r>
    </w:p>
  </w:footnote>
  <w:footnote w:type="continuationSeparator" w:id="0">
    <w:p w14:paraId="2920686C" w14:textId="77777777" w:rsidR="00DC7880" w:rsidRDefault="00DC7880" w:rsidP="004B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4863"/>
    <w:multiLevelType w:val="hybridMultilevel"/>
    <w:tmpl w:val="8F149D36"/>
    <w:lvl w:ilvl="0" w:tplc="3586D20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3A0E"/>
    <w:multiLevelType w:val="multilevel"/>
    <w:tmpl w:val="EFD4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4D28"/>
    <w:multiLevelType w:val="hybridMultilevel"/>
    <w:tmpl w:val="023C20C8"/>
    <w:lvl w:ilvl="0" w:tplc="945620C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86855"/>
    <w:multiLevelType w:val="hybridMultilevel"/>
    <w:tmpl w:val="9DE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2371A"/>
    <w:multiLevelType w:val="hybridMultilevel"/>
    <w:tmpl w:val="13B206BE"/>
    <w:lvl w:ilvl="0" w:tplc="3586D208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2919F5"/>
    <w:multiLevelType w:val="hybridMultilevel"/>
    <w:tmpl w:val="2864D2B8"/>
    <w:lvl w:ilvl="0" w:tplc="13169F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4764A"/>
    <w:multiLevelType w:val="hybridMultilevel"/>
    <w:tmpl w:val="7F18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E01CE"/>
    <w:multiLevelType w:val="hybridMultilevel"/>
    <w:tmpl w:val="EB1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D385D"/>
    <w:multiLevelType w:val="hybridMultilevel"/>
    <w:tmpl w:val="22323B46"/>
    <w:lvl w:ilvl="0" w:tplc="3586D20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B4BF9"/>
    <w:multiLevelType w:val="multilevel"/>
    <w:tmpl w:val="AB0C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93968"/>
    <w:multiLevelType w:val="hybridMultilevel"/>
    <w:tmpl w:val="703AC5A8"/>
    <w:lvl w:ilvl="0" w:tplc="3586D20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B2A61"/>
    <w:multiLevelType w:val="hybridMultilevel"/>
    <w:tmpl w:val="C12C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33B62"/>
    <w:multiLevelType w:val="hybridMultilevel"/>
    <w:tmpl w:val="A6BC0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32436"/>
    <w:multiLevelType w:val="multilevel"/>
    <w:tmpl w:val="C91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118E8"/>
    <w:multiLevelType w:val="hybridMultilevel"/>
    <w:tmpl w:val="016CE5CA"/>
    <w:lvl w:ilvl="0" w:tplc="E9F865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22190"/>
    <w:multiLevelType w:val="multilevel"/>
    <w:tmpl w:val="9BE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D2E6D"/>
    <w:multiLevelType w:val="hybridMultilevel"/>
    <w:tmpl w:val="FA7C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340F4"/>
    <w:multiLevelType w:val="hybridMultilevel"/>
    <w:tmpl w:val="33AA4BA2"/>
    <w:lvl w:ilvl="0" w:tplc="3586D20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14518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9929376">
    <w:abstractNumId w:val="3"/>
  </w:num>
  <w:num w:numId="3" w16cid:durableId="841774796">
    <w:abstractNumId w:val="2"/>
  </w:num>
  <w:num w:numId="4" w16cid:durableId="1117798698">
    <w:abstractNumId w:val="8"/>
  </w:num>
  <w:num w:numId="5" w16cid:durableId="187917105">
    <w:abstractNumId w:val="4"/>
  </w:num>
  <w:num w:numId="6" w16cid:durableId="2067604112">
    <w:abstractNumId w:val="9"/>
  </w:num>
  <w:num w:numId="7" w16cid:durableId="445999914">
    <w:abstractNumId w:val="18"/>
  </w:num>
  <w:num w:numId="8" w16cid:durableId="1963150875">
    <w:abstractNumId w:val="11"/>
  </w:num>
  <w:num w:numId="9" w16cid:durableId="886599190">
    <w:abstractNumId w:val="0"/>
  </w:num>
  <w:num w:numId="10" w16cid:durableId="672420966">
    <w:abstractNumId w:val="5"/>
  </w:num>
  <w:num w:numId="11" w16cid:durableId="404452800">
    <w:abstractNumId w:val="6"/>
  </w:num>
  <w:num w:numId="12" w16cid:durableId="478962860">
    <w:abstractNumId w:val="15"/>
  </w:num>
  <w:num w:numId="13" w16cid:durableId="1506558554">
    <w:abstractNumId w:val="7"/>
  </w:num>
  <w:num w:numId="14" w16cid:durableId="329136934">
    <w:abstractNumId w:val="13"/>
  </w:num>
  <w:num w:numId="15" w16cid:durableId="936446495">
    <w:abstractNumId w:val="17"/>
  </w:num>
  <w:num w:numId="16" w16cid:durableId="1947880905">
    <w:abstractNumId w:val="14"/>
  </w:num>
  <w:num w:numId="17" w16cid:durableId="1422138333">
    <w:abstractNumId w:val="16"/>
  </w:num>
  <w:num w:numId="18" w16cid:durableId="1049499679">
    <w:abstractNumId w:val="10"/>
  </w:num>
  <w:num w:numId="19" w16cid:durableId="1645233522">
    <w:abstractNumId w:val="1"/>
  </w:num>
  <w:num w:numId="20" w16cid:durableId="7470773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93"/>
    <w:rsid w:val="000A3859"/>
    <w:rsid w:val="00152425"/>
    <w:rsid w:val="00170277"/>
    <w:rsid w:val="001860BE"/>
    <w:rsid w:val="001C76F1"/>
    <w:rsid w:val="001C77E7"/>
    <w:rsid w:val="001F5339"/>
    <w:rsid w:val="00220888"/>
    <w:rsid w:val="002D5052"/>
    <w:rsid w:val="003D761A"/>
    <w:rsid w:val="003E4CBB"/>
    <w:rsid w:val="004B7F12"/>
    <w:rsid w:val="00541E53"/>
    <w:rsid w:val="00617161"/>
    <w:rsid w:val="00654590"/>
    <w:rsid w:val="0065653E"/>
    <w:rsid w:val="006E26F2"/>
    <w:rsid w:val="007107D5"/>
    <w:rsid w:val="007567E3"/>
    <w:rsid w:val="00756C8E"/>
    <w:rsid w:val="00833F3F"/>
    <w:rsid w:val="00847109"/>
    <w:rsid w:val="0089220E"/>
    <w:rsid w:val="008B4692"/>
    <w:rsid w:val="00993DF9"/>
    <w:rsid w:val="009A18B1"/>
    <w:rsid w:val="009C44AA"/>
    <w:rsid w:val="009D466C"/>
    <w:rsid w:val="00AB5696"/>
    <w:rsid w:val="00B06193"/>
    <w:rsid w:val="00B5060C"/>
    <w:rsid w:val="00B706AC"/>
    <w:rsid w:val="00B722FA"/>
    <w:rsid w:val="00B92735"/>
    <w:rsid w:val="00C05C58"/>
    <w:rsid w:val="00C124B0"/>
    <w:rsid w:val="00C24D47"/>
    <w:rsid w:val="00DC7880"/>
    <w:rsid w:val="00E5769A"/>
    <w:rsid w:val="00E611C2"/>
    <w:rsid w:val="00FC5238"/>
    <w:rsid w:val="00F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D222"/>
  <w15:chartTrackingRefBased/>
  <w15:docId w15:val="{526C0C03-6FD7-45FF-950A-B76FCE24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1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12"/>
  </w:style>
  <w:style w:type="paragraph" w:styleId="Footer">
    <w:name w:val="footer"/>
    <w:basedOn w:val="Normal"/>
    <w:link w:val="FooterChar"/>
    <w:uiPriority w:val="99"/>
    <w:unhideWhenUsed/>
    <w:rsid w:val="004B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12"/>
  </w:style>
  <w:style w:type="character" w:styleId="Hyperlink">
    <w:name w:val="Hyperlink"/>
    <w:basedOn w:val="DefaultParagraphFont"/>
    <w:uiPriority w:val="99"/>
    <w:unhideWhenUsed/>
    <w:rsid w:val="004B7F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F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D2BF7"/>
    <w:pPr>
      <w:spacing w:after="200" w:line="240" w:lineRule="auto"/>
    </w:pPr>
    <w:rPr>
      <w:rFonts w:cs="Latha"/>
      <w:i/>
      <w:iCs/>
      <w:color w:val="0E2841" w:themeColor="text2"/>
      <w:sz w:val="18"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Deshapriya V.P.G. it21156656</dc:creator>
  <cp:keywords/>
  <dc:description/>
  <cp:lastModifiedBy>Deshapriya V.P.G. it21156656</cp:lastModifiedBy>
  <cp:revision>25</cp:revision>
  <dcterms:created xsi:type="dcterms:W3CDTF">2024-09-18T18:45:00Z</dcterms:created>
  <dcterms:modified xsi:type="dcterms:W3CDTF">2024-10-11T11:37:00Z</dcterms:modified>
</cp:coreProperties>
</file>