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t>Example Name</w:t>
      </w:r>
    </w:p>
    <w:p>
      <w:pPr>
        <w:pStyle w:val="Normal"/>
        <w:ind w:right="-421" w:hanging="0"/>
        <w:rPr/>
      </w:pPr>
      <w: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t>Customer:</w:t>
        <w:tab/>
        <w:t xml:space="preserve">LGIM/Client user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t>This document has been prepared by sample text in response to the output of the GYDE365-Design application as engaged with by the sample custome.</w:t>
      </w:r>
    </w:p>
    <w:p>
      <w:pPr>
        <w:pStyle w:val="Normal"/>
        <w:jc w:val="both"/>
        <w:rPr/>
      </w:pPr>
      <w:r>
        <w:rPr/>
        <w:t xml:space="preserve">The information contained in all contents of this document and all schedules, annexures, and attachments to it (collectively “Document”) is confidential information of </w:t>
      </w:r>
      <w:r>
        <w:rPr/>
        <w:drawing>
          <wp:inline distT="0" distB="0" distL="0" distR="0">
            <wp:extent cx="528955" cy="139700"/>
            <wp:effectExtent l="0" t="0" r="0" b="0"/>
            <wp:docPr id="2" name="Image1" descr="&lt;par&gt;&lt;name&gt;&lt;![CDATA[Survey.SPart]]&gt;&lt;/name&gt;&lt;datafieldid&gt;0d1cf307-23b5-4221-a2e9-0415941ac2a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t;par&gt;&lt;name&gt;&lt;![CDATA[Survey.SPart]]&gt;&lt;/name&gt;&lt;datafieldid&gt;0d1cf307-23b5-4221-a2e9-0415941ac2ad&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 xml:space="preserve"> and its affiliates. </w:t>
      </w:r>
      <w:r>
        <w:rPr/>
        <w:drawing>
          <wp:inline distT="0" distB="0" distL="0" distR="0">
            <wp:extent cx="528955" cy="139700"/>
            <wp:effectExtent l="0" t="0" r="0" b="0"/>
            <wp:docPr id="3" name="Image2" descr="&lt;par&gt;&lt;name&gt;&lt;![CDATA[Survey.SCustomer]]&gt;&lt;/name&gt;&lt;datafieldid&gt;e4a145d5-36ef-403e-be97-7b2f0201a1bb&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lt;par&gt;&lt;name&gt;&lt;![CDATA[Survey.SCustomer]]&gt;&lt;/name&gt;&lt;datafieldid&gt;e4a145d5-36ef-403e-be97-7b2f0201a1bb&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agrees to keep the contents of this document confidential and not to reproduce or otherwise disclose this information to any person or entity outside of the Customer’s Group, unless authorised to do so in writing by </w:t>
      </w:r>
      <w:r>
        <w:rPr/>
        <w:drawing>
          <wp:inline distT="0" distB="0" distL="0" distR="0">
            <wp:extent cx="528955" cy="139700"/>
            <wp:effectExtent l="0" t="0" r="0" b="0"/>
            <wp:docPr id="4" name="Image3" descr="&lt;par&gt;&lt;name&gt;&lt;![CDATA[Survey.SPart]]&gt;&lt;/name&gt;&lt;datafieldid&gt;745b9839-1458-4ac2-b980-4df3a454c02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lt;par&gt;&lt;name&gt;&lt;![CDATA[Survey.SPart]]&gt;&lt;/name&gt;&lt;datafieldid&gt;745b9839-1458-4ac2-b980-4df3a454c026&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drawing>
          <wp:inline distT="0" distB="0" distL="0" distR="0">
            <wp:extent cx="528955" cy="139700"/>
            <wp:effectExtent l="0" t="0" r="0" b="0"/>
            <wp:docPr id="5" name="Image4" descr="&lt;par&gt;&lt;name&gt;&lt;![CDATA[Survey.SPart]]&gt;&lt;/name&gt;&lt;datafieldid&gt;1fc5d10f-5000-498f-a5c8-8a488ca6c291&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lt;par&gt;&lt;name&gt;&lt;![CDATA[Survey.SPart]]&gt;&lt;/name&gt;&lt;datafieldid&gt;1fc5d10f-5000-498f-a5c8-8a488ca6c291&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nor its representatives shall have any liability towards </w:t>
      </w:r>
      <w:r>
        <w:rPr/>
        <w:drawing>
          <wp:inline distT="0" distB="0" distL="0" distR="0">
            <wp:extent cx="528955" cy="139700"/>
            <wp:effectExtent l="0" t="0" r="0" b="0"/>
            <wp:docPr id="6" name="Image5" descr="&lt;par&gt;&lt;name&gt;&lt;![CDATA[Survey.SCustomer]]&gt;&lt;/name&gt;&lt;datafieldid&gt;dcaff1b4-c67b-4d93-a049-733b090f20d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lt;par&gt;&lt;name&gt;&lt;![CDATA[Survey.SCustomer]]&gt;&lt;/name&gt;&lt;datafieldid&gt;dcaff1b4-c67b-4d93-a049-733b090f20d0&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t xml:space="preserve">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Pr>
              <w:drawing>
                <wp:inline distT="0" distB="0" distL="0" distR="0">
                  <wp:extent cx="528955" cy="139700"/>
                  <wp:effectExtent l="0" t="0" r="0" b="0"/>
                  <wp:docPr id="7"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lt;par&gt;&lt;name&gt;&lt;![CDATA[Chapters.CDescription]]&gt;&lt;/name&gt;&lt;datafieldid&gt;708cf832-8221-477f-a069-f64b3b651000&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Pr>
              <w:drawing>
                <wp:inline distT="0" distB="0" distL="0" distR="0">
                  <wp:extent cx="624840" cy="165100"/>
                  <wp:effectExtent l="0" t="0" r="0" b="0"/>
                  <wp:docPr id="8"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2.png" descr="&lt;par&gt;&lt;name&gt;&lt;![CDATA[Sections.SectDesc]]&gt;&lt;/name&gt;&lt;datafieldid&gt;ad47eca5-81c8-4fe5-9f95-82b845f32a07&lt;/datafieldid&gt;&lt;/par&gt;"/>
                          <pic:cNvPicPr>
                            <a:picLocks noChangeAspect="1" noChangeArrowheads="1"/>
                          </pic:cNvPicPr>
                        </pic:nvPicPr>
                        <pic:blipFill>
                          <a:blip r:embed="rId9"/>
                          <a:stretch>
                            <a:fillRect/>
                          </a:stretch>
                        </pic:blipFill>
                        <pic:spPr bwMode="auto">
                          <a:xfrm>
                            <a:off x="0" y="0"/>
                            <a:ext cx="624840" cy="1651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Pr>
              <w:drawing>
                <wp:inline distT="0" distB="0" distL="0" distR="0">
                  <wp:extent cx="528955" cy="139700"/>
                  <wp:effectExtent l="0" t="0" r="0" b="0"/>
                  <wp:docPr id="9"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lt;par&gt;&lt;name&gt;&lt;![CDATA[Chapters.CDescription]]&gt;&lt;/name&gt;&lt;datafieldid&gt;59889e98-ff6b-47c5-a29f-c23ede03402f&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3" w:name="_heading=h.30j0zll"/>
      <w:bookmarkEnd w:id="3"/>
      <w:r>
        <w:rPr/>
        <w:t>Executive Summary</w:t>
      </w:r>
    </w:p>
    <w:p>
      <w:pPr>
        <w:pStyle w:val="Normal"/>
        <w:rPr/>
      </w:pPr>
      <w:r>
        <w:rPr/>
        <w:drawing>
          <wp:inline distT="0" distB="0" distL="0" distR="0">
            <wp:extent cx="528955" cy="139700"/>
            <wp:effectExtent l="0" t="0" r="0" b="0"/>
            <wp:docPr id="10"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9.png" descr="&lt;par&gt;&lt;name&gt;&lt;![CDATA[Survey.ExecSummmary]]&gt;&lt;/name&gt;&lt;datafieldid&gt;64a6dc7a-bba3-48e9-ba89-d6a5b0ffde66&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4" w:name="_heading=h.1fob9te"/>
      <w:bookmarkStart w:id="5" w:name="_heading=h.1fob9te"/>
      <w:bookmarkEnd w:id="5"/>
      <w:r>
        <w:br w:type="page"/>
      </w:r>
    </w:p>
    <w:p>
      <w:pPr>
        <w:pStyle w:val="Heading1"/>
        <w:numPr>
          <w:ilvl w:val="0"/>
          <w:numId w:val="1"/>
        </w:numPr>
        <w:ind w:left="432" w:hanging="432"/>
        <w:rPr/>
      </w:pPr>
      <w:bookmarkStart w:id="6" w:name="_heading=h.3znysh7"/>
      <w:bookmarkEnd w:id="6"/>
      <w:r>
        <w:rPr/>
        <w:drawing>
          <wp:inline distT="0" distB="0" distL="0" distR="0">
            <wp:extent cx="534035" cy="13398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34035" cy="133985"/>
                    </a:xfrm>
                    <a:prstGeom prst="rect">
                      <a:avLst/>
                    </a:prstGeom>
                  </pic:spPr>
                </pic:pic>
              </a:graphicData>
            </a:graphic>
          </wp:inline>
        </w:drawing>
      </w:r>
      <w:r>
        <w:rPr/>
        <w:drawing>
          <wp:inline distT="0" distB="0" distL="0" distR="0">
            <wp:extent cx="528955" cy="139700"/>
            <wp:effectExtent l="0" t="0" r="0" b="0"/>
            <wp:docPr id="12" name="Image8"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lt;par&gt;&lt;name&gt;&lt;![CDATA[Chapters.CDescription]]&gt;&lt;/name&gt;&lt;datafieldid&gt;708cf832-8221-477f-a069-f64b3b651000&lt;/datafieldid&gt;&lt;/par&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3"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png" descr="&lt;par&gt;&lt;name&gt;&lt;![CDATA[Chapters.CHeader]]&gt;&lt;/name&gt;&lt;datafieldid&gt;8d7d2cc1-718b-43ae-b30c-b7697f013e87&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7" w:name="_heading=h.2et92p0"/>
      <w:bookmarkEnd w:id="7"/>
      <w:r>
        <w:rPr/>
        <w:drawing>
          <wp:inline distT="0" distB="0" distL="0" distR="0">
            <wp:extent cx="528955" cy="139700"/>
            <wp:effectExtent l="0" t="0" r="0" b="0"/>
            <wp:docPr id="14"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jpg" descr="&lt;tb&gt;&lt;regionid&gt;15f3b330-a037-491c-9bb4-9d0c9deebb37&lt;/regionid&gt;   &lt;datasource&gt;Sections&lt;/datasource&gt; &lt;/tb&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5" name="Image9"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lt;par&gt;&lt;name&gt;&lt;![CDATA[Sections.SectDesc]]&gt;&lt;/name&gt;&lt;datafieldid&gt;ad47eca5-81c8-4fe5-9f95-82b845f32a07&lt;/datafieldid&gt;&lt;/par&gt;"/>
                    <pic:cNvPicPr>
                      <a:picLocks noChangeAspect="1" noChangeArrowheads="1"/>
                    </pic:cNvPicPr>
                  </pic:nvPicPr>
                  <pic:blipFill>
                    <a:blip r:embed="rId16"/>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6"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descr="&lt;par&gt;&lt;name&gt;&lt;![CDATA[Sections.SHeader]]&gt;&lt;/name&gt;&lt;datafieldid&gt;2a4dd1bc-808a-43a1-af7b-a3fb6303887f&lt;/datafieldid&gt;&lt;/par&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7" name="Image10"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lt;tb&gt;&lt;regionid&gt;a465d2c5-d3b9-42fc-bc83-8881bc43c321&lt;/regionid&gt;   &lt;datasource&gt;Questions&lt;/datasource&gt; &lt;/tb&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8"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descr="&lt;par&gt;&lt;name&gt;&lt;![CDATA[Questions.QLabel]]&gt;&lt;/name&gt;&lt;datafieldid&gt;b6f1e31b-e8bd-40e6-9159-140cf37df66e&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9"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png" descr="&lt;par&gt;&lt;name&gt;&lt;![CDATA[Questions.QOutput]]&gt;&lt;/name&gt;&lt;datafieldid&gt;ad521715-e33f-430f-a69c-027ebebcfcac&lt;/datafieldid&gt;&lt;/par&gt;"/>
                    <pic:cNvPicPr>
                      <a:picLocks noChangeAspect="1" noChangeArrowheads="1"/>
                    </pic:cNvPicPr>
                  </pic:nvPicPr>
                  <pic:blipFill>
                    <a:blip r:embed="rId2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0"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png" descr="&lt;par&gt;&lt;name&gt;&lt;![CDATA[Questions.FinalAsnwer]]&gt;&lt;/name&gt;&lt;datafieldid&gt;c98f40d0-e958-47b0-b7e3-aef7de5e2cda&lt;/datafieldid&gt;&lt;/par&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t xml:space="preserve"> </w:t>
      </w:r>
      <w:bookmarkStart w:id="8" w:name="bookmark=id.tyjcwt"/>
      <w:bookmarkEnd w:id="8"/>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1"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2"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lt;par&gt;&lt;name&gt;&lt;![CDATA[Columns.ColName]]&gt;&lt;/name&gt;&lt;datafieldid&gt;9a6651bf-e5e1-4621-8bc6-a83f1ea96f0a&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3"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jpg"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4"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5"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6"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lt;par&gt;&lt;name&gt;&lt;![CDATA[Columns.ColName]]&gt;&lt;/name&gt;&lt;datafieldid&gt;9a6651bf-e5e1-4621-8bc6-a83f1ea96f0a&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7"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lt;endtb/&gt;"/>
                          <pic:cNvPicPr>
                            <a:picLocks noChangeAspect="1" noChangeArrowheads="1"/>
                          </pic:cNvPicPr>
                        </pic:nvPicPr>
                        <pic:blipFill>
                          <a:blip r:embed="rId2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8"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29"/>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9"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0"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lt;par&gt;&lt;name&gt;&lt;![CDATA[Columns.ColName]]&gt;&lt;/name&gt;&lt;datafieldid&gt;bc2d9304-eb41-4ff2-8890-bf72bac091df&lt;/datafieldid&gt;&lt;/par&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31"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jpg" descr="&lt;endtb/&gt;"/>
                          <pic:cNvPicPr>
                            <a:picLocks noChangeAspect="1" noChangeArrowheads="1"/>
                          </pic:cNvPicPr>
                        </pic:nvPicPr>
                        <pic:blipFill>
                          <a:blip r:embed="rId3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2"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33"/>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 descr="&lt;par&gt;&lt;name&gt;&lt;![CDATA[Columns.ColName]]&gt;&lt;/name&gt;&lt;datafieldid&gt;90122721-3b18-4a89-bf29-a7a40167793d&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0"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36"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37"/>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7"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8"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descr="&lt;par&gt;&lt;name&gt;&lt;![CDATA[Columns.ColName]]&gt;&lt;/name&gt;&lt;datafieldid&gt;afc94703-3fa5-4b7f-a622-281dd6de0734&lt;/datafieldid&gt;&lt;/par&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9"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40"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41"/>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41"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42"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png" descr="&lt;par&gt;&lt;name&gt;&lt;![CDATA[Data.Data]]&gt;&lt;/name&gt;&lt;datafieldid&gt;288456e5-fb55-4f82-a073-aaa67ed8cf5d&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3"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4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4"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 descr="&lt;par&gt;&lt;name&gt;&lt;![CDATA[Data.Data]]&gt;&lt;/name&gt;&lt;datafieldid&gt;288456e5-fb55-4f82-a073-aaa67ed8cf5d&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5"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8" descr="&lt;endtb/&gt;"/>
                          <pic:cNvPicPr>
                            <a:picLocks noChangeAspect="1" noChangeArrowheads="1"/>
                          </pic:cNvPicPr>
                        </pic:nvPicPr>
                        <pic:blipFill>
                          <a:blip r:embed="rId46"/>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6"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4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7"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0" descr="&lt;par&gt;&lt;name&gt;&lt;![CDATA[Data.Data]]&gt;&lt;/name&gt;&lt;datafieldid&gt;94a51e72-b44e-4206-a7c5-3db0a5d64478&lt;/datafieldid&gt;&lt;/par&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8"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1" descr="&lt;endtb/&gt;"/>
                          <pic:cNvPicPr>
                            <a:picLocks noChangeAspect="1" noChangeArrowheads="1"/>
                          </pic:cNvPicPr>
                        </pic:nvPicPr>
                        <pic:blipFill>
                          <a:blip r:embed="rId49"/>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9"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5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50"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 descr="&lt;par&gt;&lt;name&gt;&lt;![CDATA[Data.Data]]&gt;&lt;/name&gt;&lt;datafieldid&gt;ea52a509-3d38-4e2d-8802-3713e9e275c5&lt;/datafieldid&gt;&lt;/par&gt;"/>
                          <pic:cNvPicPr>
                            <a:picLocks noChangeAspect="1" noChangeArrowheads="1"/>
                          </pic:cNvPicPr>
                        </pic:nvPicPr>
                        <pic:blipFill>
                          <a:blip r:embed="rId5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1"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4" descr="&lt;endtb/&gt;"/>
                          <pic:cNvPicPr>
                            <a:picLocks noChangeAspect="1" noChangeArrowheads="1"/>
                          </pic:cNvPicPr>
                        </pic:nvPicPr>
                        <pic:blipFill>
                          <a:blip r:embed="rId52"/>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2"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53"/>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53"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6" descr="&lt;par&gt;&lt;name&gt;&lt;![CDATA[Data.Data]]&gt;&lt;/name&gt;&lt;datafieldid&gt;8964fad4-1084-4eeb-8847-be1c6f2b1764&lt;/datafieldid&gt;&lt;/par&gt;"/>
                          <pic:cNvPicPr>
                            <a:picLocks noChangeAspect="1" noChangeArrowheads="1"/>
                          </pic:cNvPicPr>
                        </pic:nvPicPr>
                        <pic:blipFill>
                          <a:blip r:embed="rId5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4"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7" descr="&lt;endtb/&gt;"/>
                          <pic:cNvPicPr>
                            <a:picLocks noChangeAspect="1" noChangeArrowheads="1"/>
                          </pic:cNvPicPr>
                        </pic:nvPicPr>
                        <pic:blipFill>
                          <a:blip r:embed="rId55"/>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5"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8" descr="&lt;endtb/&gt;"/>
                          <pic:cNvPicPr>
                            <a:picLocks noChangeAspect="1" noChangeArrowheads="1"/>
                          </pic:cNvPicPr>
                        </pic:nvPicPr>
                        <pic:blipFill>
                          <a:blip r:embed="rId56"/>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9" descr=""/>
                    <pic:cNvPicPr>
                      <a:picLocks noChangeAspect="1" noChangeArrowheads="1"/>
                    </pic:cNvPicPr>
                  </pic:nvPicPr>
                  <pic:blipFill>
                    <a:blip r:embed="rId57"/>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rPr/>
        <w:drawing>
          <wp:inline distT="0" distB="0" distL="0" distR="0">
            <wp:extent cx="577215" cy="152400"/>
            <wp:effectExtent l="0" t="0" r="0" b="0"/>
            <wp:docPr id="57" name="Image40"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0" descr="&lt;par&gt;&lt;name&gt;&lt;![CDATA[Sections.SectDesc]]&gt;&lt;/name&gt;&lt;datafieldid&gt;604cc35d-240c-4570-a414-f83dbcae7bda&lt;/datafieldid&gt;&lt;/par&gt;"/>
                    <pic:cNvPicPr>
                      <a:picLocks noChangeAspect="1" noChangeArrowheads="1"/>
                    </pic:cNvPicPr>
                  </pic:nvPicPr>
                  <pic:blipFill>
                    <a:blip r:embed="rId58"/>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8"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png" descr="&lt;par&gt;&lt;name&gt;&lt;![CDATA[Sections.SFooter]]&gt;&lt;/name&gt;&lt;datafieldid&gt;40ded42f-662a-40a4-8747-396a28a40f90&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59"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1.png" descr="&lt;par&gt;&lt;name&gt;&lt;![CDATA[Sections.SComments]]&gt;&lt;/name&gt;&lt;datafieldid&gt;0a2a49f7-a2dc-4b4f-9657-76c0daf9a43a&lt;/datafieldid&gt;&lt;/par&gt;"/>
                    <pic:cNvPicPr>
                      <a:picLocks noChangeAspect="1" noChangeArrowheads="1"/>
                    </pic:cNvPicPr>
                  </pic:nvPicPr>
                  <pic:blipFill>
                    <a:blip r:embed="rId60"/>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6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1" descr=""/>
                    <pic:cNvPicPr>
                      <a:picLocks noChangeAspect="1" noChangeArrowheads="1"/>
                    </pic:cNvPicPr>
                  </pic:nvPicPr>
                  <pic:blipFill>
                    <a:blip r:embed="rId61"/>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bookmarkStart w:id="9" w:name="_heading=h.3dy6vkm"/>
      <w:bookmarkEnd w:id="9"/>
      <w:r>
        <w:rPr/>
        <w:drawing>
          <wp:inline distT="0" distB="0" distL="0" distR="0">
            <wp:extent cx="528955" cy="139700"/>
            <wp:effectExtent l="0" t="0" r="0" b="0"/>
            <wp:docPr id="61" name="Image42"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2" descr="&lt;par&gt;&lt;name&gt;&lt;![CDATA[Chapters.CDescription]]&gt;&lt;/name&gt;&lt;datafieldid&gt;59889e98-ff6b-47c5-a29f-c23ede03402f&lt;/datafieldid&gt;&lt;/par&gt;"/>
                    <pic:cNvPicPr>
                      <a:picLocks noChangeAspect="1" noChangeArrowheads="1"/>
                    </pic:cNvPicPr>
                  </pic:nvPicPr>
                  <pic:blipFill>
                    <a:blip r:embed="rId62"/>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62"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7.png" descr="&lt;par&gt;&lt;name&gt;&lt;![CDATA[Chapters.CFooter]]&gt;&lt;/name&gt;&lt;datafieldid&gt;bc6cdb03-8d4a-446d-b4c5-a32dbae85165&lt;/datafieldid&gt;&lt;/par&gt;"/>
                    <pic:cNvPicPr>
                      <a:picLocks noChangeAspect="1" noChangeArrowheads="1"/>
                    </pic:cNvPicPr>
                  </pic:nvPicPr>
                  <pic:blipFill>
                    <a:blip r:embed="rId63"/>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63"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4.png" descr="&lt;par&gt;&lt;name&gt;&lt;![CDATA[Chapters.CComment]]&gt;&lt;/name&gt;&lt;datafieldid&gt;261a4537-3b35-4594-b765-8cc03fe381fc&lt;/datafieldid&gt;&lt;/par&gt;"/>
                    <pic:cNvPicPr>
                      <a:picLocks noChangeAspect="1" noChangeArrowheads="1"/>
                    </pic:cNvPicPr>
                  </pic:nvPicPr>
                  <pic:blipFill>
                    <a:blip r:embed="rId64"/>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6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3" descr=""/>
                    <pic:cNvPicPr>
                      <a:picLocks noChangeAspect="1" noChangeArrowheads="1"/>
                    </pic:cNvPicPr>
                  </pic:nvPicPr>
                  <pic:blipFill>
                    <a:blip r:embed="rId65"/>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6"/>
      <w:footerReference w:type="default" r:id="rId67"/>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Prepared: Active Client page – External assets</w:t>
      <w:tab/>
      <w:t xml:space="preserve">By: </w:t>
      <w:tab/>
      <w:t>Page: 4</w:t>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5"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28955" cy="139700"/>
          <wp:effectExtent l="0" t="0" r="0" b="0"/>
          <wp:docPr id="66" name="image9.png" descr="&lt;par&gt;&lt;name&gt;&lt;![CDATA[Survey.SName]]&gt;&lt;/name&gt;&lt;datafieldid&gt;dd2ecaa1-e37c-4f83-9939-aba584d7be5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png" descr="&lt;par&gt;&lt;name&gt;&lt;![CDATA[Survey.SName]]&gt;&lt;/name&gt;&lt;datafieldid&gt;dd2ecaa1-e37c-4f83-9939-aba584d7be58&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r>
      <w:rPr/>
      <w:drawing>
        <wp:inline distT="0" distB="0" distL="0" distR="0">
          <wp:extent cx="528955" cy="139700"/>
          <wp:effectExtent l="0" t="0" r="0" b="0"/>
          <wp:docPr id="67" name="Image44" descr="&lt;par&gt;&lt;name&gt;&lt;![CDATA[Survey.SCustomer]]&gt;&lt;/name&gt;&lt;datafieldid&gt;fa82b02c-a25b-47e0-91b5-cf23b69fa22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lt;par&gt;&lt;name&gt;&lt;![CDATA[Survey.SCustomer]]&gt;&lt;/name&gt;&lt;datafieldid&gt;fa82b02c-a25b-47e0-91b5-cf23b69fa225&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gif"/><Relationship Id="rId30" Type="http://schemas.openxmlformats.org/officeDocument/2006/relationships/image" Target="media/image29.jpeg"/><Relationship Id="rId31" Type="http://schemas.openxmlformats.org/officeDocument/2006/relationships/image" Target="media/image30.png"/><Relationship Id="rId32" Type="http://schemas.openxmlformats.org/officeDocument/2006/relationships/image" Target="media/image31.jpeg"/><Relationship Id="rId33" Type="http://schemas.openxmlformats.org/officeDocument/2006/relationships/image" Target="media/image32.gif"/><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gif"/><Relationship Id="rId38" Type="http://schemas.openxmlformats.org/officeDocument/2006/relationships/image" Target="media/image37.jpeg"/><Relationship Id="rId39" Type="http://schemas.openxmlformats.org/officeDocument/2006/relationships/image" Target="media/image38.png"/><Relationship Id="rId40" Type="http://schemas.openxmlformats.org/officeDocument/2006/relationships/image" Target="media/image39.jpeg"/><Relationship Id="rId41" Type="http://schemas.openxmlformats.org/officeDocument/2006/relationships/image" Target="media/image40.gif"/><Relationship Id="rId42" Type="http://schemas.openxmlformats.org/officeDocument/2006/relationships/image" Target="media/image41.jpe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pn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pn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png"/><Relationship Id="rId55" Type="http://schemas.openxmlformats.org/officeDocument/2006/relationships/image" Target="media/image54.jpeg"/><Relationship Id="rId56" Type="http://schemas.openxmlformats.org/officeDocument/2006/relationships/image" Target="media/image55.jpeg"/><Relationship Id="rId57" Type="http://schemas.openxmlformats.org/officeDocument/2006/relationships/image" Target="media/image56.jpe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jpe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jpeg"/><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68.png"/></Relationships>
</file>

<file path=word/_rels/header1.xml.rels><?xml version='1.0' encoding='UTF-8' standalone='yes'?>
<Relationships xmlns="http://schemas.openxmlformats.org/package/2006/relationships"><Relationship Id="rId1" Type="http://schemas.openxmlformats.org/officeDocument/2006/relationships/image" Target="media/image65.png"/><Relationship Id="rId2" Type="http://schemas.openxmlformats.org/officeDocument/2006/relationships/image" Target="media/image66.png"/><Relationship Id="rId3"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4</Pages>
  <Words>221</Words>
  <Characters>1180</Characters>
  <CharactersWithSpaces>1430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2022-07-05T08:27:38Z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