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A364" w14:textId="426B6E4E" w:rsidR="000847FC" w:rsidRDefault="000847FC" w:rsidP="00084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47FC">
        <w:rPr>
          <w:rFonts w:ascii="Times New Roman" w:hAnsi="Times New Roman" w:cs="Times New Roman"/>
          <w:sz w:val="32"/>
          <w:szCs w:val="32"/>
        </w:rPr>
        <w:t xml:space="preserve">Jira Assignment </w:t>
      </w:r>
      <w:r w:rsidR="0022692A">
        <w:rPr>
          <w:rFonts w:ascii="Times New Roman" w:hAnsi="Times New Roman" w:cs="Times New Roman"/>
          <w:sz w:val="32"/>
          <w:szCs w:val="32"/>
        </w:rPr>
        <w:t>9</w:t>
      </w:r>
    </w:p>
    <w:p w14:paraId="4AC0CAD2" w14:textId="77777777" w:rsidR="001E57BA" w:rsidRDefault="0022692A" w:rsidP="000847FC">
      <w:pPr>
        <w:rPr>
          <w:rFonts w:ascii="Times New Roman" w:hAnsi="Times New Roman" w:cs="Times New Roman"/>
          <w:sz w:val="24"/>
          <w:szCs w:val="24"/>
        </w:rPr>
      </w:pPr>
      <w:r w:rsidRPr="0022692A">
        <w:rPr>
          <w:rFonts w:ascii="Times New Roman" w:hAnsi="Times New Roman" w:cs="Times New Roman"/>
          <w:sz w:val="24"/>
          <w:szCs w:val="24"/>
        </w:rPr>
        <w:t>Screenshot # 1 – Create a new issue type. Make sure to take your screenshot before clicking “</w:t>
      </w:r>
      <w:proofErr w:type="gramStart"/>
      <w:r w:rsidRPr="0022692A">
        <w:rPr>
          <w:rFonts w:ascii="Times New Roman" w:hAnsi="Times New Roman" w:cs="Times New Roman"/>
          <w:sz w:val="24"/>
          <w:szCs w:val="24"/>
        </w:rPr>
        <w:t>Add”</w:t>
      </w:r>
      <w:proofErr w:type="gramEnd"/>
      <w:r w:rsidRPr="00226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53729" w14:textId="532B9A06" w:rsidR="0022692A" w:rsidRDefault="0022692A" w:rsidP="000847FC">
      <w:pPr>
        <w:rPr>
          <w:rFonts w:ascii="Times New Roman" w:hAnsi="Times New Roman" w:cs="Times New Roman"/>
          <w:sz w:val="24"/>
          <w:szCs w:val="24"/>
        </w:rPr>
      </w:pPr>
      <w:r w:rsidRPr="00226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FE38E" wp14:editId="3531006F">
            <wp:extent cx="5731510" cy="2635250"/>
            <wp:effectExtent l="0" t="0" r="2540" b="0"/>
            <wp:docPr id="100031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4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71BB" w14:textId="1EC9DD87" w:rsidR="006B6B5A" w:rsidRDefault="0022692A" w:rsidP="000847FC">
      <w:pPr>
        <w:rPr>
          <w:rFonts w:ascii="Times New Roman" w:hAnsi="Times New Roman" w:cs="Times New Roman"/>
          <w:sz w:val="24"/>
          <w:szCs w:val="24"/>
        </w:rPr>
      </w:pPr>
      <w:r w:rsidRPr="0022692A">
        <w:rPr>
          <w:rFonts w:ascii="Times New Roman" w:hAnsi="Times New Roman" w:cs="Times New Roman"/>
          <w:sz w:val="24"/>
          <w:szCs w:val="24"/>
        </w:rPr>
        <w:t>Screenshot # 2 – Associate the new issue type with your project. Instructions are shown in text.</w:t>
      </w:r>
    </w:p>
    <w:p w14:paraId="714F1845" w14:textId="0AF4B4F0" w:rsidR="0022692A" w:rsidRDefault="0022692A" w:rsidP="000847FC">
      <w:pPr>
        <w:rPr>
          <w:rFonts w:ascii="Times New Roman" w:hAnsi="Times New Roman" w:cs="Times New Roman"/>
          <w:sz w:val="24"/>
          <w:szCs w:val="24"/>
        </w:rPr>
      </w:pPr>
      <w:r w:rsidRPr="00226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E0692" wp14:editId="66D9D1A2">
            <wp:extent cx="5731510" cy="2640965"/>
            <wp:effectExtent l="0" t="0" r="2540" b="6985"/>
            <wp:docPr id="4900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4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0B8C" w14:textId="77777777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</w:p>
    <w:p w14:paraId="7A8199DF" w14:textId="77777777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</w:p>
    <w:p w14:paraId="60C12FCC" w14:textId="77777777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</w:p>
    <w:p w14:paraId="18E2EC48" w14:textId="77777777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</w:p>
    <w:p w14:paraId="17FE725E" w14:textId="77777777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</w:p>
    <w:p w14:paraId="2F1FB659" w14:textId="77777777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</w:p>
    <w:p w14:paraId="06462A56" w14:textId="77777777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</w:p>
    <w:p w14:paraId="5254BF8C" w14:textId="13EEA1BD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  <w:r w:rsidRPr="00EA0D84">
        <w:rPr>
          <w:rFonts w:ascii="Times New Roman" w:hAnsi="Times New Roman" w:cs="Times New Roman"/>
          <w:sz w:val="24"/>
          <w:szCs w:val="24"/>
        </w:rPr>
        <w:lastRenderedPageBreak/>
        <w:t>Screenshot # 3 – Create a spike story and move it to the top of your backlog.</w:t>
      </w:r>
    </w:p>
    <w:p w14:paraId="6EB3AF30" w14:textId="46EA62F9" w:rsidR="00EA0D84" w:rsidRDefault="00EA0D84" w:rsidP="000847FC">
      <w:pPr>
        <w:rPr>
          <w:rFonts w:ascii="Times New Roman" w:hAnsi="Times New Roman" w:cs="Times New Roman"/>
          <w:sz w:val="24"/>
          <w:szCs w:val="24"/>
        </w:rPr>
      </w:pPr>
      <w:r w:rsidRPr="00EA0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3B7C9" wp14:editId="22D5A620">
            <wp:extent cx="5731510" cy="2638425"/>
            <wp:effectExtent l="0" t="0" r="2540" b="9525"/>
            <wp:docPr id="484459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597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8C6" w14:textId="77777777" w:rsidR="006B6B5A" w:rsidRDefault="006B6B5A" w:rsidP="000847FC">
      <w:pPr>
        <w:rPr>
          <w:rFonts w:ascii="Times New Roman" w:hAnsi="Times New Roman" w:cs="Times New Roman"/>
          <w:sz w:val="24"/>
          <w:szCs w:val="24"/>
        </w:rPr>
      </w:pPr>
    </w:p>
    <w:p w14:paraId="5B8FC202" w14:textId="466AA755" w:rsidR="000847FC" w:rsidRPr="000847FC" w:rsidRDefault="000847FC" w:rsidP="000847FC">
      <w:pPr>
        <w:rPr>
          <w:rFonts w:ascii="Times New Roman" w:hAnsi="Times New Roman" w:cs="Times New Roman"/>
          <w:sz w:val="24"/>
          <w:szCs w:val="24"/>
        </w:rPr>
      </w:pPr>
    </w:p>
    <w:sectPr w:rsidR="000847FC" w:rsidRPr="0008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C"/>
    <w:rsid w:val="000847FC"/>
    <w:rsid w:val="001E57BA"/>
    <w:rsid w:val="0022692A"/>
    <w:rsid w:val="006B6B5A"/>
    <w:rsid w:val="007B2628"/>
    <w:rsid w:val="00E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EECA"/>
  <w15:chartTrackingRefBased/>
  <w15:docId w15:val="{B05BC7A9-706A-401E-9265-15A1F7D4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Gayathree Gunasekaran</dc:creator>
  <cp:keywords/>
  <dc:description/>
  <cp:lastModifiedBy>Gayathree Gunasekaran</cp:lastModifiedBy>
  <cp:revision>3</cp:revision>
  <dcterms:created xsi:type="dcterms:W3CDTF">2023-12-01T01:53:00Z</dcterms:created>
  <dcterms:modified xsi:type="dcterms:W3CDTF">2023-12-01T01:54:00Z</dcterms:modified>
</cp:coreProperties>
</file>