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474747"/>
          <w:sz w:val="36"/>
          <w:szCs w:val="36"/>
        </w:rPr>
      </w:pPr>
      <w:r w:rsidDel="00000000" w:rsidR="00000000" w:rsidRPr="00000000">
        <w:rPr>
          <w:rtl w:val="0"/>
        </w:rPr>
      </w:r>
    </w:p>
    <w:p w:rsidR="00000000" w:rsidDel="00000000" w:rsidP="00000000" w:rsidRDefault="00000000" w:rsidRPr="00000000" w14:paraId="00000002">
      <w:pPr>
        <w:jc w:val="center"/>
        <w:rPr>
          <w:rFonts w:ascii="Open Sans" w:cs="Open Sans" w:eastAsia="Open Sans" w:hAnsi="Open Sans"/>
          <w:b w:val="1"/>
          <w:color w:val="474747"/>
          <w:sz w:val="36"/>
          <w:szCs w:val="36"/>
        </w:rPr>
      </w:pPr>
      <w:r w:rsidDel="00000000" w:rsidR="00000000" w:rsidRPr="00000000">
        <w:rPr>
          <w:rFonts w:ascii="Open Sans" w:cs="Open Sans" w:eastAsia="Open Sans" w:hAnsi="Open Sans"/>
          <w:b w:val="1"/>
          <w:color w:val="474747"/>
          <w:sz w:val="36"/>
          <w:szCs w:val="36"/>
          <w:rtl w:val="0"/>
        </w:rPr>
        <w:t xml:space="preserve">Create diabetes using Python</w:t>
      </w:r>
    </w:p>
    <w:p w:rsidR="00000000" w:rsidDel="00000000" w:rsidP="00000000" w:rsidRDefault="00000000" w:rsidRPr="00000000" w14:paraId="00000003">
      <w:pPr>
        <w:jc w:val="center"/>
        <w:rPr>
          <w:rFonts w:ascii="Open Sans" w:cs="Open Sans" w:eastAsia="Open Sans" w:hAnsi="Open Sans"/>
          <w:b w:val="1"/>
          <w:color w:val="474747"/>
          <w:sz w:val="44"/>
          <w:szCs w:val="44"/>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color w:val="313131"/>
          <w:sz w:val="24"/>
          <w:szCs w:val="24"/>
          <w:highlight w:val="white"/>
        </w:rPr>
      </w:pPr>
      <w:r w:rsidDel="00000000" w:rsidR="00000000" w:rsidRPr="00000000">
        <w:rPr>
          <w:rFonts w:ascii="Open Sans" w:cs="Open Sans" w:eastAsia="Open Sans" w:hAnsi="Open Sans"/>
          <w:b w:val="1"/>
          <w:color w:val="313131"/>
          <w:sz w:val="24"/>
          <w:szCs w:val="24"/>
          <w:highlight w:val="white"/>
          <w:rtl w:val="0"/>
        </w:rPr>
        <w:t xml:space="preserve">Phase 1: Problem Definition and Design Thinking</w:t>
      </w:r>
    </w:p>
    <w:p w:rsidR="00000000" w:rsidDel="00000000" w:rsidP="00000000" w:rsidRDefault="00000000" w:rsidRPr="00000000" w14:paraId="00000005">
      <w:pPr>
        <w:rPr>
          <w:rFonts w:ascii="Open Sans" w:cs="Open Sans" w:eastAsia="Open Sans" w:hAnsi="Open Sans"/>
          <w:color w:val="313131"/>
          <w:sz w:val="24"/>
          <w:szCs w:val="24"/>
          <w:highlight w:val="white"/>
        </w:rPr>
      </w:pPr>
      <w:r w:rsidDel="00000000" w:rsidR="00000000" w:rsidRPr="00000000">
        <w:rPr>
          <w:rFonts w:ascii="Open Sans" w:cs="Open Sans" w:eastAsia="Open Sans" w:hAnsi="Open Sans"/>
          <w:b w:val="1"/>
          <w:color w:val="313131"/>
          <w:sz w:val="24"/>
          <w:szCs w:val="24"/>
          <w:highlight w:val="white"/>
          <w:rtl w:val="0"/>
        </w:rPr>
        <w:t xml:space="preserve">Problem Definition:</w:t>
      </w:r>
      <w:r w:rsidDel="00000000" w:rsidR="00000000" w:rsidRPr="00000000">
        <w:rPr>
          <w:rFonts w:ascii="Open Sans" w:cs="Open Sans" w:eastAsia="Open Sans" w:hAnsi="Open Sans"/>
          <w:color w:val="313131"/>
          <w:sz w:val="24"/>
          <w:szCs w:val="24"/>
          <w:highlight w:val="white"/>
          <w:rtl w:val="0"/>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000000" w:rsidDel="00000000" w:rsidP="00000000" w:rsidRDefault="00000000" w:rsidRPr="00000000" w14:paraId="00000006">
      <w:pPr>
        <w:rPr>
          <w:rFonts w:ascii="Open Sans" w:cs="Open Sans" w:eastAsia="Open Sans" w:hAnsi="Open Sans"/>
          <w:color w:val="313131"/>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340" w:before="300" w:lineRule="auto"/>
        <w:rPr>
          <w:rFonts w:ascii="Open Sans" w:cs="Open Sans" w:eastAsia="Open Sans" w:hAnsi="Open Sans"/>
          <w:color w:val="313131"/>
          <w:sz w:val="24"/>
          <w:szCs w:val="24"/>
        </w:rPr>
      </w:pPr>
      <w:r w:rsidDel="00000000" w:rsidR="00000000" w:rsidRPr="00000000">
        <w:rPr>
          <w:rFonts w:ascii="Open Sans" w:cs="Open Sans" w:eastAsia="Open Sans" w:hAnsi="Open Sans"/>
          <w:b w:val="1"/>
          <w:color w:val="313131"/>
          <w:sz w:val="24"/>
          <w:szCs w:val="24"/>
          <w:rtl w:val="0"/>
        </w:rPr>
        <w:t xml:space="preserve">Design Thinking:</w:t>
      </w:r>
      <w:r w:rsidDel="00000000" w:rsidR="00000000" w:rsidRPr="00000000">
        <w:rPr>
          <w:rtl w:val="0"/>
        </w:rPr>
      </w:r>
    </w:p>
    <w:p w:rsidR="00000000" w:rsidDel="00000000" w:rsidP="00000000" w:rsidRDefault="00000000" w:rsidRPr="00000000" w14:paraId="00000008">
      <w:pPr>
        <w:numPr>
          <w:ilvl w:val="0"/>
          <w:numId w:val="1"/>
        </w:numPr>
        <w:shd w:fill="ffffff" w:val="clear"/>
        <w:spacing w:after="170" w:before="280" w:lineRule="auto"/>
        <w:ind w:left="72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rtl w:val="0"/>
        </w:rPr>
        <w:t xml:space="preserve">Functionality: Define the scope of the chatbot's abilities, including answering common questions, providing guidance, and directing users to appropriate resources.</w:t>
      </w:r>
    </w:p>
    <w:p w:rsidR="00000000" w:rsidDel="00000000" w:rsidP="00000000" w:rsidRDefault="00000000" w:rsidRPr="00000000" w14:paraId="00000009">
      <w:pPr>
        <w:numPr>
          <w:ilvl w:val="0"/>
          <w:numId w:val="1"/>
        </w:numPr>
        <w:shd w:fill="ffffff" w:val="clear"/>
        <w:spacing w:after="170" w:before="0" w:lineRule="auto"/>
        <w:ind w:left="72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rtl w:val="0"/>
        </w:rPr>
        <w:t xml:space="preserve">User Interface: Determine where the chatbot will be integrated (website, app) and design a user-friendly interface for interactions.</w:t>
      </w:r>
    </w:p>
    <w:p w:rsidR="00000000" w:rsidDel="00000000" w:rsidP="00000000" w:rsidRDefault="00000000" w:rsidRPr="00000000" w14:paraId="0000000A">
      <w:pPr>
        <w:numPr>
          <w:ilvl w:val="0"/>
          <w:numId w:val="1"/>
        </w:numPr>
        <w:shd w:fill="ffffff" w:val="clear"/>
        <w:spacing w:after="170" w:before="0" w:lineRule="auto"/>
        <w:ind w:left="72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rtl w:val="0"/>
        </w:rPr>
        <w:t xml:space="preserve">Natural Language Processing (NLP): Implement NLP techniques to understand and process user input in a conversational manner.</w:t>
      </w:r>
    </w:p>
    <w:p w:rsidR="00000000" w:rsidDel="00000000" w:rsidP="00000000" w:rsidRDefault="00000000" w:rsidRPr="00000000" w14:paraId="0000000B">
      <w:pPr>
        <w:numPr>
          <w:ilvl w:val="0"/>
          <w:numId w:val="1"/>
        </w:numPr>
        <w:shd w:fill="ffffff" w:val="clear"/>
        <w:spacing w:after="170" w:before="0" w:lineRule="auto"/>
        <w:ind w:left="72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rtl w:val="0"/>
        </w:rPr>
        <w:t xml:space="preserve">Responses: Plan responses that the chatbot will offer, such as accurate answers, suggestions, and assistance.</w:t>
      </w:r>
    </w:p>
    <w:p w:rsidR="00000000" w:rsidDel="00000000" w:rsidP="00000000" w:rsidRDefault="00000000" w:rsidRPr="00000000" w14:paraId="0000000C">
      <w:pPr>
        <w:numPr>
          <w:ilvl w:val="0"/>
          <w:numId w:val="1"/>
        </w:numPr>
        <w:shd w:fill="ffffff" w:val="clear"/>
        <w:spacing w:after="170" w:before="0" w:lineRule="auto"/>
        <w:ind w:left="72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rtl w:val="0"/>
        </w:rPr>
        <w:t xml:space="preserve">Integration: Decide how the chatbot will be integrated with the website or app.</w:t>
      </w:r>
    </w:p>
    <w:p w:rsidR="00000000" w:rsidDel="00000000" w:rsidP="00000000" w:rsidRDefault="00000000" w:rsidRPr="00000000" w14:paraId="0000000D">
      <w:pPr>
        <w:numPr>
          <w:ilvl w:val="0"/>
          <w:numId w:val="1"/>
        </w:numPr>
        <w:shd w:fill="ffffff" w:val="clear"/>
        <w:spacing w:after="170" w:before="0" w:lineRule="auto"/>
        <w:ind w:left="72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rtl w:val="0"/>
        </w:rPr>
        <w:t xml:space="preserve">Testing and Improvement: Continuously test and refine the chatbot's performance based on user interactions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340" w:before="300" w:lineRule="auto"/>
        <w:rPr>
          <w:rFonts w:ascii="Open Sans" w:cs="Open Sans" w:eastAsia="Open Sans" w:hAnsi="Open Sans"/>
          <w:b w:val="1"/>
          <w:color w:val="313131"/>
          <w:sz w:val="24"/>
          <w:szCs w:val="24"/>
        </w:rPr>
      </w:pPr>
      <w:r w:rsidDel="00000000" w:rsidR="00000000" w:rsidRPr="00000000">
        <w:rPr>
          <w:rtl w:val="0"/>
        </w:rPr>
      </w:r>
    </w:p>
    <w:p w:rsidR="00000000" w:rsidDel="00000000" w:rsidP="00000000" w:rsidRDefault="00000000" w:rsidRPr="00000000" w14:paraId="00000011">
      <w:pPr>
        <w:shd w:fill="ffffff" w:val="clear"/>
        <w:spacing w:after="340" w:before="300" w:lineRule="auto"/>
        <w:rPr>
          <w:rFonts w:ascii="Open Sans" w:cs="Open Sans" w:eastAsia="Open Sans" w:hAnsi="Open Sans"/>
          <w:b w:val="1"/>
          <w:color w:val="313131"/>
          <w:sz w:val="24"/>
          <w:szCs w:val="24"/>
        </w:rPr>
      </w:pPr>
      <w:r w:rsidDel="00000000" w:rsidR="00000000" w:rsidRPr="00000000">
        <w:rPr>
          <w:rFonts w:ascii="Open Sans" w:cs="Open Sans" w:eastAsia="Open Sans" w:hAnsi="Open Sans"/>
          <w:b w:val="1"/>
          <w:color w:val="313131"/>
          <w:sz w:val="24"/>
          <w:szCs w:val="24"/>
          <w:rtl w:val="0"/>
        </w:rPr>
        <w:t xml:space="preserve">Steps Involved: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Develop a chatbot for website/apps to provide instant customer service.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Applicability: Enhance user experience by offering immediate assistance.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Technology: NLP and AI algorithms  for understanding and responding to queries.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Coding: Python, NLP libraries, and possibly Tensorflow for advanced chatbots.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Architecture: An AI-Powered concierge guilding users through interactions.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Transformation: Transforms customer service into an always-available virtual assistant.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Real-World Analogy: A knowledgeable hotel concierge offerings guidance at any time.</w:t>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ind w:left="36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INSTRUCTIONS: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 Download and Install Git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Visit the official Git website: </w:t>
      </w:r>
      <w:hyperlink r:id="rId6">
        <w:r w:rsidDel="00000000" w:rsidR="00000000" w:rsidRPr="00000000">
          <w:rPr>
            <w:rFonts w:ascii="inherit" w:cs="inherit" w:eastAsia="inherit" w:hAnsi="inherit"/>
            <w:b w:val="0"/>
            <w:i w:val="0"/>
            <w:smallCaps w:val="0"/>
            <w:strike w:val="0"/>
            <w:color w:val="0075b4"/>
            <w:sz w:val="21"/>
            <w:szCs w:val="21"/>
            <w:u w:val="single"/>
            <w:shd w:fill="auto" w:val="clear"/>
            <w:vertAlign w:val="baseline"/>
            <w:rtl w:val="0"/>
          </w:rPr>
          <w:t xml:space="preserve">https://git-scm.com/</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Download the appropriate version of Git for your operating system (Windows, macOS, or Linux).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Run the installer and follow the on-screen instructions to complete the installation.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4. Open a terminal or command prompt and verify the installation by typing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git</w:t>
      </w:r>
      <w:r w:rsidDel="00000000" w:rsidR="00000000" w:rsidRPr="00000000">
        <w:rPr>
          <w:rFonts w:ascii="MathJax_Main" w:cs="MathJax_Main" w:eastAsia="MathJax_Main" w:hAnsi="MathJax_Main"/>
          <w:b w:val="0"/>
          <w:i w:val="0"/>
          <w:smallCaps w:val="0"/>
          <w:strike w:val="0"/>
          <w:color w:val="313131"/>
          <w:sz w:val="26"/>
          <w:szCs w:val="26"/>
          <w:u w:val="none"/>
          <w:shd w:fill="auto" w:val="clear"/>
          <w:vertAlign w:val="baseline"/>
          <w:rtl w:val="0"/>
        </w:rPr>
        <w:t xml:space="preserve">−−</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version</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2: Download and Install Visual Studio Code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Go to the Visual Studio Code website: </w:t>
      </w:r>
      <w:hyperlink r:id="rId7">
        <w:r w:rsidDel="00000000" w:rsidR="00000000" w:rsidRPr="00000000">
          <w:rPr>
            <w:rFonts w:ascii="inherit" w:cs="inherit" w:eastAsia="inherit" w:hAnsi="inherit"/>
            <w:b w:val="0"/>
            <w:i w:val="0"/>
            <w:smallCaps w:val="0"/>
            <w:strike w:val="0"/>
            <w:color w:val="0075b4"/>
            <w:sz w:val="21"/>
            <w:szCs w:val="21"/>
            <w:u w:val="single"/>
            <w:shd w:fill="auto" w:val="clear"/>
            <w:vertAlign w:val="baseline"/>
            <w:rtl w:val="0"/>
          </w:rPr>
          <w:t xml:space="preserve">https://code.visualstudio.com/</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Download the installer for your operating system (Windows, macOS, or Linux).</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Run the installer and follow the installation prompts.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4. Launch Visual Studio Code.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3: Create a GitHub Account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Open a web browser and go to </w:t>
      </w:r>
      <w:hyperlink r:id="rId8">
        <w:r w:rsidDel="00000000" w:rsidR="00000000" w:rsidRPr="00000000">
          <w:rPr>
            <w:rFonts w:ascii="inherit" w:cs="inherit" w:eastAsia="inherit" w:hAnsi="inherit"/>
            <w:b w:val="0"/>
            <w:i w:val="0"/>
            <w:smallCaps w:val="0"/>
            <w:strike w:val="0"/>
            <w:color w:val="0075b4"/>
            <w:sz w:val="21"/>
            <w:szCs w:val="21"/>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Click on the "Sign up" button.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Follow the registration process, providing your username, email address, and password.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4. Complete the verification process if prompted.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4: Create a GitHub Repository</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Log in to your GitHub account.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Click on your profile icon in the upper right corner and select "Your repositories" from the dropdown menu.</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On the "Repositories" page, click the green "New" button.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4. Fill in the required information for your new repository, including the repository name, description, visibility, and other settings.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5. Optionally, you can choose to initialize the repository with a README file or add a .gitignore file for your specific project.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6. Click the green "Create repository" button to create your GitHub repository.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5: Create a Local Folder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Minimize any open windows on your computer to see your desktop.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Right-click on an empty area of your desktop.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Hover over "New" in the context menu.</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4. Click on "Folder" to create a new folder.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5. Give your folder a meaningful name, like "MyProject."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6: Open the Folder in Visual Studio Code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Launch Visual Studio Code.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Click on "File" in the top-left corner.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Select "Open Folder" from the dropdown menu.</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4. Browse to your desktop and select the folder you created in Step 5 (e.g., "MyProject").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5. Click the "Open" button to open the folder in Visual Studio Code.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7: Clone Your GitHub Repository</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In Visual Studio Code, open the integrated terminal by clicking on "View" in the top menu and selecting "Terminal" or using the keyboard shortcut (</w:t>
      </w: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Ctrl+</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on Windows/Linux or </w:t>
      </w: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Cmd+</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on macOS).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Use the </w:t>
      </w:r>
      <w:r w:rsidDel="00000000" w:rsidR="00000000" w:rsidRPr="00000000">
        <w:rPr>
          <w:rFonts w:ascii="inherit" w:cs="inherit" w:eastAsia="inherit" w:hAnsi="inherit"/>
          <w:b w:val="1"/>
          <w:i w:val="0"/>
          <w:smallCaps w:val="0"/>
          <w:strike w:val="0"/>
          <w:color w:val="313131"/>
          <w:sz w:val="21"/>
          <w:szCs w:val="21"/>
          <w:u w:val="none"/>
          <w:shd w:fill="auto" w:val="clear"/>
          <w:vertAlign w:val="baseline"/>
          <w:rtl w:val="0"/>
        </w:rPr>
        <w:t xml:space="preserve">git clone</w:t>
      </w:r>
      <w:r w:rsidDel="00000000" w:rsidR="00000000" w:rsidRPr="00000000">
        <w:rPr>
          <w:rFonts w:ascii="inherit" w:cs="inherit" w:eastAsia="inherit" w:hAnsi="inherit"/>
          <w:b w:val="0"/>
          <w:i w:val="0"/>
          <w:smallCaps w:val="0"/>
          <w:strike w:val="0"/>
          <w:color w:val="313131"/>
          <w:sz w:val="21"/>
          <w:szCs w:val="21"/>
          <w:u w:val="none"/>
          <w:shd w:fill="auto" w:val="clear"/>
          <w:vertAlign w:val="baseline"/>
          <w:rtl w:val="0"/>
        </w:rPr>
        <w:t xml:space="preserve"> command to clone your GitHub repository by pasting the HTTPS URL of your repository. Replace </w:t>
      </w:r>
      <w:r w:rsidDel="00000000" w:rsidR="00000000" w:rsidRPr="00000000">
        <w:rPr>
          <w:rFonts w:ascii="inherit" w:cs="inherit" w:eastAsia="inherit" w:hAnsi="inherit"/>
          <w:b w:val="1"/>
          <w:i w:val="0"/>
          <w:smallCaps w:val="0"/>
          <w:strike w:val="0"/>
          <w:color w:val="313131"/>
          <w:sz w:val="21"/>
          <w:szCs w:val="21"/>
          <w:u w:val="none"/>
          <w:shd w:fill="auto" w:val="clear"/>
          <w:vertAlign w:val="baseline"/>
          <w:rtl w:val="0"/>
        </w:rPr>
        <w:t xml:space="preserve">repository_url</w:t>
      </w:r>
      <w:r w:rsidDel="00000000" w:rsidR="00000000" w:rsidRPr="00000000">
        <w:rPr>
          <w:rFonts w:ascii="inherit" w:cs="inherit" w:eastAsia="inherit" w:hAnsi="inherit"/>
          <w:b w:val="0"/>
          <w:i w:val="0"/>
          <w:smallCaps w:val="0"/>
          <w:strike w:val="0"/>
          <w:color w:val="313131"/>
          <w:sz w:val="21"/>
          <w:szCs w:val="21"/>
          <w:u w:val="none"/>
          <w:shd w:fill="auto" w:val="clear"/>
          <w:vertAlign w:val="baseline"/>
          <w:rtl w:val="0"/>
        </w:rPr>
        <w:t xml:space="preserve"> with the actual URL.</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  git clone &lt;repository_url&gt;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3. Navigate to the newly created repository folder using the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cd</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command: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cd &lt;repository_name&gt;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8: Check Git Status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To check the status of your local repository, enter the following command: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 git status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9: Modify the README File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Open the README file in your repository folder using Visual Studio Code.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Make the desired modifications to the README file.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10: Check Git Status Again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Return to the terminal in Visual Studio Code.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2. Use the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gitstatus</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command again to see the changes you made: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 git status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11: Add Modifications to Staging Area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To stage your changes for a commit, use the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gitadd</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command: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git add README.md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12: Commit Your Changes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Commit your staged changes with a descriptive message: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   git commit -m "Updated README file"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13: Push Changes to GitHub</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Push your committed changes to your GitHub repository: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git push</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14: Create a New Branch</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To create a new branch, use the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gitbranch</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command followed by the desired branch name: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git branch branch_name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15: Switch to the New Branch</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To switch to the newly created branch, use the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gitcheckout</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command: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git checkout branch_name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313131"/>
          <w:sz w:val="21"/>
          <w:szCs w:val="21"/>
          <w:u w:val="none"/>
          <w:shd w:fill="auto" w:val="clear"/>
          <w:vertAlign w:val="baseline"/>
          <w:rtl w:val="0"/>
        </w:rPr>
        <w:t xml:space="preserve">Step 16: Check Your Current Branch</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1. To confirm the branch you're currently working on, use the </w:t>
      </w:r>
      <w:r w:rsidDel="00000000" w:rsidR="00000000" w:rsidRPr="00000000">
        <w:rPr>
          <w:rFonts w:ascii="MathJax_Math-italic" w:cs="MathJax_Math-italic" w:eastAsia="MathJax_Math-italic" w:hAnsi="MathJax_Math-italic"/>
          <w:b w:val="0"/>
          <w:i w:val="0"/>
          <w:smallCaps w:val="0"/>
          <w:strike w:val="0"/>
          <w:color w:val="313131"/>
          <w:sz w:val="26"/>
          <w:szCs w:val="26"/>
          <w:u w:val="none"/>
          <w:shd w:fill="auto" w:val="clear"/>
          <w:vertAlign w:val="baseline"/>
          <w:rtl w:val="0"/>
        </w:rPr>
        <w:t xml:space="preserve">gitbranch</w:t>
      </w: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command: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13131"/>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313131"/>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13131"/>
          <w:sz w:val="21"/>
          <w:szCs w:val="21"/>
          <w:u w:val="none"/>
          <w:shd w:fill="auto" w:val="clear"/>
          <w:vertAlign w:val="baseline"/>
          <w:rtl w:val="0"/>
        </w:rPr>
        <w:t xml:space="preserve">git branch</w:t>
      </w: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ind w:left="360" w:firstLine="0"/>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Report:</w:t>
      </w:r>
    </w:p>
    <w:p w:rsidR="00000000" w:rsidDel="00000000" w:rsidP="00000000" w:rsidRDefault="00000000" w:rsidRPr="00000000" w14:paraId="00000063">
      <w:pPr>
        <w:rPr>
          <w:sz w:val="28"/>
          <w:szCs w:val="28"/>
        </w:rPr>
      </w:pPr>
      <w:r w:rsidDel="00000000" w:rsidR="00000000" w:rsidRPr="00000000">
        <w:rPr>
          <w:sz w:val="28"/>
          <w:szCs w:val="28"/>
          <w:rtl w:val="0"/>
        </w:rPr>
        <w:t xml:space="preserve">All the above instructions are installed  and executed  successfully. </w:t>
      </w:r>
    </w:p>
    <w:p w:rsidR="00000000" w:rsidDel="00000000" w:rsidP="00000000" w:rsidRDefault="00000000" w:rsidRPr="00000000" w14:paraId="00000064">
      <w:pPr>
        <w:rPr>
          <w:rFonts w:ascii="Calibri" w:cs="Calibri" w:eastAsia="Calibri" w:hAnsi="Calibri"/>
          <w:b w:val="1"/>
          <w:color w:val="474747"/>
          <w:sz w:val="36"/>
          <w:szCs w:val="36"/>
        </w:rPr>
      </w:pPr>
      <w:r w:rsidDel="00000000" w:rsidR="00000000" w:rsidRPr="00000000">
        <w:rPr>
          <w:rFonts w:ascii="Calibri" w:cs="Calibri" w:eastAsia="Calibri" w:hAnsi="Calibri"/>
          <w:b w:val="1"/>
          <w:color w:val="474747"/>
          <w:sz w:val="36"/>
          <w:szCs w:val="36"/>
          <w:rtl w:val="0"/>
        </w:rPr>
        <w:t xml:space="preserve">Project by:</w:t>
      </w:r>
    </w:p>
    <w:p w:rsidR="00000000" w:rsidDel="00000000" w:rsidP="00000000" w:rsidRDefault="00000000" w:rsidRPr="00000000" w14:paraId="00000065">
      <w:pPr>
        <w:rPr>
          <w:rFonts w:ascii="Open Sans" w:cs="Open Sans" w:eastAsia="Open Sans" w:hAnsi="Open Sans"/>
          <w:color w:val="474747"/>
          <w:sz w:val="36"/>
          <w:szCs w:val="36"/>
        </w:rPr>
      </w:pPr>
      <w:r w:rsidDel="00000000" w:rsidR="00000000" w:rsidRPr="00000000">
        <w:rPr>
          <w:rFonts w:ascii="Open Sans" w:cs="Open Sans" w:eastAsia="Open Sans" w:hAnsi="Open Sans"/>
          <w:b w:val="1"/>
          <w:color w:val="474747"/>
          <w:sz w:val="36"/>
          <w:szCs w:val="36"/>
          <w:rtl w:val="0"/>
        </w:rPr>
        <w:t xml:space="preserve">Name: </w:t>
      </w:r>
      <w:r w:rsidDel="00000000" w:rsidR="00000000" w:rsidRPr="00000000">
        <w:rPr>
          <w:rFonts w:ascii="Open Sans" w:cs="Open Sans" w:eastAsia="Open Sans" w:hAnsi="Open Sans"/>
          <w:color w:val="474747"/>
          <w:sz w:val="36"/>
          <w:szCs w:val="36"/>
          <w:rtl w:val="0"/>
        </w:rPr>
        <w:t xml:space="preserve">V.gayathri</w:t>
      </w:r>
    </w:p>
    <w:p w:rsidR="00000000" w:rsidDel="00000000" w:rsidP="00000000" w:rsidRDefault="00000000" w:rsidRPr="00000000" w14:paraId="00000066">
      <w:pPr>
        <w:rPr>
          <w:rFonts w:ascii="Open Sans" w:cs="Open Sans" w:eastAsia="Open Sans" w:hAnsi="Open Sans"/>
          <w:color w:val="474747"/>
          <w:sz w:val="36"/>
          <w:szCs w:val="36"/>
        </w:rPr>
      </w:pPr>
      <w:r w:rsidDel="00000000" w:rsidR="00000000" w:rsidRPr="00000000">
        <w:rPr>
          <w:rFonts w:ascii="Open Sans" w:cs="Open Sans" w:eastAsia="Open Sans" w:hAnsi="Open Sans"/>
          <w:b w:val="1"/>
          <w:color w:val="474747"/>
          <w:sz w:val="36"/>
          <w:szCs w:val="36"/>
          <w:rtl w:val="0"/>
        </w:rPr>
        <w:t xml:space="preserve">Dept: </w:t>
      </w:r>
      <w:r w:rsidDel="00000000" w:rsidR="00000000" w:rsidRPr="00000000">
        <w:rPr>
          <w:rFonts w:ascii="Open Sans" w:cs="Open Sans" w:eastAsia="Open Sans" w:hAnsi="Open Sans"/>
          <w:color w:val="474747"/>
          <w:sz w:val="36"/>
          <w:szCs w:val="36"/>
          <w:rtl w:val="0"/>
        </w:rPr>
        <w:t xml:space="preserve">CSE III YEAR</w:t>
      </w:r>
    </w:p>
    <w:p w:rsidR="00000000" w:rsidDel="00000000" w:rsidP="00000000" w:rsidRDefault="00000000" w:rsidRPr="00000000" w14:paraId="00000067">
      <w:pPr>
        <w:rPr>
          <w:rFonts w:ascii="Open Sans" w:cs="Open Sans" w:eastAsia="Open Sans" w:hAnsi="Open Sans"/>
          <w:color w:val="474747"/>
          <w:sz w:val="36"/>
          <w:szCs w:val="36"/>
        </w:rPr>
      </w:pPr>
      <w:r w:rsidDel="00000000" w:rsidR="00000000" w:rsidRPr="00000000">
        <w:rPr>
          <w:rFonts w:ascii="Open Sans" w:cs="Open Sans" w:eastAsia="Open Sans" w:hAnsi="Open Sans"/>
          <w:b w:val="1"/>
          <w:color w:val="474747"/>
          <w:sz w:val="36"/>
          <w:szCs w:val="36"/>
          <w:rtl w:val="0"/>
        </w:rPr>
        <w:t xml:space="preserve">Reg No: </w:t>
      </w:r>
      <w:r w:rsidDel="00000000" w:rsidR="00000000" w:rsidRPr="00000000">
        <w:rPr>
          <w:rFonts w:ascii="Open Sans" w:cs="Open Sans" w:eastAsia="Open Sans" w:hAnsi="Open Sans"/>
          <w:color w:val="474747"/>
          <w:sz w:val="36"/>
          <w:szCs w:val="36"/>
          <w:rtl w:val="0"/>
        </w:rPr>
        <w:t xml:space="preserve">420121104022</w:t>
      </w:r>
    </w:p>
    <w:p w:rsidR="00000000" w:rsidDel="00000000" w:rsidP="00000000" w:rsidRDefault="00000000" w:rsidRPr="00000000" w14:paraId="00000068">
      <w:pPr>
        <w:rPr>
          <w:rFonts w:ascii="Open Sans" w:cs="Open Sans" w:eastAsia="Open Sans" w:hAnsi="Open Sans"/>
          <w:color w:val="474747"/>
          <w:sz w:val="36"/>
          <w:szCs w:val="36"/>
        </w:rPr>
      </w:pPr>
      <w:r w:rsidDel="00000000" w:rsidR="00000000" w:rsidRPr="00000000">
        <w:rPr>
          <w:rFonts w:ascii="Open Sans" w:cs="Open Sans" w:eastAsia="Open Sans" w:hAnsi="Open Sans"/>
          <w:b w:val="1"/>
          <w:color w:val="474747"/>
          <w:sz w:val="36"/>
          <w:szCs w:val="36"/>
          <w:rtl w:val="0"/>
        </w:rPr>
        <w:t xml:space="preserve">College code: </w:t>
      </w:r>
      <w:r w:rsidDel="00000000" w:rsidR="00000000" w:rsidRPr="00000000">
        <w:rPr>
          <w:rFonts w:ascii="Open Sans" w:cs="Open Sans" w:eastAsia="Open Sans" w:hAnsi="Open Sans"/>
          <w:color w:val="474747"/>
          <w:sz w:val="36"/>
          <w:szCs w:val="36"/>
          <w:rtl w:val="0"/>
        </w:rPr>
        <w:t xml:space="preserve">4201</w:t>
      </w:r>
    </w:p>
    <w:p w:rsidR="00000000" w:rsidDel="00000000" w:rsidP="00000000" w:rsidRDefault="00000000" w:rsidRPr="00000000" w14:paraId="00000069">
      <w:pPr>
        <w:rPr>
          <w:rFonts w:ascii="Open Sans" w:cs="Open Sans" w:eastAsia="Open Sans" w:hAnsi="Open Sans"/>
          <w:color w:val="474747"/>
          <w:sz w:val="36"/>
          <w:szCs w:val="36"/>
        </w:rPr>
      </w:pPr>
      <w:r w:rsidDel="00000000" w:rsidR="00000000" w:rsidRPr="00000000">
        <w:rPr>
          <w:rFonts w:ascii="Open Sans" w:cs="Open Sans" w:eastAsia="Open Sans" w:hAnsi="Open Sans"/>
          <w:b w:val="1"/>
          <w:color w:val="474747"/>
          <w:sz w:val="36"/>
          <w:szCs w:val="36"/>
          <w:rtl w:val="0"/>
        </w:rPr>
        <w:t xml:space="preserve">Group: </w:t>
      </w:r>
      <w:r w:rsidDel="00000000" w:rsidR="00000000" w:rsidRPr="00000000">
        <w:rPr>
          <w:rFonts w:ascii="Open Sans" w:cs="Open Sans" w:eastAsia="Open Sans" w:hAnsi="Open Sans"/>
          <w:color w:val="474747"/>
          <w:sz w:val="36"/>
          <w:szCs w:val="36"/>
          <w:rtl w:val="0"/>
        </w:rPr>
        <w:t xml:space="preserve">APGVB_5</w:t>
      </w:r>
    </w:p>
    <w:p w:rsidR="00000000" w:rsidDel="00000000" w:rsidP="00000000" w:rsidRDefault="00000000" w:rsidRPr="00000000" w14:paraId="0000006A">
      <w:pPr>
        <w:jc w:val="righ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athJax_Math-ital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MathJax_Main"/>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hyperlink" Target="https://code.visualstudio.com/"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