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A384" w14:textId="32C7A45F" w:rsidR="00293E6B" w:rsidRDefault="00293E6B" w:rsidP="00486FD3">
      <w:pPr>
        <w:jc w:val="center"/>
        <w:rPr>
          <w:b/>
          <w:bCs/>
          <w:color w:val="2E74B5" w:themeColor="accent5" w:themeShade="BF"/>
          <w:sz w:val="28"/>
          <w:szCs w:val="28"/>
        </w:rPr>
      </w:pPr>
      <w:r w:rsidRPr="00293E6B">
        <w:rPr>
          <w:b/>
          <w:bCs/>
          <w:color w:val="2E74B5" w:themeColor="accent5" w:themeShade="BF"/>
          <w:sz w:val="28"/>
          <w:szCs w:val="28"/>
        </w:rPr>
        <w:t xml:space="preserve">HOSPITAL EMERGENCY ROOM </w:t>
      </w:r>
      <w:r w:rsidR="00977DE6">
        <w:rPr>
          <w:b/>
          <w:bCs/>
          <w:color w:val="2E74B5" w:themeColor="accent5" w:themeShade="BF"/>
          <w:sz w:val="28"/>
          <w:szCs w:val="28"/>
        </w:rPr>
        <w:t xml:space="preserve">ANALYSIS </w:t>
      </w:r>
      <w:r w:rsidRPr="00293E6B">
        <w:rPr>
          <w:b/>
          <w:bCs/>
          <w:color w:val="2E74B5" w:themeColor="accent5" w:themeShade="BF"/>
          <w:sz w:val="28"/>
          <w:szCs w:val="28"/>
        </w:rPr>
        <w:t>DASHBOARD</w:t>
      </w:r>
    </w:p>
    <w:p w14:paraId="14B636A7" w14:textId="77777777" w:rsidR="00977DE6" w:rsidRPr="00486FD3" w:rsidRDefault="00977DE6" w:rsidP="00486FD3">
      <w:pPr>
        <w:jc w:val="center"/>
        <w:rPr>
          <w:b/>
          <w:bCs/>
          <w:color w:val="2E74B5" w:themeColor="accent5" w:themeShade="BF"/>
          <w:sz w:val="28"/>
          <w:szCs w:val="28"/>
        </w:rPr>
      </w:pP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proofErr w:type="spellStart"/>
      <w:r w:rsidRPr="00293E6B">
        <w:rPr>
          <w:sz w:val="24"/>
          <w:szCs w:val="24"/>
        </w:rPr>
        <w:t>analyze</w:t>
      </w:r>
      <w:proofErr w:type="spellEnd"/>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proofErr w:type="spellStart"/>
      <w:r w:rsidRPr="00293E6B">
        <w:rPr>
          <w:sz w:val="24"/>
          <w:szCs w:val="24"/>
        </w:rPr>
        <w:t>Orthopedics</w:t>
      </w:r>
      <w:proofErr w:type="spellEnd"/>
      <w:r w:rsidRPr="00293E6B">
        <w:rPr>
          <w:sz w:val="24"/>
          <w:szCs w:val="24"/>
        </w:rPr>
        <w:t xml:space="preserve">, Cardiology, </w:t>
      </w:r>
      <w:proofErr w:type="spellStart"/>
      <w:r w:rsidRPr="00293E6B">
        <w:rPr>
          <w:sz w:val="24"/>
          <w:szCs w:val="24"/>
        </w:rPr>
        <w:lastRenderedPageBreak/>
        <w:t>Pediatrics</w:t>
      </w:r>
      <w:proofErr w:type="spellEnd"/>
      <w:r w:rsidRPr="00293E6B">
        <w:rPr>
          <w:sz w:val="24"/>
          <w:szCs w:val="24"/>
        </w:rPr>
        <w:t xml:space="preserve">). </w:t>
      </w:r>
      <w:proofErr w:type="spellStart"/>
      <w:r w:rsidRPr="00293E6B">
        <w:rPr>
          <w:sz w:val="24"/>
          <w:szCs w:val="24"/>
        </w:rPr>
        <w:t>Analyzing</w:t>
      </w:r>
      <w:proofErr w:type="spellEnd"/>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Pr="00293E6B">
        <w:rPr>
          <w:sz w:val="24"/>
          <w:szCs w:val="24"/>
        </w:rPr>
        <w:t>analyzing</w:t>
      </w:r>
      <w:proofErr w:type="spellEnd"/>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30C98" w14:textId="77777777" w:rsidR="00D6565B" w:rsidRDefault="00D6565B" w:rsidP="00120575">
      <w:pPr>
        <w:spacing w:after="0" w:line="240" w:lineRule="auto"/>
      </w:pPr>
      <w:r>
        <w:separator/>
      </w:r>
    </w:p>
  </w:endnote>
  <w:endnote w:type="continuationSeparator" w:id="0">
    <w:p w14:paraId="38CB08AA" w14:textId="77777777" w:rsidR="00D6565B" w:rsidRDefault="00D6565B"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F8E094" w14:textId="77777777" w:rsidR="00D6565B" w:rsidRDefault="00D6565B" w:rsidP="00120575">
      <w:pPr>
        <w:spacing w:after="0" w:line="240" w:lineRule="auto"/>
      </w:pPr>
      <w:r>
        <w:separator/>
      </w:r>
    </w:p>
  </w:footnote>
  <w:footnote w:type="continuationSeparator" w:id="0">
    <w:p w14:paraId="554E3DE8" w14:textId="77777777" w:rsidR="00D6565B" w:rsidRDefault="00D6565B" w:rsidP="00120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0A61E8"/>
    <w:rsid w:val="00120575"/>
    <w:rsid w:val="00237B06"/>
    <w:rsid w:val="00280790"/>
    <w:rsid w:val="00293E6B"/>
    <w:rsid w:val="00486FD3"/>
    <w:rsid w:val="00977DE6"/>
    <w:rsid w:val="00B90E3A"/>
    <w:rsid w:val="00CD3295"/>
    <w:rsid w:val="00D6565B"/>
    <w:rsid w:val="00DF4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RAHUL K</cp:lastModifiedBy>
  <cp:revision>5</cp:revision>
  <dcterms:created xsi:type="dcterms:W3CDTF">2024-11-24T05:46:00Z</dcterms:created>
  <dcterms:modified xsi:type="dcterms:W3CDTF">2025-04-13T17:29:00Z</dcterms:modified>
</cp:coreProperties>
</file>