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A97F" w14:textId="6AB4FB76" w:rsidR="007167F2" w:rsidRPr="007167F2" w:rsidRDefault="007167F2">
      <w:pPr>
        <w:rPr>
          <w:b/>
          <w:bCs/>
        </w:rPr>
      </w:pPr>
      <w:r>
        <w:rPr>
          <w:b/>
          <w:bCs/>
        </w:rPr>
        <w:t xml:space="preserve">Earthquake </w:t>
      </w:r>
      <w:r w:rsidR="007D2F84">
        <w:rPr>
          <w:b/>
          <w:bCs/>
        </w:rPr>
        <w:t xml:space="preserve">Prediction Model Using Python </w:t>
      </w:r>
    </w:p>
    <w:p w14:paraId="30665AFC" w14:textId="77777777" w:rsidR="007167F2" w:rsidRDefault="007167F2"/>
    <w:p w14:paraId="61BD33F6" w14:textId="67A788CB" w:rsidR="007167F2" w:rsidRDefault="00A72514">
      <w:pPr>
        <w:rPr>
          <w:b/>
          <w:bCs/>
        </w:rPr>
      </w:pPr>
      <w:r>
        <w:rPr>
          <w:b/>
          <w:bCs/>
        </w:rPr>
        <w:t>Phase 2</w:t>
      </w:r>
      <w:r w:rsidR="00432B13">
        <w:rPr>
          <w:b/>
          <w:bCs/>
        </w:rPr>
        <w:t xml:space="preserve">: Innovation Implementation </w:t>
      </w:r>
    </w:p>
    <w:p w14:paraId="37B95797" w14:textId="384AD6B4" w:rsidR="00760C40" w:rsidRDefault="00760C40">
      <w:pPr>
        <w:rPr>
          <w:b/>
          <w:bCs/>
        </w:rPr>
      </w:pPr>
      <w:r>
        <w:rPr>
          <w:b/>
          <w:bCs/>
        </w:rPr>
        <w:t>Introduction:</w:t>
      </w:r>
    </w:p>
    <w:p w14:paraId="7DC4DFEE" w14:textId="6DEBA529" w:rsidR="00760C40" w:rsidRDefault="0066388C">
      <w:r>
        <w:t xml:space="preserve">Creating an earthquake prediction model is a complex and vital task. In Phase 2, </w:t>
      </w:r>
      <w:r w:rsidR="00F8093E">
        <w:t>we</w:t>
      </w:r>
      <w:r>
        <w:t xml:space="preserve"> can further enhance </w:t>
      </w:r>
      <w:r w:rsidR="00F8093E">
        <w:t>ou</w:t>
      </w:r>
      <w:r>
        <w:t>r model by implementing advanced techniques.</w:t>
      </w:r>
    </w:p>
    <w:p w14:paraId="527F0787" w14:textId="5733C7C3" w:rsidR="00B86346" w:rsidRPr="00760C40" w:rsidRDefault="00B86346">
      <w:r>
        <w:t xml:space="preserve">Here are the steps </w:t>
      </w:r>
      <w:r w:rsidR="00EE6131">
        <w:t>to explore:</w:t>
      </w:r>
    </w:p>
    <w:p w14:paraId="5845949F" w14:textId="4B985FA4" w:rsidR="007167F2" w:rsidRDefault="00905CAE">
      <w:r>
        <w:rPr>
          <w:b/>
          <w:bCs/>
        </w:rPr>
        <w:t>1.</w:t>
      </w:r>
      <w:r w:rsidR="000D1A6C">
        <w:rPr>
          <w:b/>
          <w:bCs/>
        </w:rPr>
        <w:t xml:space="preserve"> Advanced Feature Engineering</w:t>
      </w:r>
      <w:r w:rsidR="007167F2">
        <w:t>:</w:t>
      </w:r>
    </w:p>
    <w:p w14:paraId="00637653" w14:textId="77777777" w:rsidR="007167F2" w:rsidRDefault="007167F2">
      <w:r>
        <w:t xml:space="preserve">   - Dive deeper into feature engineering. Explore techniques like spectral analysis of seismic signals, time series analysis, and geospatial clustering to create more informative features.</w:t>
      </w:r>
    </w:p>
    <w:p w14:paraId="02BF0A79" w14:textId="77777777" w:rsidR="007167F2" w:rsidRDefault="007167F2"/>
    <w:p w14:paraId="76017FE6" w14:textId="500C816A" w:rsidR="007167F2" w:rsidRDefault="000D1A6C">
      <w:r>
        <w:rPr>
          <w:b/>
          <w:bCs/>
        </w:rPr>
        <w:t>2. Ensemble</w:t>
      </w:r>
      <w:r w:rsidR="00324D93">
        <w:rPr>
          <w:b/>
          <w:bCs/>
        </w:rPr>
        <w:t xml:space="preserve"> Methods</w:t>
      </w:r>
      <w:r w:rsidR="007167F2">
        <w:t>:</w:t>
      </w:r>
    </w:p>
    <w:p w14:paraId="32948EC2" w14:textId="77777777" w:rsidR="007167F2" w:rsidRDefault="007167F2">
      <w:r>
        <w:t xml:space="preserve">   - Implement ensemble methods like Random Forest, </w:t>
      </w:r>
      <w:proofErr w:type="spellStart"/>
      <w:r>
        <w:t>XGBoost</w:t>
      </w:r>
      <w:proofErr w:type="spellEnd"/>
      <w:r>
        <w:t xml:space="preserve">, and </w:t>
      </w:r>
      <w:proofErr w:type="spellStart"/>
      <w:r>
        <w:t>AdaBoost</w:t>
      </w:r>
      <w:proofErr w:type="spellEnd"/>
      <w:r>
        <w:t xml:space="preserve"> to combine the predictions of multiple models, enhancing predictive accuracy.</w:t>
      </w:r>
    </w:p>
    <w:p w14:paraId="083577D4" w14:textId="77777777" w:rsidR="007167F2" w:rsidRDefault="007167F2"/>
    <w:p w14:paraId="0642C135" w14:textId="5CF71CBC" w:rsidR="007167F2" w:rsidRPr="00015181" w:rsidRDefault="00324D93">
      <w:r>
        <w:rPr>
          <w:b/>
          <w:bCs/>
        </w:rPr>
        <w:t xml:space="preserve">3. </w:t>
      </w:r>
      <w:r w:rsidR="00015181">
        <w:rPr>
          <w:b/>
          <w:bCs/>
        </w:rPr>
        <w:t>Deep learning Architecture</w:t>
      </w:r>
      <w:r w:rsidR="00015181">
        <w:t>:</w:t>
      </w:r>
    </w:p>
    <w:p w14:paraId="49FAC2C7" w14:textId="77777777" w:rsidR="007167F2" w:rsidRDefault="007167F2">
      <w:r>
        <w:t xml:space="preserve">   - Investigate deep learning architectures such as Convolutional Neural Networks (CNNs) and Recurrent Neural Networks (RNNs). These models can capture complex patterns in seismic data.</w:t>
      </w:r>
    </w:p>
    <w:p w14:paraId="461C822B" w14:textId="37F77450" w:rsidR="007167F2" w:rsidRDefault="00101256">
      <w:r>
        <w:rPr>
          <w:b/>
          <w:bCs/>
        </w:rPr>
        <w:t xml:space="preserve">4. </w:t>
      </w:r>
      <w:proofErr w:type="spellStart"/>
      <w:r>
        <w:rPr>
          <w:b/>
          <w:bCs/>
        </w:rPr>
        <w:t>Hyperparameter</w:t>
      </w:r>
      <w:proofErr w:type="spellEnd"/>
      <w:r>
        <w:rPr>
          <w:b/>
          <w:bCs/>
        </w:rPr>
        <w:t xml:space="preserve"> Tuning</w:t>
      </w:r>
      <w:r w:rsidR="007167F2">
        <w:t>:</w:t>
      </w:r>
    </w:p>
    <w:p w14:paraId="4EBA7F17" w14:textId="0578ABAB" w:rsidR="007167F2" w:rsidRDefault="007167F2">
      <w:r>
        <w:t xml:space="preserve">   - Apply </w:t>
      </w:r>
      <w:proofErr w:type="spellStart"/>
      <w:r>
        <w:t>hyperparameter</w:t>
      </w:r>
      <w:proofErr w:type="spellEnd"/>
      <w:r>
        <w:t xml:space="preserve"> tuning techniques like grid search or Bayesian optimization to optimize the parameters of our models, increasing their performance.</w:t>
      </w:r>
    </w:p>
    <w:p w14:paraId="334314D1" w14:textId="77777777" w:rsidR="00011592" w:rsidRDefault="00011592"/>
    <w:p w14:paraId="1E784BD1" w14:textId="3A565AD2" w:rsidR="007167F2" w:rsidRDefault="00F75D27">
      <w:r>
        <w:rPr>
          <w:b/>
          <w:bCs/>
        </w:rPr>
        <w:t>5. Cross validation and Robustness</w:t>
      </w:r>
      <w:r w:rsidR="007167F2">
        <w:t>:</w:t>
      </w:r>
    </w:p>
    <w:p w14:paraId="080165AC" w14:textId="544C12C3" w:rsidR="007167F2" w:rsidRDefault="007167F2">
      <w:r>
        <w:t xml:space="preserve">   - Enhance the model evaluation by performing k-fold cross-validation. This will give </w:t>
      </w:r>
      <w:r w:rsidR="00496143">
        <w:t xml:space="preserve">us </w:t>
      </w:r>
      <w:r>
        <w:t>a better understanding of how our models generalize to different data subsets.</w:t>
      </w:r>
    </w:p>
    <w:p w14:paraId="38A63BAB" w14:textId="77777777" w:rsidR="007167F2" w:rsidRDefault="007167F2"/>
    <w:p w14:paraId="5C4BF433" w14:textId="52DB3F82" w:rsidR="007167F2" w:rsidRDefault="00F75D27">
      <w:r>
        <w:rPr>
          <w:b/>
          <w:bCs/>
        </w:rPr>
        <w:t xml:space="preserve">6. </w:t>
      </w:r>
      <w:r w:rsidR="00022B6C">
        <w:rPr>
          <w:b/>
          <w:bCs/>
        </w:rPr>
        <w:t>Uncertainty Estimation</w:t>
      </w:r>
      <w:r w:rsidR="007167F2">
        <w:t>:</w:t>
      </w:r>
    </w:p>
    <w:p w14:paraId="68E423A3" w14:textId="77777777" w:rsidR="007167F2" w:rsidRDefault="007167F2">
      <w:r>
        <w:t xml:space="preserve">   - Develop methods to estimate and quantify uncertainty in earthquake predictions. Understanding model uncertainty is crucial in avoiding false alarms.</w:t>
      </w:r>
    </w:p>
    <w:p w14:paraId="13381FA0" w14:textId="77777777" w:rsidR="007167F2" w:rsidRDefault="007167F2"/>
    <w:p w14:paraId="6B21F6D1" w14:textId="6096A83C" w:rsidR="007167F2" w:rsidRDefault="00022B6C">
      <w:r>
        <w:rPr>
          <w:b/>
          <w:bCs/>
        </w:rPr>
        <w:t>7. Real-</w:t>
      </w:r>
      <w:r w:rsidR="006E581E">
        <w:rPr>
          <w:b/>
          <w:bCs/>
        </w:rPr>
        <w:t>Time Data processing</w:t>
      </w:r>
      <w:r w:rsidR="007167F2">
        <w:t>:</w:t>
      </w:r>
    </w:p>
    <w:p w14:paraId="1106AAE3" w14:textId="77777777" w:rsidR="007167F2" w:rsidRDefault="007167F2">
      <w:r>
        <w:t xml:space="preserve">   - Design a system for real-time data processing and model updates. Earthquake data is constantly changing, and it’s important to adapt to new information.</w:t>
      </w:r>
    </w:p>
    <w:p w14:paraId="47D67CCA" w14:textId="77777777" w:rsidR="007167F2" w:rsidRDefault="007167F2"/>
    <w:p w14:paraId="0A7E1F50" w14:textId="6E773F38" w:rsidR="007167F2" w:rsidRDefault="006E581E">
      <w:r>
        <w:rPr>
          <w:b/>
          <w:bCs/>
        </w:rPr>
        <w:t xml:space="preserve">8. </w:t>
      </w:r>
      <w:r w:rsidR="0037333A">
        <w:rPr>
          <w:b/>
          <w:bCs/>
        </w:rPr>
        <w:t>Enhanced User Interface</w:t>
      </w:r>
      <w:r w:rsidR="007167F2">
        <w:t>:</w:t>
      </w:r>
    </w:p>
    <w:p w14:paraId="2383EFF2" w14:textId="77777777" w:rsidR="007167F2" w:rsidRDefault="007167F2">
      <w:r>
        <w:t xml:space="preserve">   - If applicable, improve the user interface to provide more detailed earthquake information, including historical data, safety recommendations, and educational resources.</w:t>
      </w:r>
    </w:p>
    <w:p w14:paraId="1798CD04" w14:textId="77777777" w:rsidR="007167F2" w:rsidRDefault="007167F2"/>
    <w:p w14:paraId="5BFDCB79" w14:textId="6B4AE8D4" w:rsidR="007167F2" w:rsidRDefault="0037333A">
      <w:r>
        <w:rPr>
          <w:b/>
          <w:bCs/>
        </w:rPr>
        <w:t xml:space="preserve">9. </w:t>
      </w:r>
      <w:r w:rsidR="00910A35">
        <w:rPr>
          <w:b/>
          <w:bCs/>
        </w:rPr>
        <w:t xml:space="preserve">Documentation and Knowledge Sharing </w:t>
      </w:r>
      <w:r w:rsidR="007167F2">
        <w:t>:</w:t>
      </w:r>
    </w:p>
    <w:p w14:paraId="3273C390" w14:textId="6BEBA7FE" w:rsidR="007167F2" w:rsidRDefault="007167F2">
      <w:r>
        <w:t xml:space="preserve">   - Document the innovations, changes, and insights gained during Phase 2. This documentation is essential for future reference and knowledge </w:t>
      </w:r>
      <w:proofErr w:type="spellStart"/>
      <w:r w:rsidR="004B4902">
        <w:t>o</w:t>
      </w:r>
      <w:r>
        <w:t>transfer</w:t>
      </w:r>
      <w:proofErr w:type="spellEnd"/>
      <w:r>
        <w:t>.</w:t>
      </w:r>
    </w:p>
    <w:p w14:paraId="1E2246A7" w14:textId="77777777" w:rsidR="007167F2" w:rsidRDefault="007167F2"/>
    <w:p w14:paraId="23FD3841" w14:textId="2FB9FB37" w:rsidR="007167F2" w:rsidRDefault="009D0E69">
      <w:r>
        <w:rPr>
          <w:b/>
          <w:bCs/>
        </w:rPr>
        <w:t>10. Validation and Testing</w:t>
      </w:r>
      <w:r w:rsidR="007167F2">
        <w:t>:</w:t>
      </w:r>
    </w:p>
    <w:p w14:paraId="4463E94F" w14:textId="77777777" w:rsidR="007167F2" w:rsidRDefault="007167F2">
      <w:r>
        <w:t xml:space="preserve">    - Rigorously validate the new models and features to ensure they perform better than the previous versions. Use both historical and recent earthquake data for testing.</w:t>
      </w:r>
    </w:p>
    <w:p w14:paraId="47FA516B" w14:textId="77777777" w:rsidR="007167F2" w:rsidRDefault="007167F2"/>
    <w:p w14:paraId="691247EA" w14:textId="289A39C9" w:rsidR="007167F2" w:rsidRDefault="009D0E69">
      <w:r>
        <w:rPr>
          <w:b/>
          <w:bCs/>
        </w:rPr>
        <w:t xml:space="preserve">11. </w:t>
      </w:r>
      <w:r w:rsidR="009E39C0">
        <w:rPr>
          <w:b/>
          <w:bCs/>
        </w:rPr>
        <w:t>Security and Reliability</w:t>
      </w:r>
      <w:r w:rsidR="007167F2">
        <w:t>:</w:t>
      </w:r>
    </w:p>
    <w:p w14:paraId="7D5DD83C" w14:textId="77777777" w:rsidR="007167F2" w:rsidRDefault="007167F2">
      <w:r>
        <w:t xml:space="preserve">    - Ensure the system’s security and reliability, especially if it’s used for real-time predictions and alerts, as public safety is a top priority.</w:t>
      </w:r>
    </w:p>
    <w:p w14:paraId="143D7C25" w14:textId="77777777" w:rsidR="007167F2" w:rsidRDefault="007167F2"/>
    <w:p w14:paraId="15D06525" w14:textId="61FC4FFB" w:rsidR="007167F2" w:rsidRDefault="009E39C0">
      <w:r>
        <w:rPr>
          <w:b/>
          <w:bCs/>
        </w:rPr>
        <w:t>12. Data source and Partnerships</w:t>
      </w:r>
      <w:r w:rsidR="007167F2">
        <w:t>:</w:t>
      </w:r>
    </w:p>
    <w:p w14:paraId="76C4FDC7" w14:textId="77777777" w:rsidR="007167F2" w:rsidRDefault="007167F2">
      <w:r>
        <w:t xml:space="preserve">    - Consider expanding data sources and potentially collaborating with organizations that have access to valuable seismic and geological data.</w:t>
      </w:r>
    </w:p>
    <w:p w14:paraId="7E48A41D" w14:textId="77777777" w:rsidR="007167F2" w:rsidRDefault="007167F2"/>
    <w:p w14:paraId="15E0D8F8" w14:textId="77777777" w:rsidR="00760C40" w:rsidRDefault="00231006">
      <w:pPr>
        <w:rPr>
          <w:b/>
          <w:bCs/>
        </w:rPr>
      </w:pPr>
      <w:r>
        <w:rPr>
          <w:b/>
          <w:bCs/>
        </w:rPr>
        <w:t>Conclusion</w:t>
      </w:r>
      <w:r w:rsidR="00760C40">
        <w:rPr>
          <w:b/>
          <w:bCs/>
        </w:rPr>
        <w:t xml:space="preserve">: </w:t>
      </w:r>
    </w:p>
    <w:p w14:paraId="0708A795" w14:textId="11A42269" w:rsidR="007167F2" w:rsidRDefault="007167F2">
      <w:r>
        <w:t>Incorporating these advanced techniques and best practices into our earthquake prediction model should help improve its accuracy and robustness, ultimately contributing to enhanced public safety and disaster preparedness.</w:t>
      </w:r>
    </w:p>
    <w:p w14:paraId="3A920C81" w14:textId="77777777" w:rsidR="00925AE8" w:rsidRDefault="00925AE8"/>
    <w:p w14:paraId="7F569704" w14:textId="2A5BCC8C" w:rsidR="00925AE8" w:rsidRDefault="000B05DE">
      <w:pPr>
        <w:pBdr>
          <w:bottom w:val="single" w:sz="6" w:space="1" w:color="auto"/>
        </w:pBdr>
      </w:pPr>
      <w:r>
        <w:rPr>
          <w:b/>
          <w:bCs/>
        </w:rPr>
        <w:t xml:space="preserve">Dataset link: </w:t>
      </w:r>
      <w:hyperlink r:id="rId4" w:history="1">
        <w:r w:rsidRPr="00EF2709">
          <w:rPr>
            <w:rStyle w:val="Hyperlink"/>
          </w:rPr>
          <w:t>https://www.kaggle.com/datasets/usgs/earthquake-database</w:t>
        </w:r>
      </w:hyperlink>
    </w:p>
    <w:p w14:paraId="1AF90F73" w14:textId="77777777" w:rsidR="000B05DE" w:rsidRDefault="000B05DE"/>
    <w:p w14:paraId="26DEF477" w14:textId="5B0E2F1B" w:rsidR="000B05DE" w:rsidRDefault="000B05DE"/>
    <w:p w14:paraId="1BF2C1C0" w14:textId="61DF86FF" w:rsidR="005103E4" w:rsidRDefault="005B26CF">
      <w:proofErr w:type="spellStart"/>
      <w:r>
        <w:t>Gayathri</w:t>
      </w:r>
      <w:proofErr w:type="spellEnd"/>
      <w:r>
        <w:t xml:space="preserve"> M</w:t>
      </w:r>
    </w:p>
    <w:p w14:paraId="40038203" w14:textId="1970EAF7" w:rsidR="00E829BA" w:rsidRDefault="00E829BA">
      <w:r>
        <w:t>11.10.2023</w:t>
      </w:r>
    </w:p>
    <w:p w14:paraId="5EC60A6B" w14:textId="6F5E7A5E" w:rsidR="00E829BA" w:rsidRPr="000B05DE" w:rsidRDefault="00936231">
      <w:proofErr w:type="spellStart"/>
      <w:r>
        <w:t>Nandha</w:t>
      </w:r>
      <w:proofErr w:type="spellEnd"/>
      <w:r>
        <w:t xml:space="preserve"> College of technology.</w:t>
      </w:r>
    </w:p>
    <w:sectPr w:rsidR="00E829BA" w:rsidRPr="000B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F2"/>
    <w:rsid w:val="00011592"/>
    <w:rsid w:val="00015181"/>
    <w:rsid w:val="00022B6C"/>
    <w:rsid w:val="0005787F"/>
    <w:rsid w:val="000B05DE"/>
    <w:rsid w:val="000D1A6C"/>
    <w:rsid w:val="00101256"/>
    <w:rsid w:val="001150DB"/>
    <w:rsid w:val="00231006"/>
    <w:rsid w:val="00324D93"/>
    <w:rsid w:val="0037333A"/>
    <w:rsid w:val="003E73B4"/>
    <w:rsid w:val="003F6068"/>
    <w:rsid w:val="00400140"/>
    <w:rsid w:val="00432B13"/>
    <w:rsid w:val="004646C1"/>
    <w:rsid w:val="00496143"/>
    <w:rsid w:val="004B4902"/>
    <w:rsid w:val="0050353E"/>
    <w:rsid w:val="005103E4"/>
    <w:rsid w:val="005B26CF"/>
    <w:rsid w:val="0066388C"/>
    <w:rsid w:val="006972AB"/>
    <w:rsid w:val="006E581E"/>
    <w:rsid w:val="007167F2"/>
    <w:rsid w:val="00760C40"/>
    <w:rsid w:val="007D2F84"/>
    <w:rsid w:val="00905CAE"/>
    <w:rsid w:val="00910A35"/>
    <w:rsid w:val="00925AE8"/>
    <w:rsid w:val="00936231"/>
    <w:rsid w:val="009D0E69"/>
    <w:rsid w:val="009E39C0"/>
    <w:rsid w:val="009E3A15"/>
    <w:rsid w:val="009F6306"/>
    <w:rsid w:val="00A72514"/>
    <w:rsid w:val="00B86346"/>
    <w:rsid w:val="00C01382"/>
    <w:rsid w:val="00E829BA"/>
    <w:rsid w:val="00E934E4"/>
    <w:rsid w:val="00EB506A"/>
    <w:rsid w:val="00EE6131"/>
    <w:rsid w:val="00F75D27"/>
    <w:rsid w:val="00F8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402E1"/>
  <w15:chartTrackingRefBased/>
  <w15:docId w15:val="{D279F811-A4BD-E748-9D96-094FDE01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kaggle.com/datasets/usgs/earthquake-databa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Sri Krishna Kumar</dc:creator>
  <cp:keywords/>
  <dc:description/>
  <cp:lastModifiedBy>Aruljothika Kannan</cp:lastModifiedBy>
  <cp:revision>2</cp:revision>
  <dcterms:created xsi:type="dcterms:W3CDTF">2023-10-11T08:42:00Z</dcterms:created>
  <dcterms:modified xsi:type="dcterms:W3CDTF">2023-10-11T08:42:00Z</dcterms:modified>
</cp:coreProperties>
</file>