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F2204" w14:textId="5A88D89B" w:rsidR="00440A55" w:rsidRPr="00440A55" w:rsidRDefault="00440A55" w:rsidP="00B30FE9">
      <w:pPr>
        <w:rPr>
          <w:rFonts w:ascii="Times New Roman" w:hAnsi="Times New Roman" w:cs="Times New Roman"/>
          <w:sz w:val="28"/>
          <w:szCs w:val="28"/>
        </w:rPr>
      </w:pPr>
    </w:p>
    <w:p w14:paraId="4EEA9464" w14:textId="7E35AD7D" w:rsidR="00440A55" w:rsidRPr="00440A55" w:rsidRDefault="00440A55" w:rsidP="00B30FE9">
      <w:pPr>
        <w:jc w:val="center"/>
        <w:rPr>
          <w:rFonts w:ascii="Times New Roman" w:hAnsi="Times New Roman" w:cs="Times New Roman"/>
          <w:b/>
          <w:bCs/>
          <w:sz w:val="28"/>
          <w:szCs w:val="28"/>
        </w:rPr>
      </w:pPr>
      <w:r w:rsidRPr="00440A55">
        <w:rPr>
          <w:rFonts w:ascii="Times New Roman" w:hAnsi="Times New Roman" w:cs="Times New Roman"/>
          <w:b/>
          <w:bCs/>
          <w:sz w:val="28"/>
          <w:szCs w:val="28"/>
        </w:rPr>
        <w:t>AN ALGORITHM TO EFFICIENTLY FIND DUPLICATES IN A SERIES OF QUESTION DATA.</w:t>
      </w:r>
    </w:p>
    <w:p w14:paraId="261024AF" w14:textId="6C4D913D" w:rsidR="00440A55" w:rsidRDefault="00440A55" w:rsidP="00B30FE9">
      <w:pPr>
        <w:jc w:val="both"/>
        <w:rPr>
          <w:rFonts w:ascii="Times New Roman" w:hAnsi="Times New Roman" w:cs="Times New Roman"/>
          <w:sz w:val="28"/>
          <w:szCs w:val="28"/>
        </w:rPr>
      </w:pPr>
    </w:p>
    <w:p w14:paraId="76C9C2AC" w14:textId="051786BB" w:rsidR="00440A55" w:rsidRDefault="00440A55"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import stop</w:t>
      </w:r>
      <w:r w:rsidR="00B30FE9">
        <w:rPr>
          <w:rFonts w:ascii="Times New Roman" w:hAnsi="Times New Roman" w:cs="Times New Roman"/>
          <w:sz w:val="28"/>
          <w:szCs w:val="28"/>
        </w:rPr>
        <w:t xml:space="preserve"> </w:t>
      </w:r>
      <w:r>
        <w:rPr>
          <w:rFonts w:ascii="Times New Roman" w:hAnsi="Times New Roman" w:cs="Times New Roman"/>
          <w:sz w:val="28"/>
          <w:szCs w:val="28"/>
        </w:rPr>
        <w:t xml:space="preserve">words to remove all the </w:t>
      </w:r>
      <w:r w:rsidR="00AF2794">
        <w:rPr>
          <w:rFonts w:ascii="Times New Roman" w:hAnsi="Times New Roman" w:cs="Times New Roman"/>
          <w:sz w:val="28"/>
          <w:szCs w:val="28"/>
        </w:rPr>
        <w:t>stop</w:t>
      </w:r>
      <w:r w:rsidR="00B30FE9">
        <w:rPr>
          <w:rFonts w:ascii="Times New Roman" w:hAnsi="Times New Roman" w:cs="Times New Roman"/>
          <w:sz w:val="28"/>
          <w:szCs w:val="28"/>
        </w:rPr>
        <w:t xml:space="preserve"> </w:t>
      </w:r>
      <w:r w:rsidR="00AF2794">
        <w:rPr>
          <w:rFonts w:ascii="Times New Roman" w:hAnsi="Times New Roman" w:cs="Times New Roman"/>
          <w:sz w:val="28"/>
          <w:szCs w:val="28"/>
        </w:rPr>
        <w:t xml:space="preserve">words from the series of questions </w:t>
      </w:r>
    </w:p>
    <w:p w14:paraId="421F10D6" w14:textId="13EA74CF" w:rsidR="00AF2794" w:rsidRDefault="00AF2794"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nltk</w:t>
      </w:r>
      <w:proofErr w:type="spellEnd"/>
      <w:r>
        <w:rPr>
          <w:rFonts w:ascii="Times New Roman" w:hAnsi="Times New Roman" w:cs="Times New Roman"/>
          <w:sz w:val="28"/>
          <w:szCs w:val="28"/>
        </w:rPr>
        <w:t xml:space="preserve"> import </w:t>
      </w:r>
      <w:proofErr w:type="spellStart"/>
      <w:r w:rsidRPr="00AF2794">
        <w:rPr>
          <w:rFonts w:ascii="Times New Roman" w:hAnsi="Times New Roman" w:cs="Times New Roman"/>
          <w:sz w:val="28"/>
          <w:szCs w:val="28"/>
        </w:rPr>
        <w:t>word_tokenize</w:t>
      </w:r>
      <w:proofErr w:type="spellEnd"/>
      <w:r>
        <w:rPr>
          <w:rFonts w:ascii="Times New Roman" w:hAnsi="Times New Roman" w:cs="Times New Roman"/>
          <w:sz w:val="28"/>
          <w:szCs w:val="28"/>
        </w:rPr>
        <w:t xml:space="preserve"> to convert the questions into token by token.</w:t>
      </w:r>
    </w:p>
    <w:p w14:paraId="248FD27D" w14:textId="0ADC6D35" w:rsidR="00AF2794" w:rsidRDefault="00AF2794" w:rsidP="00B30FE9">
      <w:pPr>
        <w:jc w:val="both"/>
        <w:rPr>
          <w:rFonts w:ascii="Times New Roman" w:hAnsi="Times New Roman" w:cs="Times New Roman"/>
          <w:sz w:val="28"/>
          <w:szCs w:val="28"/>
        </w:rPr>
      </w:pPr>
      <w:r>
        <w:rPr>
          <w:rFonts w:ascii="Times New Roman" w:hAnsi="Times New Roman" w:cs="Times New Roman"/>
          <w:sz w:val="28"/>
          <w:szCs w:val="28"/>
        </w:rPr>
        <w:t xml:space="preserve">From </w:t>
      </w:r>
      <w:proofErr w:type="spellStart"/>
      <w:r>
        <w:rPr>
          <w:rFonts w:ascii="Times New Roman" w:hAnsi="Times New Roman" w:cs="Times New Roman"/>
          <w:sz w:val="28"/>
          <w:szCs w:val="28"/>
        </w:rPr>
        <w:t>lxml</w:t>
      </w:r>
      <w:proofErr w:type="spellEnd"/>
      <w:r>
        <w:rPr>
          <w:rFonts w:ascii="Times New Roman" w:hAnsi="Times New Roman" w:cs="Times New Roman"/>
          <w:sz w:val="28"/>
          <w:szCs w:val="28"/>
        </w:rPr>
        <w:t xml:space="preserve"> import html to </w:t>
      </w:r>
      <w:r w:rsidRPr="00AF2794">
        <w:rPr>
          <w:rFonts w:ascii="Times New Roman" w:hAnsi="Times New Roman" w:cs="Times New Roman"/>
          <w:sz w:val="28"/>
          <w:szCs w:val="28"/>
        </w:rPr>
        <w:t>Crawler</w:t>
      </w:r>
      <w:r>
        <w:rPr>
          <w:rFonts w:ascii="Times New Roman" w:hAnsi="Times New Roman" w:cs="Times New Roman"/>
          <w:sz w:val="28"/>
          <w:szCs w:val="28"/>
        </w:rPr>
        <w:t xml:space="preserve"> the questions from the </w:t>
      </w:r>
      <w:r w:rsidR="00597D46">
        <w:rPr>
          <w:rFonts w:ascii="Times New Roman" w:hAnsi="Times New Roman" w:cs="Times New Roman"/>
          <w:sz w:val="28"/>
          <w:szCs w:val="28"/>
        </w:rPr>
        <w:t>websites</w:t>
      </w:r>
    </w:p>
    <w:p w14:paraId="37C30E07" w14:textId="7BB30231"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Import requests to get the webpage content into our python code</w:t>
      </w:r>
    </w:p>
    <w:p w14:paraId="1D680F75" w14:textId="4A54C1E1"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Import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for the Graphical User Interface (GUI) for the application </w:t>
      </w:r>
    </w:p>
    <w:p w14:paraId="309EA19E" w14:textId="30A76D65"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Create one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named as Top in that window I will create the label and button by clicking on that button it will call the function named as </w:t>
      </w:r>
      <w:proofErr w:type="spellStart"/>
      <w:r w:rsidRPr="00597D46">
        <w:rPr>
          <w:rFonts w:ascii="Times New Roman" w:hAnsi="Times New Roman" w:cs="Times New Roman"/>
          <w:sz w:val="28"/>
          <w:szCs w:val="28"/>
        </w:rPr>
        <w:t>function_des</w:t>
      </w:r>
      <w:proofErr w:type="spellEnd"/>
    </w:p>
    <w:p w14:paraId="221C8AE5" w14:textId="08C3425C" w:rsidR="00597D46" w:rsidRDefault="00597D46" w:rsidP="00B30FE9">
      <w:pPr>
        <w:jc w:val="both"/>
        <w:rPr>
          <w:rFonts w:ascii="Times New Roman" w:hAnsi="Times New Roman" w:cs="Times New Roman"/>
          <w:sz w:val="28"/>
          <w:szCs w:val="28"/>
        </w:rPr>
      </w:pPr>
      <w:r>
        <w:rPr>
          <w:rFonts w:ascii="Times New Roman" w:hAnsi="Times New Roman" w:cs="Times New Roman"/>
          <w:sz w:val="28"/>
          <w:szCs w:val="28"/>
        </w:rPr>
        <w:t xml:space="preserve">In that function </w:t>
      </w:r>
      <w:proofErr w:type="spellStart"/>
      <w:r w:rsidRPr="00597D46">
        <w:rPr>
          <w:rFonts w:ascii="Times New Roman" w:hAnsi="Times New Roman" w:cs="Times New Roman"/>
          <w:sz w:val="28"/>
          <w:szCs w:val="28"/>
        </w:rPr>
        <w:t>function_des</w:t>
      </w:r>
      <w:proofErr w:type="spellEnd"/>
      <w:r>
        <w:rPr>
          <w:rFonts w:ascii="Times New Roman" w:hAnsi="Times New Roman" w:cs="Times New Roman"/>
          <w:sz w:val="28"/>
          <w:szCs w:val="28"/>
        </w:rPr>
        <w:t xml:space="preserve"> first and foremost thing destroy the current </w:t>
      </w:r>
      <w:proofErr w:type="spellStart"/>
      <w:r>
        <w:rPr>
          <w:rFonts w:ascii="Times New Roman" w:hAnsi="Times New Roman" w:cs="Times New Roman"/>
          <w:sz w:val="28"/>
          <w:szCs w:val="28"/>
        </w:rPr>
        <w:t>tkinter</w:t>
      </w:r>
      <w:proofErr w:type="spellEnd"/>
      <w:r>
        <w:rPr>
          <w:rFonts w:ascii="Times New Roman" w:hAnsi="Times New Roman" w:cs="Times New Roman"/>
          <w:sz w:val="28"/>
          <w:szCs w:val="28"/>
        </w:rPr>
        <w:t xml:space="preserve"> window and create a new window names ad ‘root’.</w:t>
      </w:r>
    </w:p>
    <w:p w14:paraId="7343D035" w14:textId="77777777" w:rsidR="007B33F3" w:rsidRDefault="00D42A18" w:rsidP="00B30FE9">
      <w:pPr>
        <w:jc w:val="both"/>
        <w:rPr>
          <w:rFonts w:ascii="Times New Roman" w:hAnsi="Times New Roman" w:cs="Times New Roman"/>
          <w:sz w:val="28"/>
          <w:szCs w:val="28"/>
        </w:rPr>
      </w:pPr>
      <w:r>
        <w:rPr>
          <w:rFonts w:ascii="Times New Roman" w:hAnsi="Times New Roman" w:cs="Times New Roman"/>
          <w:sz w:val="28"/>
          <w:szCs w:val="28"/>
        </w:rPr>
        <w:t xml:space="preserve">In that window I will create a two label in one label enter the enter the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of the website and in another label </w:t>
      </w:r>
      <w:r w:rsidR="00292A94">
        <w:rPr>
          <w:rFonts w:ascii="Times New Roman" w:hAnsi="Times New Roman" w:cs="Times New Roman"/>
          <w:sz w:val="28"/>
          <w:szCs w:val="28"/>
        </w:rPr>
        <w:t xml:space="preserve">enter the class or container name in the website and click Next button that will pass the </w:t>
      </w:r>
      <w:proofErr w:type="spellStart"/>
      <w:r w:rsidR="00292A94">
        <w:rPr>
          <w:rFonts w:ascii="Times New Roman" w:hAnsi="Times New Roman" w:cs="Times New Roman"/>
          <w:sz w:val="28"/>
          <w:szCs w:val="28"/>
        </w:rPr>
        <w:t>url</w:t>
      </w:r>
      <w:proofErr w:type="spellEnd"/>
      <w:r w:rsidR="00292A94">
        <w:rPr>
          <w:rFonts w:ascii="Times New Roman" w:hAnsi="Times New Roman" w:cs="Times New Roman"/>
          <w:sz w:val="28"/>
          <w:szCs w:val="28"/>
        </w:rPr>
        <w:t xml:space="preserve"> and class/container name into res function and destroy that root </w:t>
      </w:r>
      <w:proofErr w:type="spellStart"/>
      <w:r w:rsidR="00292A94">
        <w:rPr>
          <w:rFonts w:ascii="Times New Roman" w:hAnsi="Times New Roman" w:cs="Times New Roman"/>
          <w:sz w:val="28"/>
          <w:szCs w:val="28"/>
        </w:rPr>
        <w:t>tkinter</w:t>
      </w:r>
      <w:proofErr w:type="spellEnd"/>
      <w:r w:rsidR="00292A94">
        <w:rPr>
          <w:rFonts w:ascii="Times New Roman" w:hAnsi="Times New Roman" w:cs="Times New Roman"/>
          <w:sz w:val="28"/>
          <w:szCs w:val="28"/>
        </w:rPr>
        <w:t xml:space="preserve"> window here and the </w:t>
      </w:r>
      <w:proofErr w:type="spellStart"/>
      <w:r w:rsidR="00292A94">
        <w:rPr>
          <w:rFonts w:ascii="Times New Roman" w:hAnsi="Times New Roman" w:cs="Times New Roman"/>
          <w:sz w:val="28"/>
          <w:szCs w:val="28"/>
        </w:rPr>
        <w:t>url</w:t>
      </w:r>
      <w:proofErr w:type="spellEnd"/>
      <w:r w:rsidR="00292A94">
        <w:rPr>
          <w:rFonts w:ascii="Times New Roman" w:hAnsi="Times New Roman" w:cs="Times New Roman"/>
          <w:sz w:val="28"/>
          <w:szCs w:val="28"/>
        </w:rPr>
        <w:t xml:space="preserve"> and the </w:t>
      </w:r>
      <w:proofErr w:type="spellStart"/>
      <w:r w:rsidR="00292A94">
        <w:rPr>
          <w:rFonts w:ascii="Times New Roman" w:hAnsi="Times New Roman" w:cs="Times New Roman"/>
          <w:sz w:val="28"/>
          <w:szCs w:val="28"/>
        </w:rPr>
        <w:t>class_name</w:t>
      </w:r>
      <w:proofErr w:type="spellEnd"/>
      <w:r w:rsidR="00292A94">
        <w:rPr>
          <w:rFonts w:ascii="Times New Roman" w:hAnsi="Times New Roman" w:cs="Times New Roman"/>
          <w:sz w:val="28"/>
          <w:szCs w:val="28"/>
        </w:rPr>
        <w:t xml:space="preserve"> enter in the label is in the form </w:t>
      </w:r>
      <w:proofErr w:type="spellStart"/>
      <w:r w:rsidR="007B33F3">
        <w:rPr>
          <w:rFonts w:ascii="Times New Roman" w:hAnsi="Times New Roman" w:cs="Times New Roman"/>
          <w:sz w:val="28"/>
          <w:szCs w:val="28"/>
        </w:rPr>
        <w:t>stringVar</w:t>
      </w:r>
      <w:proofErr w:type="spellEnd"/>
      <w:r w:rsidR="007B33F3">
        <w:rPr>
          <w:rFonts w:ascii="Times New Roman" w:hAnsi="Times New Roman" w:cs="Times New Roman"/>
          <w:sz w:val="28"/>
          <w:szCs w:val="28"/>
        </w:rPr>
        <w:t xml:space="preserve"> want to convert that into string type and get that website content in this code </w:t>
      </w:r>
    </w:p>
    <w:p w14:paraId="45D571E1" w14:textId="02402E94" w:rsidR="00597D46" w:rsidRDefault="007B33F3" w:rsidP="00B30FE9">
      <w:pPr>
        <w:jc w:val="both"/>
        <w:rPr>
          <w:rFonts w:ascii="Times New Roman" w:hAnsi="Times New Roman" w:cs="Times New Roman"/>
          <w:sz w:val="28"/>
          <w:szCs w:val="28"/>
        </w:rPr>
      </w:pPr>
      <w:r>
        <w:rPr>
          <w:rFonts w:ascii="Times New Roman" w:hAnsi="Times New Roman" w:cs="Times New Roman"/>
          <w:sz w:val="28"/>
          <w:szCs w:val="28"/>
        </w:rPr>
        <w:t>Next find the similarities of each and every question by passing two questions into function names as fun(str</w:t>
      </w:r>
      <w:proofErr w:type="gramStart"/>
      <w:r>
        <w:rPr>
          <w:rFonts w:ascii="Times New Roman" w:hAnsi="Times New Roman" w:cs="Times New Roman"/>
          <w:sz w:val="28"/>
          <w:szCs w:val="28"/>
        </w:rPr>
        <w:t>1,str</w:t>
      </w:r>
      <w:proofErr w:type="gramEnd"/>
      <w:r>
        <w:rPr>
          <w:rFonts w:ascii="Times New Roman" w:hAnsi="Times New Roman" w:cs="Times New Roman"/>
          <w:sz w:val="28"/>
          <w:szCs w:val="28"/>
        </w:rPr>
        <w:t xml:space="preserve">2) in this function by using the cosine similarities I will find the accuracy of the duplication of the questions </w:t>
      </w:r>
    </w:p>
    <w:p w14:paraId="73479EBB" w14:textId="5B18D765" w:rsidR="007B33F3" w:rsidRDefault="007B33F3" w:rsidP="00B30FE9">
      <w:pPr>
        <w:jc w:val="both"/>
        <w:rPr>
          <w:rFonts w:ascii="Times New Roman" w:hAnsi="Times New Roman" w:cs="Times New Roman"/>
          <w:sz w:val="28"/>
          <w:szCs w:val="28"/>
        </w:rPr>
      </w:pPr>
      <w:r>
        <w:rPr>
          <w:rFonts w:ascii="Times New Roman" w:hAnsi="Times New Roman" w:cs="Times New Roman"/>
          <w:sz w:val="28"/>
          <w:szCs w:val="28"/>
        </w:rPr>
        <w:t xml:space="preserve">Remove the </w:t>
      </w:r>
      <w:proofErr w:type="spellStart"/>
      <w:r>
        <w:rPr>
          <w:rFonts w:ascii="Times New Roman" w:hAnsi="Times New Roman" w:cs="Times New Roman"/>
          <w:sz w:val="28"/>
          <w:szCs w:val="28"/>
        </w:rPr>
        <w:t>stopwords</w:t>
      </w:r>
      <w:proofErr w:type="spellEnd"/>
      <w:r>
        <w:rPr>
          <w:rFonts w:ascii="Times New Roman" w:hAnsi="Times New Roman" w:cs="Times New Roman"/>
          <w:sz w:val="28"/>
          <w:szCs w:val="28"/>
        </w:rPr>
        <w:t xml:space="preserve"> in the questions and convert question into tokens by using </w:t>
      </w:r>
      <w:proofErr w:type="spellStart"/>
      <w:r>
        <w:rPr>
          <w:rFonts w:ascii="Times New Roman" w:hAnsi="Times New Roman" w:cs="Times New Roman"/>
          <w:sz w:val="28"/>
          <w:szCs w:val="28"/>
        </w:rPr>
        <w:t>word_tokenize</w:t>
      </w:r>
      <w:proofErr w:type="spellEnd"/>
      <w:r>
        <w:rPr>
          <w:rFonts w:ascii="Times New Roman" w:hAnsi="Times New Roman" w:cs="Times New Roman"/>
          <w:sz w:val="28"/>
          <w:szCs w:val="28"/>
        </w:rPr>
        <w:t xml:space="preserve"> </w:t>
      </w:r>
    </w:p>
    <w:p w14:paraId="15795036" w14:textId="77777777" w:rsidR="00B30FE9" w:rsidRDefault="00B30FE9" w:rsidP="00B30FE9">
      <w:pPr>
        <w:jc w:val="both"/>
        <w:rPr>
          <w:rFonts w:ascii="Times New Roman" w:hAnsi="Times New Roman" w:cs="Times New Roman"/>
          <w:b/>
          <w:bCs/>
          <w:sz w:val="28"/>
          <w:szCs w:val="28"/>
        </w:rPr>
      </w:pPr>
    </w:p>
    <w:p w14:paraId="24D65078" w14:textId="77777777" w:rsidR="00B30FE9" w:rsidRDefault="00B30FE9" w:rsidP="00B30FE9">
      <w:pPr>
        <w:jc w:val="both"/>
        <w:rPr>
          <w:rFonts w:ascii="Times New Roman" w:hAnsi="Times New Roman" w:cs="Times New Roman"/>
          <w:b/>
          <w:bCs/>
          <w:sz w:val="28"/>
          <w:szCs w:val="28"/>
        </w:rPr>
      </w:pPr>
    </w:p>
    <w:p w14:paraId="5BD3E10F" w14:textId="77777777" w:rsidR="00B30FE9" w:rsidRDefault="00B30FE9" w:rsidP="00B30FE9">
      <w:pPr>
        <w:jc w:val="both"/>
        <w:rPr>
          <w:rFonts w:ascii="Times New Roman" w:hAnsi="Times New Roman" w:cs="Times New Roman"/>
          <w:b/>
          <w:bCs/>
          <w:sz w:val="28"/>
          <w:szCs w:val="28"/>
        </w:rPr>
      </w:pPr>
    </w:p>
    <w:p w14:paraId="147A72C5" w14:textId="77777777" w:rsidR="00B30FE9" w:rsidRDefault="00B30FE9" w:rsidP="00B30FE9">
      <w:pPr>
        <w:jc w:val="both"/>
        <w:rPr>
          <w:rFonts w:ascii="Times New Roman" w:hAnsi="Times New Roman" w:cs="Times New Roman"/>
          <w:b/>
          <w:bCs/>
          <w:sz w:val="28"/>
          <w:szCs w:val="28"/>
        </w:rPr>
      </w:pPr>
    </w:p>
    <w:p w14:paraId="5A4B69C2" w14:textId="77777777" w:rsidR="00B30FE9" w:rsidRDefault="00B30FE9" w:rsidP="00B30FE9">
      <w:pPr>
        <w:jc w:val="both"/>
        <w:rPr>
          <w:rFonts w:ascii="Times New Roman" w:hAnsi="Times New Roman" w:cs="Times New Roman"/>
          <w:b/>
          <w:bCs/>
          <w:sz w:val="28"/>
          <w:szCs w:val="28"/>
        </w:rPr>
      </w:pPr>
    </w:p>
    <w:p w14:paraId="1B721DF6" w14:textId="77777777" w:rsidR="00B30FE9" w:rsidRDefault="00B30FE9" w:rsidP="00B30FE9">
      <w:pPr>
        <w:jc w:val="both"/>
        <w:rPr>
          <w:rFonts w:ascii="Times New Roman" w:hAnsi="Times New Roman" w:cs="Times New Roman"/>
          <w:b/>
          <w:bCs/>
          <w:sz w:val="28"/>
          <w:szCs w:val="28"/>
        </w:rPr>
      </w:pPr>
    </w:p>
    <w:p w14:paraId="630C1D86" w14:textId="1A2513B7" w:rsidR="007B33F3" w:rsidRDefault="007B33F3" w:rsidP="00B30FE9">
      <w:pPr>
        <w:jc w:val="center"/>
        <w:rPr>
          <w:rFonts w:ascii="Times New Roman" w:hAnsi="Times New Roman" w:cs="Times New Roman"/>
          <w:b/>
          <w:bCs/>
          <w:sz w:val="28"/>
          <w:szCs w:val="28"/>
        </w:rPr>
      </w:pPr>
      <w:r w:rsidRPr="007B33F3">
        <w:rPr>
          <w:rFonts w:ascii="Times New Roman" w:hAnsi="Times New Roman" w:cs="Times New Roman"/>
          <w:b/>
          <w:bCs/>
          <w:sz w:val="28"/>
          <w:szCs w:val="28"/>
        </w:rPr>
        <w:lastRenderedPageBreak/>
        <w:t>COSINE SIMILARITES FORMULA</w:t>
      </w:r>
    </w:p>
    <w:p w14:paraId="40670251" w14:textId="2F37F11C" w:rsidR="00B30FE9" w:rsidRDefault="00B30FE9" w:rsidP="00B30FE9">
      <w:pPr>
        <w:jc w:val="both"/>
        <w:rPr>
          <w:rFonts w:ascii="Times New Roman" w:hAnsi="Times New Roman" w:cs="Times New Roman"/>
          <w:b/>
          <w:bCs/>
          <w:sz w:val="28"/>
          <w:szCs w:val="28"/>
        </w:rPr>
      </w:pPr>
      <w:r>
        <w:rPr>
          <w:noProof/>
        </w:rPr>
        <w:drawing>
          <wp:inline distT="0" distB="0" distL="0" distR="0" wp14:anchorId="10298CBA" wp14:editId="39B076A2">
            <wp:extent cx="5731510" cy="114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49350"/>
                    </a:xfrm>
                    <a:prstGeom prst="rect">
                      <a:avLst/>
                    </a:prstGeom>
                  </pic:spPr>
                </pic:pic>
              </a:graphicData>
            </a:graphic>
          </wp:inline>
        </w:drawing>
      </w:r>
    </w:p>
    <w:p w14:paraId="1239F31D" w14:textId="77777777" w:rsidR="007B33F3" w:rsidRPr="007B33F3" w:rsidRDefault="007B33F3" w:rsidP="00B30FE9">
      <w:pPr>
        <w:jc w:val="both"/>
        <w:rPr>
          <w:rFonts w:ascii="Times New Roman" w:hAnsi="Times New Roman" w:cs="Times New Roman"/>
          <w:b/>
          <w:bCs/>
          <w:sz w:val="28"/>
          <w:szCs w:val="28"/>
        </w:rPr>
      </w:pPr>
    </w:p>
    <w:p w14:paraId="1B3E5A68" w14:textId="77777777" w:rsidR="00AF2794" w:rsidRDefault="00AF2794" w:rsidP="00B30FE9">
      <w:pPr>
        <w:jc w:val="both"/>
        <w:rPr>
          <w:rFonts w:ascii="Times New Roman" w:hAnsi="Times New Roman" w:cs="Times New Roman"/>
          <w:sz w:val="28"/>
          <w:szCs w:val="28"/>
        </w:rPr>
      </w:pPr>
    </w:p>
    <w:p w14:paraId="650BC1F5" w14:textId="34765320" w:rsidR="00AF2794" w:rsidRPr="00440A55" w:rsidRDefault="00B30FE9" w:rsidP="00B30FE9">
      <w:pPr>
        <w:jc w:val="both"/>
        <w:rPr>
          <w:rFonts w:ascii="Times New Roman" w:hAnsi="Times New Roman" w:cs="Times New Roman"/>
          <w:sz w:val="28"/>
          <w:szCs w:val="28"/>
        </w:rPr>
      </w:pPr>
      <w:r>
        <w:rPr>
          <w:rFonts w:ascii="Times New Roman" w:hAnsi="Times New Roman" w:cs="Times New Roman"/>
          <w:sz w:val="28"/>
          <w:szCs w:val="28"/>
        </w:rPr>
        <w:t xml:space="preserve">By using this formula calculate the cosine similarities this will give how much the two questions are similar convert this into percentage and split into the buckets finally in the root1 window its show the question bucket by bucket with no duplication of </w:t>
      </w:r>
      <w:proofErr w:type="gramStart"/>
      <w:r>
        <w:rPr>
          <w:rFonts w:ascii="Times New Roman" w:hAnsi="Times New Roman" w:cs="Times New Roman"/>
          <w:sz w:val="28"/>
          <w:szCs w:val="28"/>
        </w:rPr>
        <w:t>questions .</w:t>
      </w:r>
      <w:proofErr w:type="gramEnd"/>
    </w:p>
    <w:p w14:paraId="6D108E4F" w14:textId="2F305BE5" w:rsidR="00440A55" w:rsidRPr="00440A55" w:rsidRDefault="00440A55" w:rsidP="00B30FE9">
      <w:pPr>
        <w:jc w:val="both"/>
        <w:rPr>
          <w:rFonts w:ascii="Times New Roman" w:hAnsi="Times New Roman" w:cs="Times New Roman"/>
          <w:sz w:val="28"/>
          <w:szCs w:val="28"/>
        </w:rPr>
      </w:pPr>
    </w:p>
    <w:p w14:paraId="6D4228F2" w14:textId="7BD51348" w:rsidR="00440A55" w:rsidRPr="00440A55" w:rsidRDefault="00440A55" w:rsidP="00B30FE9">
      <w:pPr>
        <w:jc w:val="both"/>
        <w:rPr>
          <w:rFonts w:ascii="Times New Roman" w:hAnsi="Times New Roman" w:cs="Times New Roman"/>
          <w:sz w:val="28"/>
          <w:szCs w:val="28"/>
        </w:rPr>
      </w:pPr>
    </w:p>
    <w:sectPr w:rsidR="00440A55" w:rsidRPr="00440A55" w:rsidSect="00440A5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737"/>
    <w:rsid w:val="00292A94"/>
    <w:rsid w:val="00385442"/>
    <w:rsid w:val="00440A55"/>
    <w:rsid w:val="00597D46"/>
    <w:rsid w:val="007B33F3"/>
    <w:rsid w:val="008F5153"/>
    <w:rsid w:val="00950084"/>
    <w:rsid w:val="009F1737"/>
    <w:rsid w:val="00AF2794"/>
    <w:rsid w:val="00B30FE9"/>
    <w:rsid w:val="00D42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411"/>
  <w15:chartTrackingRefBased/>
  <w15:docId w15:val="{6D89F9A8-E1F3-4FB8-920B-71887AA4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gayathria537@gmail.com</dc:creator>
  <cp:keywords/>
  <dc:description/>
  <cp:lastModifiedBy>gayathria537@gmail.com</cp:lastModifiedBy>
  <cp:revision>2</cp:revision>
  <dcterms:created xsi:type="dcterms:W3CDTF">2020-07-11T07:11:00Z</dcterms:created>
  <dcterms:modified xsi:type="dcterms:W3CDTF">2020-07-11T07:11:00Z</dcterms:modified>
</cp:coreProperties>
</file>