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0FF36" w14:textId="76198A26" w:rsidR="003109A9" w:rsidRDefault="003109A9" w:rsidP="001A7722">
      <w:r>
        <w:t>W18_2</w:t>
      </w:r>
    </w:p>
    <w:p w14:paraId="38F36A1C" w14:textId="36AE4CB1" w:rsidR="001A7722" w:rsidRDefault="001A7722" w:rsidP="001A7722">
      <w:r>
        <w:t>RBAC In windows user management system</w:t>
      </w:r>
    </w:p>
    <w:p w14:paraId="6D3A9487" w14:textId="77777777" w:rsidR="001A7722" w:rsidRDefault="001A7722" w:rsidP="001A7722"/>
    <w:p w14:paraId="7B60EF82" w14:textId="77777777" w:rsidR="001A7722" w:rsidRDefault="001A7722" w:rsidP="001A7722"/>
    <w:p w14:paraId="50D140CB" w14:textId="77777777" w:rsidR="001A7722" w:rsidRDefault="001A7722" w:rsidP="001A7722">
      <w:r>
        <w:t>//make this a table in report</w:t>
      </w:r>
    </w:p>
    <w:p w14:paraId="06AF7B40" w14:textId="77777777" w:rsidR="001A7722" w:rsidRDefault="001A7722" w:rsidP="001A7722">
      <w:r>
        <w:t>In file properties under security tab</w:t>
      </w:r>
    </w:p>
    <w:p w14:paraId="1517EF04" w14:textId="77777777" w:rsidR="001A7722" w:rsidRDefault="001A7722" w:rsidP="001A7722">
      <w:r>
        <w:t xml:space="preserve">permissions: full </w:t>
      </w:r>
      <w:proofErr w:type="spellStart"/>
      <w:proofErr w:type="gramStart"/>
      <w:r>
        <w:t>control,Modify</w:t>
      </w:r>
      <w:proofErr w:type="gramEnd"/>
      <w:r>
        <w:t>,R,RX,w,Special</w:t>
      </w:r>
      <w:proofErr w:type="spellEnd"/>
      <w:r>
        <w:t xml:space="preserve"> permissions</w:t>
      </w:r>
    </w:p>
    <w:p w14:paraId="523918BC" w14:textId="77777777" w:rsidR="001A7722" w:rsidRDefault="001A7722" w:rsidP="001A7722"/>
    <w:p w14:paraId="7376CB8C" w14:textId="77777777" w:rsidR="001A7722" w:rsidRDefault="001A7722" w:rsidP="001A7722">
      <w:r>
        <w:t>Roles:</w:t>
      </w:r>
    </w:p>
    <w:p w14:paraId="2F6B9F3D" w14:textId="77777777" w:rsidR="001A7722" w:rsidRDefault="001A7722" w:rsidP="001A7722"/>
    <w:p w14:paraId="4EC8B7DB" w14:textId="77777777" w:rsidR="001A7722" w:rsidRDefault="001A7722" w:rsidP="001A7722">
      <w:r>
        <w:t xml:space="preserve">authenticated users: </w:t>
      </w:r>
      <w:proofErr w:type="spellStart"/>
      <w:proofErr w:type="gramStart"/>
      <w:r>
        <w:t>n,y</w:t>
      </w:r>
      <w:proofErr w:type="gramEnd"/>
      <w:r>
        <w:t>,y,y,y,n</w:t>
      </w:r>
      <w:proofErr w:type="spellEnd"/>
    </w:p>
    <w:p w14:paraId="05423E74" w14:textId="77777777" w:rsidR="001A7722" w:rsidRDefault="001A7722" w:rsidP="001A7722">
      <w:r>
        <w:t xml:space="preserve">system:             </w:t>
      </w:r>
      <w:proofErr w:type="spellStart"/>
      <w:proofErr w:type="gramStart"/>
      <w:r>
        <w:t>y,y</w:t>
      </w:r>
      <w:proofErr w:type="gramEnd"/>
      <w:r>
        <w:t>,y,y,y,n</w:t>
      </w:r>
      <w:proofErr w:type="spellEnd"/>
    </w:p>
    <w:p w14:paraId="59629F36" w14:textId="77777777" w:rsidR="001A7722" w:rsidRDefault="001A7722" w:rsidP="001A7722">
      <w:r>
        <w:t xml:space="preserve">administrators:     </w:t>
      </w:r>
      <w:proofErr w:type="spellStart"/>
      <w:proofErr w:type="gramStart"/>
      <w:r>
        <w:t>y,y</w:t>
      </w:r>
      <w:proofErr w:type="gramEnd"/>
      <w:r>
        <w:t>,y,y,y,n</w:t>
      </w:r>
      <w:proofErr w:type="spellEnd"/>
    </w:p>
    <w:p w14:paraId="3782C7DD" w14:textId="77777777" w:rsidR="001A7722" w:rsidRDefault="001A7722" w:rsidP="001A7722">
      <w:r>
        <w:t xml:space="preserve">users:             </w:t>
      </w:r>
      <w:proofErr w:type="spellStart"/>
      <w:proofErr w:type="gramStart"/>
      <w:r>
        <w:t>n,n</w:t>
      </w:r>
      <w:proofErr w:type="gramEnd"/>
      <w:r>
        <w:t>,y,y,n,n</w:t>
      </w:r>
      <w:proofErr w:type="spellEnd"/>
    </w:p>
    <w:p w14:paraId="2F3A3CAF" w14:textId="77777777" w:rsidR="001A7722" w:rsidRDefault="001A7722" w:rsidP="001A7722"/>
    <w:p w14:paraId="6836BF6B" w14:textId="77777777" w:rsidR="001A7722" w:rsidRDefault="001A7722" w:rsidP="001A7722">
      <w:r>
        <w:t>In settings-&gt; accounts -&gt; family and other users</w:t>
      </w:r>
    </w:p>
    <w:p w14:paraId="7E7E99C9" w14:textId="77777777" w:rsidR="001A7722" w:rsidRDefault="001A7722" w:rsidP="001A7722">
      <w:r>
        <w:t>standard user</w:t>
      </w:r>
    </w:p>
    <w:p w14:paraId="59DEA217" w14:textId="77777777" w:rsidR="001A7722" w:rsidRDefault="001A7722" w:rsidP="001A7722">
      <w:r>
        <w:t>administrator</w:t>
      </w:r>
    </w:p>
    <w:p w14:paraId="4CFD1FC0" w14:textId="77777777" w:rsidR="001A7722" w:rsidRDefault="001A7722" w:rsidP="001A7722">
      <w:r>
        <w:t>organiser</w:t>
      </w:r>
    </w:p>
    <w:p w14:paraId="56E43055" w14:textId="77777777" w:rsidR="00AB1406" w:rsidRDefault="00AB1406" w:rsidP="001A7722"/>
    <w:p w14:paraId="54477C3E" w14:textId="77777777" w:rsidR="00AB1406" w:rsidRPr="00AB1406" w:rsidRDefault="00AB1406" w:rsidP="00AB140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AB1406">
        <w:rPr>
          <w:rFonts w:ascii="Segoe UI" w:eastAsia="Times New Roman" w:hAnsi="Segoe UI" w:cs="Segoe UI"/>
          <w:b/>
          <w:bCs/>
          <w:color w:val="374151"/>
          <w:kern w:val="0"/>
          <w:sz w:val="24"/>
          <w:szCs w:val="24"/>
          <w:bdr w:val="single" w:sz="2" w:space="0" w:color="D9D9E3" w:frame="1"/>
          <w:lang w:eastAsia="en-GB"/>
          <w14:ligatures w14:val="none"/>
        </w:rPr>
        <w:t>Standard User:</w:t>
      </w:r>
    </w:p>
    <w:p w14:paraId="55763515" w14:textId="77777777" w:rsidR="00AB1406" w:rsidRPr="00AB1406" w:rsidRDefault="00AB1406" w:rsidP="00AB140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AB1406">
        <w:rPr>
          <w:rFonts w:ascii="Segoe UI" w:eastAsia="Times New Roman" w:hAnsi="Segoe UI" w:cs="Segoe UI"/>
          <w:b/>
          <w:bCs/>
          <w:color w:val="374151"/>
          <w:kern w:val="0"/>
          <w:sz w:val="24"/>
          <w:szCs w:val="24"/>
          <w:bdr w:val="single" w:sz="2" w:space="0" w:color="D9D9E3" w:frame="1"/>
          <w:lang w:eastAsia="en-GB"/>
          <w14:ligatures w14:val="none"/>
        </w:rPr>
        <w:t>File and Folder Access:</w:t>
      </w:r>
      <w:r w:rsidRPr="00AB1406">
        <w:rPr>
          <w:rFonts w:ascii="Segoe UI" w:eastAsia="Times New Roman" w:hAnsi="Segoe UI" w:cs="Segoe UI"/>
          <w:color w:val="374151"/>
          <w:kern w:val="0"/>
          <w:sz w:val="24"/>
          <w:szCs w:val="24"/>
          <w:lang w:eastAsia="en-GB"/>
          <w14:ligatures w14:val="none"/>
        </w:rPr>
        <w:t xml:space="preserve"> Standard users typically have read and execute permissions for most files and folders on the system. They can create, modify, and delete files within their user profile folders.</w:t>
      </w:r>
    </w:p>
    <w:p w14:paraId="32DF4950" w14:textId="77777777" w:rsidR="00AB1406" w:rsidRPr="00AB1406" w:rsidRDefault="00AB1406" w:rsidP="00AB140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AB1406">
        <w:rPr>
          <w:rFonts w:ascii="Segoe UI" w:eastAsia="Times New Roman" w:hAnsi="Segoe UI" w:cs="Segoe UI"/>
          <w:b/>
          <w:bCs/>
          <w:color w:val="374151"/>
          <w:kern w:val="0"/>
          <w:sz w:val="24"/>
          <w:szCs w:val="24"/>
          <w:bdr w:val="single" w:sz="2" w:space="0" w:color="D9D9E3" w:frame="1"/>
          <w:lang w:eastAsia="en-GB"/>
          <w14:ligatures w14:val="none"/>
        </w:rPr>
        <w:t>Application Installation:</w:t>
      </w:r>
      <w:r w:rsidRPr="00AB1406">
        <w:rPr>
          <w:rFonts w:ascii="Segoe UI" w:eastAsia="Times New Roman" w:hAnsi="Segoe UI" w:cs="Segoe UI"/>
          <w:color w:val="374151"/>
          <w:kern w:val="0"/>
          <w:sz w:val="24"/>
          <w:szCs w:val="24"/>
          <w:lang w:eastAsia="en-GB"/>
          <w14:ligatures w14:val="none"/>
        </w:rPr>
        <w:t xml:space="preserve"> Standard users usually don't have the permission to install or uninstall applications that affect the entire system. They can install or uninstall programs within their user profile.</w:t>
      </w:r>
    </w:p>
    <w:p w14:paraId="3B0C3E01" w14:textId="77777777" w:rsidR="00AB1406" w:rsidRPr="00AB1406" w:rsidRDefault="00AB1406" w:rsidP="00AB140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AB1406">
        <w:rPr>
          <w:rFonts w:ascii="Segoe UI" w:eastAsia="Times New Roman" w:hAnsi="Segoe UI" w:cs="Segoe UI"/>
          <w:b/>
          <w:bCs/>
          <w:color w:val="374151"/>
          <w:kern w:val="0"/>
          <w:sz w:val="24"/>
          <w:szCs w:val="24"/>
          <w:bdr w:val="single" w:sz="2" w:space="0" w:color="D9D9E3" w:frame="1"/>
          <w:lang w:eastAsia="en-GB"/>
          <w14:ligatures w14:val="none"/>
        </w:rPr>
        <w:t>System Settings:</w:t>
      </w:r>
      <w:r w:rsidRPr="00AB1406">
        <w:rPr>
          <w:rFonts w:ascii="Segoe UI" w:eastAsia="Times New Roman" w:hAnsi="Segoe UI" w:cs="Segoe UI"/>
          <w:color w:val="374151"/>
          <w:kern w:val="0"/>
          <w:sz w:val="24"/>
          <w:szCs w:val="24"/>
          <w:lang w:eastAsia="en-GB"/>
          <w14:ligatures w14:val="none"/>
        </w:rPr>
        <w:t xml:space="preserve"> Standard users may have limited access to system settings. They can customize personal preferences but may not be able to change critical system settings.</w:t>
      </w:r>
    </w:p>
    <w:p w14:paraId="5FB39230" w14:textId="77777777" w:rsidR="00AB1406" w:rsidRPr="00AB1406" w:rsidRDefault="00AB1406" w:rsidP="00AB140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AB1406">
        <w:rPr>
          <w:rFonts w:ascii="Segoe UI" w:eastAsia="Times New Roman" w:hAnsi="Segoe UI" w:cs="Segoe UI"/>
          <w:b/>
          <w:bCs/>
          <w:color w:val="374151"/>
          <w:kern w:val="0"/>
          <w:sz w:val="24"/>
          <w:szCs w:val="24"/>
          <w:bdr w:val="single" w:sz="2" w:space="0" w:color="D9D9E3" w:frame="1"/>
          <w:lang w:eastAsia="en-GB"/>
          <w14:ligatures w14:val="none"/>
        </w:rPr>
        <w:t>Administrator:</w:t>
      </w:r>
    </w:p>
    <w:p w14:paraId="06FC35E0" w14:textId="77777777" w:rsidR="00AB1406" w:rsidRPr="00AB1406" w:rsidRDefault="00AB1406" w:rsidP="00AB140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AB1406">
        <w:rPr>
          <w:rFonts w:ascii="Segoe UI" w:eastAsia="Times New Roman" w:hAnsi="Segoe UI" w:cs="Segoe UI"/>
          <w:b/>
          <w:bCs/>
          <w:color w:val="374151"/>
          <w:kern w:val="0"/>
          <w:sz w:val="24"/>
          <w:szCs w:val="24"/>
          <w:bdr w:val="single" w:sz="2" w:space="0" w:color="D9D9E3" w:frame="1"/>
          <w:lang w:eastAsia="en-GB"/>
          <w14:ligatures w14:val="none"/>
        </w:rPr>
        <w:t>File and Folder Access:</w:t>
      </w:r>
      <w:r w:rsidRPr="00AB1406">
        <w:rPr>
          <w:rFonts w:ascii="Segoe UI" w:eastAsia="Times New Roman" w:hAnsi="Segoe UI" w:cs="Segoe UI"/>
          <w:color w:val="374151"/>
          <w:kern w:val="0"/>
          <w:sz w:val="24"/>
          <w:szCs w:val="24"/>
          <w:lang w:eastAsia="en-GB"/>
          <w14:ligatures w14:val="none"/>
        </w:rPr>
        <w:t xml:space="preserve"> Administrators have full control over the file system, allowing them to read, write, execute, modify, and delete files and folders throughout the system.</w:t>
      </w:r>
    </w:p>
    <w:p w14:paraId="14AB7E36" w14:textId="77777777" w:rsidR="00AB1406" w:rsidRPr="00AB1406" w:rsidRDefault="00AB1406" w:rsidP="00AB140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AB1406">
        <w:rPr>
          <w:rFonts w:ascii="Segoe UI" w:eastAsia="Times New Roman" w:hAnsi="Segoe UI" w:cs="Segoe UI"/>
          <w:b/>
          <w:bCs/>
          <w:color w:val="374151"/>
          <w:kern w:val="0"/>
          <w:sz w:val="24"/>
          <w:szCs w:val="24"/>
          <w:bdr w:val="single" w:sz="2" w:space="0" w:color="D9D9E3" w:frame="1"/>
          <w:lang w:eastAsia="en-GB"/>
          <w14:ligatures w14:val="none"/>
        </w:rPr>
        <w:lastRenderedPageBreak/>
        <w:t>Application Installation:</w:t>
      </w:r>
      <w:r w:rsidRPr="00AB1406">
        <w:rPr>
          <w:rFonts w:ascii="Segoe UI" w:eastAsia="Times New Roman" w:hAnsi="Segoe UI" w:cs="Segoe UI"/>
          <w:color w:val="374151"/>
          <w:kern w:val="0"/>
          <w:sz w:val="24"/>
          <w:szCs w:val="24"/>
          <w:lang w:eastAsia="en-GB"/>
          <w14:ligatures w14:val="none"/>
        </w:rPr>
        <w:t xml:space="preserve"> Administrators have the authority to install and uninstall applications that affect the entire system, including system-wide software installations.</w:t>
      </w:r>
    </w:p>
    <w:p w14:paraId="12159B10" w14:textId="77777777" w:rsidR="00AB1406" w:rsidRPr="00AB1406" w:rsidRDefault="00AB1406" w:rsidP="00AB140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AB1406">
        <w:rPr>
          <w:rFonts w:ascii="Segoe UI" w:eastAsia="Times New Roman" w:hAnsi="Segoe UI" w:cs="Segoe UI"/>
          <w:b/>
          <w:bCs/>
          <w:color w:val="374151"/>
          <w:kern w:val="0"/>
          <w:sz w:val="24"/>
          <w:szCs w:val="24"/>
          <w:bdr w:val="single" w:sz="2" w:space="0" w:color="D9D9E3" w:frame="1"/>
          <w:lang w:eastAsia="en-GB"/>
          <w14:ligatures w14:val="none"/>
        </w:rPr>
        <w:t>System Settings:</w:t>
      </w:r>
      <w:r w:rsidRPr="00AB1406">
        <w:rPr>
          <w:rFonts w:ascii="Segoe UI" w:eastAsia="Times New Roman" w:hAnsi="Segoe UI" w:cs="Segoe UI"/>
          <w:color w:val="374151"/>
          <w:kern w:val="0"/>
          <w:sz w:val="24"/>
          <w:szCs w:val="24"/>
          <w:lang w:eastAsia="en-GB"/>
          <w14:ligatures w14:val="none"/>
        </w:rPr>
        <w:t xml:space="preserve"> Administrators have complete control over system settings. They can configure security settings, install drivers, and make changes to the system configuration.</w:t>
      </w:r>
    </w:p>
    <w:p w14:paraId="61EA6630" w14:textId="77777777" w:rsidR="00AB1406" w:rsidRPr="00AB1406" w:rsidRDefault="00AB1406" w:rsidP="00AB140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AB1406">
        <w:rPr>
          <w:rFonts w:ascii="Segoe UI" w:eastAsia="Times New Roman" w:hAnsi="Segoe UI" w:cs="Segoe UI"/>
          <w:b/>
          <w:bCs/>
          <w:color w:val="374151"/>
          <w:kern w:val="0"/>
          <w:sz w:val="24"/>
          <w:szCs w:val="24"/>
          <w:bdr w:val="single" w:sz="2" w:space="0" w:color="D9D9E3" w:frame="1"/>
          <w:lang w:eastAsia="en-GB"/>
          <w14:ligatures w14:val="none"/>
        </w:rPr>
        <w:t>Organizer (Assuming Specific Role):</w:t>
      </w:r>
    </w:p>
    <w:p w14:paraId="785F342C" w14:textId="77777777" w:rsidR="00AB1406" w:rsidRPr="00AB1406" w:rsidRDefault="00AB1406" w:rsidP="00AB140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AB1406">
        <w:rPr>
          <w:rFonts w:ascii="Segoe UI" w:eastAsia="Times New Roman" w:hAnsi="Segoe UI" w:cs="Segoe UI"/>
          <w:color w:val="374151"/>
          <w:kern w:val="0"/>
          <w:sz w:val="24"/>
          <w:szCs w:val="24"/>
          <w:lang w:eastAsia="en-GB"/>
          <w14:ligatures w14:val="none"/>
        </w:rPr>
        <w:t>The term "Organizer" doesn't have a specific built-in role in Windows. If you are referring to a specific application or organization-specific role, the permissions would depend on the implementation by that application or organization.</w:t>
      </w:r>
    </w:p>
    <w:p w14:paraId="77617C09" w14:textId="77777777" w:rsidR="00AB1406" w:rsidRPr="00AB1406" w:rsidRDefault="00AB1406" w:rsidP="00AB140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AB1406">
        <w:rPr>
          <w:rFonts w:ascii="Segoe UI" w:eastAsia="Times New Roman" w:hAnsi="Segoe UI" w:cs="Segoe UI"/>
          <w:color w:val="374151"/>
          <w:kern w:val="0"/>
          <w:sz w:val="24"/>
          <w:szCs w:val="24"/>
          <w:lang w:eastAsia="en-GB"/>
          <w14:ligatures w14:val="none"/>
        </w:rPr>
        <w:t>Permissions associated with an "Organizer" role would need to be defined by the software or system that uses this role. It could include various levels of access to manage and organize resources.</w:t>
      </w:r>
    </w:p>
    <w:p w14:paraId="41F81F81" w14:textId="77777777" w:rsidR="00AB1406" w:rsidRDefault="00AB1406" w:rsidP="001A7722"/>
    <w:p w14:paraId="25B7E8F6" w14:textId="77777777" w:rsidR="001A7722" w:rsidRDefault="001A7722" w:rsidP="001A7722"/>
    <w:p w14:paraId="667823F1" w14:textId="20BAB2A3" w:rsidR="0072588D" w:rsidRDefault="001A7722" w:rsidP="001A7722">
      <w:r>
        <w:t>In task manager -&gt; users</w:t>
      </w:r>
    </w:p>
    <w:p w14:paraId="53D07287" w14:textId="77777777" w:rsidR="001A7722" w:rsidRDefault="001A7722" w:rsidP="001A7722"/>
    <w:p w14:paraId="214906E7" w14:textId="5F1BBD09" w:rsidR="001A7722" w:rsidRDefault="001A7722" w:rsidP="001A7722">
      <w:r w:rsidRPr="001A7722">
        <w:rPr>
          <w:noProof/>
        </w:rPr>
        <w:drawing>
          <wp:inline distT="0" distB="0" distL="0" distR="0" wp14:anchorId="462FE3FA" wp14:editId="186E9B4E">
            <wp:extent cx="5731510" cy="710565"/>
            <wp:effectExtent l="0" t="0" r="2540" b="0"/>
            <wp:docPr id="597354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354523" name=""/>
                    <pic:cNvPicPr/>
                  </pic:nvPicPr>
                  <pic:blipFill>
                    <a:blip r:embed="rId5"/>
                    <a:stretch>
                      <a:fillRect/>
                    </a:stretch>
                  </pic:blipFill>
                  <pic:spPr>
                    <a:xfrm>
                      <a:off x="0" y="0"/>
                      <a:ext cx="5731510" cy="710565"/>
                    </a:xfrm>
                    <a:prstGeom prst="rect">
                      <a:avLst/>
                    </a:prstGeom>
                  </pic:spPr>
                </pic:pic>
              </a:graphicData>
            </a:graphic>
          </wp:inline>
        </w:drawing>
      </w:r>
    </w:p>
    <w:p w14:paraId="0F651734" w14:textId="77777777" w:rsidR="001A7722" w:rsidRDefault="001A7722" w:rsidP="001A7722"/>
    <w:p w14:paraId="5BB212CE" w14:textId="0496915A" w:rsidR="001A7722" w:rsidRDefault="001A7722" w:rsidP="001A7722">
      <w:r w:rsidRPr="001A7722">
        <w:rPr>
          <w:noProof/>
        </w:rPr>
        <w:drawing>
          <wp:inline distT="0" distB="0" distL="0" distR="0" wp14:anchorId="1F52D801" wp14:editId="1C1D8729">
            <wp:extent cx="5731510" cy="2211705"/>
            <wp:effectExtent l="0" t="0" r="2540" b="0"/>
            <wp:docPr id="18845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5483" name=""/>
                    <pic:cNvPicPr/>
                  </pic:nvPicPr>
                  <pic:blipFill>
                    <a:blip r:embed="rId6"/>
                    <a:stretch>
                      <a:fillRect/>
                    </a:stretch>
                  </pic:blipFill>
                  <pic:spPr>
                    <a:xfrm>
                      <a:off x="0" y="0"/>
                      <a:ext cx="5731510" cy="2211705"/>
                    </a:xfrm>
                    <a:prstGeom prst="rect">
                      <a:avLst/>
                    </a:prstGeom>
                  </pic:spPr>
                </pic:pic>
              </a:graphicData>
            </a:graphic>
          </wp:inline>
        </w:drawing>
      </w:r>
    </w:p>
    <w:p w14:paraId="47EC23D2" w14:textId="77777777" w:rsidR="0006308B" w:rsidRDefault="0006308B" w:rsidP="001A7722"/>
    <w:p w14:paraId="76F846CA" w14:textId="77777777" w:rsidR="0006308B" w:rsidRDefault="0006308B" w:rsidP="001A7722"/>
    <w:p w14:paraId="54D03200" w14:textId="0EFA285A" w:rsidR="0006308B" w:rsidRDefault="0006308B" w:rsidP="001A7722">
      <w:r>
        <w:t>In windows security app-&gt; device security</w:t>
      </w:r>
    </w:p>
    <w:p w14:paraId="200748E7" w14:textId="77777777" w:rsidR="0006308B" w:rsidRDefault="0006308B" w:rsidP="001A7722"/>
    <w:p w14:paraId="3F37A91B" w14:textId="399F208A" w:rsidR="0006308B" w:rsidRDefault="0006308B" w:rsidP="001A7722">
      <w:r w:rsidRPr="0006308B">
        <w:rPr>
          <w:noProof/>
        </w:rPr>
        <w:lastRenderedPageBreak/>
        <w:drawing>
          <wp:inline distT="0" distB="0" distL="0" distR="0" wp14:anchorId="28B02C05" wp14:editId="09958626">
            <wp:extent cx="5505733" cy="5683542"/>
            <wp:effectExtent l="0" t="0" r="0" b="0"/>
            <wp:docPr id="1599437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437201" name=""/>
                    <pic:cNvPicPr/>
                  </pic:nvPicPr>
                  <pic:blipFill>
                    <a:blip r:embed="rId7"/>
                    <a:stretch>
                      <a:fillRect/>
                    </a:stretch>
                  </pic:blipFill>
                  <pic:spPr>
                    <a:xfrm>
                      <a:off x="0" y="0"/>
                      <a:ext cx="5505733" cy="5683542"/>
                    </a:xfrm>
                    <a:prstGeom prst="rect">
                      <a:avLst/>
                    </a:prstGeom>
                  </pic:spPr>
                </pic:pic>
              </a:graphicData>
            </a:graphic>
          </wp:inline>
        </w:drawing>
      </w:r>
    </w:p>
    <w:p w14:paraId="6C125381" w14:textId="77777777" w:rsidR="004270C5" w:rsidRPr="004270C5" w:rsidRDefault="004270C5" w:rsidP="004270C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GB"/>
          <w14:ligatures w14:val="none"/>
        </w:rPr>
      </w:pPr>
      <w:r w:rsidRPr="004270C5">
        <w:rPr>
          <w:rFonts w:ascii="Segoe UI" w:eastAsia="Times New Roman" w:hAnsi="Segoe UI" w:cs="Segoe UI"/>
          <w:color w:val="374151"/>
          <w:kern w:val="0"/>
          <w:sz w:val="24"/>
          <w:szCs w:val="24"/>
          <w:lang w:eastAsia="en-GB"/>
          <w14:ligatures w14:val="none"/>
        </w:rPr>
        <w:t>there are specific security features and configurations in the "Windows Security" app that can be managed based on administrative roles or user account types. Here are some key security configurations and how they are typically managed:</w:t>
      </w:r>
    </w:p>
    <w:p w14:paraId="161A6451" w14:textId="77777777" w:rsidR="004270C5" w:rsidRPr="004270C5" w:rsidRDefault="004270C5" w:rsidP="004270C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270C5">
        <w:rPr>
          <w:rFonts w:ascii="Segoe UI" w:eastAsia="Times New Roman" w:hAnsi="Segoe UI" w:cs="Segoe UI"/>
          <w:b/>
          <w:bCs/>
          <w:color w:val="374151"/>
          <w:kern w:val="0"/>
          <w:sz w:val="24"/>
          <w:szCs w:val="24"/>
          <w:bdr w:val="single" w:sz="2" w:space="0" w:color="D9D9E3" w:frame="1"/>
          <w:lang w:eastAsia="en-GB"/>
          <w14:ligatures w14:val="none"/>
        </w:rPr>
        <w:t>Windows Security Dashboard:</w:t>
      </w:r>
    </w:p>
    <w:p w14:paraId="0D8732FF" w14:textId="77777777" w:rsidR="004270C5" w:rsidRPr="004270C5" w:rsidRDefault="004270C5" w:rsidP="004270C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270C5">
        <w:rPr>
          <w:rFonts w:ascii="Segoe UI" w:eastAsia="Times New Roman" w:hAnsi="Segoe UI" w:cs="Segoe UI"/>
          <w:color w:val="374151"/>
          <w:kern w:val="0"/>
          <w:sz w:val="24"/>
          <w:szCs w:val="24"/>
          <w:lang w:eastAsia="en-GB"/>
          <w14:ligatures w14:val="none"/>
        </w:rPr>
        <w:t>The "Windows Security" dashboard provides an overview of various security features, including antivirus, firewall, device security, and more.</w:t>
      </w:r>
    </w:p>
    <w:p w14:paraId="16BC23A0" w14:textId="77777777" w:rsidR="004270C5" w:rsidRPr="004270C5" w:rsidRDefault="004270C5" w:rsidP="004270C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270C5">
        <w:rPr>
          <w:rFonts w:ascii="Segoe UI" w:eastAsia="Times New Roman" w:hAnsi="Segoe UI" w:cs="Segoe UI"/>
          <w:color w:val="374151"/>
          <w:kern w:val="0"/>
          <w:sz w:val="24"/>
          <w:szCs w:val="24"/>
          <w:lang w:eastAsia="en-GB"/>
          <w14:ligatures w14:val="none"/>
        </w:rPr>
        <w:t>Administrators (users with administrative privileges) have access to all features and can make changes as needed.</w:t>
      </w:r>
    </w:p>
    <w:p w14:paraId="4AAF7370" w14:textId="77777777" w:rsidR="004270C5" w:rsidRPr="004270C5" w:rsidRDefault="004270C5" w:rsidP="004270C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270C5">
        <w:rPr>
          <w:rFonts w:ascii="Segoe UI" w:eastAsia="Times New Roman" w:hAnsi="Segoe UI" w:cs="Segoe UI"/>
          <w:b/>
          <w:bCs/>
          <w:color w:val="374151"/>
          <w:kern w:val="0"/>
          <w:sz w:val="24"/>
          <w:szCs w:val="24"/>
          <w:bdr w:val="single" w:sz="2" w:space="0" w:color="D9D9E3" w:frame="1"/>
          <w:lang w:eastAsia="en-GB"/>
          <w14:ligatures w14:val="none"/>
        </w:rPr>
        <w:t>Virus &amp; Threat Protection:</w:t>
      </w:r>
    </w:p>
    <w:p w14:paraId="47EC6003" w14:textId="77777777" w:rsidR="004270C5" w:rsidRPr="004270C5" w:rsidRDefault="004270C5" w:rsidP="004270C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270C5">
        <w:rPr>
          <w:rFonts w:ascii="Segoe UI" w:eastAsia="Times New Roman" w:hAnsi="Segoe UI" w:cs="Segoe UI"/>
          <w:color w:val="374151"/>
          <w:kern w:val="0"/>
          <w:sz w:val="24"/>
          <w:szCs w:val="24"/>
          <w:lang w:eastAsia="en-GB"/>
          <w14:ligatures w14:val="none"/>
        </w:rPr>
        <w:t>Administrators have full control over virus and threat protection settings.</w:t>
      </w:r>
    </w:p>
    <w:p w14:paraId="522C2223" w14:textId="77777777" w:rsidR="004270C5" w:rsidRPr="004270C5" w:rsidRDefault="004270C5" w:rsidP="004270C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270C5">
        <w:rPr>
          <w:rFonts w:ascii="Segoe UI" w:eastAsia="Times New Roman" w:hAnsi="Segoe UI" w:cs="Segoe UI"/>
          <w:color w:val="374151"/>
          <w:kern w:val="0"/>
          <w:sz w:val="24"/>
          <w:szCs w:val="24"/>
          <w:lang w:eastAsia="en-GB"/>
          <w14:ligatures w14:val="none"/>
        </w:rPr>
        <w:t>Standard users have limited options, often restricted to viewing the status and running scans.</w:t>
      </w:r>
    </w:p>
    <w:p w14:paraId="02268AC3" w14:textId="77777777" w:rsidR="004270C5" w:rsidRPr="004270C5" w:rsidRDefault="004270C5" w:rsidP="004270C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270C5">
        <w:rPr>
          <w:rFonts w:ascii="Segoe UI" w:eastAsia="Times New Roman" w:hAnsi="Segoe UI" w:cs="Segoe UI"/>
          <w:b/>
          <w:bCs/>
          <w:color w:val="374151"/>
          <w:kern w:val="0"/>
          <w:sz w:val="24"/>
          <w:szCs w:val="24"/>
          <w:bdr w:val="single" w:sz="2" w:space="0" w:color="D9D9E3" w:frame="1"/>
          <w:lang w:eastAsia="en-GB"/>
          <w14:ligatures w14:val="none"/>
        </w:rPr>
        <w:lastRenderedPageBreak/>
        <w:t>Firewall &amp; Network Protection:</w:t>
      </w:r>
    </w:p>
    <w:p w14:paraId="1BA5F97D" w14:textId="77777777" w:rsidR="004270C5" w:rsidRPr="004270C5" w:rsidRDefault="004270C5" w:rsidP="004270C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270C5">
        <w:rPr>
          <w:rFonts w:ascii="Segoe UI" w:eastAsia="Times New Roman" w:hAnsi="Segoe UI" w:cs="Segoe UI"/>
          <w:color w:val="374151"/>
          <w:kern w:val="0"/>
          <w:sz w:val="24"/>
          <w:szCs w:val="24"/>
          <w:lang w:eastAsia="en-GB"/>
          <w14:ligatures w14:val="none"/>
        </w:rPr>
        <w:t>Administrators can configure firewall rules and manage network protection settings.</w:t>
      </w:r>
    </w:p>
    <w:p w14:paraId="4960EF0D" w14:textId="77777777" w:rsidR="004270C5" w:rsidRPr="004270C5" w:rsidRDefault="004270C5" w:rsidP="004270C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270C5">
        <w:rPr>
          <w:rFonts w:ascii="Segoe UI" w:eastAsia="Times New Roman" w:hAnsi="Segoe UI" w:cs="Segoe UI"/>
          <w:color w:val="374151"/>
          <w:kern w:val="0"/>
          <w:sz w:val="24"/>
          <w:szCs w:val="24"/>
          <w:lang w:eastAsia="en-GB"/>
          <w14:ligatures w14:val="none"/>
        </w:rPr>
        <w:t>Standard users may have limited access, primarily viewing the firewall status.</w:t>
      </w:r>
    </w:p>
    <w:p w14:paraId="26BFB0DF" w14:textId="77777777" w:rsidR="004270C5" w:rsidRPr="004270C5" w:rsidRDefault="004270C5" w:rsidP="004270C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270C5">
        <w:rPr>
          <w:rFonts w:ascii="Segoe UI" w:eastAsia="Times New Roman" w:hAnsi="Segoe UI" w:cs="Segoe UI"/>
          <w:b/>
          <w:bCs/>
          <w:color w:val="374151"/>
          <w:kern w:val="0"/>
          <w:sz w:val="24"/>
          <w:szCs w:val="24"/>
          <w:bdr w:val="single" w:sz="2" w:space="0" w:color="D9D9E3" w:frame="1"/>
          <w:lang w:eastAsia="en-GB"/>
          <w14:ligatures w14:val="none"/>
        </w:rPr>
        <w:t>App &amp; Browser Control:</w:t>
      </w:r>
    </w:p>
    <w:p w14:paraId="22F12B1D" w14:textId="77777777" w:rsidR="004270C5" w:rsidRPr="004270C5" w:rsidRDefault="004270C5" w:rsidP="004270C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270C5">
        <w:rPr>
          <w:rFonts w:ascii="Segoe UI" w:eastAsia="Times New Roman" w:hAnsi="Segoe UI" w:cs="Segoe UI"/>
          <w:color w:val="374151"/>
          <w:kern w:val="0"/>
          <w:sz w:val="24"/>
          <w:szCs w:val="24"/>
          <w:lang w:eastAsia="en-GB"/>
          <w14:ligatures w14:val="none"/>
        </w:rPr>
        <w:t>Administrators can configure settings related to app and browser control, including SmartScreen and exploit protection.</w:t>
      </w:r>
    </w:p>
    <w:p w14:paraId="190FB1AF" w14:textId="77777777" w:rsidR="004270C5" w:rsidRPr="004270C5" w:rsidRDefault="004270C5" w:rsidP="004270C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270C5">
        <w:rPr>
          <w:rFonts w:ascii="Segoe UI" w:eastAsia="Times New Roman" w:hAnsi="Segoe UI" w:cs="Segoe UI"/>
          <w:color w:val="374151"/>
          <w:kern w:val="0"/>
          <w:sz w:val="24"/>
          <w:szCs w:val="24"/>
          <w:lang w:eastAsia="en-GB"/>
          <w14:ligatures w14:val="none"/>
        </w:rPr>
        <w:t>Standard users may have limited access, typically viewing the status.</w:t>
      </w:r>
    </w:p>
    <w:p w14:paraId="0A203841" w14:textId="77777777" w:rsidR="004270C5" w:rsidRPr="004270C5" w:rsidRDefault="004270C5" w:rsidP="004270C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270C5">
        <w:rPr>
          <w:rFonts w:ascii="Segoe UI" w:eastAsia="Times New Roman" w:hAnsi="Segoe UI" w:cs="Segoe UI"/>
          <w:b/>
          <w:bCs/>
          <w:color w:val="374151"/>
          <w:kern w:val="0"/>
          <w:sz w:val="24"/>
          <w:szCs w:val="24"/>
          <w:bdr w:val="single" w:sz="2" w:space="0" w:color="D9D9E3" w:frame="1"/>
          <w:lang w:eastAsia="en-GB"/>
          <w14:ligatures w14:val="none"/>
        </w:rPr>
        <w:t>Device Security:</w:t>
      </w:r>
    </w:p>
    <w:p w14:paraId="111AD980" w14:textId="77777777" w:rsidR="004270C5" w:rsidRPr="004270C5" w:rsidRDefault="004270C5" w:rsidP="004270C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270C5">
        <w:rPr>
          <w:rFonts w:ascii="Segoe UI" w:eastAsia="Times New Roman" w:hAnsi="Segoe UI" w:cs="Segoe UI"/>
          <w:color w:val="374151"/>
          <w:kern w:val="0"/>
          <w:sz w:val="24"/>
          <w:szCs w:val="24"/>
          <w:lang w:eastAsia="en-GB"/>
          <w14:ligatures w14:val="none"/>
        </w:rPr>
        <w:t>Device Security settings, including features like Core Isolation, are often accessible by administrators.</w:t>
      </w:r>
    </w:p>
    <w:p w14:paraId="4E16CCB4" w14:textId="77777777" w:rsidR="004270C5" w:rsidRPr="004270C5" w:rsidRDefault="004270C5" w:rsidP="004270C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270C5">
        <w:rPr>
          <w:rFonts w:ascii="Segoe UI" w:eastAsia="Times New Roman" w:hAnsi="Segoe UI" w:cs="Segoe UI"/>
          <w:color w:val="374151"/>
          <w:kern w:val="0"/>
          <w:sz w:val="24"/>
          <w:szCs w:val="24"/>
          <w:lang w:eastAsia="en-GB"/>
          <w14:ligatures w14:val="none"/>
        </w:rPr>
        <w:t>Standard users may not have access to certain advanced security features.</w:t>
      </w:r>
    </w:p>
    <w:p w14:paraId="5BB800FC" w14:textId="77777777" w:rsidR="004270C5" w:rsidRPr="004270C5" w:rsidRDefault="004270C5" w:rsidP="004270C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270C5">
        <w:rPr>
          <w:rFonts w:ascii="Segoe UI" w:eastAsia="Times New Roman" w:hAnsi="Segoe UI" w:cs="Segoe UI"/>
          <w:b/>
          <w:bCs/>
          <w:color w:val="374151"/>
          <w:kern w:val="0"/>
          <w:sz w:val="24"/>
          <w:szCs w:val="24"/>
          <w:bdr w:val="single" w:sz="2" w:space="0" w:color="D9D9E3" w:frame="1"/>
          <w:lang w:eastAsia="en-GB"/>
          <w14:ligatures w14:val="none"/>
        </w:rPr>
        <w:t>Device Performance &amp; Health:</w:t>
      </w:r>
    </w:p>
    <w:p w14:paraId="3D0ABD75" w14:textId="77777777" w:rsidR="004270C5" w:rsidRPr="004270C5" w:rsidRDefault="004270C5" w:rsidP="004270C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270C5">
        <w:rPr>
          <w:rFonts w:ascii="Segoe UI" w:eastAsia="Times New Roman" w:hAnsi="Segoe UI" w:cs="Segoe UI"/>
          <w:color w:val="374151"/>
          <w:kern w:val="0"/>
          <w:sz w:val="24"/>
          <w:szCs w:val="24"/>
          <w:lang w:eastAsia="en-GB"/>
          <w14:ligatures w14:val="none"/>
        </w:rPr>
        <w:t>Administrators can check and manage the health of the device.</w:t>
      </w:r>
    </w:p>
    <w:p w14:paraId="6012F949" w14:textId="77777777" w:rsidR="004270C5" w:rsidRPr="004270C5" w:rsidRDefault="004270C5" w:rsidP="004270C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270C5">
        <w:rPr>
          <w:rFonts w:ascii="Segoe UI" w:eastAsia="Times New Roman" w:hAnsi="Segoe UI" w:cs="Segoe UI"/>
          <w:color w:val="374151"/>
          <w:kern w:val="0"/>
          <w:sz w:val="24"/>
          <w:szCs w:val="24"/>
          <w:lang w:eastAsia="en-GB"/>
          <w14:ligatures w14:val="none"/>
        </w:rPr>
        <w:t>Standard users may have limited access to health-related information.</w:t>
      </w:r>
    </w:p>
    <w:p w14:paraId="112C766A" w14:textId="77777777" w:rsidR="0006308B" w:rsidRDefault="0006308B" w:rsidP="001A7722"/>
    <w:p w14:paraId="0F9BEF7A" w14:textId="17C39AB3" w:rsidR="0006308B" w:rsidRDefault="0006308B" w:rsidP="001A7722">
      <w:r w:rsidRPr="0006308B">
        <w:rPr>
          <w:noProof/>
        </w:rPr>
        <w:drawing>
          <wp:inline distT="0" distB="0" distL="0" distR="0" wp14:anchorId="46127907" wp14:editId="4DB9DDA1">
            <wp:extent cx="5048509" cy="4800847"/>
            <wp:effectExtent l="0" t="0" r="0" b="0"/>
            <wp:docPr id="837119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119043" name=""/>
                    <pic:cNvPicPr/>
                  </pic:nvPicPr>
                  <pic:blipFill>
                    <a:blip r:embed="rId8"/>
                    <a:stretch>
                      <a:fillRect/>
                    </a:stretch>
                  </pic:blipFill>
                  <pic:spPr>
                    <a:xfrm>
                      <a:off x="0" y="0"/>
                      <a:ext cx="5048509" cy="4800847"/>
                    </a:xfrm>
                    <a:prstGeom prst="rect">
                      <a:avLst/>
                    </a:prstGeom>
                  </pic:spPr>
                </pic:pic>
              </a:graphicData>
            </a:graphic>
          </wp:inline>
        </w:drawing>
      </w:r>
    </w:p>
    <w:p w14:paraId="18178F8B" w14:textId="77777777" w:rsidR="0006308B" w:rsidRDefault="0006308B" w:rsidP="001A7722"/>
    <w:p w14:paraId="7070F4A5" w14:textId="41C7DED0" w:rsidR="0006308B" w:rsidRDefault="0006308B" w:rsidP="001A7722">
      <w:r w:rsidRPr="0006308B">
        <w:rPr>
          <w:noProof/>
        </w:rPr>
        <w:drawing>
          <wp:inline distT="0" distB="0" distL="0" distR="0" wp14:anchorId="2BBBA662" wp14:editId="58EAC8C1">
            <wp:extent cx="4578585" cy="5283472"/>
            <wp:effectExtent l="0" t="0" r="0" b="0"/>
            <wp:docPr id="423393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393346" name=""/>
                    <pic:cNvPicPr/>
                  </pic:nvPicPr>
                  <pic:blipFill>
                    <a:blip r:embed="rId9"/>
                    <a:stretch>
                      <a:fillRect/>
                    </a:stretch>
                  </pic:blipFill>
                  <pic:spPr>
                    <a:xfrm>
                      <a:off x="0" y="0"/>
                      <a:ext cx="4578585" cy="5283472"/>
                    </a:xfrm>
                    <a:prstGeom prst="rect">
                      <a:avLst/>
                    </a:prstGeom>
                  </pic:spPr>
                </pic:pic>
              </a:graphicData>
            </a:graphic>
          </wp:inline>
        </w:drawing>
      </w:r>
    </w:p>
    <w:p w14:paraId="0BAC0F08" w14:textId="77777777" w:rsidR="0006308B" w:rsidRDefault="0006308B" w:rsidP="001A7722"/>
    <w:p w14:paraId="43912A7B" w14:textId="77777777" w:rsidR="002D5396" w:rsidRDefault="002D5396" w:rsidP="001A7722"/>
    <w:p w14:paraId="28B9ED66" w14:textId="77777777" w:rsidR="002D5396" w:rsidRDefault="002D5396" w:rsidP="001A7722"/>
    <w:p w14:paraId="41642BC9" w14:textId="0F07D52A" w:rsidR="003109A9" w:rsidRDefault="003109A9" w:rsidP="001A7722">
      <w:r>
        <w:t>W18_3</w:t>
      </w:r>
    </w:p>
    <w:p w14:paraId="2DAD6850" w14:textId="77777777" w:rsidR="002D5396" w:rsidRDefault="002D5396" w:rsidP="001A7722"/>
    <w:p w14:paraId="19644995" w14:textId="77777777" w:rsidR="002D5396" w:rsidRDefault="002D5396" w:rsidP="001A7722"/>
    <w:p w14:paraId="1FC9C7F4" w14:textId="77777777" w:rsidR="002D5396" w:rsidRDefault="002D5396" w:rsidP="002D5396">
      <w:r>
        <w:t>Level 1</w:t>
      </w:r>
    </w:p>
    <w:p w14:paraId="1B08A479" w14:textId="77777777" w:rsidR="002D5396" w:rsidRDefault="002D5396" w:rsidP="002D5396">
      <w:r w:rsidRPr="00801B8E">
        <w:rPr>
          <w:noProof/>
        </w:rPr>
        <w:lastRenderedPageBreak/>
        <w:drawing>
          <wp:inline distT="0" distB="0" distL="0" distR="0" wp14:anchorId="725AA099" wp14:editId="19D00E16">
            <wp:extent cx="5731510" cy="2921635"/>
            <wp:effectExtent l="0" t="0" r="2540" b="0"/>
            <wp:docPr id="1325054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054247" name=""/>
                    <pic:cNvPicPr/>
                  </pic:nvPicPr>
                  <pic:blipFill>
                    <a:blip r:embed="rId10"/>
                    <a:stretch>
                      <a:fillRect/>
                    </a:stretch>
                  </pic:blipFill>
                  <pic:spPr>
                    <a:xfrm>
                      <a:off x="0" y="0"/>
                      <a:ext cx="5731510" cy="2921635"/>
                    </a:xfrm>
                    <a:prstGeom prst="rect">
                      <a:avLst/>
                    </a:prstGeom>
                  </pic:spPr>
                </pic:pic>
              </a:graphicData>
            </a:graphic>
          </wp:inline>
        </w:drawing>
      </w:r>
    </w:p>
    <w:p w14:paraId="359A7EB7" w14:textId="77777777" w:rsidR="002D5396" w:rsidRDefault="002D5396" w:rsidP="002D5396"/>
    <w:p w14:paraId="02FBF446" w14:textId="77777777" w:rsidR="002D5396" w:rsidRDefault="002D5396" w:rsidP="002D5396">
      <w:r w:rsidRPr="00801B8E">
        <w:rPr>
          <w:noProof/>
        </w:rPr>
        <w:drawing>
          <wp:inline distT="0" distB="0" distL="0" distR="0" wp14:anchorId="5DB9293F" wp14:editId="23704C20">
            <wp:extent cx="5731510" cy="4455795"/>
            <wp:effectExtent l="0" t="0" r="2540" b="1905"/>
            <wp:docPr id="274495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495221" name=""/>
                    <pic:cNvPicPr/>
                  </pic:nvPicPr>
                  <pic:blipFill>
                    <a:blip r:embed="rId11"/>
                    <a:stretch>
                      <a:fillRect/>
                    </a:stretch>
                  </pic:blipFill>
                  <pic:spPr>
                    <a:xfrm>
                      <a:off x="0" y="0"/>
                      <a:ext cx="5731510" cy="4455795"/>
                    </a:xfrm>
                    <a:prstGeom prst="rect">
                      <a:avLst/>
                    </a:prstGeom>
                  </pic:spPr>
                </pic:pic>
              </a:graphicData>
            </a:graphic>
          </wp:inline>
        </w:drawing>
      </w:r>
    </w:p>
    <w:p w14:paraId="16D6C0FA" w14:textId="77777777" w:rsidR="002D5396" w:rsidRDefault="002D5396" w:rsidP="002D5396"/>
    <w:p w14:paraId="47B5FC5B" w14:textId="77777777" w:rsidR="002D5396" w:rsidRDefault="002D5396" w:rsidP="002D5396">
      <w:r>
        <w:t>Level 2</w:t>
      </w:r>
    </w:p>
    <w:p w14:paraId="2B9F0F1E" w14:textId="77777777" w:rsidR="002D5396" w:rsidRDefault="002D5396" w:rsidP="002D5396"/>
    <w:p w14:paraId="1013C67F" w14:textId="77777777" w:rsidR="002D5396" w:rsidRDefault="002D5396" w:rsidP="002D5396">
      <w:r w:rsidRPr="00A16C96">
        <w:rPr>
          <w:noProof/>
        </w:rPr>
        <w:lastRenderedPageBreak/>
        <w:drawing>
          <wp:inline distT="0" distB="0" distL="0" distR="0" wp14:anchorId="2625333B" wp14:editId="7C2B1C79">
            <wp:extent cx="4769095" cy="1168460"/>
            <wp:effectExtent l="0" t="0" r="0" b="0"/>
            <wp:docPr id="1551133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133655" name=""/>
                    <pic:cNvPicPr/>
                  </pic:nvPicPr>
                  <pic:blipFill>
                    <a:blip r:embed="rId12"/>
                    <a:stretch>
                      <a:fillRect/>
                    </a:stretch>
                  </pic:blipFill>
                  <pic:spPr>
                    <a:xfrm>
                      <a:off x="0" y="0"/>
                      <a:ext cx="4769095" cy="1168460"/>
                    </a:xfrm>
                    <a:prstGeom prst="rect">
                      <a:avLst/>
                    </a:prstGeom>
                  </pic:spPr>
                </pic:pic>
              </a:graphicData>
            </a:graphic>
          </wp:inline>
        </w:drawing>
      </w:r>
    </w:p>
    <w:p w14:paraId="61B2AC62" w14:textId="77777777" w:rsidR="002D5396" w:rsidRDefault="002D5396" w:rsidP="002D5396"/>
    <w:p w14:paraId="1E8C18ED" w14:textId="77777777" w:rsidR="002D5396" w:rsidRDefault="002D5396" w:rsidP="002D5396">
      <w:r w:rsidRPr="00A16C96">
        <w:rPr>
          <w:noProof/>
        </w:rPr>
        <w:drawing>
          <wp:inline distT="0" distB="0" distL="0" distR="0" wp14:anchorId="1CF03715" wp14:editId="467DF479">
            <wp:extent cx="5731510" cy="3703955"/>
            <wp:effectExtent l="0" t="0" r="2540" b="0"/>
            <wp:docPr id="498775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775255" name=""/>
                    <pic:cNvPicPr/>
                  </pic:nvPicPr>
                  <pic:blipFill>
                    <a:blip r:embed="rId13"/>
                    <a:stretch>
                      <a:fillRect/>
                    </a:stretch>
                  </pic:blipFill>
                  <pic:spPr>
                    <a:xfrm>
                      <a:off x="0" y="0"/>
                      <a:ext cx="5731510" cy="3703955"/>
                    </a:xfrm>
                    <a:prstGeom prst="rect">
                      <a:avLst/>
                    </a:prstGeom>
                  </pic:spPr>
                </pic:pic>
              </a:graphicData>
            </a:graphic>
          </wp:inline>
        </w:drawing>
      </w:r>
    </w:p>
    <w:p w14:paraId="7FA4F018" w14:textId="77777777" w:rsidR="002D5396" w:rsidRDefault="002D5396" w:rsidP="002D5396"/>
    <w:p w14:paraId="759BCB2A" w14:textId="77777777" w:rsidR="002D5396" w:rsidRDefault="002D5396" w:rsidP="002D5396">
      <w:r>
        <w:t>Level 3</w:t>
      </w:r>
    </w:p>
    <w:p w14:paraId="74CE1399" w14:textId="77777777" w:rsidR="002D5396" w:rsidRDefault="002D5396" w:rsidP="002D5396"/>
    <w:p w14:paraId="20D2D2D7" w14:textId="77777777" w:rsidR="002D5396" w:rsidRDefault="002D5396" w:rsidP="002D5396">
      <w:r w:rsidRPr="005E5877">
        <w:rPr>
          <w:noProof/>
        </w:rPr>
        <w:lastRenderedPageBreak/>
        <w:drawing>
          <wp:inline distT="0" distB="0" distL="0" distR="0" wp14:anchorId="6918A99C" wp14:editId="722FB5D6">
            <wp:extent cx="5731510" cy="2900680"/>
            <wp:effectExtent l="0" t="0" r="2540" b="0"/>
            <wp:docPr id="649943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943584" name=""/>
                    <pic:cNvPicPr/>
                  </pic:nvPicPr>
                  <pic:blipFill>
                    <a:blip r:embed="rId14"/>
                    <a:stretch>
                      <a:fillRect/>
                    </a:stretch>
                  </pic:blipFill>
                  <pic:spPr>
                    <a:xfrm>
                      <a:off x="0" y="0"/>
                      <a:ext cx="5731510" cy="2900680"/>
                    </a:xfrm>
                    <a:prstGeom prst="rect">
                      <a:avLst/>
                    </a:prstGeom>
                  </pic:spPr>
                </pic:pic>
              </a:graphicData>
            </a:graphic>
          </wp:inline>
        </w:drawing>
      </w:r>
    </w:p>
    <w:p w14:paraId="52EF3821" w14:textId="77777777" w:rsidR="002D5396" w:rsidRDefault="002D5396" w:rsidP="002D5396"/>
    <w:p w14:paraId="3E492267" w14:textId="77777777" w:rsidR="002D5396" w:rsidRDefault="002D5396" w:rsidP="002D5396">
      <w:r w:rsidRPr="005E5877">
        <w:rPr>
          <w:noProof/>
        </w:rPr>
        <w:drawing>
          <wp:inline distT="0" distB="0" distL="0" distR="0" wp14:anchorId="2B5FCFB9" wp14:editId="15B0C526">
            <wp:extent cx="5731510" cy="4022090"/>
            <wp:effectExtent l="0" t="0" r="2540" b="0"/>
            <wp:docPr id="1907130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130285" name=""/>
                    <pic:cNvPicPr/>
                  </pic:nvPicPr>
                  <pic:blipFill>
                    <a:blip r:embed="rId15"/>
                    <a:stretch>
                      <a:fillRect/>
                    </a:stretch>
                  </pic:blipFill>
                  <pic:spPr>
                    <a:xfrm>
                      <a:off x="0" y="0"/>
                      <a:ext cx="5731510" cy="4022090"/>
                    </a:xfrm>
                    <a:prstGeom prst="rect">
                      <a:avLst/>
                    </a:prstGeom>
                  </pic:spPr>
                </pic:pic>
              </a:graphicData>
            </a:graphic>
          </wp:inline>
        </w:drawing>
      </w:r>
    </w:p>
    <w:p w14:paraId="16B9B026" w14:textId="77777777" w:rsidR="002D5396" w:rsidRDefault="002D5396" w:rsidP="002D5396"/>
    <w:p w14:paraId="6CA75667" w14:textId="77777777" w:rsidR="002D5396" w:rsidRPr="0031397E" w:rsidRDefault="002D5396" w:rsidP="002D539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GB"/>
          <w14:ligatures w14:val="none"/>
        </w:rPr>
      </w:pPr>
      <w:r w:rsidRPr="0031397E">
        <w:rPr>
          <w:rFonts w:ascii="Segoe UI" w:eastAsia="Times New Roman" w:hAnsi="Segoe UI" w:cs="Segoe UI"/>
          <w:color w:val="374151"/>
          <w:kern w:val="0"/>
          <w:sz w:val="24"/>
          <w:szCs w:val="24"/>
          <w:lang w:eastAsia="en-GB"/>
          <w14:ligatures w14:val="none"/>
        </w:rPr>
        <w:t>Here's how XSS attacks can bypass the Same-Origin Policy:</w:t>
      </w:r>
    </w:p>
    <w:p w14:paraId="6AAA9AE3" w14:textId="77777777" w:rsidR="002D5396" w:rsidRPr="0031397E" w:rsidRDefault="002D5396" w:rsidP="002D539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31397E">
        <w:rPr>
          <w:rFonts w:ascii="Segoe UI" w:eastAsia="Times New Roman" w:hAnsi="Segoe UI" w:cs="Segoe UI"/>
          <w:b/>
          <w:bCs/>
          <w:color w:val="374151"/>
          <w:kern w:val="0"/>
          <w:sz w:val="24"/>
          <w:szCs w:val="24"/>
          <w:bdr w:val="single" w:sz="2" w:space="0" w:color="D9D9E3" w:frame="1"/>
          <w:lang w:eastAsia="en-GB"/>
          <w14:ligatures w14:val="none"/>
        </w:rPr>
        <w:t>Script Injection:</w:t>
      </w:r>
    </w:p>
    <w:p w14:paraId="2E04DED7" w14:textId="77777777" w:rsidR="002D5396" w:rsidRPr="0031397E" w:rsidRDefault="002D5396" w:rsidP="002D5396">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31397E">
        <w:rPr>
          <w:rFonts w:ascii="Segoe UI" w:eastAsia="Times New Roman" w:hAnsi="Segoe UI" w:cs="Segoe UI"/>
          <w:color w:val="374151"/>
          <w:kern w:val="0"/>
          <w:sz w:val="24"/>
          <w:szCs w:val="24"/>
          <w:lang w:eastAsia="en-GB"/>
          <w14:ligatures w14:val="none"/>
        </w:rPr>
        <w:lastRenderedPageBreak/>
        <w:t>In a typical XSS attack, an attacker injects malicious scripts into user inputs, such as form fields, URL parameters, or even in the content of the website itself (e.g., comments, user profiles).</w:t>
      </w:r>
    </w:p>
    <w:p w14:paraId="0BE5B8EC" w14:textId="77777777" w:rsidR="002D5396" w:rsidRPr="0031397E" w:rsidRDefault="002D5396" w:rsidP="002D539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31397E">
        <w:rPr>
          <w:rFonts w:ascii="Segoe UI" w:eastAsia="Times New Roman" w:hAnsi="Segoe UI" w:cs="Segoe UI"/>
          <w:b/>
          <w:bCs/>
          <w:color w:val="374151"/>
          <w:kern w:val="0"/>
          <w:sz w:val="24"/>
          <w:szCs w:val="24"/>
          <w:bdr w:val="single" w:sz="2" w:space="0" w:color="D9D9E3" w:frame="1"/>
          <w:lang w:eastAsia="en-GB"/>
          <w14:ligatures w14:val="none"/>
        </w:rPr>
        <w:t>Executing in the Victim's Browser:</w:t>
      </w:r>
    </w:p>
    <w:p w14:paraId="06F3EEE9" w14:textId="77777777" w:rsidR="002D5396" w:rsidRPr="0031397E" w:rsidRDefault="002D5396" w:rsidP="002D5396">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31397E">
        <w:rPr>
          <w:rFonts w:ascii="Segoe UI" w:eastAsia="Times New Roman" w:hAnsi="Segoe UI" w:cs="Segoe UI"/>
          <w:color w:val="374151"/>
          <w:kern w:val="0"/>
          <w:sz w:val="24"/>
          <w:szCs w:val="24"/>
          <w:lang w:eastAsia="en-GB"/>
          <w14:ligatures w14:val="none"/>
        </w:rPr>
        <w:t>When a user visits a page that contains the injected script, the browser unknowingly executes the malicious code as part of the page's content.</w:t>
      </w:r>
    </w:p>
    <w:p w14:paraId="57210476" w14:textId="77777777" w:rsidR="002D5396" w:rsidRPr="0031397E" w:rsidRDefault="002D5396" w:rsidP="002D539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31397E">
        <w:rPr>
          <w:rFonts w:ascii="Segoe UI" w:eastAsia="Times New Roman" w:hAnsi="Segoe UI" w:cs="Segoe UI"/>
          <w:b/>
          <w:bCs/>
          <w:color w:val="374151"/>
          <w:kern w:val="0"/>
          <w:sz w:val="24"/>
          <w:szCs w:val="24"/>
          <w:bdr w:val="single" w:sz="2" w:space="0" w:color="D9D9E3" w:frame="1"/>
          <w:lang w:eastAsia="en-GB"/>
          <w14:ligatures w14:val="none"/>
        </w:rPr>
        <w:t>Context of Origin:</w:t>
      </w:r>
    </w:p>
    <w:p w14:paraId="28B4F5F7" w14:textId="77777777" w:rsidR="002D5396" w:rsidRPr="0031397E" w:rsidRDefault="002D5396" w:rsidP="002D5396">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31397E">
        <w:rPr>
          <w:rFonts w:ascii="Segoe UI" w:eastAsia="Times New Roman" w:hAnsi="Segoe UI" w:cs="Segoe UI"/>
          <w:color w:val="374151"/>
          <w:kern w:val="0"/>
          <w:sz w:val="24"/>
          <w:szCs w:val="24"/>
          <w:lang w:eastAsia="en-GB"/>
          <w14:ligatures w14:val="none"/>
        </w:rPr>
        <w:t>The injected script runs in the context of the victim's origin (the domain of the web application). This allows the script to access and manipulate the content of the web page, interact with cookies, make requests to the same origin, and even perform actions on behalf of the authenticated user.</w:t>
      </w:r>
    </w:p>
    <w:p w14:paraId="414CC911" w14:textId="77777777" w:rsidR="002D5396" w:rsidRPr="0031397E" w:rsidRDefault="002D5396" w:rsidP="002D539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31397E">
        <w:rPr>
          <w:rFonts w:ascii="Segoe UI" w:eastAsia="Times New Roman" w:hAnsi="Segoe UI" w:cs="Segoe UI"/>
          <w:b/>
          <w:bCs/>
          <w:color w:val="374151"/>
          <w:kern w:val="0"/>
          <w:sz w:val="24"/>
          <w:szCs w:val="24"/>
          <w:bdr w:val="single" w:sz="2" w:space="0" w:color="D9D9E3" w:frame="1"/>
          <w:lang w:eastAsia="en-GB"/>
          <w14:ligatures w14:val="none"/>
        </w:rPr>
        <w:t>Access to Sensitive Information:</w:t>
      </w:r>
    </w:p>
    <w:p w14:paraId="39CA5DD4" w14:textId="77777777" w:rsidR="002D5396" w:rsidRPr="0031397E" w:rsidRDefault="002D5396" w:rsidP="002D5396">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31397E">
        <w:rPr>
          <w:rFonts w:ascii="Segoe UI" w:eastAsia="Times New Roman" w:hAnsi="Segoe UI" w:cs="Segoe UI"/>
          <w:color w:val="374151"/>
          <w:kern w:val="0"/>
          <w:sz w:val="24"/>
          <w:szCs w:val="24"/>
          <w:lang w:eastAsia="en-GB"/>
          <w14:ligatures w14:val="none"/>
        </w:rPr>
        <w:t>XSS can be used to steal sensitive information, such as session cookies, user credentials, and other data stored within the victim's browser.</w:t>
      </w:r>
    </w:p>
    <w:p w14:paraId="237E60E3" w14:textId="77777777" w:rsidR="002D5396" w:rsidRPr="0031397E" w:rsidRDefault="002D5396" w:rsidP="002D539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31397E">
        <w:rPr>
          <w:rFonts w:ascii="Segoe UI" w:eastAsia="Times New Roman" w:hAnsi="Segoe UI" w:cs="Segoe UI"/>
          <w:b/>
          <w:bCs/>
          <w:color w:val="374151"/>
          <w:kern w:val="0"/>
          <w:sz w:val="24"/>
          <w:szCs w:val="24"/>
          <w:bdr w:val="single" w:sz="2" w:space="0" w:color="D9D9E3" w:frame="1"/>
          <w:lang w:eastAsia="en-GB"/>
          <w14:ligatures w14:val="none"/>
        </w:rPr>
        <w:t>Actions on Behalf of the User:</w:t>
      </w:r>
    </w:p>
    <w:p w14:paraId="4257BA42" w14:textId="77777777" w:rsidR="002D5396" w:rsidRPr="0031397E" w:rsidRDefault="002D5396" w:rsidP="002D5396">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31397E">
        <w:rPr>
          <w:rFonts w:ascii="Segoe UI" w:eastAsia="Times New Roman" w:hAnsi="Segoe UI" w:cs="Segoe UI"/>
          <w:color w:val="374151"/>
          <w:kern w:val="0"/>
          <w:sz w:val="24"/>
          <w:szCs w:val="24"/>
          <w:lang w:eastAsia="en-GB"/>
          <w14:ligatures w14:val="none"/>
        </w:rPr>
        <w:t>The attacker-controlled script can perform actions on behalf of the user, such as making requests to the web application with the victim's session credentials, changing user settings, or initiating financial transactions.</w:t>
      </w:r>
    </w:p>
    <w:p w14:paraId="3A914EFE" w14:textId="77777777" w:rsidR="002D5396" w:rsidRPr="0031397E" w:rsidRDefault="002D5396" w:rsidP="002D539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31397E">
        <w:rPr>
          <w:rFonts w:ascii="Segoe UI" w:eastAsia="Times New Roman" w:hAnsi="Segoe UI" w:cs="Segoe UI"/>
          <w:b/>
          <w:bCs/>
          <w:color w:val="374151"/>
          <w:kern w:val="0"/>
          <w:sz w:val="24"/>
          <w:szCs w:val="24"/>
          <w:bdr w:val="single" w:sz="2" w:space="0" w:color="D9D9E3" w:frame="1"/>
          <w:lang w:eastAsia="en-GB"/>
          <w14:ligatures w14:val="none"/>
        </w:rPr>
        <w:t>Bypassing SOP Restrictions:</w:t>
      </w:r>
    </w:p>
    <w:p w14:paraId="73903804" w14:textId="77777777" w:rsidR="002D5396" w:rsidRPr="0031397E" w:rsidRDefault="002D5396" w:rsidP="002D5396">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31397E">
        <w:rPr>
          <w:rFonts w:ascii="Segoe UI" w:eastAsia="Times New Roman" w:hAnsi="Segoe UI" w:cs="Segoe UI"/>
          <w:color w:val="374151"/>
          <w:kern w:val="0"/>
          <w:sz w:val="24"/>
          <w:szCs w:val="24"/>
          <w:lang w:eastAsia="en-GB"/>
          <w14:ligatures w14:val="none"/>
        </w:rPr>
        <w:t>Since the injected script runs in the context of the victim's origin, it has the same level of access to resources and functionalities as legitimate scripts on the page. This effectively bypasses the SOP restrictions, allowing the attacker to interact with resources within the same origin.</w:t>
      </w:r>
    </w:p>
    <w:p w14:paraId="7EC1F82C" w14:textId="77777777" w:rsidR="002D5396" w:rsidRDefault="002D5396" w:rsidP="002D5396"/>
    <w:p w14:paraId="1B86DC9A" w14:textId="77777777" w:rsidR="002D5396" w:rsidRDefault="002D5396" w:rsidP="001A7722"/>
    <w:p w14:paraId="6037C4A0" w14:textId="77777777" w:rsidR="0006308B" w:rsidRDefault="0006308B" w:rsidP="001A7722"/>
    <w:p w14:paraId="7FAC5F06" w14:textId="77777777" w:rsidR="0006308B" w:rsidRDefault="0006308B" w:rsidP="001A7722"/>
    <w:p w14:paraId="62D3AEC1" w14:textId="2EDDC614" w:rsidR="0006308B" w:rsidRDefault="003109A9" w:rsidP="001A7722">
      <w:r>
        <w:t>W18_</w:t>
      </w:r>
      <w:r w:rsidR="0048694C">
        <w:t>4</w:t>
      </w:r>
    </w:p>
    <w:p w14:paraId="310652B0" w14:textId="77777777" w:rsidR="009137BA" w:rsidRDefault="009137BA" w:rsidP="001A7722"/>
    <w:p w14:paraId="4B7F17A1" w14:textId="77777777" w:rsidR="0048694C" w:rsidRPr="0048694C" w:rsidRDefault="0048694C" w:rsidP="0048694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GB"/>
          <w14:ligatures w14:val="none"/>
        </w:rPr>
      </w:pPr>
      <w:r w:rsidRPr="0048694C">
        <w:rPr>
          <w:rFonts w:ascii="Segoe UI" w:eastAsia="Times New Roman" w:hAnsi="Segoe UI" w:cs="Segoe UI"/>
          <w:b/>
          <w:bCs/>
          <w:kern w:val="0"/>
          <w:sz w:val="30"/>
          <w:szCs w:val="30"/>
          <w:lang w:eastAsia="en-GB"/>
          <w14:ligatures w14:val="none"/>
        </w:rPr>
        <w:t>Example: Docker Container Sandbox</w:t>
      </w:r>
    </w:p>
    <w:p w14:paraId="65BA60DD" w14:textId="77777777" w:rsidR="0048694C" w:rsidRPr="0048694C" w:rsidRDefault="0048694C" w:rsidP="0048694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b/>
          <w:bCs/>
          <w:color w:val="374151"/>
          <w:kern w:val="0"/>
          <w:sz w:val="24"/>
          <w:szCs w:val="24"/>
          <w:bdr w:val="single" w:sz="2" w:space="0" w:color="D9D9E3" w:frame="1"/>
          <w:lang w:eastAsia="en-GB"/>
          <w14:ligatures w14:val="none"/>
        </w:rPr>
        <w:t>Description:</w:t>
      </w:r>
      <w:r w:rsidRPr="0048694C">
        <w:rPr>
          <w:rFonts w:ascii="Segoe UI" w:eastAsia="Times New Roman" w:hAnsi="Segoe UI" w:cs="Segoe UI"/>
          <w:color w:val="374151"/>
          <w:kern w:val="0"/>
          <w:sz w:val="24"/>
          <w:szCs w:val="24"/>
          <w:lang w:eastAsia="en-GB"/>
          <w14:ligatures w14:val="none"/>
        </w:rPr>
        <w:t xml:space="preserve"> Docker is a widely used platform for containerization, allowing applications and their dependencies to be packaged and isolated within lightweight containers. Containers provide a form of sandboxing, allowing applications to run in an isolated environment.</w:t>
      </w:r>
    </w:p>
    <w:p w14:paraId="3A22F546" w14:textId="77777777" w:rsidR="0048694C" w:rsidRPr="0048694C" w:rsidRDefault="0048694C" w:rsidP="0048694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b/>
          <w:bCs/>
          <w:color w:val="374151"/>
          <w:kern w:val="0"/>
          <w:sz w:val="24"/>
          <w:szCs w:val="24"/>
          <w:bdr w:val="single" w:sz="2" w:space="0" w:color="D9D9E3" w:frame="1"/>
          <w:lang w:eastAsia="en-GB"/>
          <w14:ligatures w14:val="none"/>
        </w:rPr>
        <w:t>Security Settings and Access Control:</w:t>
      </w:r>
    </w:p>
    <w:p w14:paraId="6A2842FD" w14:textId="77777777" w:rsidR="0048694C" w:rsidRPr="0048694C" w:rsidRDefault="0048694C" w:rsidP="0048694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b/>
          <w:bCs/>
          <w:color w:val="374151"/>
          <w:kern w:val="0"/>
          <w:sz w:val="24"/>
          <w:szCs w:val="24"/>
          <w:bdr w:val="single" w:sz="2" w:space="0" w:color="D9D9E3" w:frame="1"/>
          <w:lang w:eastAsia="en-GB"/>
          <w14:ligatures w14:val="none"/>
        </w:rPr>
        <w:lastRenderedPageBreak/>
        <w:t>Namespace Isolation:</w:t>
      </w:r>
    </w:p>
    <w:p w14:paraId="259EC578" w14:textId="77777777" w:rsidR="0048694C" w:rsidRPr="0048694C" w:rsidRDefault="0048694C" w:rsidP="0048694C">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color w:val="374151"/>
          <w:kern w:val="0"/>
          <w:sz w:val="24"/>
          <w:szCs w:val="24"/>
          <w:lang w:eastAsia="en-GB"/>
          <w14:ligatures w14:val="none"/>
        </w:rPr>
        <w:t>Docker uses Linux namespaces to provide isolation for processes, network, users, and other system resources. Each container has its own set of namespaces, preventing interference between containers.</w:t>
      </w:r>
    </w:p>
    <w:p w14:paraId="570A531A" w14:textId="77777777" w:rsidR="0048694C" w:rsidRPr="0048694C" w:rsidRDefault="0048694C" w:rsidP="0048694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b/>
          <w:bCs/>
          <w:color w:val="374151"/>
          <w:kern w:val="0"/>
          <w:sz w:val="24"/>
          <w:szCs w:val="24"/>
          <w:bdr w:val="single" w:sz="2" w:space="0" w:color="D9D9E3" w:frame="1"/>
          <w:lang w:eastAsia="en-GB"/>
          <w14:ligatures w14:val="none"/>
        </w:rPr>
        <w:t>Control Groups (</w:t>
      </w:r>
      <w:proofErr w:type="spellStart"/>
      <w:r w:rsidRPr="0048694C">
        <w:rPr>
          <w:rFonts w:ascii="Segoe UI" w:eastAsia="Times New Roman" w:hAnsi="Segoe UI" w:cs="Segoe UI"/>
          <w:b/>
          <w:bCs/>
          <w:color w:val="374151"/>
          <w:kern w:val="0"/>
          <w:sz w:val="24"/>
          <w:szCs w:val="24"/>
          <w:bdr w:val="single" w:sz="2" w:space="0" w:color="D9D9E3" w:frame="1"/>
          <w:lang w:eastAsia="en-GB"/>
          <w14:ligatures w14:val="none"/>
        </w:rPr>
        <w:t>cgroups</w:t>
      </w:r>
      <w:proofErr w:type="spellEnd"/>
      <w:r w:rsidRPr="0048694C">
        <w:rPr>
          <w:rFonts w:ascii="Segoe UI" w:eastAsia="Times New Roman" w:hAnsi="Segoe UI" w:cs="Segoe UI"/>
          <w:b/>
          <w:bCs/>
          <w:color w:val="374151"/>
          <w:kern w:val="0"/>
          <w:sz w:val="24"/>
          <w:szCs w:val="24"/>
          <w:bdr w:val="single" w:sz="2" w:space="0" w:color="D9D9E3" w:frame="1"/>
          <w:lang w:eastAsia="en-GB"/>
          <w14:ligatures w14:val="none"/>
        </w:rPr>
        <w:t>):</w:t>
      </w:r>
    </w:p>
    <w:p w14:paraId="4222E35D" w14:textId="77777777" w:rsidR="0048694C" w:rsidRPr="0048694C" w:rsidRDefault="0048694C" w:rsidP="0048694C">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color w:val="374151"/>
          <w:kern w:val="0"/>
          <w:sz w:val="24"/>
          <w:szCs w:val="24"/>
          <w:lang w:eastAsia="en-GB"/>
          <w14:ligatures w14:val="none"/>
        </w:rPr>
        <w:t xml:space="preserve">Docker leverages </w:t>
      </w:r>
      <w:proofErr w:type="spellStart"/>
      <w:r w:rsidRPr="0048694C">
        <w:rPr>
          <w:rFonts w:ascii="Segoe UI" w:eastAsia="Times New Roman" w:hAnsi="Segoe UI" w:cs="Segoe UI"/>
          <w:color w:val="374151"/>
          <w:kern w:val="0"/>
          <w:sz w:val="24"/>
          <w:szCs w:val="24"/>
          <w:lang w:eastAsia="en-GB"/>
          <w14:ligatures w14:val="none"/>
        </w:rPr>
        <w:t>cgroups</w:t>
      </w:r>
      <w:proofErr w:type="spellEnd"/>
      <w:r w:rsidRPr="0048694C">
        <w:rPr>
          <w:rFonts w:ascii="Segoe UI" w:eastAsia="Times New Roman" w:hAnsi="Segoe UI" w:cs="Segoe UI"/>
          <w:color w:val="374151"/>
          <w:kern w:val="0"/>
          <w:sz w:val="24"/>
          <w:szCs w:val="24"/>
          <w:lang w:eastAsia="en-GB"/>
          <w14:ligatures w14:val="none"/>
        </w:rPr>
        <w:t xml:space="preserve"> to limit and control the resource usage (CPU, memory, etc.) of containers. This prevents a misbehaving or compromised container from consuming excessive resources.</w:t>
      </w:r>
    </w:p>
    <w:p w14:paraId="4F79353C" w14:textId="77777777" w:rsidR="0048694C" w:rsidRPr="0048694C" w:rsidRDefault="0048694C" w:rsidP="0048694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b/>
          <w:bCs/>
          <w:color w:val="374151"/>
          <w:kern w:val="0"/>
          <w:sz w:val="24"/>
          <w:szCs w:val="24"/>
          <w:bdr w:val="single" w:sz="2" w:space="0" w:color="D9D9E3" w:frame="1"/>
          <w:lang w:eastAsia="en-GB"/>
          <w14:ligatures w14:val="none"/>
        </w:rPr>
        <w:t>Read-Only Filesystem:</w:t>
      </w:r>
    </w:p>
    <w:p w14:paraId="77FC1F74" w14:textId="77777777" w:rsidR="0048694C" w:rsidRPr="0048694C" w:rsidRDefault="0048694C" w:rsidP="0048694C">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color w:val="374151"/>
          <w:kern w:val="0"/>
          <w:sz w:val="24"/>
          <w:szCs w:val="24"/>
          <w:lang w:eastAsia="en-GB"/>
          <w14:ligatures w14:val="none"/>
        </w:rPr>
        <w:t>Containers often run with a read-only filesystem, limiting the ability of the application inside the container to modify system files.</w:t>
      </w:r>
    </w:p>
    <w:p w14:paraId="1E4F8B1F" w14:textId="77777777" w:rsidR="0048694C" w:rsidRPr="0048694C" w:rsidRDefault="0048694C" w:rsidP="0048694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b/>
          <w:bCs/>
          <w:color w:val="374151"/>
          <w:kern w:val="0"/>
          <w:sz w:val="24"/>
          <w:szCs w:val="24"/>
          <w:bdr w:val="single" w:sz="2" w:space="0" w:color="D9D9E3" w:frame="1"/>
          <w:lang w:eastAsia="en-GB"/>
          <w14:ligatures w14:val="none"/>
        </w:rPr>
        <w:t>Seccomp Profiles:</w:t>
      </w:r>
    </w:p>
    <w:p w14:paraId="6C98DFFA" w14:textId="77777777" w:rsidR="0048694C" w:rsidRPr="0048694C" w:rsidRDefault="0048694C" w:rsidP="0048694C">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color w:val="374151"/>
          <w:kern w:val="0"/>
          <w:sz w:val="24"/>
          <w:szCs w:val="24"/>
          <w:lang w:eastAsia="en-GB"/>
          <w14:ligatures w14:val="none"/>
        </w:rPr>
        <w:t>Docker supports Seccomp (secure computing mode) profiles to restrict the system calls that a container can make, reducing the attack surface.</w:t>
      </w:r>
    </w:p>
    <w:p w14:paraId="3FD5711B" w14:textId="77777777" w:rsidR="0048694C" w:rsidRPr="0048694C" w:rsidRDefault="0048694C" w:rsidP="0048694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b/>
          <w:bCs/>
          <w:color w:val="374151"/>
          <w:kern w:val="0"/>
          <w:sz w:val="24"/>
          <w:szCs w:val="24"/>
          <w:bdr w:val="single" w:sz="2" w:space="0" w:color="D9D9E3" w:frame="1"/>
          <w:lang w:eastAsia="en-GB"/>
          <w14:ligatures w14:val="none"/>
        </w:rPr>
        <w:t>Capabilities:</w:t>
      </w:r>
    </w:p>
    <w:p w14:paraId="7A60F93D" w14:textId="77777777" w:rsidR="0048694C" w:rsidRPr="0048694C" w:rsidRDefault="0048694C" w:rsidP="0048694C">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color w:val="374151"/>
          <w:kern w:val="0"/>
          <w:sz w:val="24"/>
          <w:szCs w:val="24"/>
          <w:lang w:eastAsia="en-GB"/>
          <w14:ligatures w14:val="none"/>
        </w:rPr>
        <w:t>Docker containers can drop unnecessary Linux capabilities, limiting the privileges of the containerized processes.</w:t>
      </w:r>
    </w:p>
    <w:p w14:paraId="75469098" w14:textId="77777777" w:rsidR="0048694C" w:rsidRPr="0048694C" w:rsidRDefault="0048694C" w:rsidP="0048694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b/>
          <w:bCs/>
          <w:color w:val="374151"/>
          <w:kern w:val="0"/>
          <w:sz w:val="24"/>
          <w:szCs w:val="24"/>
          <w:bdr w:val="single" w:sz="2" w:space="0" w:color="D9D9E3" w:frame="1"/>
          <w:lang w:eastAsia="en-GB"/>
          <w14:ligatures w14:val="none"/>
        </w:rPr>
        <w:t>Enforcement:</w:t>
      </w:r>
    </w:p>
    <w:p w14:paraId="2F2605BD" w14:textId="77777777" w:rsidR="0048694C" w:rsidRPr="0048694C" w:rsidRDefault="0048694C" w:rsidP="0048694C">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b/>
          <w:bCs/>
          <w:color w:val="374151"/>
          <w:kern w:val="0"/>
          <w:sz w:val="24"/>
          <w:szCs w:val="24"/>
          <w:bdr w:val="single" w:sz="2" w:space="0" w:color="D9D9E3" w:frame="1"/>
          <w:lang w:eastAsia="en-GB"/>
          <w14:ligatures w14:val="none"/>
        </w:rPr>
        <w:t>Docker Daemon Policies:</w:t>
      </w:r>
    </w:p>
    <w:p w14:paraId="60B6FA80" w14:textId="77777777" w:rsidR="0048694C" w:rsidRPr="0048694C" w:rsidRDefault="0048694C" w:rsidP="0048694C">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color w:val="374151"/>
          <w:kern w:val="0"/>
          <w:sz w:val="24"/>
          <w:szCs w:val="24"/>
          <w:lang w:eastAsia="en-GB"/>
          <w14:ligatures w14:val="none"/>
        </w:rPr>
        <w:t>The Docker daemon enforces security policies, such as access control policies that restrict which users can interact with the Docker daemon.</w:t>
      </w:r>
    </w:p>
    <w:p w14:paraId="66B4EE58" w14:textId="77777777" w:rsidR="0048694C" w:rsidRPr="0048694C" w:rsidRDefault="0048694C" w:rsidP="0048694C">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b/>
          <w:bCs/>
          <w:color w:val="374151"/>
          <w:kern w:val="0"/>
          <w:sz w:val="24"/>
          <w:szCs w:val="24"/>
          <w:bdr w:val="single" w:sz="2" w:space="0" w:color="D9D9E3" w:frame="1"/>
          <w:lang w:eastAsia="en-GB"/>
          <w14:ligatures w14:val="none"/>
        </w:rPr>
        <w:t>Docker Images and Registry Security:</w:t>
      </w:r>
    </w:p>
    <w:p w14:paraId="46288ABF" w14:textId="77777777" w:rsidR="0048694C" w:rsidRPr="0048694C" w:rsidRDefault="0048694C" w:rsidP="0048694C">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color w:val="374151"/>
          <w:kern w:val="0"/>
          <w:sz w:val="24"/>
          <w:szCs w:val="24"/>
          <w:lang w:eastAsia="en-GB"/>
          <w14:ligatures w14:val="none"/>
        </w:rPr>
        <w:t>Docker images often include security settings, and registries may enforce policies to ensure that only authorized images are used.</w:t>
      </w:r>
    </w:p>
    <w:p w14:paraId="1C5FA6FE" w14:textId="77777777" w:rsidR="0048694C" w:rsidRPr="0048694C" w:rsidRDefault="0048694C" w:rsidP="0048694C">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b/>
          <w:bCs/>
          <w:color w:val="374151"/>
          <w:kern w:val="0"/>
          <w:sz w:val="24"/>
          <w:szCs w:val="24"/>
          <w:bdr w:val="single" w:sz="2" w:space="0" w:color="D9D9E3" w:frame="1"/>
          <w:lang w:eastAsia="en-GB"/>
          <w14:ligatures w14:val="none"/>
        </w:rPr>
        <w:t>Runtime Security:</w:t>
      </w:r>
    </w:p>
    <w:p w14:paraId="1C961D71" w14:textId="77777777" w:rsidR="0048694C" w:rsidRPr="0048694C" w:rsidRDefault="0048694C" w:rsidP="0048694C">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color w:val="374151"/>
          <w:kern w:val="0"/>
          <w:sz w:val="24"/>
          <w:szCs w:val="24"/>
          <w:lang w:eastAsia="en-GB"/>
          <w14:ligatures w14:val="none"/>
        </w:rPr>
        <w:t xml:space="preserve">Container runtimes, like </w:t>
      </w:r>
      <w:proofErr w:type="spellStart"/>
      <w:r w:rsidRPr="0048694C">
        <w:rPr>
          <w:rFonts w:ascii="Segoe UI" w:eastAsia="Times New Roman" w:hAnsi="Segoe UI" w:cs="Segoe UI"/>
          <w:color w:val="374151"/>
          <w:kern w:val="0"/>
          <w:sz w:val="24"/>
          <w:szCs w:val="24"/>
          <w:lang w:eastAsia="en-GB"/>
          <w14:ligatures w14:val="none"/>
        </w:rPr>
        <w:t>containerd</w:t>
      </w:r>
      <w:proofErr w:type="spellEnd"/>
      <w:r w:rsidRPr="0048694C">
        <w:rPr>
          <w:rFonts w:ascii="Segoe UI" w:eastAsia="Times New Roman" w:hAnsi="Segoe UI" w:cs="Segoe UI"/>
          <w:color w:val="374151"/>
          <w:kern w:val="0"/>
          <w:sz w:val="24"/>
          <w:szCs w:val="24"/>
          <w:lang w:eastAsia="en-GB"/>
          <w14:ligatures w14:val="none"/>
        </w:rPr>
        <w:t xml:space="preserve"> or </w:t>
      </w:r>
      <w:proofErr w:type="spellStart"/>
      <w:r w:rsidRPr="0048694C">
        <w:rPr>
          <w:rFonts w:ascii="Segoe UI" w:eastAsia="Times New Roman" w:hAnsi="Segoe UI" w:cs="Segoe UI"/>
          <w:color w:val="374151"/>
          <w:kern w:val="0"/>
          <w:sz w:val="24"/>
          <w:szCs w:val="24"/>
          <w:lang w:eastAsia="en-GB"/>
          <w14:ligatures w14:val="none"/>
        </w:rPr>
        <w:t>runc</w:t>
      </w:r>
      <w:proofErr w:type="spellEnd"/>
      <w:r w:rsidRPr="0048694C">
        <w:rPr>
          <w:rFonts w:ascii="Segoe UI" w:eastAsia="Times New Roman" w:hAnsi="Segoe UI" w:cs="Segoe UI"/>
          <w:color w:val="374151"/>
          <w:kern w:val="0"/>
          <w:sz w:val="24"/>
          <w:szCs w:val="24"/>
          <w:lang w:eastAsia="en-GB"/>
          <w14:ligatures w14:val="none"/>
        </w:rPr>
        <w:t>, enforce security settings specified by the container image and runtime configuration.</w:t>
      </w:r>
    </w:p>
    <w:p w14:paraId="45F4303F" w14:textId="77777777" w:rsidR="0048694C" w:rsidRPr="0048694C" w:rsidRDefault="0048694C" w:rsidP="0048694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b/>
          <w:bCs/>
          <w:color w:val="374151"/>
          <w:kern w:val="0"/>
          <w:sz w:val="24"/>
          <w:szCs w:val="24"/>
          <w:bdr w:val="single" w:sz="2" w:space="0" w:color="D9D9E3" w:frame="1"/>
          <w:lang w:eastAsia="en-GB"/>
          <w14:ligatures w14:val="none"/>
        </w:rPr>
        <w:t>Known Vulnerabilities:</w:t>
      </w:r>
      <w:r w:rsidRPr="0048694C">
        <w:rPr>
          <w:rFonts w:ascii="Segoe UI" w:eastAsia="Times New Roman" w:hAnsi="Segoe UI" w:cs="Segoe UI"/>
          <w:color w:val="374151"/>
          <w:kern w:val="0"/>
          <w:sz w:val="24"/>
          <w:szCs w:val="24"/>
          <w:lang w:eastAsia="en-GB"/>
          <w14:ligatures w14:val="none"/>
        </w:rPr>
        <w:t xml:space="preserve"> As with any software, Docker has faced vulnerabilities in the past. Common security concerns include vulnerabilities in the Linux kernel that might be exploited to escape containerization. Security patches and updates are regularly released to address such vulnerabilities. Security best practices, including using official images, minimizing the attack surface, and keeping software up to date, are essential to maintaining a secure containerized environment.</w:t>
      </w:r>
    </w:p>
    <w:p w14:paraId="1F83906F" w14:textId="77777777" w:rsidR="009137BA" w:rsidRDefault="009137BA" w:rsidP="001A7722"/>
    <w:p w14:paraId="15311B2A" w14:textId="77777777" w:rsidR="0048694C" w:rsidRDefault="0048694C" w:rsidP="001A7722"/>
    <w:p w14:paraId="5025EA18" w14:textId="3F354381" w:rsidR="0048694C" w:rsidRDefault="0048694C" w:rsidP="001A7722">
      <w:r>
        <w:t>W18_5</w:t>
      </w:r>
    </w:p>
    <w:p w14:paraId="09C4BA97" w14:textId="77777777" w:rsidR="0048694C" w:rsidRDefault="0048694C" w:rsidP="001A7722"/>
    <w:p w14:paraId="689E06D7" w14:textId="77777777" w:rsidR="0048694C" w:rsidRPr="0048694C" w:rsidRDefault="0048694C" w:rsidP="0048694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GB"/>
          <w14:ligatures w14:val="none"/>
        </w:rPr>
      </w:pPr>
      <w:r w:rsidRPr="0048694C">
        <w:rPr>
          <w:rFonts w:ascii="Segoe UI" w:eastAsia="Times New Roman" w:hAnsi="Segoe UI" w:cs="Segoe UI"/>
          <w:b/>
          <w:bCs/>
          <w:kern w:val="0"/>
          <w:sz w:val="30"/>
          <w:szCs w:val="30"/>
          <w:lang w:eastAsia="en-GB"/>
          <w14:ligatures w14:val="none"/>
        </w:rPr>
        <w:lastRenderedPageBreak/>
        <w:t>General Overview of Tripwire Implementation:</w:t>
      </w:r>
    </w:p>
    <w:p w14:paraId="11794438" w14:textId="77777777" w:rsidR="0048694C" w:rsidRPr="0048694C" w:rsidRDefault="0048694C" w:rsidP="0048694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b/>
          <w:bCs/>
          <w:color w:val="374151"/>
          <w:kern w:val="0"/>
          <w:sz w:val="24"/>
          <w:szCs w:val="24"/>
          <w:bdr w:val="single" w:sz="2" w:space="0" w:color="D9D9E3" w:frame="1"/>
          <w:lang w:eastAsia="en-GB"/>
          <w14:ligatures w14:val="none"/>
        </w:rPr>
        <w:t>Agent-Based Architecture:</w:t>
      </w:r>
    </w:p>
    <w:p w14:paraId="743AD136" w14:textId="77777777" w:rsidR="0048694C" w:rsidRPr="0048694C" w:rsidRDefault="0048694C" w:rsidP="0048694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color w:val="374151"/>
          <w:kern w:val="0"/>
          <w:sz w:val="24"/>
          <w:szCs w:val="24"/>
          <w:lang w:eastAsia="en-GB"/>
          <w14:ligatures w14:val="none"/>
        </w:rPr>
        <w:t>Tripwire often employs an agent-based architecture where agents are installed on endpoints or servers to monitor file integrity and system configurations.</w:t>
      </w:r>
    </w:p>
    <w:p w14:paraId="0F78FFA7" w14:textId="77777777" w:rsidR="0048694C" w:rsidRPr="0048694C" w:rsidRDefault="0048694C" w:rsidP="0048694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b/>
          <w:bCs/>
          <w:color w:val="374151"/>
          <w:kern w:val="0"/>
          <w:sz w:val="24"/>
          <w:szCs w:val="24"/>
          <w:bdr w:val="single" w:sz="2" w:space="0" w:color="D9D9E3" w:frame="1"/>
          <w:lang w:eastAsia="en-GB"/>
          <w14:ligatures w14:val="none"/>
        </w:rPr>
        <w:t>File System Monitoring:</w:t>
      </w:r>
    </w:p>
    <w:p w14:paraId="2FF46709" w14:textId="77777777" w:rsidR="0048694C" w:rsidRPr="0048694C" w:rsidRDefault="0048694C" w:rsidP="0048694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color w:val="374151"/>
          <w:kern w:val="0"/>
          <w:sz w:val="24"/>
          <w:szCs w:val="24"/>
          <w:lang w:eastAsia="en-GB"/>
          <w14:ligatures w14:val="none"/>
        </w:rPr>
        <w:t>The agents continuously monitor specified files, directories, and system configurations for changes. This includes additions, modifications, or deletions of files.</w:t>
      </w:r>
    </w:p>
    <w:p w14:paraId="4E21950B" w14:textId="77777777" w:rsidR="0048694C" w:rsidRPr="0048694C" w:rsidRDefault="0048694C" w:rsidP="0048694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b/>
          <w:bCs/>
          <w:color w:val="374151"/>
          <w:kern w:val="0"/>
          <w:sz w:val="24"/>
          <w:szCs w:val="24"/>
          <w:bdr w:val="single" w:sz="2" w:space="0" w:color="D9D9E3" w:frame="1"/>
          <w:lang w:eastAsia="en-GB"/>
          <w14:ligatures w14:val="none"/>
        </w:rPr>
        <w:t>Baseline Creation:</w:t>
      </w:r>
    </w:p>
    <w:p w14:paraId="795F997D" w14:textId="77777777" w:rsidR="0048694C" w:rsidRPr="0048694C" w:rsidRDefault="0048694C" w:rsidP="0048694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color w:val="374151"/>
          <w:kern w:val="0"/>
          <w:sz w:val="24"/>
          <w:szCs w:val="24"/>
          <w:lang w:eastAsia="en-GB"/>
          <w14:ligatures w14:val="none"/>
        </w:rPr>
        <w:t>Tripwire establishes a baseline or snapshot of the initial state of the monitored files and configurations. This baseline serves as a reference point for detecting subsequent changes.</w:t>
      </w:r>
    </w:p>
    <w:p w14:paraId="63905016" w14:textId="77777777" w:rsidR="0048694C" w:rsidRPr="0048694C" w:rsidRDefault="0048694C" w:rsidP="0048694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b/>
          <w:bCs/>
          <w:color w:val="374151"/>
          <w:kern w:val="0"/>
          <w:sz w:val="24"/>
          <w:szCs w:val="24"/>
          <w:bdr w:val="single" w:sz="2" w:space="0" w:color="D9D9E3" w:frame="1"/>
          <w:lang w:eastAsia="en-GB"/>
          <w14:ligatures w14:val="none"/>
        </w:rPr>
        <w:t>Checksums and Hashing:</w:t>
      </w:r>
    </w:p>
    <w:p w14:paraId="325D499D" w14:textId="77777777" w:rsidR="0048694C" w:rsidRPr="0048694C" w:rsidRDefault="0048694C" w:rsidP="0048694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color w:val="374151"/>
          <w:kern w:val="0"/>
          <w:sz w:val="24"/>
          <w:szCs w:val="24"/>
          <w:lang w:eastAsia="en-GB"/>
          <w14:ligatures w14:val="none"/>
        </w:rPr>
        <w:t>Cryptographic hash functions, such as SHA-256, are commonly used by Tripwire to generate checksums or hashes for files. These values are compared against the baseline to identify alterations.</w:t>
      </w:r>
    </w:p>
    <w:p w14:paraId="3FDDDBE9" w14:textId="77777777" w:rsidR="0048694C" w:rsidRPr="0048694C" w:rsidRDefault="0048694C" w:rsidP="0048694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b/>
          <w:bCs/>
          <w:color w:val="374151"/>
          <w:kern w:val="0"/>
          <w:sz w:val="24"/>
          <w:szCs w:val="24"/>
          <w:bdr w:val="single" w:sz="2" w:space="0" w:color="D9D9E3" w:frame="1"/>
          <w:lang w:eastAsia="en-GB"/>
          <w14:ligatures w14:val="none"/>
        </w:rPr>
        <w:t>Policy Configuration:</w:t>
      </w:r>
    </w:p>
    <w:p w14:paraId="3D4A453F" w14:textId="77777777" w:rsidR="0048694C" w:rsidRPr="0048694C" w:rsidRDefault="0048694C" w:rsidP="0048694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color w:val="374151"/>
          <w:kern w:val="0"/>
          <w:sz w:val="24"/>
          <w:szCs w:val="24"/>
          <w:lang w:eastAsia="en-GB"/>
          <w14:ligatures w14:val="none"/>
        </w:rPr>
        <w:t>Administrators can define policies using Tripwire to specify which files or directories should be monitored, the types of changes that are allowed, and the actions to take in the event of unauthorized modifications.</w:t>
      </w:r>
    </w:p>
    <w:p w14:paraId="654F664A" w14:textId="77777777" w:rsidR="0048694C" w:rsidRPr="0048694C" w:rsidRDefault="0048694C" w:rsidP="0048694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b/>
          <w:bCs/>
          <w:color w:val="374151"/>
          <w:kern w:val="0"/>
          <w:sz w:val="24"/>
          <w:szCs w:val="24"/>
          <w:bdr w:val="single" w:sz="2" w:space="0" w:color="D9D9E3" w:frame="1"/>
          <w:lang w:eastAsia="en-GB"/>
          <w14:ligatures w14:val="none"/>
        </w:rPr>
        <w:t>Alerting and Reporting:</w:t>
      </w:r>
    </w:p>
    <w:p w14:paraId="32140E02" w14:textId="77777777" w:rsidR="0048694C" w:rsidRPr="0048694C" w:rsidRDefault="0048694C" w:rsidP="0048694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color w:val="374151"/>
          <w:kern w:val="0"/>
          <w:sz w:val="24"/>
          <w:szCs w:val="24"/>
          <w:lang w:eastAsia="en-GB"/>
          <w14:ligatures w14:val="none"/>
        </w:rPr>
        <w:t>Tripwire generates alerts when unauthorized changes are detected. These alerts can be configured to trigger notifications via email, SNMP, or other methods. Additionally, comprehensive reports on file integrity and system changes are often available through a centralized console.</w:t>
      </w:r>
    </w:p>
    <w:p w14:paraId="466A367F" w14:textId="77777777" w:rsidR="0048694C" w:rsidRPr="0048694C" w:rsidRDefault="0048694C" w:rsidP="0048694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b/>
          <w:bCs/>
          <w:color w:val="374151"/>
          <w:kern w:val="0"/>
          <w:sz w:val="24"/>
          <w:szCs w:val="24"/>
          <w:bdr w:val="single" w:sz="2" w:space="0" w:color="D9D9E3" w:frame="1"/>
          <w:lang w:eastAsia="en-GB"/>
          <w14:ligatures w14:val="none"/>
        </w:rPr>
        <w:t>Integration with SIEM:</w:t>
      </w:r>
    </w:p>
    <w:p w14:paraId="73B982D2" w14:textId="77777777" w:rsidR="0048694C" w:rsidRPr="0048694C" w:rsidRDefault="0048694C" w:rsidP="0048694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color w:val="374151"/>
          <w:kern w:val="0"/>
          <w:sz w:val="24"/>
          <w:szCs w:val="24"/>
          <w:lang w:eastAsia="en-GB"/>
          <w14:ligatures w14:val="none"/>
        </w:rPr>
        <w:t>Tripwire can integrate with Security Information and Event Management (SIEM) solutions to provide a broader context for security events and facilitate correlation with other security information.</w:t>
      </w:r>
    </w:p>
    <w:p w14:paraId="2EDCA694" w14:textId="77777777" w:rsidR="0048694C" w:rsidRPr="0048694C" w:rsidRDefault="0048694C" w:rsidP="0048694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b/>
          <w:bCs/>
          <w:color w:val="374151"/>
          <w:kern w:val="0"/>
          <w:sz w:val="24"/>
          <w:szCs w:val="24"/>
          <w:bdr w:val="single" w:sz="2" w:space="0" w:color="D9D9E3" w:frame="1"/>
          <w:lang w:eastAsia="en-GB"/>
          <w14:ligatures w14:val="none"/>
        </w:rPr>
        <w:t>Regulatory Compliance:</w:t>
      </w:r>
    </w:p>
    <w:p w14:paraId="61EF5202" w14:textId="77777777" w:rsidR="0048694C" w:rsidRPr="0048694C" w:rsidRDefault="0048694C" w:rsidP="0048694C">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48694C">
        <w:rPr>
          <w:rFonts w:ascii="Segoe UI" w:eastAsia="Times New Roman" w:hAnsi="Segoe UI" w:cs="Segoe UI"/>
          <w:color w:val="374151"/>
          <w:kern w:val="0"/>
          <w:sz w:val="24"/>
          <w:szCs w:val="24"/>
          <w:lang w:eastAsia="en-GB"/>
          <w14:ligatures w14:val="none"/>
        </w:rPr>
        <w:t>Tripwire is often used to meet regulatory compliance requirements, providing a solution for monitoring and documenting changes to critical files and configurations.</w:t>
      </w:r>
    </w:p>
    <w:p w14:paraId="64575ABD" w14:textId="77777777" w:rsidR="0048694C" w:rsidRDefault="0048694C" w:rsidP="001A7722"/>
    <w:sectPr w:rsidR="004869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077D"/>
    <w:multiLevelType w:val="multilevel"/>
    <w:tmpl w:val="D436D3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077DEE"/>
    <w:multiLevelType w:val="multilevel"/>
    <w:tmpl w:val="B6AA0A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0318EF"/>
    <w:multiLevelType w:val="multilevel"/>
    <w:tmpl w:val="7332B7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B74DCC"/>
    <w:multiLevelType w:val="multilevel"/>
    <w:tmpl w:val="83A489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BD38B2"/>
    <w:multiLevelType w:val="multilevel"/>
    <w:tmpl w:val="A13E51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966B9B"/>
    <w:multiLevelType w:val="multilevel"/>
    <w:tmpl w:val="F020A0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0796843">
    <w:abstractNumId w:val="3"/>
  </w:num>
  <w:num w:numId="2" w16cid:durableId="1052848351">
    <w:abstractNumId w:val="2"/>
  </w:num>
  <w:num w:numId="3" w16cid:durableId="724763514">
    <w:abstractNumId w:val="5"/>
  </w:num>
  <w:num w:numId="4" w16cid:durableId="141239034">
    <w:abstractNumId w:val="1"/>
  </w:num>
  <w:num w:numId="5" w16cid:durableId="1611859491">
    <w:abstractNumId w:val="0"/>
  </w:num>
  <w:num w:numId="6" w16cid:durableId="13680212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5CD"/>
    <w:rsid w:val="0006308B"/>
    <w:rsid w:val="000705CD"/>
    <w:rsid w:val="001A7722"/>
    <w:rsid w:val="002D5396"/>
    <w:rsid w:val="003109A9"/>
    <w:rsid w:val="004270C5"/>
    <w:rsid w:val="0048694C"/>
    <w:rsid w:val="0072588D"/>
    <w:rsid w:val="009137BA"/>
    <w:rsid w:val="00AB140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91923"/>
  <w15:chartTrackingRefBased/>
  <w15:docId w15:val="{94FA23DE-A858-4234-8A3D-B3431ABB1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8694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140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AB1406"/>
    <w:rPr>
      <w:b/>
      <w:bCs/>
    </w:rPr>
  </w:style>
  <w:style w:type="character" w:customStyle="1" w:styleId="Heading3Char">
    <w:name w:val="Heading 3 Char"/>
    <w:basedOn w:val="DefaultParagraphFont"/>
    <w:link w:val="Heading3"/>
    <w:uiPriority w:val="9"/>
    <w:rsid w:val="0048694C"/>
    <w:rPr>
      <w:rFonts w:ascii="Times New Roman" w:eastAsia="Times New Roman" w:hAnsi="Times New Roman" w:cs="Times New Roman"/>
      <w:b/>
      <w:bCs/>
      <w:kern w:val="0"/>
      <w:sz w:val="27"/>
      <w:szCs w:val="27"/>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74457">
      <w:bodyDiv w:val="1"/>
      <w:marLeft w:val="0"/>
      <w:marRight w:val="0"/>
      <w:marTop w:val="0"/>
      <w:marBottom w:val="0"/>
      <w:divBdr>
        <w:top w:val="none" w:sz="0" w:space="0" w:color="auto"/>
        <w:left w:val="none" w:sz="0" w:space="0" w:color="auto"/>
        <w:bottom w:val="none" w:sz="0" w:space="0" w:color="auto"/>
        <w:right w:val="none" w:sz="0" w:space="0" w:color="auto"/>
      </w:divBdr>
    </w:div>
    <w:div w:id="219245653">
      <w:bodyDiv w:val="1"/>
      <w:marLeft w:val="0"/>
      <w:marRight w:val="0"/>
      <w:marTop w:val="0"/>
      <w:marBottom w:val="0"/>
      <w:divBdr>
        <w:top w:val="none" w:sz="0" w:space="0" w:color="auto"/>
        <w:left w:val="none" w:sz="0" w:space="0" w:color="auto"/>
        <w:bottom w:val="none" w:sz="0" w:space="0" w:color="auto"/>
        <w:right w:val="none" w:sz="0" w:space="0" w:color="auto"/>
      </w:divBdr>
    </w:div>
    <w:div w:id="493103884">
      <w:bodyDiv w:val="1"/>
      <w:marLeft w:val="0"/>
      <w:marRight w:val="0"/>
      <w:marTop w:val="0"/>
      <w:marBottom w:val="0"/>
      <w:divBdr>
        <w:top w:val="none" w:sz="0" w:space="0" w:color="auto"/>
        <w:left w:val="none" w:sz="0" w:space="0" w:color="auto"/>
        <w:bottom w:val="none" w:sz="0" w:space="0" w:color="auto"/>
        <w:right w:val="none" w:sz="0" w:space="0" w:color="auto"/>
      </w:divBdr>
    </w:div>
    <w:div w:id="184713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11</Pages>
  <Words>1366</Words>
  <Characters>7790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vijayasree aylur</dc:creator>
  <cp:keywords/>
  <dc:description/>
  <cp:lastModifiedBy>vijayasree aylur</cp:lastModifiedBy>
  <cp:revision>8</cp:revision>
  <dcterms:created xsi:type="dcterms:W3CDTF">2024-01-06T09:40:00Z</dcterms:created>
  <dcterms:modified xsi:type="dcterms:W3CDTF">2024-01-06T12:55:00Z</dcterms:modified>
</cp:coreProperties>
</file>