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6D18" w14:textId="31978F42" w:rsidR="00E67D7D" w:rsidRDefault="00E67D7D" w:rsidP="00E67D7D">
      <w:pPr>
        <w:tabs>
          <w:tab w:val="center" w:pos="4680"/>
          <w:tab w:val="left" w:pos="5952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Pratical 3</w:t>
      </w:r>
    </w:p>
    <w:p w14:paraId="3350BC02" w14:textId="77777777" w:rsidR="00C74281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C74281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Usage if Optimizers</w:t>
      </w:r>
    </w:p>
    <w:p w14:paraId="3B49641B" w14:textId="77777777" w:rsidR="00C74281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4F63" w:rsidRPr="00C74281" w14:paraId="3C44FE1C" w14:textId="77777777" w:rsidTr="00534F63">
        <w:tc>
          <w:tcPr>
            <w:tcW w:w="3116" w:type="dxa"/>
          </w:tcPr>
          <w:p w14:paraId="09924650" w14:textId="77777777" w:rsidR="00534F63" w:rsidRPr="00C74281" w:rsidRDefault="00534F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</w:p>
        </w:tc>
        <w:tc>
          <w:tcPr>
            <w:tcW w:w="3117" w:type="dxa"/>
          </w:tcPr>
          <w:p w14:paraId="4BA0311F" w14:textId="77777777" w:rsidR="00534F63" w:rsidRPr="00C74281" w:rsidRDefault="00534F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Loss </w:t>
            </w:r>
          </w:p>
        </w:tc>
        <w:tc>
          <w:tcPr>
            <w:tcW w:w="3117" w:type="dxa"/>
          </w:tcPr>
          <w:p w14:paraId="5B8945BB" w14:textId="77777777" w:rsidR="00534F63" w:rsidRPr="00C74281" w:rsidRDefault="00534F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534F63" w:rsidRPr="00C74281" w14:paraId="39124A07" w14:textId="77777777" w:rsidTr="00534F63">
        <w:tc>
          <w:tcPr>
            <w:tcW w:w="3116" w:type="dxa"/>
          </w:tcPr>
          <w:p w14:paraId="3DD55695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Basic Model</w:t>
            </w:r>
          </w:p>
        </w:tc>
        <w:tc>
          <w:tcPr>
            <w:tcW w:w="3117" w:type="dxa"/>
          </w:tcPr>
          <w:p w14:paraId="3C6766E0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0.10237183108407931</w:t>
            </w:r>
          </w:p>
        </w:tc>
        <w:tc>
          <w:tcPr>
            <w:tcW w:w="3117" w:type="dxa"/>
          </w:tcPr>
          <w:p w14:paraId="65E2638F" w14:textId="77777777" w:rsidR="00534F63" w:rsidRPr="00C74281" w:rsidRDefault="00534F63" w:rsidP="00534F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0.9813</w:t>
            </w:r>
          </w:p>
        </w:tc>
      </w:tr>
      <w:tr w:rsidR="00534F63" w:rsidRPr="00C74281" w14:paraId="1FFB08F7" w14:textId="77777777" w:rsidTr="00534F63">
        <w:tc>
          <w:tcPr>
            <w:tcW w:w="3116" w:type="dxa"/>
          </w:tcPr>
          <w:p w14:paraId="0DAEC9A9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SGD Optimizer</w:t>
            </w:r>
          </w:p>
        </w:tc>
        <w:tc>
          <w:tcPr>
            <w:tcW w:w="3117" w:type="dxa"/>
          </w:tcPr>
          <w:p w14:paraId="057B0714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0.0794049291110724</w:t>
            </w:r>
          </w:p>
        </w:tc>
        <w:tc>
          <w:tcPr>
            <w:tcW w:w="3117" w:type="dxa"/>
          </w:tcPr>
          <w:p w14:paraId="5BCB43F6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0.9855</w:t>
            </w:r>
          </w:p>
        </w:tc>
      </w:tr>
      <w:tr w:rsidR="00534F63" w:rsidRPr="00C74281" w14:paraId="482A3702" w14:textId="77777777" w:rsidTr="00534F63">
        <w:tc>
          <w:tcPr>
            <w:tcW w:w="3116" w:type="dxa"/>
          </w:tcPr>
          <w:p w14:paraId="7C93A1FA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RMSProp Optimizer</w:t>
            </w:r>
          </w:p>
        </w:tc>
        <w:tc>
          <w:tcPr>
            <w:tcW w:w="3117" w:type="dxa"/>
          </w:tcPr>
          <w:p w14:paraId="46B9E124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0.13311695291549</w:t>
            </w:r>
          </w:p>
        </w:tc>
        <w:tc>
          <w:tcPr>
            <w:tcW w:w="3117" w:type="dxa"/>
          </w:tcPr>
          <w:p w14:paraId="63FEFC84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0.9828</w:t>
            </w:r>
          </w:p>
        </w:tc>
      </w:tr>
      <w:tr w:rsidR="00534F63" w:rsidRPr="00C74281" w14:paraId="5957D8D0" w14:textId="77777777" w:rsidTr="00534F63">
        <w:tc>
          <w:tcPr>
            <w:tcW w:w="3116" w:type="dxa"/>
          </w:tcPr>
          <w:p w14:paraId="168D2684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Adagrad</w:t>
            </w:r>
          </w:p>
        </w:tc>
        <w:tc>
          <w:tcPr>
            <w:tcW w:w="3117" w:type="dxa"/>
          </w:tcPr>
          <w:p w14:paraId="400B40D0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0.1156309084653723</w:t>
            </w:r>
          </w:p>
        </w:tc>
        <w:tc>
          <w:tcPr>
            <w:tcW w:w="3117" w:type="dxa"/>
          </w:tcPr>
          <w:p w14:paraId="0AC24182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0.986</w:t>
            </w:r>
          </w:p>
        </w:tc>
      </w:tr>
      <w:tr w:rsidR="00534F63" w:rsidRPr="00C74281" w14:paraId="1C6A423A" w14:textId="77777777" w:rsidTr="00534F63">
        <w:tc>
          <w:tcPr>
            <w:tcW w:w="3116" w:type="dxa"/>
          </w:tcPr>
          <w:p w14:paraId="1A25936F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Adadelta</w:t>
            </w:r>
          </w:p>
        </w:tc>
        <w:tc>
          <w:tcPr>
            <w:tcW w:w="3117" w:type="dxa"/>
          </w:tcPr>
          <w:p w14:paraId="2E95C412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0.11581480404720605</w:t>
            </w:r>
          </w:p>
        </w:tc>
        <w:tc>
          <w:tcPr>
            <w:tcW w:w="3117" w:type="dxa"/>
          </w:tcPr>
          <w:p w14:paraId="428FA99A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0.9859</w:t>
            </w:r>
          </w:p>
        </w:tc>
      </w:tr>
      <w:tr w:rsidR="00534F63" w:rsidRPr="00C74281" w14:paraId="7736D73F" w14:textId="77777777" w:rsidTr="00534F63">
        <w:tc>
          <w:tcPr>
            <w:tcW w:w="3116" w:type="dxa"/>
          </w:tcPr>
          <w:p w14:paraId="337B7746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3117" w:type="dxa"/>
          </w:tcPr>
          <w:p w14:paraId="229B87DB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0.1108018363700509</w:t>
            </w:r>
          </w:p>
        </w:tc>
        <w:tc>
          <w:tcPr>
            <w:tcW w:w="3117" w:type="dxa"/>
          </w:tcPr>
          <w:p w14:paraId="43B7A4B7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0.9819</w:t>
            </w:r>
          </w:p>
        </w:tc>
      </w:tr>
      <w:tr w:rsidR="00534F63" w:rsidRPr="00C74281" w14:paraId="07B77569" w14:textId="77777777" w:rsidTr="00534F63">
        <w:tc>
          <w:tcPr>
            <w:tcW w:w="3116" w:type="dxa"/>
          </w:tcPr>
          <w:p w14:paraId="0DEC72C4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Adamax</w:t>
            </w:r>
          </w:p>
        </w:tc>
        <w:tc>
          <w:tcPr>
            <w:tcW w:w="3117" w:type="dxa"/>
          </w:tcPr>
          <w:p w14:paraId="42FB8BD1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0.10496049317044749</w:t>
            </w:r>
          </w:p>
        </w:tc>
        <w:tc>
          <w:tcPr>
            <w:tcW w:w="3117" w:type="dxa"/>
          </w:tcPr>
          <w:p w14:paraId="472F96C2" w14:textId="77777777"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0.9862</w:t>
            </w:r>
          </w:p>
        </w:tc>
      </w:tr>
      <w:tr w:rsidR="00534F63" w:rsidRPr="00C74281" w14:paraId="18753471" w14:textId="77777777" w:rsidTr="00534F63">
        <w:tc>
          <w:tcPr>
            <w:tcW w:w="3116" w:type="dxa"/>
          </w:tcPr>
          <w:p w14:paraId="241FE3F6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Nadam</w:t>
            </w:r>
          </w:p>
        </w:tc>
        <w:tc>
          <w:tcPr>
            <w:tcW w:w="3117" w:type="dxa"/>
          </w:tcPr>
          <w:p w14:paraId="76790B49" w14:textId="77777777" w:rsidR="00534F63" w:rsidRPr="00C74281" w:rsidRDefault="00534F63" w:rsidP="00534F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4F63">
              <w:rPr>
                <w:rFonts w:ascii="Times New Roman" w:hAnsi="Times New Roman" w:cs="Times New Roman"/>
                <w:sz w:val="24"/>
                <w:szCs w:val="24"/>
              </w:rPr>
              <w:t>0.13979294933665637</w:t>
            </w:r>
          </w:p>
        </w:tc>
        <w:tc>
          <w:tcPr>
            <w:tcW w:w="3117" w:type="dxa"/>
          </w:tcPr>
          <w:p w14:paraId="1CB2F532" w14:textId="77777777"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0.9785</w:t>
            </w:r>
          </w:p>
        </w:tc>
      </w:tr>
    </w:tbl>
    <w:p w14:paraId="63698C25" w14:textId="77777777" w:rsidR="00534F63" w:rsidRPr="00C74281" w:rsidRDefault="00534F63">
      <w:pPr>
        <w:rPr>
          <w:rFonts w:ascii="Times New Roman" w:hAnsi="Times New Roman" w:cs="Times New Roman"/>
          <w:sz w:val="24"/>
          <w:szCs w:val="24"/>
        </w:rPr>
      </w:pPr>
    </w:p>
    <w:p w14:paraId="63325103" w14:textId="77777777" w:rsidR="00C74281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 w:rsidRPr="00C74281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1C5ADDAC" w14:textId="77777777" w:rsidR="00C74281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sz w:val="24"/>
          <w:szCs w:val="24"/>
        </w:rPr>
      </w:pPr>
    </w:p>
    <w:p w14:paraId="64F6D371" w14:textId="77777777" w:rsidR="00534F63" w:rsidRPr="00E67D7D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E67D7D">
        <w:rPr>
          <w:rFonts w:ascii="Times New Roman" w:eastAsiaTheme="minorHAnsi" w:hAnsi="Times New Roman" w:cs="Times New Roman"/>
          <w:b/>
          <w:bCs/>
          <w:sz w:val="24"/>
          <w:szCs w:val="24"/>
        </w:rPr>
        <w:t>L</w:t>
      </w:r>
      <w:r w:rsidR="00534F63" w:rsidRPr="00E67D7D">
        <w:rPr>
          <w:rFonts w:ascii="Times New Roman" w:eastAsiaTheme="minorHAnsi" w:hAnsi="Times New Roman" w:cs="Times New Roman"/>
          <w:b/>
          <w:bCs/>
          <w:sz w:val="24"/>
          <w:szCs w:val="24"/>
        </w:rPr>
        <w:t>east test loss</w:t>
      </w:r>
      <w:r w:rsidRPr="00E67D7D">
        <w:rPr>
          <w:rFonts w:ascii="Times New Roman" w:eastAsiaTheme="minorHAnsi" w:hAnsi="Times New Roman" w:cs="Times New Roman"/>
          <w:b/>
          <w:bCs/>
          <w:sz w:val="24"/>
          <w:szCs w:val="24"/>
        </w:rPr>
        <w:t>: S</w:t>
      </w:r>
      <w:r w:rsidR="00534F63" w:rsidRPr="00E67D7D">
        <w:rPr>
          <w:rFonts w:ascii="Times New Roman" w:eastAsiaTheme="minorHAnsi" w:hAnsi="Times New Roman" w:cs="Times New Roman"/>
          <w:b/>
          <w:bCs/>
          <w:sz w:val="24"/>
          <w:szCs w:val="24"/>
        </w:rPr>
        <w:t>tochastic Gradient Descent (</w:t>
      </w:r>
      <w:r w:rsidRPr="00E67D7D">
        <w:rPr>
          <w:rFonts w:ascii="Times New Roman" w:eastAsiaTheme="minorHAnsi" w:hAnsi="Times New Roman" w:cs="Times New Roman"/>
          <w:b/>
          <w:bCs/>
          <w:sz w:val="24"/>
          <w:szCs w:val="24"/>
        </w:rPr>
        <w:t>0.0794049291110724</w:t>
      </w:r>
      <w:r w:rsidR="00534F63" w:rsidRPr="00E67D7D">
        <w:rPr>
          <w:rFonts w:ascii="Times New Roman" w:eastAsiaTheme="minorHAnsi" w:hAnsi="Times New Roman" w:cs="Times New Roman"/>
          <w:b/>
          <w:bCs/>
          <w:sz w:val="24"/>
          <w:szCs w:val="24"/>
        </w:rPr>
        <w:t>).</w:t>
      </w:r>
    </w:p>
    <w:p w14:paraId="6C1A8C96" w14:textId="77777777" w:rsidR="00534F63" w:rsidRPr="00E67D7D" w:rsidRDefault="00C742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D7D">
        <w:rPr>
          <w:rFonts w:ascii="Times New Roman" w:hAnsi="Times New Roman" w:cs="Times New Roman"/>
          <w:b/>
          <w:bCs/>
          <w:sz w:val="24"/>
          <w:szCs w:val="24"/>
        </w:rPr>
        <w:t>Best test Accuracy: Adamax (0.9862)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4281" w14:paraId="2C57040E" w14:textId="77777777" w:rsidTr="00C74281">
        <w:tc>
          <w:tcPr>
            <w:tcW w:w="3116" w:type="dxa"/>
          </w:tcPr>
          <w:p w14:paraId="51903DF8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117" w:type="dxa"/>
          </w:tcPr>
          <w:p w14:paraId="25A62717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Loss </w:t>
            </w:r>
          </w:p>
        </w:tc>
        <w:tc>
          <w:tcPr>
            <w:tcW w:w="3117" w:type="dxa"/>
          </w:tcPr>
          <w:p w14:paraId="72366895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Accuracy</w:t>
            </w:r>
          </w:p>
        </w:tc>
      </w:tr>
      <w:tr w:rsidR="00C74281" w14:paraId="2CB45FBE" w14:textId="77777777" w:rsidTr="00C74281">
        <w:tc>
          <w:tcPr>
            <w:tcW w:w="3116" w:type="dxa"/>
          </w:tcPr>
          <w:p w14:paraId="21436488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MNIST</w:t>
            </w:r>
          </w:p>
        </w:tc>
        <w:tc>
          <w:tcPr>
            <w:tcW w:w="3117" w:type="dxa"/>
          </w:tcPr>
          <w:p w14:paraId="317467E9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0.10237183108407931</w:t>
            </w:r>
          </w:p>
        </w:tc>
        <w:tc>
          <w:tcPr>
            <w:tcW w:w="3117" w:type="dxa"/>
          </w:tcPr>
          <w:p w14:paraId="59C31974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0.9813</w:t>
            </w:r>
          </w:p>
        </w:tc>
      </w:tr>
      <w:tr w:rsidR="00C74281" w14:paraId="6AC5244E" w14:textId="77777777" w:rsidTr="00C74281">
        <w:tc>
          <w:tcPr>
            <w:tcW w:w="3116" w:type="dxa"/>
          </w:tcPr>
          <w:p w14:paraId="1EC9C561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FASHION_MNIST</w:t>
            </w:r>
          </w:p>
        </w:tc>
        <w:tc>
          <w:tcPr>
            <w:tcW w:w="3117" w:type="dxa"/>
          </w:tcPr>
          <w:p w14:paraId="3DA5ED69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0.33186029723882676</w:t>
            </w:r>
          </w:p>
        </w:tc>
        <w:tc>
          <w:tcPr>
            <w:tcW w:w="3117" w:type="dxa"/>
          </w:tcPr>
          <w:p w14:paraId="2191A073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0.8768</w:t>
            </w:r>
          </w:p>
        </w:tc>
      </w:tr>
      <w:tr w:rsidR="00C74281" w14:paraId="69CBBA57" w14:textId="77777777" w:rsidTr="00C74281">
        <w:tc>
          <w:tcPr>
            <w:tcW w:w="3116" w:type="dxa"/>
          </w:tcPr>
          <w:p w14:paraId="280EBDF2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CIFAR_10</w:t>
            </w:r>
          </w:p>
        </w:tc>
        <w:tc>
          <w:tcPr>
            <w:tcW w:w="3117" w:type="dxa"/>
          </w:tcPr>
          <w:p w14:paraId="5899BF42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1.3632704982757569</w:t>
            </w:r>
          </w:p>
        </w:tc>
        <w:tc>
          <w:tcPr>
            <w:tcW w:w="3117" w:type="dxa"/>
          </w:tcPr>
          <w:p w14:paraId="1D4B38B8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0.5149</w:t>
            </w:r>
          </w:p>
        </w:tc>
      </w:tr>
      <w:tr w:rsidR="00C74281" w14:paraId="3E7E31A6" w14:textId="77777777" w:rsidTr="00C74281">
        <w:tc>
          <w:tcPr>
            <w:tcW w:w="3116" w:type="dxa"/>
          </w:tcPr>
          <w:p w14:paraId="47B89118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CIFAR_100</w:t>
            </w:r>
          </w:p>
        </w:tc>
        <w:tc>
          <w:tcPr>
            <w:tcW w:w="3117" w:type="dxa"/>
          </w:tcPr>
          <w:p w14:paraId="0EA3185E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3.5743300926208494</w:t>
            </w:r>
          </w:p>
        </w:tc>
        <w:tc>
          <w:tcPr>
            <w:tcW w:w="3117" w:type="dxa"/>
          </w:tcPr>
          <w:p w14:paraId="21EA8F0A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0.172</w:t>
            </w:r>
          </w:p>
        </w:tc>
      </w:tr>
      <w:tr w:rsidR="00C74281" w14:paraId="54E83E62" w14:textId="77777777" w:rsidTr="00C74281">
        <w:tc>
          <w:tcPr>
            <w:tcW w:w="3116" w:type="dxa"/>
          </w:tcPr>
          <w:p w14:paraId="0A437DEE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IRIS</w:t>
            </w:r>
          </w:p>
        </w:tc>
        <w:tc>
          <w:tcPr>
            <w:tcW w:w="3117" w:type="dxa"/>
          </w:tcPr>
          <w:p w14:paraId="5A42D805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0.110111</w:t>
            </w:r>
          </w:p>
        </w:tc>
        <w:tc>
          <w:tcPr>
            <w:tcW w:w="3117" w:type="dxa"/>
          </w:tcPr>
          <w:p w14:paraId="5166195F" w14:textId="77777777"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1.000000</w:t>
            </w:r>
          </w:p>
        </w:tc>
      </w:tr>
    </w:tbl>
    <w:p w14:paraId="6CAE0C84" w14:textId="77777777" w:rsidR="00C74281" w:rsidRPr="00C74281" w:rsidRDefault="00C74281">
      <w:pPr>
        <w:rPr>
          <w:rFonts w:ascii="Times New Roman" w:hAnsi="Times New Roman" w:cs="Times New Roman"/>
          <w:sz w:val="24"/>
          <w:szCs w:val="24"/>
        </w:rPr>
      </w:pPr>
    </w:p>
    <w:p w14:paraId="6C2318C4" w14:textId="77777777" w:rsidR="005009DD" w:rsidRPr="00C74281" w:rsidRDefault="00CF29F8">
      <w:pPr>
        <w:rPr>
          <w:rFonts w:ascii="Times New Roman" w:hAnsi="Times New Roman" w:cs="Times New Roman"/>
          <w:sz w:val="24"/>
          <w:szCs w:val="24"/>
        </w:rPr>
      </w:pPr>
    </w:p>
    <w:sectPr w:rsidR="005009DD" w:rsidRPr="00C7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63"/>
    <w:rsid w:val="00534F63"/>
    <w:rsid w:val="006B01D6"/>
    <w:rsid w:val="00C74281"/>
    <w:rsid w:val="00CF29F8"/>
    <w:rsid w:val="00E677EE"/>
    <w:rsid w:val="00E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78D8"/>
  <w15:chartTrackingRefBased/>
  <w15:docId w15:val="{A99E7FB1-07A7-4FFC-A6C8-630EEED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gayathri Shrikanth</cp:lastModifiedBy>
  <cp:revision>3</cp:revision>
  <dcterms:created xsi:type="dcterms:W3CDTF">2020-01-16T17:45:00Z</dcterms:created>
  <dcterms:modified xsi:type="dcterms:W3CDTF">2020-01-16T17:47:00Z</dcterms:modified>
</cp:coreProperties>
</file>