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30" w:rsidRPr="0040076B" w:rsidRDefault="007A6E30" w:rsidP="0040076B">
      <w:pPr>
        <w:pStyle w:val="Heading1"/>
        <w:jc w:val="center"/>
        <w:rPr>
          <w:rFonts w:eastAsia="Times New Roman"/>
          <w:b/>
          <w:u w:val="single"/>
        </w:rPr>
      </w:pPr>
      <w:r w:rsidRPr="0040076B">
        <w:rPr>
          <w:rFonts w:eastAsia="Times New Roman"/>
          <w:b/>
          <w:u w:val="single"/>
        </w:rPr>
        <w:t>Employee Manage</w:t>
      </w:r>
      <w:bookmarkStart w:id="0" w:name="_GoBack"/>
      <w:bookmarkEnd w:id="0"/>
      <w:r w:rsidRPr="0040076B">
        <w:rPr>
          <w:rFonts w:eastAsia="Times New Roman"/>
          <w:b/>
          <w:u w:val="single"/>
        </w:rPr>
        <w:t>ment Application</w:t>
      </w:r>
    </w:p>
    <w:p w:rsidR="00FE3F90" w:rsidRPr="00FE3F90" w:rsidRDefault="00FE3F90" w:rsidP="00FE3F90">
      <w:pPr>
        <w:rPr>
          <w:lang w:eastAsia="en-IN"/>
        </w:rPr>
      </w:pPr>
    </w:p>
    <w:p w:rsidR="007A6E30" w:rsidRPr="000856F2" w:rsidRDefault="007A6E30" w:rsidP="007A6E30">
      <w:pPr>
        <w:pStyle w:val="Heading1"/>
        <w:rPr>
          <w:rFonts w:eastAsia="Times New Roman"/>
          <w:b/>
          <w:lang w:eastAsia="en-IN"/>
        </w:rPr>
      </w:pPr>
      <w:r w:rsidRPr="000856F2">
        <w:rPr>
          <w:rFonts w:eastAsia="Times New Roman"/>
          <w:b/>
          <w:lang w:eastAsia="en-IN"/>
        </w:rPr>
        <w:t>Overview</w:t>
      </w:r>
    </w:p>
    <w:p w:rsidR="007A6E30" w:rsidRPr="007A6E30" w:rsidRDefault="007A6E30" w:rsidP="007A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Employee Management Application is designed to facilitate the management of employee details and salary information using a SQL database. The application provides features to fetch, add, and filter employee data using a user-friendly interface with a data grid display.</w:t>
      </w:r>
    </w:p>
    <w:p w:rsidR="007A6E30" w:rsidRPr="000856F2" w:rsidRDefault="007A6E30" w:rsidP="007A6E30">
      <w:pPr>
        <w:pStyle w:val="Heading1"/>
        <w:rPr>
          <w:rFonts w:eastAsia="Times New Roman"/>
          <w:b/>
          <w:lang w:eastAsia="en-IN"/>
        </w:rPr>
      </w:pPr>
      <w:r w:rsidRPr="000856F2">
        <w:rPr>
          <w:rFonts w:eastAsia="Times New Roman"/>
          <w:b/>
          <w:lang w:eastAsia="en-IN"/>
        </w:rPr>
        <w:t>Features</w:t>
      </w:r>
    </w:p>
    <w:p w:rsidR="007A6E30" w:rsidRPr="000856F2" w:rsidRDefault="007A6E30" w:rsidP="007A6E30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0856F2">
        <w:rPr>
          <w:rFonts w:eastAsia="Times New Roman"/>
          <w:b/>
          <w:i w:val="0"/>
          <w:sz w:val="28"/>
          <w:szCs w:val="28"/>
          <w:lang w:eastAsia="en-IN"/>
        </w:rPr>
        <w:t>1. List Employee Details</w:t>
      </w:r>
    </w:p>
    <w:p w:rsidR="007A6E30" w:rsidRPr="007A6E30" w:rsidRDefault="007A6E30" w:rsidP="007A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Clicking the "</w:t>
      </w:r>
      <w:r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>List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Employee Details" button retrieves all employee information along with salary details.</w:t>
      </w:r>
    </w:p>
    <w:p w:rsidR="007A6E30" w:rsidRPr="007A6E30" w:rsidRDefault="007A6E30" w:rsidP="007A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 is displayed on a data grid on the UI.</w:t>
      </w:r>
    </w:p>
    <w:p w:rsidR="007A6E30" w:rsidRPr="007A6E30" w:rsidRDefault="007A6E30" w:rsidP="007A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data is sourced from the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EmployeeSalary</w:t>
      </w:r>
      <w:proofErr w:type="spellEnd"/>
      <w:r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 from </w:t>
      </w:r>
      <w:proofErr w:type="spellStart"/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EmployeeRecords</w:t>
      </w:r>
      <w:proofErr w:type="spellEnd"/>
      <w:r w:rsidR="000856F2"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Database</w:t>
      </w:r>
      <w:r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A6E30" w:rsidRPr="007A6E30" w:rsidRDefault="007A6E30" w:rsidP="000856F2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7A6E30">
        <w:rPr>
          <w:rFonts w:eastAsia="Times New Roman"/>
          <w:b/>
          <w:i w:val="0"/>
          <w:sz w:val="28"/>
          <w:szCs w:val="28"/>
          <w:lang w:eastAsia="en-IN"/>
        </w:rPr>
        <w:t>2. Add Employee</w:t>
      </w:r>
    </w:p>
    <w:p w:rsidR="007A6E30" w:rsidRPr="007A6E30" w:rsidRDefault="007A6E30" w:rsidP="007A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Clicking the "Add Employee</w:t>
      </w:r>
      <w:r w:rsidR="000856F2"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Details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" button opens an employee registration window.</w:t>
      </w:r>
    </w:p>
    <w:p w:rsidR="007A6E30" w:rsidRPr="007A6E30" w:rsidRDefault="007A6E30" w:rsidP="007A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registration form enforces data validation, preventing submission of invalid or incomplete data.</w:t>
      </w:r>
    </w:p>
    <w:p w:rsidR="007A6E30" w:rsidRPr="007A6E30" w:rsidRDefault="007A6E30" w:rsidP="007A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Upon successful validation, employee details are saved in the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EmployeeSalary</w:t>
      </w:r>
      <w:proofErr w:type="spellEnd"/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tables.</w:t>
      </w:r>
    </w:p>
    <w:p w:rsidR="007A6E30" w:rsidRPr="007A6E30" w:rsidRDefault="007A6E30" w:rsidP="000856F2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7A6E30">
        <w:rPr>
          <w:rFonts w:eastAsia="Times New Roman"/>
          <w:b/>
          <w:i w:val="0"/>
          <w:sz w:val="28"/>
          <w:szCs w:val="28"/>
          <w:lang w:eastAsia="en-IN"/>
        </w:rPr>
        <w:t>3. Filtering Employee Data</w:t>
      </w:r>
    </w:p>
    <w:p w:rsidR="007A6E30" w:rsidRPr="007A6E30" w:rsidRDefault="007A6E30" w:rsidP="007A6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data grid allows filtering based on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 Name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 Title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A6E30" w:rsidRPr="007A6E30" w:rsidRDefault="007A6E30" w:rsidP="007A6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 grid refreshes automatically when a new employee is added.</w:t>
      </w:r>
    </w:p>
    <w:p w:rsidR="007A6E30" w:rsidRPr="007A6E30" w:rsidRDefault="007A6E30" w:rsidP="007A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Pr="007A6E30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  <w:szCs w:val="28"/>
          <w:lang w:eastAsia="en-IN"/>
        </w:rPr>
        <w:t>. View Titles and Salary Ranges</w:t>
      </w:r>
    </w:p>
    <w:p w:rsidR="007A6E30" w:rsidRPr="007A6E30" w:rsidRDefault="007A6E30" w:rsidP="007A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Clicking the "Titles" button displays a list of distinct employee titles.</w:t>
      </w:r>
    </w:p>
    <w:p w:rsidR="007A6E30" w:rsidRPr="007A6E30" w:rsidRDefault="007A6E30" w:rsidP="007A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display includes the minimum and maximum salary applicable for each title.</w:t>
      </w:r>
    </w:p>
    <w:p w:rsidR="000856F2" w:rsidRPr="007A6E30" w:rsidRDefault="007A6E30" w:rsidP="000856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 grid refreshes automatically when a new title is added.</w:t>
      </w:r>
    </w:p>
    <w:p w:rsidR="000856F2" w:rsidRPr="00D54108" w:rsidRDefault="007A6E30" w:rsidP="004F7B1F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D54108">
        <w:rPr>
          <w:rFonts w:eastAsia="Times New Roman"/>
          <w:b/>
          <w:i w:val="0"/>
          <w:sz w:val="28"/>
          <w:szCs w:val="28"/>
          <w:lang w:eastAsia="en-IN"/>
        </w:rPr>
        <w:lastRenderedPageBreak/>
        <w:t>Database Schema</w:t>
      </w:r>
    </w:p>
    <w:p w:rsidR="007A6E30" w:rsidRPr="007A6E30" w:rsidRDefault="007A6E30" w:rsidP="000856F2">
      <w:pPr>
        <w:pStyle w:val="Heading1"/>
        <w:rPr>
          <w:rFonts w:eastAsia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Employee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915"/>
        <w:gridCol w:w="3721"/>
      </w:tblGrid>
      <w:tr w:rsidR="007A6E30" w:rsidRPr="007A6E30" w:rsidTr="00085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Constraints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PRIMARY KEY, IDENTITY(1,1)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SSN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UNIQUE, 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JoinDate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ExitDate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NULL</w:t>
            </w:r>
          </w:p>
        </w:tc>
      </w:tr>
    </w:tbl>
    <w:p w:rsidR="004F7B1F" w:rsidRDefault="004F7B1F" w:rsidP="000856F2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:rsidR="007A6E30" w:rsidRPr="007A6E30" w:rsidRDefault="007A6E30" w:rsidP="000856F2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proofErr w:type="spellStart"/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EmployeeSalary</w:t>
      </w:r>
      <w:proofErr w:type="spellEnd"/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915"/>
        <w:gridCol w:w="5451"/>
      </w:tblGrid>
      <w:tr w:rsidR="007A6E30" w:rsidRPr="007A6E30" w:rsidTr="00085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Constraints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SalaryID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PRIMARY KEY, IDENTITY(1,1)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FOREIGN KEY REFERENCES Employee(</w:t>
            </w: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EmployeeID</w:t>
            </w:r>
            <w:proofErr w:type="spellEnd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)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FromDate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</w:tbl>
    <w:p w:rsidR="004F7B1F" w:rsidRPr="004F7B1F" w:rsidRDefault="004F7B1F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</w:p>
    <w:p w:rsidR="004F7B1F" w:rsidRPr="004F7B1F" w:rsidRDefault="004F7B1F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</w:p>
    <w:p w:rsidR="007A6E30" w:rsidRPr="004F7B1F" w:rsidRDefault="007A6E30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4F7B1F">
        <w:rPr>
          <w:rFonts w:eastAsia="Times New Roman"/>
          <w:b/>
          <w:i w:val="0"/>
          <w:sz w:val="26"/>
          <w:szCs w:val="26"/>
          <w:lang w:eastAsia="en-IN"/>
        </w:rPr>
        <w:t>Initial Data Setup</w:t>
      </w:r>
    </w:p>
    <w:p w:rsidR="004F7B1F" w:rsidRPr="004F7B1F" w:rsidRDefault="004F7B1F" w:rsidP="004F7B1F">
      <w:pPr>
        <w:pStyle w:val="Heading4"/>
        <w:rPr>
          <w:b/>
          <w:sz w:val="26"/>
          <w:szCs w:val="26"/>
        </w:rPr>
      </w:pPr>
      <w:r w:rsidRPr="004F7B1F">
        <w:rPr>
          <w:rFonts w:eastAsia="Times New Roman"/>
          <w:b/>
          <w:i w:val="0"/>
          <w:sz w:val="26"/>
          <w:szCs w:val="26"/>
          <w:lang w:eastAsia="en-IN"/>
        </w:rPr>
        <w:t>Summary of the Database Script</w:t>
      </w:r>
    </w:p>
    <w:p w:rsidR="004F7B1F" w:rsidRPr="004F7B1F" w:rsidRDefault="004F7B1F" w:rsidP="004F7B1F">
      <w:pPr>
        <w:pStyle w:val="NormalWeb"/>
        <w:rPr>
          <w:sz w:val="26"/>
          <w:szCs w:val="26"/>
        </w:rPr>
      </w:pPr>
      <w:r w:rsidRPr="004F7B1F">
        <w:rPr>
          <w:sz w:val="26"/>
          <w:szCs w:val="26"/>
        </w:rPr>
        <w:t>The provided database script performs the following actions: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Database Creation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Creates a new database named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EmployeeRecords</w:t>
      </w:r>
      <w:proofErr w:type="spellEnd"/>
      <w:r w:rsidRPr="004F7B1F">
        <w:rPr>
          <w:sz w:val="26"/>
          <w:szCs w:val="26"/>
        </w:rPr>
        <w:t>.</w:t>
      </w:r>
    </w:p>
    <w:p w:rsid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Switches to the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EmployeeRecords</w:t>
      </w:r>
      <w:proofErr w:type="spellEnd"/>
      <w:r w:rsidRPr="004F7B1F">
        <w:rPr>
          <w:sz w:val="26"/>
          <w:szCs w:val="26"/>
        </w:rPr>
        <w:t xml:space="preserve"> database.</w:t>
      </w:r>
    </w:p>
    <w:p w:rsidR="004F7B1F" w:rsidRDefault="004F7B1F" w:rsidP="004F7B1F">
      <w:pPr>
        <w:spacing w:before="100" w:beforeAutospacing="1" w:after="100" w:afterAutospacing="1" w:line="240" w:lineRule="auto"/>
        <w:rPr>
          <w:sz w:val="26"/>
          <w:szCs w:val="26"/>
        </w:rPr>
      </w:pPr>
    </w:p>
    <w:p w:rsidR="004F7B1F" w:rsidRPr="004F7B1F" w:rsidRDefault="004F7B1F" w:rsidP="004F7B1F">
      <w:pPr>
        <w:spacing w:before="100" w:beforeAutospacing="1" w:after="100" w:afterAutospacing="1" w:line="240" w:lineRule="auto"/>
        <w:rPr>
          <w:sz w:val="26"/>
          <w:szCs w:val="26"/>
        </w:rPr>
      </w:pP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Employee Table Creation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Defines an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table with columns such as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EmployeeID</w:t>
      </w:r>
      <w:proofErr w:type="spellEnd"/>
      <w:r w:rsidRPr="004F7B1F">
        <w:rPr>
          <w:sz w:val="26"/>
          <w:szCs w:val="26"/>
        </w:rPr>
        <w:t xml:space="preserve"> (Primary Key with Identity), </w:t>
      </w:r>
      <w:r w:rsidRPr="004F7B1F">
        <w:rPr>
          <w:rStyle w:val="HTMLCode"/>
          <w:rFonts w:eastAsiaTheme="minorHAnsi"/>
          <w:sz w:val="26"/>
          <w:szCs w:val="26"/>
        </w:rPr>
        <w:t>Name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SSN</w:t>
      </w:r>
      <w:r w:rsidRPr="004F7B1F">
        <w:rPr>
          <w:sz w:val="26"/>
          <w:szCs w:val="26"/>
        </w:rPr>
        <w:t xml:space="preserve"> (Unique), </w:t>
      </w:r>
      <w:r w:rsidRPr="004F7B1F">
        <w:rPr>
          <w:rStyle w:val="HTMLCode"/>
          <w:rFonts w:eastAsiaTheme="minorHAnsi"/>
          <w:sz w:val="26"/>
          <w:szCs w:val="26"/>
        </w:rPr>
        <w:t>DOB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Address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City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State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Zip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Phone</w:t>
      </w:r>
      <w:r w:rsidRPr="004F7B1F">
        <w:rPr>
          <w:sz w:val="26"/>
          <w:szCs w:val="26"/>
        </w:rPr>
        <w:t xml:space="preserve">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JoinDate</w:t>
      </w:r>
      <w:proofErr w:type="spellEnd"/>
      <w:r w:rsidRPr="004F7B1F">
        <w:rPr>
          <w:sz w:val="26"/>
          <w:szCs w:val="26"/>
        </w:rPr>
        <w:t xml:space="preserve">, and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ExitDate</w:t>
      </w:r>
      <w:proofErr w:type="spellEnd"/>
      <w:r w:rsidRPr="004F7B1F">
        <w:rPr>
          <w:sz w:val="26"/>
          <w:szCs w:val="26"/>
        </w:rPr>
        <w:t>.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4F7B1F">
        <w:rPr>
          <w:rStyle w:val="Strong"/>
          <w:sz w:val="26"/>
          <w:szCs w:val="26"/>
        </w:rPr>
        <w:t>EmployeeSalary</w:t>
      </w:r>
      <w:proofErr w:type="spellEnd"/>
      <w:r w:rsidRPr="004F7B1F">
        <w:rPr>
          <w:rStyle w:val="Strong"/>
          <w:sz w:val="26"/>
          <w:szCs w:val="26"/>
        </w:rPr>
        <w:t xml:space="preserve"> Table Creation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Defines an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EmployeeSalary</w:t>
      </w:r>
      <w:proofErr w:type="spellEnd"/>
      <w:r w:rsidRPr="004F7B1F">
        <w:rPr>
          <w:sz w:val="26"/>
          <w:szCs w:val="26"/>
        </w:rPr>
        <w:t xml:space="preserve"> table with columns such as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SalaryID</w:t>
      </w:r>
      <w:proofErr w:type="spellEnd"/>
      <w:r w:rsidRPr="004F7B1F">
        <w:rPr>
          <w:sz w:val="26"/>
          <w:szCs w:val="26"/>
        </w:rPr>
        <w:t xml:space="preserve"> (Primary Key with Identity),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EmployeeID</w:t>
      </w:r>
      <w:proofErr w:type="spellEnd"/>
      <w:r w:rsidRPr="004F7B1F">
        <w:rPr>
          <w:sz w:val="26"/>
          <w:szCs w:val="26"/>
        </w:rPr>
        <w:t xml:space="preserve"> (Foreign Key referencing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EmployeeID</w:t>
      </w:r>
      <w:proofErr w:type="spellEnd"/>
      <w:r w:rsidRPr="004F7B1F">
        <w:rPr>
          <w:sz w:val="26"/>
          <w:szCs w:val="26"/>
        </w:rPr>
        <w:t xml:space="preserve"> in the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table),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FromDate</w:t>
      </w:r>
      <w:proofErr w:type="spellEnd"/>
      <w:r w:rsidRPr="004F7B1F">
        <w:rPr>
          <w:sz w:val="26"/>
          <w:szCs w:val="26"/>
        </w:rPr>
        <w:t xml:space="preserve">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ToDate</w:t>
      </w:r>
      <w:proofErr w:type="spellEnd"/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Title</w:t>
      </w:r>
      <w:r w:rsidRPr="004F7B1F">
        <w:rPr>
          <w:sz w:val="26"/>
          <w:szCs w:val="26"/>
        </w:rPr>
        <w:t xml:space="preserve">, and </w:t>
      </w:r>
      <w:r w:rsidRPr="004F7B1F">
        <w:rPr>
          <w:rStyle w:val="HTMLCode"/>
          <w:rFonts w:eastAsiaTheme="minorHAnsi"/>
          <w:sz w:val="26"/>
          <w:szCs w:val="26"/>
        </w:rPr>
        <w:t>Salary</w:t>
      </w:r>
      <w:r w:rsidRPr="004F7B1F">
        <w:rPr>
          <w:sz w:val="26"/>
          <w:szCs w:val="26"/>
        </w:rPr>
        <w:t>.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Identity Reseeding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Resets the identity seed for both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and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EmployeeSalary</w:t>
      </w:r>
      <w:proofErr w:type="spellEnd"/>
      <w:r w:rsidRPr="004F7B1F">
        <w:rPr>
          <w:sz w:val="26"/>
          <w:szCs w:val="26"/>
        </w:rPr>
        <w:t xml:space="preserve"> tables using </w:t>
      </w:r>
      <w:r w:rsidRPr="004F7B1F">
        <w:rPr>
          <w:rStyle w:val="HTMLCode"/>
          <w:rFonts w:eastAsiaTheme="minorHAnsi"/>
          <w:sz w:val="26"/>
          <w:szCs w:val="26"/>
        </w:rPr>
        <w:t>DBCC CHECKIDENT</w:t>
      </w:r>
      <w:r w:rsidRPr="004F7B1F">
        <w:rPr>
          <w:sz w:val="26"/>
          <w:szCs w:val="26"/>
        </w:rPr>
        <w:t xml:space="preserve"> to ensure sequential numbering from 1.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Sample Data Insertion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Uses a loop and temporary table to insert 100 sample employee records with random names and details into the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table.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The script likely includes salary records associated with each employee in the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EmployeeSalary</w:t>
      </w:r>
      <w:proofErr w:type="spellEnd"/>
      <w:r w:rsidRPr="004F7B1F">
        <w:rPr>
          <w:sz w:val="26"/>
          <w:szCs w:val="26"/>
        </w:rPr>
        <w:t xml:space="preserve"> table.</w:t>
      </w:r>
    </w:p>
    <w:p w:rsidR="004F7B1F" w:rsidRPr="004F7B1F" w:rsidRDefault="004F7B1F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4F7B1F">
        <w:rPr>
          <w:rFonts w:eastAsia="Times New Roman"/>
          <w:b/>
          <w:i w:val="0"/>
          <w:sz w:val="26"/>
          <w:szCs w:val="26"/>
          <w:lang w:eastAsia="en-IN"/>
        </w:rPr>
        <w:t>Purpose of the Script</w:t>
      </w:r>
    </w:p>
    <w:p w:rsidR="004F7B1F" w:rsidRPr="004F7B1F" w:rsidRDefault="004F7B1F" w:rsidP="004F7B1F">
      <w:pPr>
        <w:pStyle w:val="NormalWeb"/>
        <w:rPr>
          <w:sz w:val="26"/>
          <w:szCs w:val="26"/>
        </w:rPr>
      </w:pPr>
      <w:r w:rsidRPr="004F7B1F">
        <w:rPr>
          <w:sz w:val="26"/>
          <w:szCs w:val="26"/>
        </w:rPr>
        <w:t>This script sets up the foundational structure for an Employee Management system, ensuring:</w:t>
      </w:r>
    </w:p>
    <w:p w:rsidR="004F7B1F" w:rsidRPr="004F7B1F" w:rsidRDefault="004F7B1F" w:rsidP="004F7B1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>Proper relational integrity between employees and their salaries.</w:t>
      </w:r>
    </w:p>
    <w:p w:rsidR="004F7B1F" w:rsidRPr="004F7B1F" w:rsidRDefault="004F7B1F" w:rsidP="004F7B1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>Unique identification for each employee.</w:t>
      </w:r>
    </w:p>
    <w:p w:rsidR="004F7B1F" w:rsidRPr="004F7B1F" w:rsidRDefault="004F7B1F" w:rsidP="004F7B1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>Sample data to test and validate the system functionalities.</w:t>
      </w:r>
    </w:p>
    <w:p w:rsidR="007A6E30" w:rsidRPr="007A6E30" w:rsidRDefault="007A6E30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7A6E30">
        <w:rPr>
          <w:rFonts w:eastAsia="Times New Roman"/>
          <w:b/>
          <w:i w:val="0"/>
          <w:sz w:val="26"/>
          <w:szCs w:val="26"/>
          <w:lang w:eastAsia="en-IN"/>
        </w:rPr>
        <w:t>UI Design Considerations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Grid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Displays employee details and salary information.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Registration Form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Includes validation for all required fields.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Filter Options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Enables search by employee name or title.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Automatic Refresh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Data grids update dynamically when new employees or titles are added.</w:t>
      </w:r>
    </w:p>
    <w:p w:rsidR="007A6E30" w:rsidRPr="007A6E30" w:rsidRDefault="007A6E30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7A6E30">
        <w:rPr>
          <w:rFonts w:eastAsia="Times New Roman"/>
          <w:b/>
          <w:i w:val="0"/>
          <w:sz w:val="26"/>
          <w:szCs w:val="26"/>
          <w:lang w:eastAsia="en-IN"/>
        </w:rPr>
        <w:t>Summary</w:t>
      </w:r>
    </w:p>
    <w:p w:rsidR="007A6E30" w:rsidRPr="007A6E30" w:rsidRDefault="007A6E30" w:rsidP="007A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This Employee Management Application streamlines employee data handling, ensuring proper storage and retrieval while maintaining data integrity through enforced constraints and validations.</w:t>
      </w:r>
    </w:p>
    <w:p w:rsidR="00183889" w:rsidRDefault="00183889"/>
    <w:sectPr w:rsidR="0018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E8B"/>
    <w:multiLevelType w:val="multilevel"/>
    <w:tmpl w:val="166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8026B"/>
    <w:multiLevelType w:val="multilevel"/>
    <w:tmpl w:val="E4B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5C42"/>
    <w:multiLevelType w:val="multilevel"/>
    <w:tmpl w:val="3C8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A67B0"/>
    <w:multiLevelType w:val="multilevel"/>
    <w:tmpl w:val="27D6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1B72"/>
    <w:multiLevelType w:val="multilevel"/>
    <w:tmpl w:val="3F4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45719"/>
    <w:multiLevelType w:val="multilevel"/>
    <w:tmpl w:val="2E4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07D53"/>
    <w:multiLevelType w:val="multilevel"/>
    <w:tmpl w:val="624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73EAB"/>
    <w:multiLevelType w:val="multilevel"/>
    <w:tmpl w:val="E01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30"/>
    <w:rsid w:val="000856F2"/>
    <w:rsid w:val="00183889"/>
    <w:rsid w:val="0040076B"/>
    <w:rsid w:val="004A3209"/>
    <w:rsid w:val="004F7B1F"/>
    <w:rsid w:val="007A6E30"/>
    <w:rsid w:val="00D54108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B9B7A-ABA9-4778-95BC-4FE4DDF6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6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6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E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7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E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6E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E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E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6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A6E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07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91996</dc:creator>
  <cp:keywords/>
  <dc:description/>
  <cp:lastModifiedBy>91996</cp:lastModifiedBy>
  <cp:revision>6</cp:revision>
  <dcterms:created xsi:type="dcterms:W3CDTF">2025-03-01T20:53:00Z</dcterms:created>
  <dcterms:modified xsi:type="dcterms:W3CDTF">2025-03-22T02:49:00Z</dcterms:modified>
</cp:coreProperties>
</file>