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87C5B" w:rsidRDefault="00DC0A2A" w:rsidP="00DC0A2A">
      <w:pPr>
        <w:jc w:val="center"/>
        <w:rPr>
          <w:b/>
          <w:bCs/>
          <w:sz w:val="28"/>
          <w:szCs w:val="28"/>
        </w:rPr>
      </w:pPr>
      <w:r w:rsidRPr="00DC0A2A">
        <w:rPr>
          <w:b/>
          <w:bCs/>
          <w:sz w:val="28"/>
          <w:szCs w:val="28"/>
        </w:rPr>
        <w:t>Exercise 1: Logging Error Messages and Warning Levels</w:t>
      </w:r>
    </w:p>
    <w:p w:rsidR="00DC0A2A" w:rsidRPr="00DC0A2A" w:rsidRDefault="00DC0A2A" w:rsidP="00DC0A2A">
      <w:pPr>
        <w:jc w:val="center"/>
        <w:rPr>
          <w:b/>
          <w:bCs/>
          <w:sz w:val="28"/>
          <w:szCs w:val="28"/>
        </w:rPr>
      </w:pPr>
      <w:r w:rsidRPr="00DC0A2A">
        <w:rPr>
          <w:b/>
          <w:bCs/>
          <w:sz w:val="28"/>
          <w:szCs w:val="28"/>
        </w:rPr>
        <w:drawing>
          <wp:inline distT="0" distB="0" distL="0" distR="0" wp14:anchorId="4ABFECAC" wp14:editId="4CB877F8">
            <wp:extent cx="5731510" cy="2797810"/>
            <wp:effectExtent l="0" t="0" r="2540" b="2540"/>
            <wp:docPr id="518995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959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A2A" w:rsidRPr="00DC0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81E"/>
    <w:rsid w:val="002F32D9"/>
    <w:rsid w:val="00663266"/>
    <w:rsid w:val="0070081E"/>
    <w:rsid w:val="00A82FC6"/>
    <w:rsid w:val="00C87C5B"/>
    <w:rsid w:val="00D31D90"/>
    <w:rsid w:val="00DC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7850"/>
  <w15:chartTrackingRefBased/>
  <w15:docId w15:val="{D2121AC9-922C-4B24-A662-31C16F6B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8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8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8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8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8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8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8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8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8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8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8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8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8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8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8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8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SUCHITHRA SIVAKUMAR</dc:creator>
  <cp:keywords/>
  <dc:description/>
  <cp:lastModifiedBy>SUCHITHRA SIVAKUMAR</cp:lastModifiedBy>
  <cp:revision>2</cp:revision>
  <dcterms:created xsi:type="dcterms:W3CDTF">2025-06-29T01:55:00Z</dcterms:created>
  <dcterms:modified xsi:type="dcterms:W3CDTF">2025-06-29T02:00:00Z</dcterms:modified>
</cp:coreProperties>
</file>