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color w:val="1F3864"/>
          <w:spacing w:val="20"/>
          <w:sz w:val="34"/>
          <w:szCs w:val="34"/>
        </w:rPr>
        <w:t>DEFECT / BUG REPORT</w:t>
      </w:r>
    </w:p>
    <w:p>
      <w:pPr>
        <w:pStyle w:val="Normal"/>
        <w:spacing w:before="200" w:after="800"/>
        <w:jc w:val="center"/>
        <w:rPr/>
      </w:pPr>
      <w:r>
        <w:rPr>
          <w:b/>
          <w:bCs/>
          <w:color w:val="2E74B5"/>
          <w:sz w:val="48"/>
          <w:szCs w:val="48"/>
        </w:rPr>
        <w:t>Invalid Login — Booking.com Authentication Module</w:t>
      </w:r>
    </w:p>
    <w:p>
      <w:pPr>
        <w:pStyle w:val="Normal"/>
        <w:spacing w:before="0" w:after="3000"/>
        <w:jc w:val="center"/>
        <w:rPr/>
      </w:pPr>
      <w:r>
        <w:rPr>
          <w:i/>
          <w:iCs/>
          <w:color w:val="595959"/>
          <w:sz w:val="24"/>
          <w:szCs w:val="24"/>
        </w:rPr>
        <w:t>JIRA-Formatted Defect Log with Severity, Priority &amp; Business Impact Analysis</w:t>
      </w:r>
    </w:p>
    <w:tbl>
      <w:tblPr>
        <w:tblW w:w="8000" w:type="dxa"/>
        <w:jc w:val="center"/>
        <w:tblInd w:w="0" w:type="dxa"/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00"/>
        <w:gridCol w:w="5399"/>
      </w:tblGrid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Document Version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Prepared By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Senior Test Manager, QA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Date Reported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July 2, 2026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Project / Board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BKG — Booking.com Web &amp; Mobile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Module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Authentication / Login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Total Defects Logged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6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Status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Open — Pending Triage</w:t>
            </w:r>
          </w:p>
        </w:tc>
      </w:tr>
      <w:tr>
        <w:trPr/>
        <w:tc>
          <w:tcPr>
            <w:tcW w:w="2600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2"/>
                <w:szCs w:val="22"/>
              </w:rPr>
              <w:t>Classification</w:t>
            </w:r>
          </w:p>
        </w:tc>
        <w:tc>
          <w:tcPr>
            <w:tcW w:w="539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Internal — Confidential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0" w:name="__RefHeading___Toc1220_2338645500"/>
      <w:bookmarkEnd w:id="0"/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220_2338645500">
            <w:r>
              <w:rPr>
                <w:rStyle w:val="IndexLink"/>
              </w:rPr>
              <w:t>Table of Contents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22_2338645500">
            <w:r>
              <w:rPr>
                <w:rStyle w:val="IndexLink"/>
              </w:rPr>
              <w:t>1. Purpose &amp; Background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24_2338645500">
            <w:r>
              <w:rPr>
                <w:rStyle w:val="IndexLink"/>
              </w:rPr>
              <w:t>2. Defect Summary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26_2338645500">
            <w:r>
              <w:rPr>
                <w:rStyle w:val="IndexLink"/>
              </w:rPr>
              <w:t>3. Detailed Defect Reports (JIRA Format)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28_2338645500">
            <w:r>
              <w:rPr>
                <w:rStyle w:val="IndexLink"/>
              </w:rPr>
              <w:t>3.1 BKG-LOGIN-001: Generic Error Message Does Not Distinguish Invalid Email vs. Invalid Password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0_2338645500">
            <w:r>
              <w:rPr>
                <w:rStyle w:val="IndexLink"/>
              </w:rPr>
              <w:t>JIRA Fields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2_2338645500">
            <w:r>
              <w:rPr>
                <w:rStyle w:val="IndexLink"/>
              </w:rPr>
              <w:t>Steps to Reproduce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4_2338645500">
            <w:r>
              <w:rPr>
                <w:rStyle w:val="IndexLink"/>
              </w:rPr>
              <w:t>Expected Result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6_2338645500">
            <w:r>
              <w:rPr>
                <w:rStyle w:val="IndexLink"/>
              </w:rPr>
              <w:t>Actual Result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38_2338645500">
            <w:r>
              <w:rPr>
                <w:rStyle w:val="IndexLink"/>
              </w:rPr>
              <w:t>Logs / Evidence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0_2338645500">
            <w:r>
              <w:rPr>
                <w:rStyle w:val="IndexLink"/>
              </w:rPr>
              <w:t>Business Impact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2_2338645500">
            <w:r>
              <w:rPr>
                <w:rStyle w:val="IndexLink"/>
              </w:rPr>
              <w:t>Suggested Fix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44_2338645500">
            <w:r>
              <w:rPr>
                <w:rStyle w:val="IndexLink"/>
              </w:rPr>
              <w:t>3.2 BKG-LOGIN-002: No Account Lockout After Repeated Failed Login Attempts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6_2338645500">
            <w:r>
              <w:rPr>
                <w:rStyle w:val="IndexLink"/>
              </w:rPr>
              <w:t>JIRA Fields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48_2338645500">
            <w:r>
              <w:rPr>
                <w:rStyle w:val="IndexLink"/>
              </w:rPr>
              <w:t>Steps to Reproduce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0_2338645500">
            <w:r>
              <w:rPr>
                <w:rStyle w:val="IndexLink"/>
              </w:rPr>
              <w:t>Expected Result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2_2338645500">
            <w:r>
              <w:rPr>
                <w:rStyle w:val="IndexLink"/>
              </w:rPr>
              <w:t>Actual Result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4_2338645500">
            <w:r>
              <w:rPr>
                <w:rStyle w:val="IndexLink"/>
              </w:rPr>
              <w:t>Logs / Evidence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6_2338645500">
            <w:r>
              <w:rPr>
                <w:rStyle w:val="IndexLink"/>
              </w:rPr>
              <w:t>Business Impact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58_2338645500">
            <w:r>
              <w:rPr>
                <w:rStyle w:val="IndexLink"/>
              </w:rPr>
              <w:t>Suggested Fix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60_2338645500">
            <w:r>
              <w:rPr>
                <w:rStyle w:val="IndexLink"/>
              </w:rPr>
              <w:t>3.3 BKG-LOGIN-003: Login Succeeds Intermittently With Invalid Password (Session Token Issued)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2_2338645500">
            <w:r>
              <w:rPr>
                <w:rStyle w:val="IndexLink"/>
              </w:rPr>
              <w:t>JIRA Fields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4_2338645500">
            <w:r>
              <w:rPr>
                <w:rStyle w:val="IndexLink"/>
              </w:rPr>
              <w:t>Steps to Reproduce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6_2338645500">
            <w:r>
              <w:rPr>
                <w:rStyle w:val="IndexLink"/>
              </w:rPr>
              <w:t>Expected Result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68_2338645500">
            <w:r>
              <w:rPr>
                <w:rStyle w:val="IndexLink"/>
              </w:rPr>
              <w:t>Actual Result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0_2338645500">
            <w:r>
              <w:rPr>
                <w:rStyle w:val="IndexLink"/>
              </w:rPr>
              <w:t>Logs / Evidence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2_2338645500">
            <w:r>
              <w:rPr>
                <w:rStyle w:val="IndexLink"/>
              </w:rPr>
              <w:t>Business Impact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4_2338645500">
            <w:r>
              <w:rPr>
                <w:rStyle w:val="IndexLink"/>
              </w:rPr>
              <w:t>Suggested Fix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6_2338645500">
            <w:r>
              <w:rPr>
                <w:rStyle w:val="IndexLink"/>
              </w:rPr>
              <w:t>3.4 BKG-LOGIN-004: Error Message Exposes Backend Stack Trace on Malformed Input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8_2338645500">
            <w:r>
              <w:rPr>
                <w:rStyle w:val="IndexLink"/>
              </w:rPr>
              <w:t>JIRA Fields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0_2338645500">
            <w:r>
              <w:rPr>
                <w:rStyle w:val="IndexLink"/>
              </w:rPr>
              <w:t>Steps to Reproduce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2_2338645500">
            <w:r>
              <w:rPr>
                <w:rStyle w:val="IndexLink"/>
              </w:rPr>
              <w:t>Expected Result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4_2338645500">
            <w:r>
              <w:rPr>
                <w:rStyle w:val="IndexLink"/>
              </w:rPr>
              <w:t>Actual Result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6_2338645500">
            <w:r>
              <w:rPr>
                <w:rStyle w:val="IndexLink"/>
              </w:rPr>
              <w:t>Logs / Evidence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88_2338645500">
            <w:r>
              <w:rPr>
                <w:rStyle w:val="IndexLink"/>
              </w:rPr>
              <w:t>Business Impact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0_2338645500">
            <w:r>
              <w:rPr>
                <w:rStyle w:val="IndexLink"/>
              </w:rPr>
              <w:t>Suggested Fix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92_2338645500">
            <w:r>
              <w:rPr>
                <w:rStyle w:val="IndexLink"/>
              </w:rPr>
              <w:t>3.5 BKG-LOGIN-005: No CAPTCHA/Rate-Limiting Triggered After Multiple Failed Attempts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4_2338645500">
            <w:r>
              <w:rPr>
                <w:rStyle w:val="IndexLink"/>
              </w:rPr>
              <w:t>JIRA Fields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6_2338645500">
            <w:r>
              <w:rPr>
                <w:rStyle w:val="IndexLink"/>
              </w:rPr>
              <w:t>Steps to Reproduce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98_2338645500">
            <w:r>
              <w:rPr>
                <w:rStyle w:val="IndexLink"/>
              </w:rPr>
              <w:t>Expected Result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0_2338645500">
            <w:r>
              <w:rPr>
                <w:rStyle w:val="IndexLink"/>
              </w:rPr>
              <w:t>Actual Result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2_2338645500">
            <w:r>
              <w:rPr>
                <w:rStyle w:val="IndexLink"/>
              </w:rPr>
              <w:t>Logs / Evidence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4_2338645500">
            <w:r>
              <w:rPr>
                <w:rStyle w:val="IndexLink"/>
              </w:rPr>
              <w:t>Business Impact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06_2338645500">
            <w:r>
              <w:rPr>
                <w:rStyle w:val="IndexLink"/>
              </w:rPr>
              <w:t>Suggested Fix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08_2338645500">
            <w:r>
              <w:rPr>
                <w:rStyle w:val="IndexLink"/>
              </w:rPr>
              <w:t>3.6 BKG-LOGIN-006: UI Does Not Clear Password Field After Failed Login on Mobile App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0_2338645500">
            <w:r>
              <w:rPr>
                <w:rStyle w:val="IndexLink"/>
              </w:rPr>
              <w:t>JIRA Fields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2_2338645500">
            <w:r>
              <w:rPr>
                <w:rStyle w:val="IndexLink"/>
              </w:rPr>
              <w:t>Steps to Reproduce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4_2338645500">
            <w:r>
              <w:rPr>
                <w:rStyle w:val="IndexLink"/>
              </w:rPr>
              <w:t>Expected Result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6_2338645500">
            <w:r>
              <w:rPr>
                <w:rStyle w:val="IndexLink"/>
              </w:rPr>
              <w:t>Actual Result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18_2338645500">
            <w:r>
              <w:rPr>
                <w:rStyle w:val="IndexLink"/>
              </w:rPr>
              <w:t>Logs / Evidence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0_2338645500">
            <w:r>
              <w:rPr>
                <w:rStyle w:val="IndexLink"/>
              </w:rPr>
              <w:t>Business Impact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2_2338645500">
            <w:r>
              <w:rPr>
                <w:rStyle w:val="IndexLink"/>
              </w:rPr>
              <w:t>Suggested Fix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24_2338645500">
            <w:r>
              <w:rPr>
                <w:rStyle w:val="IndexLink"/>
              </w:rPr>
              <w:t>4. Overall Risk Assessment &amp; Recommendation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326_2338645500">
            <w:r>
              <w:rPr>
                <w:rStyle w:val="IndexLink"/>
              </w:rPr>
              <w:t>Test Manager's Note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328_2338645500">
            <w:r>
              <w:rPr>
                <w:rStyle w:val="IndexLink"/>
              </w:rPr>
              <w:t>5. Sign-off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1" w:name="__RefHeading___Toc1222_2338645500"/>
      <w:bookmarkEnd w:id="1"/>
      <w:r>
        <w:rPr/>
        <w:t>1. Purpose &amp; Background</w:t>
      </w:r>
    </w:p>
    <w:p>
      <w:pPr>
        <w:pStyle w:val="Normal"/>
        <w:spacing w:lineRule="exact" w:line="276" w:before="0" w:after="160"/>
        <w:rPr/>
      </w:pPr>
      <w:r>
        <w:rPr/>
        <w:t>This report documents defects identified during functional and security regression testing of the Booking.com login module. Testing focused specifically on invalid-login handling: how the system responds to incorrect credentials, malformed input, and repeated failed attempts. Each defect below is logged in JIRA-compatible field format so it can be imported directly into the project's defect-tracking board.</w:t>
      </w:r>
    </w:p>
    <w:p>
      <w:pPr>
        <w:pStyle w:val="Normal"/>
        <w:spacing w:lineRule="exact" w:line="276" w:before="0" w:after="160"/>
        <w:rPr/>
      </w:pPr>
      <w:r>
        <w:rPr/>
        <w:t>Testing was conducted across web (Chrome, Firefox, Safari) and mobile app (iOS, Android) surfaces, against both Staging and Production environments, between June 28 and July 2, 2026.</w:t>
      </w:r>
    </w:p>
    <w:p>
      <w:pPr>
        <w:pStyle w:val="Heading1"/>
        <w:pBdr>
          <w:bottom w:val="single" w:sz="8" w:space="4" w:color="2E74B5"/>
        </w:pBdr>
        <w:spacing w:before="360" w:after="160"/>
        <w:rPr/>
      </w:pPr>
      <w:bookmarkStart w:id="2" w:name="__RefHeading___Toc1224_2338645500"/>
      <w:bookmarkEnd w:id="2"/>
      <w:r>
        <w:rPr/>
        <w:t>2. Defect Summary</w:t>
      </w:r>
    </w:p>
    <w:tbl>
      <w:tblPr>
        <w:tblW w:w="96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800"/>
        <w:gridCol w:w="1200"/>
        <w:gridCol w:w="1000"/>
        <w:gridCol w:w="9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BKG-LOGIN-001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Generic error message does not distinguish invalid email vs. invalid password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BKG-LOGIN-002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 account lockout after repeated failed login attempts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BKG-LOGIN-003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Login succeeds intermittently with invalid password (session token issued)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Highest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BKG-LOGIN-004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Error message exposes backend stack trace on malformed input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E36C0A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BKG-LOGIN-005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 CAPTCHA/rate-limiting triggered after multiple failed attempts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E36C0A"/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BKG-LOGIN-006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UI does not clear password field after failed login on mobile app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548235"/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3" w:name="__RefHeading___Toc1226_2338645500"/>
      <w:bookmarkEnd w:id="3"/>
      <w:r>
        <w:rPr/>
        <w:t>3. Detailed Defect Reports (JIRA Format)</w:t>
      </w:r>
    </w:p>
    <w:p>
      <w:pPr>
        <w:pStyle w:val="Heading1"/>
        <w:pBdr>
          <w:bottom w:val="single" w:sz="8" w:space="4" w:color="2E74B5"/>
        </w:pBdr>
        <w:spacing w:before="360" w:after="160"/>
        <w:rPr/>
      </w:pPr>
      <w:bookmarkStart w:id="4" w:name="__RefHeading___Toc1228_2338645500"/>
      <w:bookmarkEnd w:id="4"/>
      <w:r>
        <w:rPr/>
        <w:t>3.1 BKG-LOGIN-001: Generic Error Message Does Not Distinguish Invalid Email vs. Invalid Password</w:t>
      </w:r>
    </w:p>
    <w:p>
      <w:pPr>
        <w:pStyle w:val="Heading2"/>
        <w:spacing w:before="260" w:after="120"/>
        <w:rPr/>
      </w:pPr>
      <w:bookmarkStart w:id="5" w:name="__RefHeading___Toc1230_2338645500"/>
      <w:bookmarkEnd w:id="5"/>
      <w:r>
        <w:rPr/>
        <w:t>JIRA Fields</w:t>
      </w:r>
    </w:p>
    <w:tbl>
      <w:tblPr>
        <w:tblW w:w="940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99"/>
      </w:tblGrid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Key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BKG-LOGIN-001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Type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Summary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Generic Error Message Does Not Distinguish Invalid Email vs. Invalid Password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Reporter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Senior Test Manager (QA)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Assignee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Unassigned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Priority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Severity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BF8F00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Resolution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Unresolved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Affects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App v24.6.2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Fix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Component/s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Authentication, Login UI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Labels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security, enumeration, error-handling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Sprint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Backlog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Epic Link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BKG-EPIC-AUTH-HARDENING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Created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10:14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Time of Occurrence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10:12:45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— Chrome 126.0.6478, Firefox 128.0, Safari 17.5 | OS: Windows 11 / macOS 14.5 | Staging &amp; Production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Browser/Device Metadata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Chrome 126.0.6478.126 (64-bit), Viewport 1920x1080, User-Agent: Mozilla/5.0 (Windows NT 10.0; Win64; x64) AppleWebKit/537.36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Linked Issues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Relates to BKG-LOGIN-004 (information disclosure)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Attachments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screenshot_error_unregistered.png, screenshot_error_wrongpass.png, network_trace_001.har</w:t>
            </w:r>
          </w:p>
        </w:tc>
      </w:tr>
    </w:tbl>
    <w:p>
      <w:pPr>
        <w:pStyle w:val="Heading2"/>
        <w:spacing w:before="260" w:after="120"/>
        <w:rPr/>
      </w:pPr>
      <w:bookmarkStart w:id="6" w:name="__RefHeading___Toc1232_2338645500"/>
      <w:bookmarkEnd w:id="6"/>
      <w:r>
        <w:rPr/>
        <w:t>Steps to Reproduce</w:t>
      </w:r>
    </w:p>
    <w:p>
      <w:pPr>
        <w:pStyle w:val="Normal"/>
        <w:spacing w:lineRule="exact" w:line="276" w:before="0" w:after="80"/>
        <w:rPr/>
      </w:pPr>
      <w:r>
        <w:rPr/>
        <w:t>1. Navigate to booking.com login page.</w:t>
      </w:r>
    </w:p>
    <w:p>
      <w:pPr>
        <w:pStyle w:val="Normal"/>
        <w:spacing w:lineRule="exact" w:line="276" w:before="0" w:after="80"/>
        <w:rPr/>
      </w:pPr>
      <w:r>
        <w:rPr/>
        <w:t>2. Enter a registered email with an incorrect password.</w:t>
      </w:r>
    </w:p>
    <w:p>
      <w:pPr>
        <w:pStyle w:val="Normal"/>
        <w:spacing w:lineRule="exact" w:line="276" w:before="0" w:after="80"/>
        <w:rPr/>
      </w:pPr>
      <w:r>
        <w:rPr/>
        <w:t>3. Click "Sign in."</w:t>
      </w:r>
    </w:p>
    <w:p>
      <w:pPr>
        <w:pStyle w:val="Normal"/>
        <w:spacing w:lineRule="exact" w:line="276" w:before="0" w:after="80"/>
        <w:rPr/>
      </w:pPr>
      <w:r>
        <w:rPr/>
        <w:t>4. Repeat with an unregistered email and any password.</w:t>
      </w:r>
    </w:p>
    <w:p>
      <w:pPr>
        <w:pStyle w:val="Heading2"/>
        <w:spacing w:before="260" w:after="120"/>
        <w:rPr/>
      </w:pPr>
      <w:bookmarkStart w:id="7" w:name="__RefHeading___Toc1234_2338645500"/>
      <w:bookmarkEnd w:id="7"/>
      <w:r>
        <w:rPr/>
        <w:t>Expected Result</w:t>
      </w:r>
    </w:p>
    <w:p>
      <w:pPr>
        <w:pStyle w:val="Normal"/>
        <w:spacing w:lineRule="exact" w:line="276" w:before="0" w:after="160"/>
        <w:rPr/>
      </w:pPr>
      <w:r>
        <w:rPr/>
        <w:t>A consistent, generic error message ("Invalid email or password") should be shown in both cases. This is the secure expected behavior; the bug is the inconsistency between the two messages, not the concept of a generic message.</w:t>
      </w:r>
    </w:p>
    <w:p>
      <w:pPr>
        <w:pStyle w:val="Heading2"/>
        <w:spacing w:before="260" w:after="120"/>
        <w:rPr/>
      </w:pPr>
      <w:bookmarkStart w:id="8" w:name="__RefHeading___Toc1236_2338645500"/>
      <w:bookmarkEnd w:id="8"/>
      <w:r>
        <w:rPr/>
        <w:t>Actual Result</w:t>
      </w:r>
    </w:p>
    <w:p>
      <w:pPr>
        <w:pStyle w:val="Normal"/>
        <w:spacing w:lineRule="exact" w:line="276" w:before="0" w:after="160"/>
        <w:rPr/>
      </w:pPr>
      <w:r>
        <w:rPr/>
        <w:t>For an unregistered email, the system returns "This account does not exist." For a registered email with the wrong password, it returns "Incorrect password." This inconsistency allows account enumeration.</w:t>
      </w:r>
    </w:p>
    <w:p>
      <w:pPr>
        <w:pStyle w:val="Heading2"/>
        <w:spacing w:before="260" w:after="120"/>
        <w:rPr/>
      </w:pPr>
      <w:bookmarkStart w:id="9" w:name="__RefHeading___Toc1238_2338645500"/>
      <w:bookmarkEnd w:id="9"/>
      <w:r>
        <w:rPr/>
        <w:t>Logs / Evidence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2B2B2B"/>
        <w:spacing w:before="100" w:after="200"/>
        <w:rPr/>
      </w:pPr>
      <w:r>
        <w:rPr>
          <w:rFonts w:eastAsia="Consolas" w:cs="Consolas" w:ascii="Consolas" w:hAnsi="Consolas"/>
          <w:color w:val="D4D4D4"/>
          <w:sz w:val="18"/>
          <w:szCs w:val="18"/>
        </w:rPr>
        <w:t>POST /api/v3/auth/login 200 OK  [t=10:12:45.221]</w:t>
        <w:br/>
        <w:t>response body: {"error":"ACCOUNT_NOT_FOUND","message":"This account does not exist"}</w:t>
        <w:br/>
        <w:t>POST /api/v3/auth/login 200 OK  [t=10:13:02.884]</w:t>
        <w:br/>
        <w:t>response body: {"error":"INVALID_PASSWORD","message":"Incorrect password"}</w:t>
      </w:r>
    </w:p>
    <w:p>
      <w:pPr>
        <w:pStyle w:val="Heading2"/>
        <w:spacing w:before="260" w:after="120"/>
        <w:rPr/>
      </w:pPr>
      <w:bookmarkStart w:id="10" w:name="__RefHeading___Toc1240_2338645500"/>
      <w:bookmarkEnd w:id="10"/>
      <w:r>
        <w:rPr/>
        <w:t>Business Impact</w:t>
      </w:r>
    </w:p>
    <w:p>
      <w:pPr>
        <w:pStyle w:val="Normal"/>
        <w:spacing w:lineRule="exact" w:line="276" w:before="0" w:after="160"/>
        <w:rPr/>
      </w:pPr>
      <w:r>
        <w:rPr/>
        <w:t>Enables attackers to enumerate valid registered email addresses, which can be leveraged for targeted credential-stuffing or phishing campaigns against confirmed Booking.com users. Indirect reputational and compliance risk (GDPR data-minimization expectations).</w:t>
      </w:r>
    </w:p>
    <w:p>
      <w:pPr>
        <w:pStyle w:val="Heading2"/>
        <w:spacing w:before="260" w:after="120"/>
        <w:rPr/>
      </w:pPr>
      <w:bookmarkStart w:id="11" w:name="__RefHeading___Toc1242_2338645500"/>
      <w:bookmarkEnd w:id="11"/>
      <w:r>
        <w:rPr/>
        <w:t>Suggested Fix</w:t>
      </w:r>
    </w:p>
    <w:p>
      <w:pPr>
        <w:pStyle w:val="Normal"/>
        <w:spacing w:lineRule="exact" w:line="276" w:before="0" w:after="160"/>
        <w:rPr/>
      </w:pPr>
      <w:r>
        <w:rPr/>
        <w:t>Standardize both cases to a single generic message: "Invalid email or password." Ensure response status codes and payload shapes are also identical to prevent timing/response-based enumeration.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12" w:name="__RefHeading___Toc1244_2338645500"/>
      <w:bookmarkEnd w:id="12"/>
      <w:r>
        <w:rPr/>
        <w:t>3.2 BKG-LOGIN-002: No Account Lockout After Repeated Failed Login Attempts</w:t>
      </w:r>
    </w:p>
    <w:p>
      <w:pPr>
        <w:pStyle w:val="Heading2"/>
        <w:spacing w:before="260" w:after="120"/>
        <w:rPr/>
      </w:pPr>
      <w:bookmarkStart w:id="13" w:name="__RefHeading___Toc1246_2338645500"/>
      <w:bookmarkEnd w:id="13"/>
      <w:r>
        <w:rPr/>
        <w:t>JIRA Fields</w:t>
      </w:r>
    </w:p>
    <w:tbl>
      <w:tblPr>
        <w:tblW w:w="940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99"/>
      </w:tblGrid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Key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BKG-LOGIN-002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Type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Summary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No Account Lockout After Repeated Failed Login Attempts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Reporter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Senior Test Manager (QA)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Assignee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Unassigned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Priority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Severity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Resolution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Unresolved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Affects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App v24.6.2, Mobile App v11.3.0 (iOS), v11.3.0 (Android)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Fix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TBD — recommend next sprint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Component/s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Authentication, Security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Labels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security, brute-force, release-blocker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Sprint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Sprint 42 (proposed)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Epic Link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BKG-EPIC-AUTH-HARDENING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Created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11:40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Time of Occurrence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11:22:10 IST to 11:26:55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&amp; Mobile App (iOS 17 / Android 14) | Staging &amp; Production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Browser/Device Metadata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Chrome 126.0.6478.126 (64-bit) / Booking.com iOS App 11.3.0 (Build 4021) on iPhone 15 Pro, iOS 17.5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Linked Issues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Blocks release sign-off; relates to BKG-LOGIN-005 (rate-limiting)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Attachments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loadtest_login_attempts_log.txt, screen_recording_brute_force.mp4</w:t>
            </w:r>
          </w:p>
        </w:tc>
      </w:tr>
    </w:tbl>
    <w:p>
      <w:pPr>
        <w:pStyle w:val="Heading2"/>
        <w:spacing w:before="260" w:after="120"/>
        <w:rPr/>
      </w:pPr>
      <w:bookmarkStart w:id="14" w:name="__RefHeading___Toc1248_2338645500"/>
      <w:bookmarkEnd w:id="14"/>
      <w:r>
        <w:rPr/>
        <w:t>Steps to Reproduce</w:t>
      </w:r>
    </w:p>
    <w:p>
      <w:pPr>
        <w:pStyle w:val="Normal"/>
        <w:spacing w:lineRule="exact" w:line="276" w:before="0" w:after="80"/>
        <w:rPr/>
      </w:pPr>
      <w:r>
        <w:rPr/>
        <w:t>1. Attempt to log in with a valid registered email and an incorrect password.</w:t>
      </w:r>
    </w:p>
    <w:p>
      <w:pPr>
        <w:pStyle w:val="Normal"/>
        <w:spacing w:lineRule="exact" w:line="276" w:before="0" w:after="80"/>
        <w:rPr/>
      </w:pPr>
      <w:r>
        <w:rPr/>
        <w:t>2. Repeat the failed attempt 20+ times in quick succession from the same IP/device.</w:t>
      </w:r>
    </w:p>
    <w:p>
      <w:pPr>
        <w:pStyle w:val="Normal"/>
        <w:spacing w:lineRule="exact" w:line="276" w:before="0" w:after="80"/>
        <w:rPr/>
      </w:pPr>
      <w:r>
        <w:rPr/>
        <w:t>3. Observe system behavior.</w:t>
      </w:r>
    </w:p>
    <w:p>
      <w:pPr>
        <w:pStyle w:val="Heading2"/>
        <w:spacing w:before="260" w:after="120"/>
        <w:rPr/>
      </w:pPr>
      <w:bookmarkStart w:id="15" w:name="__RefHeading___Toc1250_2338645500"/>
      <w:bookmarkEnd w:id="15"/>
      <w:r>
        <w:rPr/>
        <w:t>Expected Result</w:t>
      </w:r>
    </w:p>
    <w:p>
      <w:pPr>
        <w:pStyle w:val="Normal"/>
        <w:spacing w:lineRule="exact" w:line="276" w:before="0" w:after="160"/>
        <w:rPr/>
      </w:pPr>
      <w:r>
        <w:rPr/>
        <w:t>After a defined threshold (e.g., 5 failed attempts), the account should be temporarily locked, and/or additional verification (CAPTCHA, OTP) should be required.</w:t>
      </w:r>
    </w:p>
    <w:p>
      <w:pPr>
        <w:pStyle w:val="Heading2"/>
        <w:spacing w:before="260" w:after="120"/>
        <w:rPr/>
      </w:pPr>
      <w:bookmarkStart w:id="16" w:name="__RefHeading___Toc1252_2338645500"/>
      <w:bookmarkEnd w:id="16"/>
      <w:r>
        <w:rPr/>
        <w:t>Actual Result</w:t>
      </w:r>
    </w:p>
    <w:p>
      <w:pPr>
        <w:pStyle w:val="Normal"/>
        <w:spacing w:lineRule="exact" w:line="276" w:before="0" w:after="160"/>
        <w:rPr/>
      </w:pPr>
      <w:r>
        <w:rPr/>
        <w:t>No lockout, throttling, or additional verification is triggered even after 20+ consecutive failed attempts. The system allows unlimited retries.</w:t>
      </w:r>
    </w:p>
    <w:p>
      <w:pPr>
        <w:pStyle w:val="Heading2"/>
        <w:spacing w:before="260" w:after="120"/>
        <w:rPr/>
      </w:pPr>
      <w:bookmarkStart w:id="17" w:name="__RefHeading___Toc1254_2338645500"/>
      <w:bookmarkEnd w:id="17"/>
      <w:r>
        <w:rPr/>
        <w:t>Logs / Evidence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2B2B2B"/>
        <w:spacing w:before="100" w:after="200"/>
        <w:rPr/>
      </w:pPr>
      <w:r>
        <w:rPr>
          <w:rFonts w:eastAsia="Consolas" w:cs="Consolas" w:ascii="Consolas" w:hAnsi="Consolas"/>
          <w:color w:val="D4D4D4"/>
          <w:sz w:val="18"/>
          <w:szCs w:val="18"/>
        </w:rPr>
        <w:t>POST /api/v3/auth/login 200 OK attempt=1  [t=11:22:10.001]</w:t>
        <w:br/>
        <w:t>POST /api/v3/auth/login 200 OK attempt=2  [t=11:22:11.340]</w:t>
        <w:br/>
        <w:t>... (18 more identical 200 OK / INVALID_PASSWORD responses omitted) ...</w:t>
        <w:br/>
        <w:t>POST /api/v3/auth/login 200 OK attempt=21 [t=11:26:55.912]</w:t>
        <w:br/>
        <w:t>No 429 Too Many Requests or lockout event observed in response headers or body across all 21 attempts.</w:t>
      </w:r>
    </w:p>
    <w:p>
      <w:pPr>
        <w:pStyle w:val="Heading2"/>
        <w:spacing w:before="260" w:after="120"/>
        <w:rPr/>
      </w:pPr>
      <w:bookmarkStart w:id="18" w:name="__RefHeading___Toc1256_2338645500"/>
      <w:bookmarkEnd w:id="18"/>
      <w:r>
        <w:rPr/>
        <w:t>Business Impact</w:t>
      </w:r>
    </w:p>
    <w:p>
      <w:pPr>
        <w:pStyle w:val="Normal"/>
        <w:spacing w:lineRule="exact" w:line="276" w:before="0" w:after="160"/>
        <w:rPr/>
      </w:pPr>
      <w:r>
        <w:rPr/>
        <w:t>Directly exposes user accounts to brute-force credential attacks. Given Booking.com stores payment methods, saved traveler details, and booking history, a successful compromise could lead to fraudulent bookings, financial loss to customers, chargebacks, and reputational damage. High risk of regulatory scrutiny (PCI-DSS, GDPR) if exploited at scale.</w:t>
      </w:r>
    </w:p>
    <w:p>
      <w:pPr>
        <w:pStyle w:val="Heading2"/>
        <w:spacing w:before="260" w:after="120"/>
        <w:rPr/>
      </w:pPr>
      <w:bookmarkStart w:id="19" w:name="__RefHeading___Toc1258_2338645500"/>
      <w:bookmarkEnd w:id="19"/>
      <w:r>
        <w:rPr/>
        <w:t>Suggested Fix</w:t>
      </w:r>
    </w:p>
    <w:p>
      <w:pPr>
        <w:pStyle w:val="Normal"/>
        <w:spacing w:lineRule="exact" w:line="276" w:before="0" w:after="160"/>
        <w:rPr/>
      </w:pPr>
      <w:r>
        <w:rPr/>
        <w:t>Implement progressive lockout (e.g., exponential backoff) and mandatory CAPTCHA after 3–5 failed attempts; alert account owner via email of suspicious login activity.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20" w:name="__RefHeading___Toc1260_2338645500"/>
      <w:bookmarkEnd w:id="20"/>
      <w:r>
        <w:rPr/>
        <w:t>3.3 BKG-LOGIN-003: Login Succeeds Intermittently With Invalid Password (Session Token Issued)</w:t>
      </w:r>
    </w:p>
    <w:p>
      <w:pPr>
        <w:pStyle w:val="Heading2"/>
        <w:spacing w:before="260" w:after="120"/>
        <w:rPr/>
      </w:pPr>
      <w:bookmarkStart w:id="21" w:name="__RefHeading___Toc1262_2338645500"/>
      <w:bookmarkEnd w:id="21"/>
      <w:r>
        <w:rPr/>
        <w:t>JIRA Fields</w:t>
      </w:r>
    </w:p>
    <w:tbl>
      <w:tblPr>
        <w:tblW w:w="940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99"/>
      </w:tblGrid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Key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BKG-LOGIN-003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Type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Summary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Login Succeeds Intermittently With Invalid Password (Session Token Issued)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Reporter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Senior Test Manager (QA)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Assignee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Unassigned — escalate to Security &amp; Backend Eng.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Priority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Highest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Severity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Open — Escalated as Security Incident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Resolution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Unresolved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Affects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App v24.6.2 (Production only — not reproduced on Staging)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Fix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TBD — emergency hotfix recommended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Component/s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Authentication, Session Management, Security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Labels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security, auth-bypass, critical, incident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Sprint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Immediate / Hotfix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Epic Link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BKG-EPIC-AUTH-HARDENING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Created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2026-07-02 09:05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Time of Occurrence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Observed 3 of 50 attempts between 2026-07-01 14:00 IST and 2026-07-02 09:00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— Chrome 126.0.6478 | Production only; not reproducible on Staging after 40 attempts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Browser/Device Metadata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Chrome 126.0.6478.126 (64-bit), concurrent rapid-fire requests via automated test script (5 requests/sec)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Linked Issues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Duplicated in Security Incident Tracker as SEC-INC-1187; blocks production release sign-off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Attachments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har_trace_race_condition.har, auth_service_logs_20260702.txt, session_token_anomaly_report.pdf</w:t>
            </w:r>
          </w:p>
        </w:tc>
      </w:tr>
    </w:tbl>
    <w:p>
      <w:pPr>
        <w:pStyle w:val="Heading2"/>
        <w:spacing w:before="260" w:after="120"/>
        <w:rPr/>
      </w:pPr>
      <w:bookmarkStart w:id="22" w:name="__RefHeading___Toc1264_2338645500"/>
      <w:bookmarkEnd w:id="22"/>
      <w:r>
        <w:rPr/>
        <w:t>Steps to Reproduce</w:t>
      </w:r>
    </w:p>
    <w:p>
      <w:pPr>
        <w:pStyle w:val="Normal"/>
        <w:spacing w:lineRule="exact" w:line="276" w:before="0" w:after="80"/>
        <w:rPr/>
      </w:pPr>
      <w:r>
        <w:rPr/>
        <w:t>1. Log in with a valid email and a deliberately incorrect password.</w:t>
      </w:r>
    </w:p>
    <w:p>
      <w:pPr>
        <w:pStyle w:val="Normal"/>
        <w:spacing w:lineRule="exact" w:line="276" w:before="0" w:after="80"/>
        <w:rPr/>
      </w:pPr>
      <w:r>
        <w:rPr/>
        <w:t>2. Repeat the attempt multiple times in a short window (rapid successive submissions, ~5 req/sec).</w:t>
      </w:r>
    </w:p>
    <w:p>
      <w:pPr>
        <w:pStyle w:val="Normal"/>
        <w:spacing w:lineRule="exact" w:line="276" w:before="0" w:after="80"/>
        <w:rPr/>
      </w:pPr>
      <w:r>
        <w:rPr/>
        <w:t>3. Observe that on intermittent occasions, the system redirects to the authenticated dashboard and issues a valid session cookie/token despite incorrect credentials.</w:t>
      </w:r>
    </w:p>
    <w:p>
      <w:pPr>
        <w:pStyle w:val="Heading2"/>
        <w:spacing w:before="260" w:after="120"/>
        <w:rPr/>
      </w:pPr>
      <w:bookmarkStart w:id="23" w:name="__RefHeading___Toc1266_2338645500"/>
      <w:bookmarkEnd w:id="23"/>
      <w:r>
        <w:rPr/>
        <w:t>Expected Result</w:t>
      </w:r>
    </w:p>
    <w:p>
      <w:pPr>
        <w:pStyle w:val="Normal"/>
        <w:spacing w:lineRule="exact" w:line="276" w:before="0" w:after="160"/>
        <w:rPr/>
      </w:pPr>
      <w:r>
        <w:rPr/>
        <w:t>Login must fail 100% of the time when the password is incorrect; no session token should ever be issued under any request pattern or timing condition.</w:t>
      </w:r>
    </w:p>
    <w:p>
      <w:pPr>
        <w:pStyle w:val="Heading2"/>
        <w:spacing w:before="260" w:after="120"/>
        <w:rPr/>
      </w:pPr>
      <w:bookmarkStart w:id="24" w:name="__RefHeading___Toc1268_2338645500"/>
      <w:bookmarkEnd w:id="24"/>
      <w:r>
        <w:rPr/>
        <w:t>Actual Result</w:t>
      </w:r>
    </w:p>
    <w:p>
      <w:pPr>
        <w:pStyle w:val="Normal"/>
        <w:spacing w:lineRule="exact" w:line="276" w:before="0" w:after="160"/>
        <w:rPr/>
      </w:pPr>
      <w:r>
        <w:rPr/>
        <w:t>In 3 of 50 rapid-retry attempts (6% occurrence rate), the backend issued a valid session token and redirected to the authenticated account dashboard despite an incorrect password. Suspected race condition between the authentication service and session-issuance service, possibly linked to cached prior successful sessions or token reuse under concurrent requests.</w:t>
      </w:r>
    </w:p>
    <w:p>
      <w:pPr>
        <w:pStyle w:val="Heading2"/>
        <w:spacing w:before="260" w:after="120"/>
        <w:rPr/>
      </w:pPr>
      <w:bookmarkStart w:id="25" w:name="__RefHeading___Toc1270_2338645500"/>
      <w:bookmarkEnd w:id="25"/>
      <w:r>
        <w:rPr/>
        <w:t>Logs / Evidence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2B2B2B"/>
        <w:spacing w:before="100" w:after="200"/>
        <w:rPr/>
      </w:pPr>
      <w:r>
        <w:rPr>
          <w:rFonts w:eastAsia="Consolas" w:cs="Consolas" w:ascii="Consolas" w:hAnsi="Consolas"/>
          <w:color w:val="D4D4D4"/>
          <w:sz w:val="18"/>
          <w:szCs w:val="18"/>
        </w:rPr>
        <w:t>POST /api/v3/auth/login attempt=14 [t=08:58:12.010] -&gt; 200 OK</w:t>
        <w:br/>
        <w:t>response: {"error":"INVALID_PASSWORD"}</w:t>
        <w:br/>
        <w:t>POST /api/v3/auth/login attempt=15 [t=08:58:12.048] -&gt; 200 OK</w:t>
        <w:br/>
        <w:t>response: {"session_token":"eyJhbGciOi...REDACTED","redirect":"/account/dashboard"}</w:t>
        <w:br/>
        <w:t>*** ANOMALY: attempt=15 issued valid session_token with incorrect password (37ms after attempt=14) ***</w:t>
        <w:br/>
        <w:t>Correlated backend log (auth-svc): WARN [race-condition-suspected] session cache hit for uid=88213 outside expected TTL window</w:t>
      </w:r>
    </w:p>
    <w:p>
      <w:pPr>
        <w:pStyle w:val="Heading2"/>
        <w:spacing w:before="260" w:after="120"/>
        <w:rPr/>
      </w:pPr>
      <w:bookmarkStart w:id="26" w:name="__RefHeading___Toc1272_2338645500"/>
      <w:bookmarkEnd w:id="26"/>
      <w:r>
        <w:rPr/>
        <w:t>Business Impact</w:t>
      </w:r>
    </w:p>
    <w:p>
      <w:pPr>
        <w:pStyle w:val="Normal"/>
        <w:spacing w:lineRule="exact" w:line="276" w:before="0" w:after="160"/>
        <w:rPr/>
      </w:pPr>
      <w:r>
        <w:rPr/>
        <w:t>This is the most severe defect identified. An authentication bypass — even if intermittent — represents a fundamental breach of the security model, potentially allowing unauthorized account access without valid credentials. This carries legal, regulatory (PCI-DSS, GDPR breach-notification), financial, and reputational risk at the highest level. Must be treated as a security incident in parallel with standard defect triage; potential for mass exploitation if the underlying race condition is discovered by malicious actors.</w:t>
      </w:r>
    </w:p>
    <w:p>
      <w:pPr>
        <w:pStyle w:val="Heading2"/>
        <w:spacing w:before="260" w:after="120"/>
        <w:rPr/>
      </w:pPr>
      <w:bookmarkStart w:id="27" w:name="__RefHeading___Toc1274_2338645500"/>
      <w:bookmarkEnd w:id="27"/>
      <w:r>
        <w:rPr/>
        <w:t>Suggested Fix</w:t>
      </w:r>
    </w:p>
    <w:p>
      <w:pPr>
        <w:pStyle w:val="Normal"/>
        <w:spacing w:lineRule="exact" w:line="276" w:before="0" w:after="160"/>
        <w:rPr/>
      </w:pPr>
      <w:r>
        <w:rPr/>
        <w:t>Engage backend/security engineering immediately to investigate session-issuance logic and race conditions under concurrent authentication requests. Recommend freezing related deployment changes until root cause is confirmed and a fix is verified. Consider temporary mitigation via request-level rate limiting on the auth endpoint while the root cause is investigated.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28" w:name="__RefHeading___Toc1276_2338645500"/>
      <w:bookmarkEnd w:id="28"/>
      <w:r>
        <w:rPr/>
        <w:t>3.4 BKG-LOGIN-004: Error Message Exposes Backend Stack Trace on Malformed Input</w:t>
      </w:r>
    </w:p>
    <w:p>
      <w:pPr>
        <w:pStyle w:val="Heading2"/>
        <w:spacing w:before="260" w:after="120"/>
        <w:rPr/>
      </w:pPr>
      <w:bookmarkStart w:id="29" w:name="__RefHeading___Toc1278_2338645500"/>
      <w:bookmarkEnd w:id="29"/>
      <w:r>
        <w:rPr/>
        <w:t>JIRA Fields</w:t>
      </w:r>
    </w:p>
    <w:tbl>
      <w:tblPr>
        <w:tblW w:w="940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99"/>
      </w:tblGrid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Key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BKG-LOGIN-004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Type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Summary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Error Message Exposes Backend Stack Trace on Malformed Input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Reporter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Senior Test Manager (QA)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Assignee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Unassigned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Priority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Severity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36C0A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Resolution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Unresolved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Affects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App v24.6.2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Fix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TBD — before next production release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Component/s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Authentication, Error Handling, Security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Labels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security, information-disclosure, owasp-a05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Sprint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Sprint 42 (proposed)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Epic Link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BKG-EPIC-AUTH-HARDENING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Created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13:20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Time of Occurrence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13:18:33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— Chrome 126.0.6478 | Production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Browser/Device Metadata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Chrome 126.0.6478.126 (64-bit), Windows 11, User-Agent: Mozilla/5.0 (Windows NT 10.0; Win64; x64) AppleWebKit/537.36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Linked Issues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Relates to BKG-LOGIN-001 (error-handling inconsistency)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Attachments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screenshot_stacktrace_leak.png, network_trace_004.har</w:t>
            </w:r>
          </w:p>
        </w:tc>
      </w:tr>
    </w:tbl>
    <w:p>
      <w:pPr>
        <w:pStyle w:val="Heading2"/>
        <w:spacing w:before="260" w:after="120"/>
        <w:rPr/>
      </w:pPr>
      <w:bookmarkStart w:id="30" w:name="__RefHeading___Toc1280_2338645500"/>
      <w:bookmarkEnd w:id="30"/>
      <w:r>
        <w:rPr/>
        <w:t>Steps to Reproduce</w:t>
      </w:r>
    </w:p>
    <w:p>
      <w:pPr>
        <w:pStyle w:val="Normal"/>
        <w:spacing w:lineRule="exact" w:line="276" w:before="0" w:after="80"/>
        <w:rPr/>
      </w:pPr>
      <w:r>
        <w:rPr/>
        <w:t>1. On the login page, enter a specially crafted string in the email field (e.g., unescaped special characters or an overly long string).</w:t>
      </w:r>
    </w:p>
    <w:p>
      <w:pPr>
        <w:pStyle w:val="Normal"/>
        <w:spacing w:lineRule="exact" w:line="276" w:before="0" w:after="80"/>
        <w:rPr/>
      </w:pPr>
      <w:r>
        <w:rPr/>
        <w:t>2. Submit the login form.</w:t>
      </w:r>
    </w:p>
    <w:p>
      <w:pPr>
        <w:pStyle w:val="Normal"/>
        <w:spacing w:lineRule="exact" w:line="276" w:before="0" w:after="80"/>
        <w:rPr/>
      </w:pPr>
      <w:r>
        <w:rPr/>
        <w:t>3. Observe the response returned to the browser.</w:t>
      </w:r>
    </w:p>
    <w:p>
      <w:pPr>
        <w:pStyle w:val="Heading2"/>
        <w:spacing w:before="260" w:after="120"/>
        <w:rPr/>
      </w:pPr>
      <w:bookmarkStart w:id="31" w:name="__RefHeading___Toc1282_2338645500"/>
      <w:bookmarkEnd w:id="31"/>
      <w:r>
        <w:rPr/>
        <w:t>Expected Result</w:t>
      </w:r>
    </w:p>
    <w:p>
      <w:pPr>
        <w:pStyle w:val="Normal"/>
        <w:spacing w:lineRule="exact" w:line="276" w:before="0" w:after="160"/>
        <w:rPr/>
      </w:pPr>
      <w:r>
        <w:rPr/>
        <w:t>A generic, user-friendly error message should be displayed regardless of input malformation, with no internal system details exposed.</w:t>
      </w:r>
    </w:p>
    <w:p>
      <w:pPr>
        <w:pStyle w:val="Heading2"/>
        <w:spacing w:before="260" w:after="120"/>
        <w:rPr/>
      </w:pPr>
      <w:bookmarkStart w:id="32" w:name="__RefHeading___Toc1284_2338645500"/>
      <w:bookmarkEnd w:id="32"/>
      <w:r>
        <w:rPr/>
        <w:t>Actual Result</w:t>
      </w:r>
    </w:p>
    <w:p>
      <w:pPr>
        <w:pStyle w:val="Normal"/>
        <w:spacing w:lineRule="exact" w:line="276" w:before="0" w:after="160"/>
        <w:rPr/>
      </w:pPr>
      <w:r>
        <w:rPr/>
        <w:t>The response occasionally renders a raw backend exception/stack trace fragment in the browser, revealing internal service names, a partial file path, and framework version information.</w:t>
      </w:r>
    </w:p>
    <w:p>
      <w:pPr>
        <w:pStyle w:val="Heading2"/>
        <w:spacing w:before="260" w:after="120"/>
        <w:rPr/>
      </w:pPr>
      <w:bookmarkStart w:id="33" w:name="__RefHeading___Toc1286_2338645500"/>
      <w:bookmarkEnd w:id="33"/>
      <w:r>
        <w:rPr/>
        <w:t>Logs / Evidence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2B2B2B"/>
        <w:spacing w:before="100" w:after="200"/>
        <w:rPr/>
      </w:pPr>
      <w:r>
        <w:rPr>
          <w:rFonts w:eastAsia="Consolas" w:cs="Consolas" w:ascii="Consolas" w:hAnsi="Consolas"/>
          <w:color w:val="D4D4D4"/>
          <w:sz w:val="18"/>
          <w:szCs w:val="18"/>
        </w:rPr>
        <w:t>POST /api/v3/auth/login  [t=13:18:33.502] -&gt; 500 Internal Server Error</w:t>
        <w:br/>
        <w:t>response body (truncated): "NullPointerException at com.booking.auth.validator.EmailValidator.validate(EmailValidator.java:87)"</w:t>
        <w:br/>
        <w:t>Framework banner exposed: "Spring Boot 3.2.1 / Tomcat 10.1"</w:t>
      </w:r>
    </w:p>
    <w:p>
      <w:pPr>
        <w:pStyle w:val="Heading2"/>
        <w:spacing w:before="260" w:after="120"/>
        <w:rPr/>
      </w:pPr>
      <w:bookmarkStart w:id="34" w:name="__RefHeading___Toc1288_2338645500"/>
      <w:bookmarkEnd w:id="34"/>
      <w:r>
        <w:rPr/>
        <w:t>Business Impact</w:t>
      </w:r>
    </w:p>
    <w:p>
      <w:pPr>
        <w:pStyle w:val="Normal"/>
        <w:spacing w:lineRule="exact" w:line="276" w:before="0" w:after="160"/>
        <w:rPr/>
      </w:pPr>
      <w:r>
        <w:rPr/>
        <w:t>Information disclosure of internal architecture aids attackers in reconnaissance for further exploitation (e.g., targeting known vulnerabilities in the disclosed framework version). Violates secure coding best practices (OWASP A05: Security Misconfiguration) and could affect security audit/compliance certifications.</w:t>
      </w:r>
    </w:p>
    <w:p>
      <w:pPr>
        <w:pStyle w:val="Heading2"/>
        <w:spacing w:before="260" w:after="120"/>
        <w:rPr/>
      </w:pPr>
      <w:bookmarkStart w:id="35" w:name="__RefHeading___Toc1290_2338645500"/>
      <w:bookmarkEnd w:id="35"/>
      <w:r>
        <w:rPr/>
        <w:t>Suggested Fix</w:t>
      </w:r>
    </w:p>
    <w:p>
      <w:pPr>
        <w:pStyle w:val="Normal"/>
        <w:spacing w:lineRule="exact" w:line="276" w:before="0" w:after="160"/>
        <w:rPr/>
      </w:pPr>
      <w:r>
        <w:rPr/>
        <w:t>Implement global exception handling to catch all malformed input errors and return sanitized, generic error responses. Disable verbose/debug error output in production configuration.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36" w:name="__RefHeading___Toc1292_2338645500"/>
      <w:bookmarkEnd w:id="36"/>
      <w:r>
        <w:rPr/>
        <w:t>3.5 BKG-LOGIN-005: No CAPTCHA/Rate-Limiting Triggered After Multiple Failed Attempts</w:t>
      </w:r>
    </w:p>
    <w:p>
      <w:pPr>
        <w:pStyle w:val="Heading2"/>
        <w:spacing w:before="260" w:after="120"/>
        <w:rPr/>
      </w:pPr>
      <w:bookmarkStart w:id="37" w:name="__RefHeading___Toc1294_2338645500"/>
      <w:bookmarkEnd w:id="37"/>
      <w:r>
        <w:rPr/>
        <w:t>JIRA Fields</w:t>
      </w:r>
    </w:p>
    <w:tbl>
      <w:tblPr>
        <w:tblW w:w="940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99"/>
      </w:tblGrid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Key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BKG-LOGIN-005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Type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Summary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No CAPTCHA/Rate-Limiting Triggered After Multiple Failed Attempts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Reporter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Senior Test Manager (QA)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Assignee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Unassigned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Priority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Severity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36C0A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Resolution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Unresolved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Affects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App v24.6.2, Mobile App v11.3.0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Fix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TBD — fix alongside BKG-LOGIN-002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Component/s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Authentication, Security, Infrastructure/WAF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Labels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security, bot-detection, rate-limiting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Sprint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Sprint 42 (proposed)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Epic Link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BKG-EPIC-AUTH-HARDENING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Created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15:05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Time of Occurrence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2026-07-01 14:50:00 IST to 14:52:30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Web &amp; Mobile App | Production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Browser/Device Metadata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Automated script via curl/HTTP client, sustained rate ~10 requests/sec, single source IP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Linked Issues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Relates to BKG-LOGIN-002 (account lockout)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Attachments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loadtest_script.py, loadtest_results_005.csv</w:t>
            </w:r>
          </w:p>
        </w:tc>
      </w:tr>
    </w:tbl>
    <w:p>
      <w:pPr>
        <w:pStyle w:val="Heading2"/>
        <w:spacing w:before="260" w:after="120"/>
        <w:rPr/>
      </w:pPr>
      <w:bookmarkStart w:id="38" w:name="__RefHeading___Toc1296_2338645500"/>
      <w:bookmarkEnd w:id="38"/>
      <w:r>
        <w:rPr/>
        <w:t>Steps to Reproduce</w:t>
      </w:r>
    </w:p>
    <w:p>
      <w:pPr>
        <w:pStyle w:val="Normal"/>
        <w:spacing w:lineRule="exact" w:line="276" w:before="0" w:after="80"/>
        <w:rPr/>
      </w:pPr>
      <w:r>
        <w:rPr/>
        <w:t>1. Use an automated script (or manual rapid submission) to attempt login with random password combinations against a known valid email, at a rate of ~10 requests/second.</w:t>
      </w:r>
    </w:p>
    <w:p>
      <w:pPr>
        <w:pStyle w:val="Normal"/>
        <w:spacing w:lineRule="exact" w:line="276" w:before="0" w:after="80"/>
        <w:rPr/>
      </w:pPr>
      <w:r>
        <w:rPr/>
        <w:t>2. Monitor whether any CAPTCHA, rate-limiting, or IP-based throttling is triggered.</w:t>
      </w:r>
    </w:p>
    <w:p>
      <w:pPr>
        <w:pStyle w:val="Heading2"/>
        <w:spacing w:before="260" w:after="120"/>
        <w:rPr/>
      </w:pPr>
      <w:bookmarkStart w:id="39" w:name="__RefHeading___Toc1298_2338645500"/>
      <w:bookmarkEnd w:id="39"/>
      <w:r>
        <w:rPr/>
        <w:t>Expected Result</w:t>
      </w:r>
    </w:p>
    <w:p>
      <w:pPr>
        <w:pStyle w:val="Normal"/>
        <w:spacing w:lineRule="exact" w:line="276" w:before="0" w:after="160"/>
        <w:rPr/>
      </w:pPr>
      <w:r>
        <w:rPr/>
        <w:t>The system should detect abnormal request patterns and trigger CAPTCHA verification or temporarily block the requesting IP/device after a defined threshold.</w:t>
      </w:r>
    </w:p>
    <w:p>
      <w:pPr>
        <w:pStyle w:val="Heading2"/>
        <w:spacing w:before="260" w:after="120"/>
        <w:rPr/>
      </w:pPr>
      <w:bookmarkStart w:id="40" w:name="__RefHeading___Toc1300_2338645500"/>
      <w:bookmarkEnd w:id="40"/>
      <w:r>
        <w:rPr/>
        <w:t>Actual Result</w:t>
      </w:r>
    </w:p>
    <w:p>
      <w:pPr>
        <w:pStyle w:val="Normal"/>
        <w:spacing w:lineRule="exact" w:line="276" w:before="0" w:after="160"/>
        <w:rPr/>
      </w:pPr>
      <w:r>
        <w:rPr/>
        <w:t>No rate-limiting or bot-detection mechanism was triggered even at sustained high-frequency request rates (150 requests over 150 seconds, single IP).</w:t>
      </w:r>
    </w:p>
    <w:p>
      <w:pPr>
        <w:pStyle w:val="Heading2"/>
        <w:spacing w:before="260" w:after="120"/>
        <w:rPr/>
      </w:pPr>
      <w:bookmarkStart w:id="41" w:name="__RefHeading___Toc1302_2338645500"/>
      <w:bookmarkEnd w:id="41"/>
      <w:r>
        <w:rPr/>
        <w:t>Logs / Evidence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2B2B2B"/>
        <w:spacing w:before="100" w:after="200"/>
        <w:rPr/>
      </w:pPr>
      <w:r>
        <w:rPr>
          <w:rFonts w:eastAsia="Consolas" w:cs="Consolas" w:ascii="Consolas" w:hAnsi="Consolas"/>
          <w:color w:val="D4D4D4"/>
          <w:sz w:val="18"/>
          <w:szCs w:val="18"/>
        </w:rPr>
        <w:t>Requests sent: 150 | Time window: 150s | Rate: ~10 req/sec | Source IP: single, unchanged</w:t>
        <w:br/>
        <w:t>HTTP responses: 150x 200 OK / INVALID_PASSWORD</w:t>
        <w:br/>
        <w:t>0x 429 Too Many Requests observed</w:t>
        <w:br/>
        <w:t>0x CAPTCHA challenge triggered</w:t>
      </w:r>
    </w:p>
    <w:p>
      <w:pPr>
        <w:pStyle w:val="Heading2"/>
        <w:spacing w:before="260" w:after="120"/>
        <w:rPr/>
      </w:pPr>
      <w:bookmarkStart w:id="42" w:name="__RefHeading___Toc1304_2338645500"/>
      <w:bookmarkEnd w:id="42"/>
      <w:r>
        <w:rPr/>
        <w:t>Business Impact</w:t>
      </w:r>
    </w:p>
    <w:p>
      <w:pPr>
        <w:pStyle w:val="Normal"/>
        <w:spacing w:lineRule="exact" w:line="276" w:before="0" w:after="160"/>
        <w:rPr/>
      </w:pPr>
      <w:r>
        <w:rPr/>
        <w:t>Directly enables automated brute-force and credential-stuffing attacks at scale, compounding the risk identified in BKG-LOGIN-002. Increases infrastructure load/cost from abusive traffic and elevates risk of mass account compromise, which could trigger large-scale customer trust and financial-liability issues.</w:t>
      </w:r>
    </w:p>
    <w:p>
      <w:pPr>
        <w:pStyle w:val="Heading2"/>
        <w:spacing w:before="260" w:after="120"/>
        <w:rPr/>
      </w:pPr>
      <w:bookmarkStart w:id="43" w:name="__RefHeading___Toc1306_2338645500"/>
      <w:bookmarkEnd w:id="43"/>
      <w:r>
        <w:rPr/>
        <w:t>Suggested Fix</w:t>
      </w:r>
    </w:p>
    <w:p>
      <w:pPr>
        <w:pStyle w:val="Normal"/>
        <w:spacing w:lineRule="exact" w:line="276" w:before="0" w:after="160"/>
        <w:rPr/>
      </w:pPr>
      <w:r>
        <w:rPr/>
        <w:t>Integrate a bot-detection/WAF layer (e.g., rate-limiting per IP/device fingerprint) and CAPTCHA (e.g., reCAPTCHA v3) on the login endpoint.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44" w:name="__RefHeading___Toc1308_2338645500"/>
      <w:bookmarkEnd w:id="44"/>
      <w:r>
        <w:rPr/>
        <w:t>3.6 BKG-LOGIN-006: UI Does Not Clear Password Field After Failed Login on Mobile App</w:t>
      </w:r>
    </w:p>
    <w:p>
      <w:pPr>
        <w:pStyle w:val="Heading2"/>
        <w:spacing w:before="260" w:after="120"/>
        <w:rPr/>
      </w:pPr>
      <w:bookmarkStart w:id="45" w:name="__RefHeading___Toc1310_2338645500"/>
      <w:bookmarkEnd w:id="45"/>
      <w:r>
        <w:rPr/>
        <w:t>JIRA Fields</w:t>
      </w:r>
    </w:p>
    <w:tbl>
      <w:tblPr>
        <w:tblW w:w="940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99"/>
      </w:tblGrid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Key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BKG-LOGIN-006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Issue Type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Bug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Summary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UI Does Not Clear Password Field After Failed Login on Mobile App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Reporter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Senior Test Manager (QA)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Assignee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Unassigned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Priority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Severity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548235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Open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Resolution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Unresolved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Affects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Mobile App v11.3.0 (iOS), v11.3.0 (Android)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Fix Version/s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TBD — backlog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Component/s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Mobile App, Login UI, UX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Labels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ux, mobile, cosmetic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Sprint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Backlog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Epic Link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BKG-EPIC-AUTH-HARDENING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Created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2026-07-02 08:30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Time of Occurrence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2026-07-02 08:28:15 IST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Mobile App — iOS 17.5 (iPhone 15 Pro), Android 14 (Pixel 8)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Browser/Device Metadata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Booking.com iOS App 11.3.0 (Build 4021) / Booking.com Android App 11.3.0 (Build 4021)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Linked Issues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EDF2F8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F3864"/>
                <w:sz w:val="20"/>
                <w:szCs w:val="20"/>
              </w:rPr>
              <w:t>Attachments</w:t>
            </w:r>
          </w:p>
        </w:tc>
        <w:tc>
          <w:tcPr>
            <w:tcW w:w="6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>screen_recording_ios_006.mp4, screen_recording_android_006.mp4</w:t>
            </w:r>
          </w:p>
        </w:tc>
      </w:tr>
    </w:tbl>
    <w:p>
      <w:pPr>
        <w:pStyle w:val="Heading2"/>
        <w:spacing w:before="260" w:after="120"/>
        <w:rPr/>
      </w:pPr>
      <w:bookmarkStart w:id="46" w:name="__RefHeading___Toc1312_2338645500"/>
      <w:bookmarkEnd w:id="46"/>
      <w:r>
        <w:rPr/>
        <w:t>Steps to Reproduce</w:t>
      </w:r>
    </w:p>
    <w:p>
      <w:pPr>
        <w:pStyle w:val="Normal"/>
        <w:spacing w:lineRule="exact" w:line="276" w:before="0" w:after="80"/>
        <w:rPr/>
      </w:pPr>
      <w:r>
        <w:rPr/>
        <w:t>1. Open the Booking.com mobile app.</w:t>
      </w:r>
    </w:p>
    <w:p>
      <w:pPr>
        <w:pStyle w:val="Normal"/>
        <w:spacing w:lineRule="exact" w:line="276" w:before="0" w:after="80"/>
        <w:rPr/>
      </w:pPr>
      <w:r>
        <w:rPr/>
        <w:t>2. Enter a valid email and an incorrect password.</w:t>
      </w:r>
    </w:p>
    <w:p>
      <w:pPr>
        <w:pStyle w:val="Normal"/>
        <w:spacing w:lineRule="exact" w:line="276" w:before="0" w:after="80"/>
        <w:rPr/>
      </w:pPr>
      <w:r>
        <w:rPr/>
        <w:t>3. Tap "Sign in" and observe the error state.</w:t>
      </w:r>
    </w:p>
    <w:p>
      <w:pPr>
        <w:pStyle w:val="Heading2"/>
        <w:spacing w:before="260" w:after="120"/>
        <w:rPr/>
      </w:pPr>
      <w:bookmarkStart w:id="47" w:name="__RefHeading___Toc1314_2338645500"/>
      <w:bookmarkEnd w:id="47"/>
      <w:r>
        <w:rPr/>
        <w:t>Expected Result</w:t>
      </w:r>
    </w:p>
    <w:p>
      <w:pPr>
        <w:pStyle w:val="Normal"/>
        <w:spacing w:lineRule="exact" w:line="276" w:before="0" w:after="160"/>
        <w:rPr/>
      </w:pPr>
      <w:r>
        <w:rPr/>
        <w:t>After a failed login, the password field should be cleared (or at minimum, masked/reset) as per standard UX and security convention, prompting the user to re-enter it.</w:t>
      </w:r>
    </w:p>
    <w:p>
      <w:pPr>
        <w:pStyle w:val="Heading2"/>
        <w:spacing w:before="260" w:after="120"/>
        <w:rPr/>
      </w:pPr>
      <w:bookmarkStart w:id="48" w:name="__RefHeading___Toc1316_2338645500"/>
      <w:bookmarkEnd w:id="48"/>
      <w:r>
        <w:rPr/>
        <w:t>Actual Result</w:t>
      </w:r>
    </w:p>
    <w:p>
      <w:pPr>
        <w:pStyle w:val="Normal"/>
        <w:spacing w:lineRule="exact" w:line="276" w:before="0" w:after="160"/>
        <w:rPr/>
      </w:pPr>
      <w:r>
        <w:rPr/>
        <w:t>The previously entered (incorrect) password remains populated in the field after the error is shown. Not a security vulnerability, but inconsistent with standard login UX patterns and with the web version's behavior.</w:t>
      </w:r>
    </w:p>
    <w:p>
      <w:pPr>
        <w:pStyle w:val="Heading2"/>
        <w:spacing w:before="260" w:after="120"/>
        <w:rPr/>
      </w:pPr>
      <w:bookmarkStart w:id="49" w:name="__RefHeading___Toc1318_2338645500"/>
      <w:bookmarkEnd w:id="49"/>
      <w:r>
        <w:rPr/>
        <w:t>Logs / Evidence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2B2B2B"/>
        <w:spacing w:before="100" w:after="200"/>
        <w:rPr/>
      </w:pPr>
      <w:r>
        <w:rPr>
          <w:rFonts w:eastAsia="Consolas" w:cs="Consolas" w:ascii="Consolas" w:hAnsi="Consolas"/>
          <w:color w:val="D4D4D4"/>
          <w:sz w:val="18"/>
          <w:szCs w:val="18"/>
        </w:rPr>
        <w:t>UI state snapshot post-error: password_field.value = "[REDACTED, non-empty]"</w:t>
        <w:br/>
        <w:t>Expected state: password_field.value = ""</w:t>
      </w:r>
    </w:p>
    <w:p>
      <w:pPr>
        <w:pStyle w:val="Heading2"/>
        <w:spacing w:before="260" w:after="120"/>
        <w:rPr/>
      </w:pPr>
      <w:bookmarkStart w:id="50" w:name="__RefHeading___Toc1320_2338645500"/>
      <w:bookmarkEnd w:id="50"/>
      <w:r>
        <w:rPr/>
        <w:t>Business Impact</w:t>
      </w:r>
    </w:p>
    <w:p>
      <w:pPr>
        <w:pStyle w:val="Normal"/>
        <w:spacing w:lineRule="exact" w:line="276" w:before="0" w:after="160"/>
        <w:rPr/>
      </w:pPr>
      <w:r>
        <w:rPr/>
        <w:t>Minor UX inconsistency; unlikely to cause customer-facing harm but reflects inconsistent cross-platform experience, which can subtly affect user trust and app store review sentiment over time.</w:t>
      </w:r>
    </w:p>
    <w:p>
      <w:pPr>
        <w:pStyle w:val="Heading2"/>
        <w:spacing w:before="260" w:after="120"/>
        <w:rPr/>
      </w:pPr>
      <w:bookmarkStart w:id="51" w:name="__RefHeading___Toc1322_2338645500"/>
      <w:bookmarkEnd w:id="51"/>
      <w:r>
        <w:rPr/>
        <w:t>Suggested Fix</w:t>
      </w:r>
    </w:p>
    <w:p>
      <w:pPr>
        <w:pStyle w:val="Normal"/>
        <w:spacing w:lineRule="exact" w:line="276" w:before="0" w:after="160"/>
        <w:rPr/>
      </w:pPr>
      <w:r>
        <w:rPr/>
        <w:t>Clear the password field (or re-focus with field cleared) on the mobile app after any failed login attempt, matching web behavior.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4B5"/>
        </w:pBdr>
        <w:spacing w:before="0" w:after="160"/>
        <w:rPr/>
      </w:pPr>
      <w:bookmarkStart w:id="52" w:name="__RefHeading___Toc1324_2338645500"/>
      <w:bookmarkEnd w:id="52"/>
      <w:r>
        <w:rPr/>
        <w:t>4. Overall Risk Assessment &amp; Recommendation</w:t>
      </w:r>
    </w:p>
    <w:tbl>
      <w:tblPr>
        <w:tblW w:w="95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99"/>
        <w:gridCol w:w="1301"/>
        <w:gridCol w:w="1100"/>
        <w:gridCol w:w="5399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BKG-LOGIN-003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Highest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Escalate as security incident; hotfix immediately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BKG-LOGIN-002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Fix in next sprint; treat as release blocker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BKG-LOGIN-005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E36C0A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Fix alongside BKG-LOGIN-002 (related root cause: no throttling)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BKG-LOGIN-004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E36C0A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High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Fix before next production release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BKG-LOGIN-001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Medium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Fix in upcoming regular release cycle</w:t>
            </w:r>
          </w:p>
        </w:tc>
      </w:tr>
      <w:tr>
        <w:trPr/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BKG-LOGIN-006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color w:val="548235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Low</w:t>
            </w:r>
          </w:p>
        </w:tc>
        <w:tc>
          <w:tcPr>
            <w:tcW w:w="5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Backlog; fix opportunistically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Heading2"/>
        <w:spacing w:before="260" w:after="120"/>
        <w:rPr/>
      </w:pPr>
      <w:bookmarkStart w:id="53" w:name="__RefHeading___Toc1326_2338645500"/>
      <w:bookmarkEnd w:id="53"/>
      <w:r>
        <w:rPr/>
        <w:t>Test Manager's Note</w:t>
      </w:r>
    </w:p>
    <w:p>
      <w:pPr>
        <w:pStyle w:val="Normal"/>
        <w:spacing w:lineRule="exact" w:line="276" w:before="0" w:after="160"/>
        <w:rPr/>
      </w:pPr>
      <w:r>
        <w:rPr/>
        <w:t>BKG-LOGIN-003 and BKG-LOGIN-002/005 collectively represent a systemic gap in authentication security controls rather than isolated bugs. I recommend a joint review with the Security and Backend Engineering teams before the next release sign-off, and that BKG-LOGIN-003 be logged simultaneously in the security incident tracker (not just the QA/JIRA bug board) given its severity.</w:t>
      </w:r>
    </w:p>
    <w:p>
      <w:pPr>
        <w:pStyle w:val="Heading1"/>
        <w:pBdr>
          <w:bottom w:val="single" w:sz="8" w:space="4" w:color="2E74B5"/>
        </w:pBdr>
        <w:spacing w:before="360" w:after="160"/>
        <w:rPr/>
      </w:pPr>
      <w:bookmarkStart w:id="54" w:name="__RefHeading___Toc1328_2338645500"/>
      <w:bookmarkEnd w:id="54"/>
      <w:r>
        <w:rPr/>
        <w:t>5. Sign-off</w:t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801"/>
        <w:gridCol w:w="2399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QA / Test Manager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Engineering Lead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Security Lead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Product Owner</w:t>
            </w:r>
          </w:p>
        </w:tc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6FB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026" w:leader="none"/>
      </w:tabs>
      <w:rPr/>
    </w:pPr>
    <w:r>
      <w:rPr>
        <w:color w:val="595959"/>
        <w:sz w:val="18"/>
        <w:szCs w:val="18"/>
      </w:rPr>
      <w:t>Version 1.0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  <w:r>
      <w:rPr>
        <w:color w:val="595959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026" w:leader="none"/>
      </w:tabs>
      <w:rPr/>
    </w:pPr>
    <w:r>
      <w:rPr>
        <w:b/>
        <w:bCs/>
        <w:color w:val="595959"/>
        <w:sz w:val="18"/>
        <w:szCs w:val="18"/>
      </w:rPr>
      <w:t>Booking.com — Invalid Login Defect Report</w:t>
    </w:r>
    <w:r>
      <w:rPr>
        <w:color w:val="595959"/>
        <w:sz w:val="18"/>
        <w:szCs w:val="18"/>
      </w:rPr>
      <w:tab/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62626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20" w:after="100"/>
      <w:outlineLvl w:val="1"/>
    </w:pPr>
    <w:rPr>
      <w:rFonts w:ascii="Calibri" w:hAnsi="Calibri" w:eastAsia="Calibri" w:cs="Calibri"/>
      <w:b/>
      <w:bCs/>
      <w:color w:val="2E74B5"/>
      <w:sz w:val="23"/>
      <w:szCs w:val="23"/>
    </w:rPr>
  </w:style>
  <w:style w:type="paragraph" w:styleId="Heading3">
    <w:name w:val="Heading 3"/>
    <w:basedOn w:val="Heading"/>
    <w:qFormat/>
    <w:pPr>
      <w:spacing w:before="180" w:after="90"/>
      <w:outlineLvl w:val="2"/>
    </w:pPr>
    <w:rPr>
      <w:rFonts w:ascii="Calibri" w:hAnsi="Calibri" w:eastAsia="Calibri" w:cs="Calibri"/>
      <w:b/>
      <w:bCs/>
      <w:i/>
      <w:iCs/>
      <w:color w:val="404040"/>
      <w:sz w:val="21"/>
      <w:szCs w:val="21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62626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2026-07-02T11:34:01Z</dcterms:created>
  <dc:creator>Senior Test Manager</dc:creator>
  <dc:description/>
  <dc:language>en-US</dc:language>
  <cp:lastModifiedBy/>
  <dcterms:modified xsi:type="dcterms:W3CDTF">2026-07-02T11:34:10Z</dcterms:modified>
  <cp:revision>2</cp:revision>
  <dc:subject/>
  <dc:title>Booking.com — Invalid Login Defect Report (JIRA Format)</dc:title>
</cp:coreProperties>
</file>