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7EAC8F2" wp14:paraId="0546A8D3" wp14:textId="6390CF79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EAC8F2" w:rsidR="04C3EB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xmlns:wp14="http://schemas.microsoft.com/office/word/2010/wordml" w:rsidP="37EAC8F2" wp14:paraId="68BBF034" wp14:textId="2164FD8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7EAC8F2" w:rsidR="04C3EB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Git-HOL</w:t>
      </w:r>
    </w:p>
    <w:p xmlns:wp14="http://schemas.microsoft.com/office/word/2010/wordml" w:rsidP="37EAC8F2" wp14:paraId="1CB6BA4F" wp14:textId="51828743">
      <w:pPr>
        <w:spacing w:before="0" w:beforeAutospacing="off" w:after="0" w:afterAutospacing="off"/>
        <w:jc w:val="both"/>
      </w:pPr>
      <w:r w:rsidRPr="37EAC8F2" w:rsidR="04C3EB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HANDS ON-2:</w:t>
      </w:r>
      <w:r w:rsidRPr="37EAC8F2" w:rsidR="04C3EB2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7EAC8F2" wp14:paraId="6EBFC562" wp14:textId="19F48CFA">
      <w:pPr>
        <w:spacing w:before="0" w:beforeAutospacing="off" w:after="160" w:afterAutospacing="off" w:line="252" w:lineRule="auto"/>
      </w:pPr>
      <w:r w:rsidRPr="37EAC8F2" w:rsidR="5AE81AF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Branching: </w:t>
      </w:r>
    </w:p>
    <w:p xmlns:wp14="http://schemas.microsoft.com/office/word/2010/wordml" w:rsidP="37EAC8F2" wp14:paraId="12E4857E" wp14:textId="6DD1B304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37EAC8F2" w:rsidR="5AE81AF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Create a new branch </w:t>
      </w:r>
      <w:r w:rsidRPr="37EAC8F2" w:rsidR="5AE81AF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“GitNewBranch”. </w:t>
      </w:r>
    </w:p>
    <w:p xmlns:wp14="http://schemas.microsoft.com/office/word/2010/wordml" w:rsidP="37EAC8F2" wp14:paraId="6D03EF0F" wp14:textId="2115615F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7EAC8F2" w:rsidR="5AE81AF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List all the local and remote branches available in the current trunk. Observe the “*” mark which denote the current pointing branch. </w:t>
      </w:r>
    </w:p>
    <w:p xmlns:wp14="http://schemas.microsoft.com/office/word/2010/wordml" w:rsidP="37EAC8F2" wp14:paraId="745B8F3A" wp14:textId="5D305E24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7EAC8F2" w:rsidR="5AE81AF4">
        <w:rPr>
          <w:rFonts w:ascii="Arial" w:hAnsi="Arial" w:eastAsia="Arial" w:cs="Arial"/>
          <w:noProof w:val="0"/>
          <w:sz w:val="22"/>
          <w:szCs w:val="22"/>
          <w:lang w:val="en-US"/>
        </w:rPr>
        <w:t>Switch to the newly created branch. Add some files to it with some contents.</w:t>
      </w:r>
    </w:p>
    <w:p xmlns:wp14="http://schemas.microsoft.com/office/word/2010/wordml" w:rsidP="37EAC8F2" wp14:paraId="0031D89B" wp14:textId="37A23A97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7EAC8F2" w:rsidR="5AE81AF4">
        <w:rPr>
          <w:rFonts w:ascii="Arial" w:hAnsi="Arial" w:eastAsia="Arial" w:cs="Arial"/>
          <w:noProof w:val="0"/>
          <w:sz w:val="22"/>
          <w:szCs w:val="22"/>
          <w:lang w:val="en-US"/>
        </w:rPr>
        <w:t>Commit the changes to the branch.</w:t>
      </w:r>
    </w:p>
    <w:p xmlns:wp14="http://schemas.microsoft.com/office/word/2010/wordml" w:rsidP="37EAC8F2" wp14:paraId="5439F91F" wp14:textId="41753B58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7EAC8F2" w:rsidR="5AE81AF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Check the status with </w:t>
      </w:r>
      <w:r w:rsidRPr="37EAC8F2" w:rsidR="5AE81AF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“git status”</w:t>
      </w:r>
      <w:r w:rsidRPr="37EAC8F2" w:rsidR="5AE81AF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command.</w:t>
      </w:r>
    </w:p>
    <w:p xmlns:wp14="http://schemas.microsoft.com/office/word/2010/wordml" w:rsidP="37EAC8F2" wp14:paraId="23D8A9B3" wp14:textId="3CDC3413">
      <w:pPr>
        <w:spacing w:before="0" w:beforeAutospacing="off" w:after="0" w:afterAutospacing="off" w:line="252" w:lineRule="auto"/>
        <w:ind w:left="360" w:right="0" w:hanging="0"/>
      </w:pPr>
      <w:r w:rsidR="686A2ADD">
        <w:drawing>
          <wp:inline xmlns:wp14="http://schemas.microsoft.com/office/word/2010/wordprocessingDrawing" wp14:editId="5927A799" wp14:anchorId="7B4830B1">
            <wp:extent cx="5943600" cy="4848225"/>
            <wp:effectExtent l="0" t="0" r="0" b="0"/>
            <wp:docPr id="19789883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8988308" name=""/>
                    <pic:cNvPicPr/>
                  </pic:nvPicPr>
                  <pic:blipFill>
                    <a:blip xmlns:r="http://schemas.openxmlformats.org/officeDocument/2006/relationships" r:embed="rId13724141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EAC8F2" wp14:paraId="7C8BB65D" wp14:textId="6E9263EA">
      <w:pPr>
        <w:spacing w:before="0" w:beforeAutospacing="off" w:after="160" w:afterAutospacing="off" w:line="252" w:lineRule="auto"/>
      </w:pPr>
      <w:r w:rsidRPr="37EAC8F2" w:rsidR="5AE81AF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Merging: </w:t>
      </w:r>
    </w:p>
    <w:p xmlns:wp14="http://schemas.microsoft.com/office/word/2010/wordml" w:rsidP="37EAC8F2" wp14:paraId="25629698" wp14:textId="5AEF99DD">
      <w:pPr>
        <w:pStyle w:val="ListParagraph"/>
        <w:numPr>
          <w:ilvl w:val="0"/>
          <w:numId w:val="2"/>
        </w:numPr>
        <w:spacing w:before="0" w:beforeAutospacing="off" w:after="0" w:afterAutospacing="off" w:line="252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7EAC8F2" w:rsidR="5AE81AF4">
        <w:rPr>
          <w:rFonts w:ascii="Arial" w:hAnsi="Arial" w:eastAsia="Arial" w:cs="Arial"/>
          <w:noProof w:val="0"/>
          <w:sz w:val="22"/>
          <w:szCs w:val="22"/>
          <w:lang w:val="en-US"/>
        </w:rPr>
        <w:t>Switch to the master</w:t>
      </w:r>
    </w:p>
    <w:p xmlns:wp14="http://schemas.microsoft.com/office/word/2010/wordml" w:rsidP="37EAC8F2" wp14:paraId="7DDC082A" wp14:textId="73C8C18F">
      <w:pPr>
        <w:pStyle w:val="ListParagraph"/>
        <w:numPr>
          <w:ilvl w:val="0"/>
          <w:numId w:val="2"/>
        </w:numPr>
        <w:spacing w:before="0" w:beforeAutospacing="off" w:after="0" w:afterAutospacing="off" w:line="252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7EAC8F2" w:rsidR="5AE81AF4">
        <w:rPr>
          <w:rFonts w:ascii="Arial" w:hAnsi="Arial" w:eastAsia="Arial" w:cs="Arial"/>
          <w:noProof w:val="0"/>
          <w:sz w:val="22"/>
          <w:szCs w:val="22"/>
          <w:lang w:val="en-US"/>
        </w:rPr>
        <w:t>List out all the differences between trunk and branch. These provide the differences in command line interface.</w:t>
      </w:r>
    </w:p>
    <w:p xmlns:wp14="http://schemas.microsoft.com/office/word/2010/wordml" w:rsidP="37EAC8F2" wp14:paraId="15559A4C" wp14:textId="11036071">
      <w:pPr>
        <w:pStyle w:val="ListParagraph"/>
        <w:numPr>
          <w:ilvl w:val="0"/>
          <w:numId w:val="2"/>
        </w:numPr>
        <w:spacing w:before="0" w:beforeAutospacing="off" w:after="0" w:afterAutospacing="off" w:line="252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7EAC8F2" w:rsidR="5AE81AF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List out all the visual differences between master and branch using </w:t>
      </w:r>
      <w:r w:rsidRPr="37EAC8F2" w:rsidR="5AE81AF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P4Merge tool</w:t>
      </w:r>
      <w:r w:rsidRPr="37EAC8F2" w:rsidR="5AE81AF4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xmlns:wp14="http://schemas.microsoft.com/office/word/2010/wordml" w:rsidP="37EAC8F2" wp14:paraId="6DC3658A" wp14:textId="6149F607">
      <w:pPr>
        <w:pStyle w:val="ListParagraph"/>
        <w:numPr>
          <w:ilvl w:val="0"/>
          <w:numId w:val="2"/>
        </w:numPr>
        <w:spacing w:before="0" w:beforeAutospacing="off" w:after="0" w:afterAutospacing="off" w:line="252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7EAC8F2" w:rsidR="5AE81AF4">
        <w:rPr>
          <w:rFonts w:ascii="Arial" w:hAnsi="Arial" w:eastAsia="Arial" w:cs="Arial"/>
          <w:noProof w:val="0"/>
          <w:sz w:val="22"/>
          <w:szCs w:val="22"/>
          <w:lang w:val="en-US"/>
        </w:rPr>
        <w:t>Merge the source branch to the trunk.</w:t>
      </w:r>
    </w:p>
    <w:p xmlns:wp14="http://schemas.microsoft.com/office/word/2010/wordml" w:rsidP="37EAC8F2" wp14:paraId="2CB290AE" wp14:textId="6678C82C">
      <w:pPr>
        <w:pStyle w:val="ListParagraph"/>
        <w:numPr>
          <w:ilvl w:val="0"/>
          <w:numId w:val="2"/>
        </w:numPr>
        <w:spacing w:before="0" w:beforeAutospacing="off" w:after="0" w:afterAutospacing="off" w:line="252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37EAC8F2" w:rsidR="5AE81AF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Observe the logging after merging using </w:t>
      </w:r>
      <w:r w:rsidRPr="37EAC8F2" w:rsidR="5AE81AF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“git log –oneline –graph –decorate”</w:t>
      </w:r>
    </w:p>
    <w:p xmlns:wp14="http://schemas.microsoft.com/office/word/2010/wordml" w:rsidP="37EAC8F2" wp14:paraId="448EB08E" wp14:textId="59588CC5">
      <w:pPr>
        <w:pStyle w:val="ListParagraph"/>
        <w:numPr>
          <w:ilvl w:val="0"/>
          <w:numId w:val="2"/>
        </w:numPr>
        <w:spacing w:before="0" w:beforeAutospacing="off" w:after="0" w:afterAutospacing="off" w:line="252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7EAC8F2" w:rsidR="5AE81AF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Delete the branch after merging with the trunk and </w:t>
      </w:r>
      <w:r w:rsidRPr="37EAC8F2" w:rsidR="5AE81AF4">
        <w:rPr>
          <w:rFonts w:ascii="Arial" w:hAnsi="Arial" w:eastAsia="Arial" w:cs="Arial"/>
          <w:noProof w:val="0"/>
          <w:sz w:val="22"/>
          <w:szCs w:val="22"/>
          <w:lang w:val="en-US"/>
        </w:rPr>
        <w:t>observe</w:t>
      </w:r>
      <w:r w:rsidRPr="37EAC8F2" w:rsidR="5AE81AF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git status</w:t>
      </w:r>
    </w:p>
    <w:p xmlns:wp14="http://schemas.microsoft.com/office/word/2010/wordml" w:rsidP="37EAC8F2" wp14:paraId="2F914EAC" wp14:textId="03ED364F">
      <w:pPr>
        <w:pStyle w:val="Normal"/>
        <w:suppressLineNumbers w:val="0"/>
        <w:bidi w:val="0"/>
        <w:spacing w:before="0" w:beforeAutospacing="off" w:after="0" w:afterAutospacing="off" w:line="252" w:lineRule="auto"/>
        <w:ind w:left="0" w:right="0"/>
        <w:jc w:val="left"/>
      </w:pPr>
      <w:r w:rsidR="5A398910">
        <w:drawing>
          <wp:inline xmlns:wp14="http://schemas.microsoft.com/office/word/2010/wordprocessingDrawing" wp14:editId="4D096EAA" wp14:anchorId="57AE1E44">
            <wp:extent cx="5715000" cy="3333750"/>
            <wp:effectExtent l="0" t="0" r="0" b="0"/>
            <wp:docPr id="4825697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2569702" name=""/>
                    <pic:cNvPicPr/>
                  </pic:nvPicPr>
                  <pic:blipFill>
                    <a:blip xmlns:r="http://schemas.openxmlformats.org/officeDocument/2006/relationships" r:embed="rId3266779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EAC8F2" wp14:paraId="30D37EA0" wp14:textId="7CE2E95A">
      <w:pPr>
        <w:bidi w:val="0"/>
        <w:spacing w:before="0" w:beforeAutospacing="off" w:after="0" w:afterAutospacing="off" w:line="252" w:lineRule="auto"/>
        <w:ind w:left="0" w:right="0"/>
        <w:jc w:val="left"/>
      </w:pPr>
      <w:r w:rsidR="7D7ED9B1">
        <w:drawing>
          <wp:inline xmlns:wp14="http://schemas.microsoft.com/office/word/2010/wordprocessingDrawing" wp14:editId="2EF2B7DD" wp14:anchorId="78ACFA61">
            <wp:extent cx="5705475" cy="2647950"/>
            <wp:effectExtent l="0" t="0" r="0" b="0"/>
            <wp:docPr id="18215308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1530851" name=""/>
                    <pic:cNvPicPr/>
                  </pic:nvPicPr>
                  <pic:blipFill>
                    <a:blip xmlns:r="http://schemas.openxmlformats.org/officeDocument/2006/relationships" r:embed="rId11090277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5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398910">
        <w:rPr/>
        <w:t xml:space="preserve">   </w:t>
      </w:r>
    </w:p>
    <w:p xmlns:wp14="http://schemas.microsoft.com/office/word/2010/wordml" w:rsidP="37EAC8F2" wp14:paraId="1A3369E1" wp14:textId="41649BB7">
      <w:pPr>
        <w:bidi w:val="0"/>
        <w:spacing w:before="0" w:beforeAutospacing="off" w:after="0" w:afterAutospacing="off" w:line="252" w:lineRule="auto"/>
        <w:ind w:left="0" w:right="0"/>
        <w:jc w:val="left"/>
      </w:pPr>
      <w:r w:rsidR="472BDD78">
        <w:drawing>
          <wp:inline xmlns:wp14="http://schemas.microsoft.com/office/word/2010/wordprocessingDrawing" wp14:editId="12E43802" wp14:anchorId="3D70F211">
            <wp:extent cx="5676900" cy="1104900"/>
            <wp:effectExtent l="0" t="0" r="0" b="0"/>
            <wp:docPr id="15306981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0698133" name=""/>
                    <pic:cNvPicPr/>
                  </pic:nvPicPr>
                  <pic:blipFill>
                    <a:blip xmlns:r="http://schemas.openxmlformats.org/officeDocument/2006/relationships" r:embed="rId68067360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6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EAC8F2" wp14:paraId="68B38F05" wp14:textId="39FF3E9B">
      <w:pPr>
        <w:bidi w:val="0"/>
        <w:spacing w:before="0" w:beforeAutospacing="off" w:after="0" w:afterAutospacing="off" w:line="252" w:lineRule="auto"/>
        <w:ind w:left="0" w:right="0"/>
        <w:jc w:val="left"/>
      </w:pPr>
    </w:p>
    <w:p xmlns:wp14="http://schemas.microsoft.com/office/word/2010/wordml" w:rsidP="37EAC8F2" wp14:paraId="625B598F" wp14:textId="503AD8E7">
      <w:pPr>
        <w:pStyle w:val="ListParagraph"/>
        <w:spacing w:before="0" w:beforeAutospacing="off" w:after="0" w:afterAutospacing="off" w:line="252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p14:paraId="2C078E63" wp14:textId="79E3EFF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6a591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461f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438084"/>
    <w:rsid w:val="04C3EB2C"/>
    <w:rsid w:val="0F8BB0E1"/>
    <w:rsid w:val="13AF4B03"/>
    <w:rsid w:val="1D0A1BF5"/>
    <w:rsid w:val="3512A911"/>
    <w:rsid w:val="37EAC8F2"/>
    <w:rsid w:val="3A438084"/>
    <w:rsid w:val="472BDD78"/>
    <w:rsid w:val="5A398910"/>
    <w:rsid w:val="5AE81AF4"/>
    <w:rsid w:val="686A2ADD"/>
    <w:rsid w:val="7D7ED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8084"/>
  <w15:chartTrackingRefBased/>
  <w15:docId w15:val="{A2721AAD-53DB-477B-9A25-D612E22450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7EAC8F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72414176" /><Relationship Type="http://schemas.openxmlformats.org/officeDocument/2006/relationships/image" Target="/media/image2.png" Id="rId326677968" /><Relationship Type="http://schemas.openxmlformats.org/officeDocument/2006/relationships/image" Target="/media/image3.png" Id="rId110902775" /><Relationship Type="http://schemas.openxmlformats.org/officeDocument/2006/relationships/image" Target="/media/image4.png" Id="rId680673608" /><Relationship Type="http://schemas.openxmlformats.org/officeDocument/2006/relationships/numbering" Target="numbering.xml" Id="R39023f08c16d47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2025-08-10T10:08:35.2972187Z</dcterms:created>
  <dcterms:modified xsi:type="dcterms:W3CDTF">2025-08-10T10:28:08.9019096Z</dcterms:modified>
  <dc:creator>Gayathri Madasi</dc:creator>
  <lastModifiedBy>Gayathri Madasi</lastModifiedBy>
</coreProperties>
</file>