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0A4C" w:rsidRDefault="003F1174" w14:paraId="4D23B11C" w14:textId="7777777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090A4C" w:rsidRDefault="003F1174" w14:paraId="6D4E5D34" w14:textId="7777777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090A4C" w:rsidRDefault="00090A4C" w14:paraId="725A9284" w14:textId="77777777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90A4C" w:rsidTr="7CE9DF2B" w14:paraId="1CB9FF77" w14:textId="77777777">
        <w:tc>
          <w:tcPr>
            <w:tcW w:w="4508" w:type="dxa"/>
            <w:tcMar/>
          </w:tcPr>
          <w:p w:rsidR="00090A4C" w:rsidRDefault="003F1174" w14:paraId="17B3D142" w14:textId="77777777">
            <w:r>
              <w:t>Date</w:t>
            </w:r>
          </w:p>
        </w:tc>
        <w:tc>
          <w:tcPr>
            <w:tcW w:w="4843" w:type="dxa"/>
            <w:tcMar/>
          </w:tcPr>
          <w:p w:rsidR="00090A4C" w:rsidRDefault="003F1174" w14:paraId="686F9BD4" w14:textId="71717E76">
            <w:r>
              <w:t>31 J</w:t>
            </w:r>
            <w:r w:rsidR="00964EB6">
              <w:t>uly</w:t>
            </w:r>
            <w:r>
              <w:t xml:space="preserve"> 202</w:t>
            </w:r>
            <w:r w:rsidR="00964EB6">
              <w:t>6</w:t>
            </w:r>
          </w:p>
        </w:tc>
      </w:tr>
      <w:tr w:rsidR="00090A4C" w:rsidTr="7CE9DF2B" w14:paraId="7E309886" w14:textId="77777777">
        <w:tc>
          <w:tcPr>
            <w:tcW w:w="4508" w:type="dxa"/>
            <w:tcMar/>
          </w:tcPr>
          <w:p w:rsidR="00090A4C" w:rsidRDefault="003F1174" w14:paraId="268A3DD7" w14:textId="77777777">
            <w:r>
              <w:t>Team ID</w:t>
            </w:r>
          </w:p>
        </w:tc>
        <w:tc>
          <w:tcPr>
            <w:tcW w:w="4843" w:type="dxa"/>
            <w:tcMar/>
          </w:tcPr>
          <w:p w:rsidR="00090A4C" w:rsidRDefault="00964EB6" w14:paraId="20733122" w14:textId="36A9845A">
            <w:r w:rsidR="7CE9DF2B">
              <w:rPr/>
              <w:t>Vemuri Gayathri</w:t>
            </w:r>
          </w:p>
        </w:tc>
      </w:tr>
      <w:tr w:rsidR="00090A4C" w:rsidTr="7CE9DF2B" w14:paraId="1E1656AC" w14:textId="77777777">
        <w:tc>
          <w:tcPr>
            <w:tcW w:w="4508" w:type="dxa"/>
            <w:tcMar/>
          </w:tcPr>
          <w:p w:rsidR="00090A4C" w:rsidRDefault="003F1174" w14:paraId="29584F35" w14:textId="77777777">
            <w:r>
              <w:t>Project Name</w:t>
            </w:r>
          </w:p>
        </w:tc>
        <w:tc>
          <w:tcPr>
            <w:tcW w:w="4843" w:type="dxa"/>
            <w:tcMar/>
          </w:tcPr>
          <w:p w:rsidR="00090A4C" w:rsidRDefault="00964EB6" w14:paraId="3BE367EA" w14:textId="32E60177">
            <w:r>
              <w:t xml:space="preserve">Metro Ticket Generating System </w:t>
            </w:r>
            <w:proofErr w:type="gramStart"/>
            <w:r>
              <w:t>In</w:t>
            </w:r>
            <w:proofErr w:type="gramEnd"/>
            <w:r>
              <w:t xml:space="preserve"> ServiceNow</w:t>
            </w:r>
          </w:p>
        </w:tc>
      </w:tr>
      <w:tr w:rsidR="00090A4C" w:rsidTr="7CE9DF2B" w14:paraId="71D0E311" w14:textId="77777777">
        <w:tc>
          <w:tcPr>
            <w:tcW w:w="4508" w:type="dxa"/>
            <w:tcMar/>
          </w:tcPr>
          <w:p w:rsidR="00090A4C" w:rsidRDefault="003F1174" w14:paraId="5A07D614" w14:textId="77777777">
            <w:r>
              <w:t>Maximum Marks</w:t>
            </w:r>
          </w:p>
        </w:tc>
        <w:tc>
          <w:tcPr>
            <w:tcW w:w="4843" w:type="dxa"/>
            <w:tcMar/>
          </w:tcPr>
          <w:p w:rsidR="00090A4C" w:rsidRDefault="003F1174" w14:paraId="79ACB60C" w14:textId="77777777">
            <w:r>
              <w:t>4 Marks</w:t>
            </w:r>
          </w:p>
        </w:tc>
      </w:tr>
    </w:tbl>
    <w:p w:rsidR="00090A4C" w:rsidRDefault="00090A4C" w14:paraId="75A3F4FD" w14:textId="77777777">
      <w:pPr>
        <w:rPr>
          <w:b/>
        </w:rPr>
      </w:pPr>
    </w:p>
    <w:p w:rsidR="00090A4C" w:rsidRDefault="003F1174" w14:paraId="2DFA8AD1" w14:textId="77777777">
      <w:pPr>
        <w:rPr>
          <w:b/>
        </w:rPr>
      </w:pPr>
      <w:r>
        <w:rPr>
          <w:b/>
        </w:rPr>
        <w:t>Functional Requirements: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7"/>
        <w:gridCol w:w="3044"/>
        <w:gridCol w:w="4979"/>
      </w:tblGrid>
      <w:tr w:rsidRPr="00F4645F" w:rsidR="00F4645F" w14:paraId="741E1818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4645F" w:rsidR="00F4645F" w:rsidP="00F4645F" w:rsidRDefault="00F4645F" w14:paraId="3853C56F" w14:textId="77777777">
            <w:pPr>
              <w:spacing w:after="0" w:line="240" w:lineRule="auto"/>
            </w:pPr>
            <w:r w:rsidRPr="00F4645F">
              <w:rPr>
                <w:b/>
                <w:bCs/>
              </w:rPr>
              <w:t>FR No.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4645F" w:rsidR="00F4645F" w:rsidP="00F4645F" w:rsidRDefault="00F4645F" w14:paraId="00C9FFFB" w14:textId="77777777">
            <w:pPr>
              <w:spacing w:after="0" w:line="240" w:lineRule="auto"/>
            </w:pPr>
            <w:r w:rsidRPr="00F4645F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4645F" w:rsidR="00F4645F" w:rsidP="00F4645F" w:rsidRDefault="00F4645F" w14:paraId="606DECB0" w14:textId="77777777">
            <w:pPr>
              <w:spacing w:after="0" w:line="240" w:lineRule="auto"/>
            </w:pPr>
            <w:r w:rsidRPr="00F4645F">
              <w:rPr>
                <w:b/>
                <w:bCs/>
              </w:rPr>
              <w:t>Sub Requirement (Story / Sub-Task)</w:t>
            </w:r>
          </w:p>
        </w:tc>
      </w:tr>
      <w:tr w:rsidRPr="00F4645F" w:rsidR="00F4645F" w:rsidTr="00F4645F" w14:paraId="3889EFAB" w14:textId="77777777">
        <w:trPr>
          <w:trHeight w:val="1721"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4645F" w:rsidR="00F4645F" w:rsidP="00F4645F" w:rsidRDefault="00F4645F" w14:paraId="418F3533" w14:textId="77777777">
            <w:pPr>
              <w:spacing w:after="0" w:line="240" w:lineRule="auto"/>
            </w:pPr>
            <w:r w:rsidRPr="00F4645F">
              <w:rPr>
                <w:b/>
                <w:bCs/>
              </w:rPr>
              <w:t>FR-1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4645F" w:rsidR="00F4645F" w:rsidP="00F4645F" w:rsidRDefault="00F4645F" w14:paraId="2DF8AF55" w14:textId="77777777">
            <w:pPr>
              <w:spacing w:after="0" w:line="240" w:lineRule="auto"/>
            </w:pPr>
            <w:r w:rsidRPr="00F4645F">
              <w:rPr>
                <w:b/>
                <w:bCs/>
              </w:rPr>
              <w:t>User Registration &amp; Profile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4645F" w:rsidR="00F4645F" w:rsidP="00F4645F" w:rsidRDefault="00F4645F" w14:paraId="01B0AF15" w14:textId="3742038C">
            <w:pPr>
              <w:pStyle w:val="ListParagraph"/>
              <w:numPr>
                <w:ilvl w:val="0"/>
                <w:numId w:val="5"/>
              </w:numPr>
              <w:spacing w:after="0" w:line="240" w:lineRule="auto"/>
            </w:pPr>
            <w:r w:rsidRPr="00F4645F">
              <w:t>Registration through Service Portal Form</w:t>
            </w:r>
          </w:p>
          <w:p w:rsidRPr="00F4645F" w:rsidR="00F4645F" w:rsidP="00F4645F" w:rsidRDefault="00F4645F" w14:paraId="1DB3537B" w14:textId="7AC2ECFC">
            <w:pPr>
              <w:spacing w:after="0" w:line="240" w:lineRule="auto"/>
            </w:pPr>
            <w:r w:rsidRPr="00F4645F">
              <w:t>• Registration through Gmail / Single Sign-On (SSO)</w:t>
            </w:r>
          </w:p>
          <w:p w:rsidRPr="00F4645F" w:rsidR="00F4645F" w:rsidP="00F4645F" w:rsidRDefault="00F4645F" w14:paraId="0396500F" w14:textId="77777777">
            <w:pPr>
              <w:spacing w:after="0" w:line="240" w:lineRule="auto"/>
            </w:pPr>
            <w:r w:rsidRPr="00F4645F">
              <w:t>• Registration through LinkedIn</w:t>
            </w:r>
          </w:p>
        </w:tc>
      </w:tr>
      <w:tr w:rsidRPr="00F4645F" w:rsidR="00F4645F" w14:paraId="24FFB970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4645F" w:rsidR="00F4645F" w:rsidP="00F4645F" w:rsidRDefault="00F4645F" w14:paraId="1EBC5102" w14:textId="77777777">
            <w:pPr>
              <w:spacing w:after="0" w:line="240" w:lineRule="auto"/>
            </w:pPr>
            <w:r w:rsidRPr="00F4645F">
              <w:rPr>
                <w:b/>
                <w:bCs/>
              </w:rPr>
              <w:t>FR-2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4645F" w:rsidR="00F4645F" w:rsidP="00F4645F" w:rsidRDefault="00F4645F" w14:paraId="397C840E" w14:textId="77777777">
            <w:pPr>
              <w:spacing w:after="0" w:line="240" w:lineRule="auto"/>
            </w:pPr>
            <w:r w:rsidRPr="00F4645F">
              <w:rPr>
                <w:b/>
                <w:bCs/>
              </w:rPr>
              <w:t>User Confirmation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4645F" w:rsidR="00F4645F" w:rsidP="00F4645F" w:rsidRDefault="00F4645F" w14:paraId="34D5D75B" w14:textId="79F13686">
            <w:pPr>
              <w:spacing w:after="0" w:line="240" w:lineRule="auto"/>
            </w:pPr>
            <w:r w:rsidRPr="00F4645F">
              <w:t>• Confirmation via Email Notification</w:t>
            </w:r>
          </w:p>
          <w:p w:rsidRPr="00F4645F" w:rsidR="00F4645F" w:rsidP="00F4645F" w:rsidRDefault="00F4645F" w14:paraId="0AB38B9D" w14:textId="77777777">
            <w:pPr>
              <w:spacing w:after="0" w:line="240" w:lineRule="auto"/>
            </w:pPr>
            <w:r w:rsidRPr="00F4645F">
              <w:t>• Confirmation via Mobile OTP</w:t>
            </w:r>
          </w:p>
        </w:tc>
      </w:tr>
      <w:tr w:rsidRPr="00F4645F" w:rsidR="00F4645F" w14:paraId="0D437D20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4645F" w:rsidR="00F4645F" w:rsidP="00F4645F" w:rsidRDefault="00F4645F" w14:paraId="0179C865" w14:textId="77777777">
            <w:pPr>
              <w:spacing w:after="0" w:line="240" w:lineRule="auto"/>
            </w:pPr>
            <w:r w:rsidRPr="00F4645F">
              <w:rPr>
                <w:b/>
                <w:bCs/>
              </w:rPr>
              <w:t>FR-3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4645F" w:rsidR="00F4645F" w:rsidP="00F4645F" w:rsidRDefault="00F4645F" w14:paraId="380981D7" w14:textId="77777777">
            <w:pPr>
              <w:spacing w:after="0" w:line="240" w:lineRule="auto"/>
            </w:pPr>
            <w:r w:rsidRPr="00F4645F">
              <w:rPr>
                <w:b/>
                <w:bCs/>
              </w:rPr>
              <w:t>Metro Ticket Generation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4645F" w:rsidR="00F4645F" w:rsidP="00F4645F" w:rsidRDefault="00F4645F" w14:paraId="6BFDABBD" w14:textId="791383C4">
            <w:pPr>
              <w:spacing w:after="0" w:line="240" w:lineRule="auto"/>
            </w:pPr>
            <w:r w:rsidRPr="00F4645F">
              <w:t>• Station Selection (Origin &amp; Destination Dropdowns)</w:t>
            </w:r>
          </w:p>
          <w:p w:rsidRPr="00F4645F" w:rsidR="00F4645F" w:rsidP="00F4645F" w:rsidRDefault="00F4645F" w14:paraId="41961F4E" w14:textId="1C028E67">
            <w:pPr>
              <w:spacing w:after="0" w:line="240" w:lineRule="auto"/>
            </w:pPr>
            <w:r w:rsidRPr="00F4645F">
              <w:t>• Fare Calculation based on distance &amp; passenger count</w:t>
            </w:r>
          </w:p>
          <w:p w:rsidRPr="00F4645F" w:rsidR="00F4645F" w:rsidP="00F4645F" w:rsidRDefault="00F4645F" w14:paraId="373BD412" w14:textId="77777777">
            <w:pPr>
              <w:spacing w:after="0" w:line="240" w:lineRule="auto"/>
            </w:pPr>
            <w:r w:rsidRPr="00F4645F">
              <w:t>• Dynamic QR Code Ticket generation upon confirmation</w:t>
            </w:r>
          </w:p>
        </w:tc>
      </w:tr>
      <w:tr w:rsidRPr="00F4645F" w:rsidR="00F4645F" w14:paraId="42D0B763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4645F" w:rsidR="00F4645F" w:rsidP="00F4645F" w:rsidRDefault="00F4645F" w14:paraId="7123EC25" w14:textId="77777777">
            <w:pPr>
              <w:spacing w:after="0" w:line="240" w:lineRule="auto"/>
            </w:pPr>
            <w:r w:rsidRPr="00F4645F">
              <w:rPr>
                <w:b/>
                <w:bCs/>
              </w:rPr>
              <w:t>FR-4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4645F" w:rsidR="00F4645F" w:rsidP="00F4645F" w:rsidRDefault="00F4645F" w14:paraId="0A273823" w14:textId="77777777">
            <w:pPr>
              <w:spacing w:after="0" w:line="240" w:lineRule="auto"/>
            </w:pPr>
            <w:r w:rsidRPr="00F4645F">
              <w:rPr>
                <w:b/>
                <w:bCs/>
              </w:rPr>
              <w:t>Payment Gateway Integration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4645F" w:rsidR="00F4645F" w:rsidP="00F4645F" w:rsidRDefault="00F4645F" w14:paraId="50BBFF0F" w14:textId="284EC037">
            <w:pPr>
              <w:spacing w:after="0" w:line="240" w:lineRule="auto"/>
            </w:pPr>
            <w:r w:rsidRPr="00F4645F">
              <w:t>• Payment via UPI (</w:t>
            </w:r>
            <w:proofErr w:type="spellStart"/>
            <w:r w:rsidRPr="00F4645F">
              <w:t>GPay</w:t>
            </w:r>
            <w:proofErr w:type="spellEnd"/>
            <w:r w:rsidRPr="00F4645F">
              <w:t>, PhonePe, Paytm)</w:t>
            </w:r>
          </w:p>
          <w:p w:rsidRPr="00F4645F" w:rsidR="00F4645F" w:rsidP="00F4645F" w:rsidRDefault="00F4645F" w14:paraId="1B4B0A06" w14:textId="4ACFC7FE">
            <w:pPr>
              <w:spacing w:after="0" w:line="240" w:lineRule="auto"/>
            </w:pPr>
            <w:r w:rsidRPr="00F4645F">
              <w:t>• Payment via Credit/Debit Cards</w:t>
            </w:r>
          </w:p>
          <w:p w:rsidRPr="00F4645F" w:rsidR="00F4645F" w:rsidP="00F4645F" w:rsidRDefault="00F4645F" w14:paraId="28CC5B21" w14:textId="77777777">
            <w:pPr>
              <w:spacing w:after="0" w:line="240" w:lineRule="auto"/>
            </w:pPr>
            <w:r w:rsidRPr="00F4645F">
              <w:t>• Payment via Mobile Wallets</w:t>
            </w:r>
          </w:p>
        </w:tc>
      </w:tr>
      <w:tr w:rsidRPr="00F4645F" w:rsidR="00F4645F" w14:paraId="1AD19DE5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4645F" w:rsidR="00F4645F" w:rsidP="00F4645F" w:rsidRDefault="00F4645F" w14:paraId="5C1825DB" w14:textId="77777777">
            <w:pPr>
              <w:spacing w:after="0" w:line="240" w:lineRule="auto"/>
            </w:pPr>
            <w:r w:rsidRPr="00F4645F">
              <w:rPr>
                <w:b/>
                <w:bCs/>
              </w:rPr>
              <w:t>FR-5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4645F" w:rsidR="00F4645F" w:rsidP="00F4645F" w:rsidRDefault="00F4645F" w14:paraId="25713B0C" w14:textId="77777777">
            <w:pPr>
              <w:spacing w:after="0" w:line="240" w:lineRule="auto"/>
            </w:pPr>
            <w:r w:rsidRPr="00F4645F">
              <w:rPr>
                <w:b/>
                <w:bCs/>
              </w:rPr>
              <w:t>WhatsApp Ticketing Integration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4645F" w:rsidR="00F4645F" w:rsidP="00F4645F" w:rsidRDefault="00F4645F" w14:paraId="1A34543E" w14:textId="72754717">
            <w:pPr>
              <w:spacing w:after="0" w:line="240" w:lineRule="auto"/>
            </w:pPr>
            <w:r w:rsidRPr="00F4645F">
              <w:t>• Conversational Chatbot interface for station choice</w:t>
            </w:r>
          </w:p>
          <w:p w:rsidRPr="00F4645F" w:rsidR="00F4645F" w:rsidP="00F4645F" w:rsidRDefault="00F4645F" w14:paraId="64909C86" w14:textId="77777777">
            <w:pPr>
              <w:spacing w:after="0" w:line="240" w:lineRule="auto"/>
            </w:pPr>
            <w:r w:rsidRPr="00F4645F">
              <w:t>• Instant QR code delivery via WhatsApp link</w:t>
            </w:r>
          </w:p>
        </w:tc>
      </w:tr>
      <w:tr w:rsidRPr="00F4645F" w:rsidR="00F4645F" w:rsidTr="00F4645F" w14:paraId="042E9698" w14:textId="77777777">
        <w:trPr>
          <w:trHeight w:val="559"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4645F" w:rsidR="00F4645F" w:rsidP="00F4645F" w:rsidRDefault="00F4645F" w14:paraId="76A30C2A" w14:textId="77777777">
            <w:pPr>
              <w:spacing w:after="0" w:line="240" w:lineRule="auto"/>
            </w:pPr>
            <w:r w:rsidRPr="00F4645F">
              <w:rPr>
                <w:b/>
                <w:bCs/>
              </w:rPr>
              <w:t>FR-6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4645F" w:rsidR="00F4645F" w:rsidP="00F4645F" w:rsidRDefault="00F4645F" w14:paraId="6816AD61" w14:textId="77777777">
            <w:pPr>
              <w:spacing w:after="0" w:line="240" w:lineRule="auto"/>
            </w:pPr>
            <w:r w:rsidRPr="00F4645F">
              <w:rPr>
                <w:b/>
                <w:bCs/>
              </w:rPr>
              <w:t>AFC Gate Validation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4645F" w:rsidR="00F4645F" w:rsidP="00F4645F" w:rsidRDefault="00F4645F" w14:paraId="100A93A1" w14:textId="5B7E9149">
            <w:pPr>
              <w:spacing w:after="0" w:line="240" w:lineRule="auto"/>
            </w:pPr>
            <w:r w:rsidRPr="00F4645F">
              <w:t>• Dynamic QR Code scanning &amp; verification</w:t>
            </w:r>
            <w:r w:rsidRPr="00F4645F">
              <w:br/>
            </w:r>
          </w:p>
          <w:p w:rsidRPr="00F4645F" w:rsidR="00F4645F" w:rsidP="00F4645F" w:rsidRDefault="00F4645F" w14:paraId="00CE44B5" w14:textId="77777777">
            <w:pPr>
              <w:spacing w:after="0" w:line="240" w:lineRule="auto"/>
            </w:pPr>
            <w:r w:rsidRPr="00F4645F">
              <w:t>• Real-time status update to "In-Transit" / "Used"</w:t>
            </w:r>
          </w:p>
        </w:tc>
      </w:tr>
      <w:tr w:rsidRPr="00F4645F" w:rsidR="00F4645F" w:rsidTr="00F4645F" w14:paraId="045081D7" w14:textId="77777777">
        <w:trPr>
          <w:trHeight w:val="1018"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4645F" w:rsidR="00F4645F" w:rsidP="00F4645F" w:rsidRDefault="00F4645F" w14:paraId="0A53F999" w14:textId="77777777">
            <w:pPr>
              <w:spacing w:after="0" w:line="240" w:lineRule="auto"/>
            </w:pPr>
            <w:r w:rsidRPr="00F4645F">
              <w:rPr>
                <w:b/>
                <w:bCs/>
              </w:rPr>
              <w:t>FR-7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4645F" w:rsidR="00F4645F" w:rsidP="00F4645F" w:rsidRDefault="00F4645F" w14:paraId="529B2048" w14:textId="77777777">
            <w:pPr>
              <w:spacing w:after="0" w:line="240" w:lineRule="auto"/>
            </w:pPr>
            <w:r w:rsidRPr="00F4645F">
              <w:rPr>
                <w:b/>
                <w:bCs/>
              </w:rPr>
              <w:t>Analytics &amp; Reporting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4645F" w:rsidR="00F4645F" w:rsidP="00F4645F" w:rsidRDefault="00F4645F" w14:paraId="36BA2F1F" w14:textId="7140BC23">
            <w:pPr>
              <w:spacing w:after="0" w:line="240" w:lineRule="auto"/>
            </w:pPr>
            <w:r w:rsidRPr="00F4645F">
              <w:t>• Performance Analytics Dashboard for peak rush hours</w:t>
            </w:r>
          </w:p>
          <w:p w:rsidRPr="00F4645F" w:rsidR="00F4645F" w:rsidP="00F4645F" w:rsidRDefault="00F4645F" w14:paraId="1FAE7F25" w14:textId="77777777">
            <w:pPr>
              <w:spacing w:after="0" w:line="240" w:lineRule="auto"/>
            </w:pPr>
            <w:r w:rsidRPr="00F4645F">
              <w:t>• Station throughput and revenue reporting</w:t>
            </w:r>
          </w:p>
        </w:tc>
      </w:tr>
    </w:tbl>
    <w:p w:rsidR="00090A4C" w:rsidRDefault="00090A4C" w14:paraId="664A777D" w14:textId="77777777"/>
    <w:p w:rsidR="00090A4C" w:rsidRDefault="00090A4C" w14:paraId="51D6E2D5" w14:textId="77777777">
      <w:pPr>
        <w:rPr>
          <w:b/>
        </w:rPr>
      </w:pPr>
    </w:p>
    <w:p w:rsidR="00090A4C" w:rsidRDefault="00090A4C" w14:paraId="3BC8D8D9" w14:textId="77777777">
      <w:pPr>
        <w:rPr>
          <w:b/>
        </w:rPr>
      </w:pPr>
    </w:p>
    <w:p w:rsidR="00090A4C" w:rsidRDefault="003F1174" w14:paraId="2333E403" w14:textId="77777777">
      <w:pPr>
        <w:rPr>
          <w:b/>
        </w:rPr>
      </w:pPr>
      <w:r>
        <w:rPr>
          <w:b/>
        </w:rPr>
        <w:lastRenderedPageBreak/>
        <w:t>Non-functional Requirements: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6"/>
        <w:gridCol w:w="2102"/>
        <w:gridCol w:w="5982"/>
      </w:tblGrid>
      <w:tr w:rsidRPr="00F4645F" w:rsidR="00F4645F" w14:paraId="429E0294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4645F" w:rsidR="00F4645F" w:rsidP="00F4645F" w:rsidRDefault="00F4645F" w14:paraId="08BEBA68" w14:textId="77777777">
            <w:pPr>
              <w:rPr>
                <w:b/>
              </w:rPr>
            </w:pPr>
            <w:r w:rsidRPr="00F4645F">
              <w:rPr>
                <w:b/>
                <w:bCs/>
              </w:rPr>
              <w:t>FR No.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4645F" w:rsidR="00F4645F" w:rsidP="00F4645F" w:rsidRDefault="00F4645F" w14:paraId="1801EDD8" w14:textId="77777777">
            <w:pPr>
              <w:rPr>
                <w:b/>
              </w:rPr>
            </w:pPr>
            <w:r w:rsidRPr="00F4645F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4645F" w:rsidR="00F4645F" w:rsidP="00F4645F" w:rsidRDefault="00F4645F" w14:paraId="1D0E2494" w14:textId="77777777">
            <w:pPr>
              <w:rPr>
                <w:b/>
              </w:rPr>
            </w:pPr>
            <w:r w:rsidRPr="00F4645F">
              <w:rPr>
                <w:b/>
                <w:bCs/>
              </w:rPr>
              <w:t>Description</w:t>
            </w:r>
          </w:p>
        </w:tc>
      </w:tr>
      <w:tr w:rsidRPr="00F4645F" w:rsidR="00F4645F" w14:paraId="438B37FF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4645F" w:rsidR="00F4645F" w:rsidP="00F4645F" w:rsidRDefault="00F4645F" w14:paraId="42D5C62D" w14:textId="77777777">
            <w:pPr>
              <w:rPr>
                <w:b/>
              </w:rPr>
            </w:pPr>
            <w:r w:rsidRPr="00F4645F">
              <w:rPr>
                <w:b/>
                <w:bCs/>
              </w:rPr>
              <w:t>NFR-1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4645F" w:rsidR="00F4645F" w:rsidP="00F4645F" w:rsidRDefault="00F4645F" w14:paraId="1E208118" w14:textId="77777777">
            <w:pPr>
              <w:rPr>
                <w:b/>
              </w:rPr>
            </w:pPr>
            <w:r w:rsidRPr="00F4645F">
              <w:rPr>
                <w:b/>
                <w:bCs/>
              </w:rPr>
              <w:t>Usability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4645F" w:rsidR="00F4645F" w:rsidP="00F4645F" w:rsidRDefault="00F4645F" w14:paraId="600539E7" w14:textId="77777777">
            <w:pPr>
              <w:rPr>
                <w:bCs/>
              </w:rPr>
            </w:pPr>
            <w:r w:rsidRPr="00F4645F">
              <w:rPr>
                <w:bCs/>
              </w:rPr>
              <w:t>The ServiceNow portal interface must be intuitive, requiring minimal clicks to complete ticket issuance within 60 seconds.</w:t>
            </w:r>
          </w:p>
        </w:tc>
      </w:tr>
      <w:tr w:rsidRPr="00F4645F" w:rsidR="00F4645F" w14:paraId="4F74186E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4645F" w:rsidR="00F4645F" w:rsidP="00F4645F" w:rsidRDefault="00F4645F" w14:paraId="4EF00CC0" w14:textId="77777777">
            <w:pPr>
              <w:rPr>
                <w:b/>
              </w:rPr>
            </w:pPr>
            <w:r w:rsidRPr="00F4645F">
              <w:rPr>
                <w:b/>
                <w:bCs/>
              </w:rPr>
              <w:t>NFR-2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4645F" w:rsidR="00F4645F" w:rsidP="00F4645F" w:rsidRDefault="00F4645F" w14:paraId="6A25F6CB" w14:textId="77777777">
            <w:pPr>
              <w:rPr>
                <w:b/>
              </w:rPr>
            </w:pPr>
            <w:r w:rsidRPr="00F4645F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4645F" w:rsidR="00F4645F" w:rsidP="00F4645F" w:rsidRDefault="00F4645F" w14:paraId="4D79A9CE" w14:textId="77777777">
            <w:pPr>
              <w:rPr>
                <w:bCs/>
              </w:rPr>
            </w:pPr>
            <w:r w:rsidRPr="00F4645F">
              <w:rPr>
                <w:bCs/>
              </w:rPr>
              <w:t>All transactions, payment details, and QR codes must be encrypted using standard protocols (AES-256 / SSL/TLS) to prevent ticket duplication and fraud.</w:t>
            </w:r>
          </w:p>
        </w:tc>
      </w:tr>
      <w:tr w:rsidRPr="00F4645F" w:rsidR="00F4645F" w14:paraId="2A36401C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4645F" w:rsidR="00F4645F" w:rsidP="00F4645F" w:rsidRDefault="00F4645F" w14:paraId="33DA1093" w14:textId="77777777">
            <w:pPr>
              <w:rPr>
                <w:b/>
              </w:rPr>
            </w:pPr>
            <w:r w:rsidRPr="00F4645F">
              <w:rPr>
                <w:b/>
                <w:bCs/>
              </w:rPr>
              <w:t>NFR-3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4645F" w:rsidR="00F4645F" w:rsidP="00F4645F" w:rsidRDefault="00F4645F" w14:paraId="4FBA9E5C" w14:textId="77777777">
            <w:pPr>
              <w:rPr>
                <w:b/>
              </w:rPr>
            </w:pPr>
            <w:r w:rsidRPr="00F4645F">
              <w:rPr>
                <w:b/>
                <w:bCs/>
              </w:rPr>
              <w:t>Reliability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4645F" w:rsidR="00F4645F" w:rsidP="00F4645F" w:rsidRDefault="00F4645F" w14:paraId="455A09C9" w14:textId="77777777">
            <w:pPr>
              <w:rPr>
                <w:bCs/>
              </w:rPr>
            </w:pPr>
            <w:r w:rsidRPr="00F4645F">
              <w:rPr>
                <w:bCs/>
              </w:rPr>
              <w:t>The system must guarantee a high success rate (99.9%) for ticket creation and instant QR code rendering without data corruption.</w:t>
            </w:r>
          </w:p>
        </w:tc>
      </w:tr>
      <w:tr w:rsidRPr="00F4645F" w:rsidR="00F4645F" w14:paraId="79DC703F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4645F" w:rsidR="00F4645F" w:rsidP="00F4645F" w:rsidRDefault="00F4645F" w14:paraId="7E462EB6" w14:textId="77777777">
            <w:pPr>
              <w:rPr>
                <w:b/>
              </w:rPr>
            </w:pPr>
            <w:r w:rsidRPr="00F4645F">
              <w:rPr>
                <w:b/>
                <w:bCs/>
              </w:rPr>
              <w:t>NFR-4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4645F" w:rsidR="00F4645F" w:rsidP="00F4645F" w:rsidRDefault="00F4645F" w14:paraId="657AF353" w14:textId="77777777">
            <w:pPr>
              <w:rPr>
                <w:b/>
              </w:rPr>
            </w:pPr>
            <w:r w:rsidRPr="00F4645F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4645F" w:rsidR="00F4645F" w:rsidP="00F4645F" w:rsidRDefault="00F4645F" w14:paraId="38D5B70E" w14:textId="77777777">
            <w:pPr>
              <w:rPr>
                <w:bCs/>
              </w:rPr>
            </w:pPr>
            <w:r w:rsidRPr="00F4645F">
              <w:rPr>
                <w:bCs/>
              </w:rPr>
              <w:t>QR code generation and AFC gate scanner verification response times must be under 1.5 seconds during peak traffic hours.</w:t>
            </w:r>
          </w:p>
        </w:tc>
      </w:tr>
      <w:tr w:rsidRPr="00F4645F" w:rsidR="00F4645F" w14:paraId="7564E683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4645F" w:rsidR="00F4645F" w:rsidP="00F4645F" w:rsidRDefault="00F4645F" w14:paraId="18CB0AC3" w14:textId="77777777">
            <w:pPr>
              <w:rPr>
                <w:b/>
              </w:rPr>
            </w:pPr>
            <w:r w:rsidRPr="00F4645F">
              <w:rPr>
                <w:b/>
                <w:bCs/>
              </w:rPr>
              <w:t>NFR-5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4645F" w:rsidR="00F4645F" w:rsidP="00F4645F" w:rsidRDefault="00F4645F" w14:paraId="4068A7A4" w14:textId="77777777">
            <w:pPr>
              <w:rPr>
                <w:b/>
              </w:rPr>
            </w:pPr>
            <w:r w:rsidRPr="00F4645F">
              <w:rPr>
                <w:b/>
                <w:bCs/>
              </w:rPr>
              <w:t>Availability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4645F" w:rsidR="00F4645F" w:rsidP="00F4645F" w:rsidRDefault="00F4645F" w14:paraId="09F41F64" w14:textId="77777777">
            <w:pPr>
              <w:rPr>
                <w:bCs/>
              </w:rPr>
            </w:pPr>
            <w:r w:rsidRPr="00F4645F">
              <w:rPr>
                <w:bCs/>
              </w:rPr>
              <w:t>The ServiceNow ticketing service must maintain 99.9% uptime to support continuous 24/7 metro operations.</w:t>
            </w:r>
          </w:p>
        </w:tc>
      </w:tr>
      <w:tr w:rsidRPr="00F4645F" w:rsidR="00F4645F" w14:paraId="43B24625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4645F" w:rsidR="00F4645F" w:rsidP="00F4645F" w:rsidRDefault="00F4645F" w14:paraId="3AEC2FB8" w14:textId="77777777">
            <w:pPr>
              <w:rPr>
                <w:b/>
              </w:rPr>
            </w:pPr>
            <w:r w:rsidRPr="00F4645F">
              <w:rPr>
                <w:b/>
                <w:bCs/>
              </w:rPr>
              <w:t>NFR-6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4645F" w:rsidR="00F4645F" w:rsidP="00F4645F" w:rsidRDefault="00F4645F" w14:paraId="11EF70B3" w14:textId="77777777">
            <w:pPr>
              <w:rPr>
                <w:b/>
              </w:rPr>
            </w:pPr>
            <w:r w:rsidRPr="00F4645F">
              <w:rPr>
                <w:b/>
                <w:bCs/>
              </w:rPr>
              <w:t>Scalability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F4645F" w:rsidR="00F4645F" w:rsidP="00F4645F" w:rsidRDefault="00F4645F" w14:paraId="29C3481D" w14:textId="77777777">
            <w:pPr>
              <w:rPr>
                <w:bCs/>
              </w:rPr>
            </w:pPr>
            <w:r w:rsidRPr="00F4645F">
              <w:rPr>
                <w:bCs/>
              </w:rPr>
              <w:t>The infrastructure must dynamically scale to support thousands of concurrent booking requests during daily morning/evening peak commuting hours.</w:t>
            </w:r>
          </w:p>
        </w:tc>
      </w:tr>
    </w:tbl>
    <w:p w:rsidR="00F4645F" w:rsidRDefault="00F4645F" w14:paraId="3C8ED229" w14:textId="77777777">
      <w:pPr>
        <w:rPr>
          <w:b/>
        </w:rPr>
      </w:pPr>
    </w:p>
    <w:sectPr w:rsidR="00F4645F"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15EA"/>
    <w:multiLevelType w:val="hybridMultilevel"/>
    <w:tmpl w:val="CAD28E58"/>
    <w:lvl w:ilvl="0" w:tplc="40090001">
      <w:start w:val="1"/>
      <w:numFmt w:val="bullet"/>
      <w:lvlText w:val=""/>
      <w:lvlJc w:val="left"/>
      <w:pPr>
        <w:ind w:left="768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hint="default" w:ascii="Wingdings" w:hAnsi="Wingdings"/>
      </w:rPr>
    </w:lvl>
  </w:abstractNum>
  <w:abstractNum w:abstractNumId="1" w15:restartNumberingAfterBreak="0">
    <w:nsid w:val="1AB00E6F"/>
    <w:multiLevelType w:val="hybridMultilevel"/>
    <w:tmpl w:val="D63AF77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1CE337E"/>
    <w:multiLevelType w:val="hybridMultilevel"/>
    <w:tmpl w:val="49E088A4"/>
    <w:lvl w:ilvl="0" w:tplc="40090001">
      <w:start w:val="1"/>
      <w:numFmt w:val="bullet"/>
      <w:lvlText w:val=""/>
      <w:lvlJc w:val="left"/>
      <w:pPr>
        <w:ind w:left="1488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208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928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48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68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88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808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528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48" w:hanging="360"/>
      </w:pPr>
      <w:rPr>
        <w:rFonts w:hint="default" w:ascii="Wingdings" w:hAnsi="Wingdings"/>
      </w:rPr>
    </w:lvl>
  </w:abstractNum>
  <w:abstractNum w:abstractNumId="3" w15:restartNumberingAfterBreak="0">
    <w:nsid w:val="53A526F4"/>
    <w:multiLevelType w:val="hybridMultilevel"/>
    <w:tmpl w:val="34EEFF6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71178ED"/>
    <w:multiLevelType w:val="hybridMultilevel"/>
    <w:tmpl w:val="01628AF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23480816">
    <w:abstractNumId w:val="0"/>
  </w:num>
  <w:num w:numId="2" w16cid:durableId="1819609973">
    <w:abstractNumId w:val="2"/>
  </w:num>
  <w:num w:numId="3" w16cid:durableId="2096433013">
    <w:abstractNumId w:val="3"/>
  </w:num>
  <w:num w:numId="4" w16cid:durableId="1151143650">
    <w:abstractNumId w:val="1"/>
  </w:num>
  <w:num w:numId="5" w16cid:durableId="1371893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A4C"/>
    <w:rsid w:val="00090A4C"/>
    <w:rsid w:val="001C67DF"/>
    <w:rsid w:val="00380E63"/>
    <w:rsid w:val="003F1174"/>
    <w:rsid w:val="00964EB6"/>
    <w:rsid w:val="00E544D6"/>
    <w:rsid w:val="00F4645F"/>
    <w:rsid w:val="7CE9D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FA63F"/>
  <w15:docId w15:val="{B72E2F4F-7221-40F0-BC96-D1A202ADB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Amarender Katkam</dc:creator>
  <lastModifiedBy>Guest User</lastModifiedBy>
  <revision>3</revision>
  <dcterms:created xsi:type="dcterms:W3CDTF">2026-07-31T18:21:00.0000000Z</dcterms:created>
  <dcterms:modified xsi:type="dcterms:W3CDTF">2026-08-01T16:53:22.8832874Z</dcterms:modified>
</coreProperties>
</file>