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pacing w:after="60" w:before="60" w:line="264" w:lineRule="auto"/>
        <w:ind w:left="60" w:right="60" w:firstLine="0"/>
        <w:jc w:val="center"/>
        <w:rPr>
          <w:rFonts w:ascii="Cambria" w:cs="Cambria" w:eastAsia="Cambria" w:hAnsi="Cambria"/>
          <w:b w:val="1"/>
          <w:color w:val="1c4587"/>
          <w:sz w:val="36"/>
          <w:szCs w:val="36"/>
        </w:rPr>
      </w:pPr>
      <w:bookmarkStart w:colFirst="0" w:colLast="0" w:name="_n5fpn6iw5pz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1c4587"/>
          <w:sz w:val="36"/>
          <w:szCs w:val="36"/>
          <w:rtl w:val="0"/>
        </w:rPr>
        <w:t xml:space="preserve">Day-20 (Numpy mathematical operations)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Calculate the total revenue generated by two product categories in a store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category1_revenue = np.array([500, 600, 700, 550])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category2_revenue = np.array([450, 700, 800, 600])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605588" cy="5172075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517207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Calculate the profit made by a company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revenue = np.array([10000, 12000, 11000, 10500])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expenses = np.array([4000, 5000, 4500, 4800])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629400" cy="5636034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63603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Determine which products in a store are out of stock (quantity is 0).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inventory = np.array([10, 0, 5, 0, 20, 0])</w:t>
      </w:r>
    </w:p>
    <w:p w:rsidR="00000000" w:rsidDel="00000000" w:rsidP="00000000" w:rsidRDefault="00000000" w:rsidRPr="00000000" w14:paraId="0000001A">
      <w:pPr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Sol:</w:t>
      </w:r>
    </w:p>
    <w:p w:rsidR="00000000" w:rsidDel="00000000" w:rsidP="00000000" w:rsidRDefault="00000000" w:rsidRPr="00000000" w14:paraId="0000001C">
      <w:pPr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638925" cy="5605459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605459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4.Calculate the total cost of items in a shopping cart, considering the quantity and price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per item.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quantity = np.array([2, 3, 4, 1])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price_per_item = np.array([10.0, 5.0, 8.0, 12.0])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619875" cy="4972271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972271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