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Q1. Sort the data set alphabetically by the Product name in column A.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948238" cy="242543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425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Q2. Sort the data set by Sales in descending order.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833938" cy="217051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170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Q3. Sort the dataset first by Region in alphabetical order, and then by Sales in ascending order within each Region.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324475" cy="23812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Q4. Apply a filter to display only the rows where the Product is "Product B".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05500" cy="1609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Q5. Apply a filter to display only the rows where the Sales are greater than 150.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591175" cy="1362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Q6. Apply a filter to display only the rows where the Date is in January 2024.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15000" cy="2495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Q7. Sort the data set first by Date in chronological order, and then by Sales in descending order within each Date.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4050" cy="25622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