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81356" w14:textId="77777777" w:rsidR="00B275E6" w:rsidRDefault="00B275E6" w:rsidP="00B275E6">
      <w:pPr>
        <w:jc w:val="both"/>
      </w:pPr>
      <w:r>
        <w:t>Lab exercise</w:t>
      </w:r>
    </w:p>
    <w:p w14:paraId="2742772C" w14:textId="77777777" w:rsidR="00B275E6" w:rsidRDefault="00B275E6" w:rsidP="00B275E6">
      <w:pPr>
        <w:jc w:val="both"/>
      </w:pPr>
      <w:r>
        <w:t>Gayatri Bhandari</w:t>
      </w:r>
    </w:p>
    <w:p w14:paraId="5F04E285" w14:textId="0431F168" w:rsidR="00DC2D9B" w:rsidRDefault="00DC2D9B" w:rsidP="00B275E6">
      <w:pPr>
        <w:jc w:val="both"/>
      </w:pPr>
      <w:r>
        <w:t xml:space="preserve">In the lab exercise, I took the role of a graduate student and </w:t>
      </w:r>
      <w:r w:rsidR="0010239B">
        <w:t>followed</w:t>
      </w:r>
      <w:r>
        <w:t xml:space="preserve"> </w:t>
      </w:r>
      <w:r w:rsidR="0010239B">
        <w:t>the</w:t>
      </w:r>
      <w:r>
        <w:t xml:space="preserve"> situations </w:t>
      </w:r>
      <w:r w:rsidR="004C51DE">
        <w:t xml:space="preserve">in which research misconduct occurred. </w:t>
      </w:r>
      <w:r w:rsidR="004C51DE" w:rsidRPr="004C51DE">
        <w:t>The activity clearly explained the purpose of the program by showing how ethical and unethical decisions affect research integrity</w:t>
      </w:r>
      <w:r w:rsidR="00514E8D">
        <w:t xml:space="preserve">. </w:t>
      </w:r>
    </w:p>
    <w:p w14:paraId="141FB4F3" w14:textId="173EB3EC" w:rsidR="00AA2E33" w:rsidRDefault="00B16933" w:rsidP="00B275E6">
      <w:pPr>
        <w:jc w:val="both"/>
      </w:pPr>
      <w:r>
        <w:t xml:space="preserve">It showed scenario of the graduate student who </w:t>
      </w:r>
      <w:r w:rsidR="00457ECB">
        <w:t xml:space="preserve">made data look better by manipulating the data. </w:t>
      </w:r>
      <w:r w:rsidR="003379D0">
        <w:t xml:space="preserve">This showed me the importance of being honest, addressing problems early, and seeking guidance from a trusted mentor. </w:t>
      </w:r>
      <w:r w:rsidR="00AA2E33">
        <w:t xml:space="preserve">As </w:t>
      </w:r>
      <w:r w:rsidR="003379D0">
        <w:t>students</w:t>
      </w:r>
      <w:r w:rsidR="00635CD5">
        <w:t xml:space="preserve">, we are placed in situations involving data use, authorship, and </w:t>
      </w:r>
      <w:r w:rsidR="003379D0">
        <w:t>concerns</w:t>
      </w:r>
      <w:r w:rsidR="00635CD5">
        <w:t xml:space="preserve"> about a </w:t>
      </w:r>
      <w:r w:rsidR="003379D0">
        <w:t>colleague’s</w:t>
      </w:r>
      <w:r w:rsidR="00635CD5">
        <w:t xml:space="preserve"> behavior and we must decide how to respond. </w:t>
      </w:r>
      <w:r w:rsidR="00B939F4">
        <w:t xml:space="preserve">The activity </w:t>
      </w:r>
      <w:r w:rsidR="00493E06">
        <w:t xml:space="preserve">correctly </w:t>
      </w:r>
      <w:r w:rsidR="00B939F4">
        <w:t xml:space="preserve">emphasizes that </w:t>
      </w:r>
      <w:r w:rsidR="003379D0">
        <w:t>students have</w:t>
      </w:r>
      <w:r w:rsidR="00B939F4">
        <w:t xml:space="preserve"> a </w:t>
      </w:r>
      <w:r w:rsidR="003379D0">
        <w:t>responsibility</w:t>
      </w:r>
      <w:r w:rsidR="00B939F4">
        <w:t xml:space="preserve"> to protect research integrity by communicating</w:t>
      </w:r>
      <w:r w:rsidR="00221155">
        <w:t xml:space="preserve"> concerns clearly, seeking guidance from mentors, and using appropriate institutional channels rather than ignoring problems. </w:t>
      </w:r>
      <w:r w:rsidR="00091BDB">
        <w:t xml:space="preserve">This role helped me understand that our choices </w:t>
      </w:r>
      <w:r w:rsidR="0010239B">
        <w:t>matter and</w:t>
      </w:r>
      <w:r w:rsidR="00091BDB">
        <w:t xml:space="preserve"> addressing issues </w:t>
      </w:r>
      <w:r w:rsidR="0010239B">
        <w:t>early</w:t>
      </w:r>
      <w:r w:rsidR="00091BDB">
        <w:t xml:space="preserve"> and responsibly can prevent misconduct and protect both our work and research environment. </w:t>
      </w:r>
    </w:p>
    <w:p w14:paraId="74B387FC" w14:textId="2EAA34FC" w:rsidR="003A0EF4" w:rsidRDefault="003A0EF4" w:rsidP="00B275E6">
      <w:pPr>
        <w:jc w:val="both"/>
      </w:pPr>
    </w:p>
    <w:sectPr w:rsidR="003A0E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1DC"/>
    <w:rsid w:val="00091BDB"/>
    <w:rsid w:val="000F4D66"/>
    <w:rsid w:val="0010239B"/>
    <w:rsid w:val="00196CC1"/>
    <w:rsid w:val="00221155"/>
    <w:rsid w:val="00253A0C"/>
    <w:rsid w:val="00280E32"/>
    <w:rsid w:val="003379D0"/>
    <w:rsid w:val="003A0EF4"/>
    <w:rsid w:val="003B6964"/>
    <w:rsid w:val="00453B2E"/>
    <w:rsid w:val="00457ECB"/>
    <w:rsid w:val="00493E06"/>
    <w:rsid w:val="004C51DE"/>
    <w:rsid w:val="00514E8D"/>
    <w:rsid w:val="00611BFA"/>
    <w:rsid w:val="00635CD5"/>
    <w:rsid w:val="00754E4F"/>
    <w:rsid w:val="007D45FF"/>
    <w:rsid w:val="008A4047"/>
    <w:rsid w:val="008D1FC4"/>
    <w:rsid w:val="00917CE7"/>
    <w:rsid w:val="00954DAE"/>
    <w:rsid w:val="00A672A6"/>
    <w:rsid w:val="00AA2E33"/>
    <w:rsid w:val="00AE785E"/>
    <w:rsid w:val="00B16933"/>
    <w:rsid w:val="00B275E6"/>
    <w:rsid w:val="00B4467A"/>
    <w:rsid w:val="00B62D2F"/>
    <w:rsid w:val="00B939F4"/>
    <w:rsid w:val="00B976F6"/>
    <w:rsid w:val="00C541DC"/>
    <w:rsid w:val="00D636C4"/>
    <w:rsid w:val="00DC2D9B"/>
    <w:rsid w:val="00E57398"/>
    <w:rsid w:val="00ED1E62"/>
    <w:rsid w:val="00EF5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7C292"/>
  <w15:chartTrackingRefBased/>
  <w15:docId w15:val="{5ADD4CC3-8E56-41A2-8A0D-07E29E20D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41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41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41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41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41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41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41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41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41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41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41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41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41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41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41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41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41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41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41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41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41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41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41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41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41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41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41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41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41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158</Words>
  <Characters>909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Gayatri Bhandari</dc:creator>
  <cp:keywords/>
  <dc:description/>
  <cp:lastModifiedBy>Gayatri Bhandari</cp:lastModifiedBy>
  <cp:revision>4</cp:revision>
  <dcterms:created xsi:type="dcterms:W3CDTF">2026-01-21T20:36:00Z</dcterms:created>
  <dcterms:modified xsi:type="dcterms:W3CDTF">2026-01-22T05:54:00Z</dcterms:modified>
</cp:coreProperties>
</file>