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tentangbuah.com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909638" cy="10353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103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Buah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Apel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Jeruk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Mangga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Pisang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Kontak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Definisi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Rule="auto"/>
        <w:rPr/>
      </w:pPr>
      <w:r w:rsidDel="00000000" w:rsidR="00000000" w:rsidRPr="00000000">
        <w:rPr>
          <w:b w:val="1"/>
          <w:rtl w:val="0"/>
        </w:rPr>
        <w:t xml:space="preserve">Buah</w:t>
      </w:r>
      <w:r w:rsidDel="00000000" w:rsidR="00000000" w:rsidRPr="00000000">
        <w:rPr>
          <w:rtl w:val="0"/>
        </w:rPr>
        <w:t xml:space="preserve"> adalah </w:t>
      </w:r>
      <w:hyperlink r:id="rId7">
        <w:r w:rsidDel="00000000" w:rsidR="00000000" w:rsidRPr="00000000">
          <w:rPr>
            <w:rtl w:val="0"/>
          </w:rPr>
          <w:t xml:space="preserve">organ</w:t>
        </w:r>
      </w:hyperlink>
      <w:r w:rsidDel="00000000" w:rsidR="00000000" w:rsidRPr="00000000">
        <w:rPr>
          <w:rtl w:val="0"/>
        </w:rPr>
        <w:t xml:space="preserve"> pada </w:t>
      </w:r>
      <w:hyperlink r:id="rId8">
        <w:r w:rsidDel="00000000" w:rsidR="00000000" w:rsidRPr="00000000">
          <w:rPr>
            <w:rtl w:val="0"/>
          </w:rPr>
          <w:t xml:space="preserve">tumbuhan berbunga</w:t>
        </w:r>
      </w:hyperlink>
      <w:r w:rsidDel="00000000" w:rsidR="00000000" w:rsidRPr="00000000">
        <w:rPr>
          <w:rtl w:val="0"/>
        </w:rPr>
        <w:t xml:space="preserve"> yang merupakan perkembangan lanjutan dari </w:t>
      </w:r>
      <w:hyperlink r:id="rId9">
        <w:r w:rsidDel="00000000" w:rsidR="00000000" w:rsidRPr="00000000">
          <w:rPr>
            <w:rtl w:val="0"/>
          </w:rPr>
          <w:t xml:space="preserve">bakal buah</w:t>
        </w:r>
      </w:hyperlink>
      <w:r w:rsidDel="00000000" w:rsidR="00000000" w:rsidRPr="00000000">
        <w:rPr>
          <w:rtl w:val="0"/>
        </w:rPr>
        <w:t xml:space="preserve"> (ovarium). Buah biasanya membungkus dan melindungi </w:t>
      </w:r>
      <w:hyperlink r:id="rId10">
        <w:r w:rsidDel="00000000" w:rsidR="00000000" w:rsidRPr="00000000">
          <w:rPr>
            <w:rtl w:val="0"/>
          </w:rPr>
          <w:t xml:space="preserve">biji</w:t>
        </w:r>
      </w:hyperlink>
      <w:r w:rsidDel="00000000" w:rsidR="00000000" w:rsidRPr="00000000">
        <w:rPr>
          <w:rtl w:val="0"/>
        </w:rPr>
        <w:t xml:space="preserve">. Aneka rupa dan bentuk buah tidak terlepas kaitannya dengan fungsi utama buah, yakni sebagai pemencar biji </w:t>
      </w:r>
      <w:hyperlink r:id="rId11">
        <w:r w:rsidDel="00000000" w:rsidR="00000000" w:rsidRPr="00000000">
          <w:rPr>
            <w:rtl w:val="0"/>
          </w:rPr>
          <w:t xml:space="preserve">tumbuhan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100" w:before="100" w:lineRule="auto"/>
        <w:rPr/>
      </w:pPr>
      <w:r w:rsidDel="00000000" w:rsidR="00000000" w:rsidRPr="00000000">
        <w:rPr>
          <w:rtl w:val="0"/>
        </w:rPr>
        <w:t xml:space="preserve">Pengertian buah dalam lingkup </w:t>
      </w:r>
      <w:hyperlink r:id="rId12">
        <w:r w:rsidDel="00000000" w:rsidR="00000000" w:rsidRPr="00000000">
          <w:rPr>
            <w:rtl w:val="0"/>
          </w:rPr>
          <w:t xml:space="preserve">pertanian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hortikultura</w:t>
      </w:r>
      <w:r w:rsidDel="00000000" w:rsidR="00000000" w:rsidRPr="00000000">
        <w:rPr>
          <w:rtl w:val="0"/>
        </w:rPr>
        <w:t xml:space="preserve">) atau </w:t>
      </w:r>
      <w:hyperlink r:id="rId13">
        <w:r w:rsidDel="00000000" w:rsidR="00000000" w:rsidRPr="00000000">
          <w:rPr>
            <w:rtl w:val="0"/>
          </w:rPr>
          <w:t xml:space="preserve">pangan</w:t>
        </w:r>
      </w:hyperlink>
      <w:r w:rsidDel="00000000" w:rsidR="00000000" w:rsidRPr="00000000">
        <w:rPr>
          <w:rtl w:val="0"/>
        </w:rPr>
        <w:t xml:space="preserve"> adalah lebih luas daripada pengertian buah di atas dan biasanya disebut sebagai </w:t>
      </w:r>
      <w:r w:rsidDel="00000000" w:rsidR="00000000" w:rsidRPr="00000000">
        <w:rPr>
          <w:b w:val="1"/>
          <w:rtl w:val="0"/>
        </w:rPr>
        <w:t xml:space="preserve">buah-buahan</w:t>
      </w:r>
      <w:r w:rsidDel="00000000" w:rsidR="00000000" w:rsidRPr="00000000">
        <w:rPr>
          <w:rtl w:val="0"/>
        </w:rPr>
        <w:t xml:space="preserve">. Buah dalam pengertian ini tidak terbatas yang terbentuk dari bakal buah, melainkan dapat pula berasal dari perkembangan organ yang lain. Karena itu, untuk membedakannya, buah yang sesuai menurut pengertian </w:t>
      </w:r>
      <w:hyperlink r:id="rId14">
        <w:r w:rsidDel="00000000" w:rsidR="00000000" w:rsidRPr="00000000">
          <w:rPr>
            <w:rtl w:val="0"/>
          </w:rPr>
          <w:t xml:space="preserve">botani</w:t>
        </w:r>
      </w:hyperlink>
      <w:r w:rsidDel="00000000" w:rsidR="00000000" w:rsidRPr="00000000">
        <w:rPr>
          <w:rtl w:val="0"/>
        </w:rPr>
        <w:t xml:space="preserve"> biasa disebut </w:t>
      </w:r>
      <w:r w:rsidDel="00000000" w:rsidR="00000000" w:rsidRPr="00000000">
        <w:rPr>
          <w:b w:val="1"/>
          <w:rtl w:val="0"/>
        </w:rPr>
        <w:t xml:space="preserve">buah sejati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100" w:before="100" w:lineRule="auto"/>
        <w:rPr/>
      </w:pPr>
      <w:r w:rsidDel="00000000" w:rsidR="00000000" w:rsidRPr="00000000">
        <w:rPr>
          <w:rtl w:val="0"/>
        </w:rPr>
        <w:t xml:space="preserve">Buah sering kali memiliki nilai ekonomi sebagai bahan pangan maupun bahan baku industri karena di dalamnya disimpan berbagai macam produk </w:t>
      </w:r>
      <w:hyperlink r:id="rId15">
        <w:r w:rsidDel="00000000" w:rsidR="00000000" w:rsidRPr="00000000">
          <w:rPr>
            <w:rtl w:val="0"/>
          </w:rPr>
          <w:t xml:space="preserve">metabolisme</w:t>
        </w:r>
      </w:hyperlink>
      <w:r w:rsidDel="00000000" w:rsidR="00000000" w:rsidRPr="00000000">
        <w:rPr>
          <w:rtl w:val="0"/>
        </w:rPr>
        <w:t xml:space="preserve"> tumbuhan, mulai dari </w:t>
      </w:r>
      <w:hyperlink r:id="rId16">
        <w:r w:rsidDel="00000000" w:rsidR="00000000" w:rsidRPr="00000000">
          <w:rPr>
            <w:rtl w:val="0"/>
          </w:rPr>
          <w:t xml:space="preserve">karbohidrat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rtl w:val="0"/>
          </w:rPr>
          <w:t xml:space="preserve">protein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rtl w:val="0"/>
          </w:rPr>
          <w:t xml:space="preserve">lemak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rtl w:val="0"/>
          </w:rPr>
          <w:t xml:space="preserve">vitamin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rtl w:val="0"/>
          </w:rPr>
          <w:t xml:space="preserve">mineral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rtl w:val="0"/>
          </w:rPr>
          <w:t xml:space="preserve">alkaloid</w:t>
        </w:r>
      </w:hyperlink>
      <w:r w:rsidDel="00000000" w:rsidR="00000000" w:rsidRPr="00000000">
        <w:rPr>
          <w:rtl w:val="0"/>
        </w:rPr>
        <w:t xml:space="preserve">, hingga </w:t>
      </w:r>
      <w:hyperlink r:id="rId22">
        <w:r w:rsidDel="00000000" w:rsidR="00000000" w:rsidRPr="00000000">
          <w:rPr>
            <w:rtl w:val="0"/>
          </w:rPr>
          <w:t xml:space="preserve">terpena</w:t>
        </w:r>
      </w:hyperlink>
      <w:r w:rsidDel="00000000" w:rsidR="00000000" w:rsidRPr="00000000">
        <w:rPr>
          <w:rtl w:val="0"/>
        </w:rPr>
        <w:t xml:space="preserve"> dan </w:t>
      </w:r>
      <w:hyperlink r:id="rId23">
        <w:r w:rsidDel="00000000" w:rsidR="00000000" w:rsidRPr="00000000">
          <w:rPr>
            <w:rtl w:val="0"/>
          </w:rPr>
          <w:t xml:space="preserve">terpenoid</w:t>
        </w:r>
      </w:hyperlink>
      <w:r w:rsidDel="00000000" w:rsidR="00000000" w:rsidRPr="00000000">
        <w:rPr>
          <w:rtl w:val="0"/>
        </w:rPr>
        <w:t xml:space="preserve">. Ilmu yang mempelajari segala hal tentang buah dinamakan </w:t>
      </w:r>
      <w:r w:rsidDel="00000000" w:rsidR="00000000" w:rsidRPr="00000000">
        <w:rPr>
          <w:b w:val="1"/>
          <w:rtl w:val="0"/>
        </w:rPr>
        <w:t xml:space="preserve">pomologi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10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0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0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0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0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0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0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0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00" w:before="1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00" w:before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Apel</w:t>
      </w:r>
    </w:p>
    <w:p w:rsidR="00000000" w:rsidDel="00000000" w:rsidP="00000000" w:rsidRDefault="00000000" w:rsidRPr="00000000" w14:paraId="00000019">
      <w:pPr>
        <w:shd w:fill="ffffff" w:val="clear"/>
        <w:spacing w:after="100" w:before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396133" cy="25193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6133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Apel</w:t>
      </w:r>
      <w:r w:rsidDel="00000000" w:rsidR="00000000" w:rsidRPr="00000000">
        <w:rPr>
          <w:sz w:val="21"/>
          <w:szCs w:val="21"/>
          <w:rtl w:val="0"/>
        </w:rPr>
        <w:t xml:space="preserve"> adalah jenis </w:t>
      </w:r>
      <w:hyperlink r:id="rId25">
        <w:r w:rsidDel="00000000" w:rsidR="00000000" w:rsidRPr="00000000">
          <w:rPr>
            <w:sz w:val="21"/>
            <w:szCs w:val="21"/>
            <w:rtl w:val="0"/>
          </w:rPr>
          <w:t xml:space="preserve">buah</w:t>
        </w:r>
      </w:hyperlink>
      <w:r w:rsidDel="00000000" w:rsidR="00000000" w:rsidRPr="00000000">
        <w:rPr>
          <w:sz w:val="21"/>
          <w:szCs w:val="21"/>
          <w:rtl w:val="0"/>
        </w:rPr>
        <w:t xml:space="preserve">-buahan, atau buah yang dihasilkan dari </w:t>
      </w:r>
      <w:hyperlink r:id="rId26">
        <w:r w:rsidDel="00000000" w:rsidR="00000000" w:rsidRPr="00000000">
          <w:rPr>
            <w:sz w:val="21"/>
            <w:szCs w:val="21"/>
            <w:rtl w:val="0"/>
          </w:rPr>
          <w:t xml:space="preserve">pohon</w:t>
        </w:r>
      </w:hyperlink>
      <w:r w:rsidDel="00000000" w:rsidR="00000000" w:rsidRPr="00000000">
        <w:rPr>
          <w:sz w:val="21"/>
          <w:szCs w:val="21"/>
          <w:rtl w:val="0"/>
        </w:rPr>
        <w:t xml:space="preserve"> buah apel. Buah apel biasanya berwarna </w:t>
      </w:r>
      <w:hyperlink r:id="rId27">
        <w:r w:rsidDel="00000000" w:rsidR="00000000" w:rsidRPr="00000000">
          <w:rPr>
            <w:sz w:val="21"/>
            <w:szCs w:val="21"/>
            <w:rtl w:val="0"/>
          </w:rPr>
          <w:t xml:space="preserve">merah</w:t>
        </w:r>
      </w:hyperlink>
      <w:r w:rsidDel="00000000" w:rsidR="00000000" w:rsidRPr="00000000">
        <w:rPr>
          <w:sz w:val="21"/>
          <w:szCs w:val="21"/>
          <w:rtl w:val="0"/>
        </w:rPr>
        <w:t xml:space="preserve"> kulitnya jika </w:t>
      </w:r>
      <w:hyperlink r:id="rId28">
        <w:r w:rsidDel="00000000" w:rsidR="00000000" w:rsidRPr="00000000">
          <w:rPr>
            <w:sz w:val="21"/>
            <w:szCs w:val="21"/>
            <w:rtl w:val="0"/>
          </w:rPr>
          <w:t xml:space="preserve">masak</w:t>
        </w:r>
      </w:hyperlink>
      <w:r w:rsidDel="00000000" w:rsidR="00000000" w:rsidRPr="00000000">
        <w:rPr>
          <w:sz w:val="21"/>
          <w:szCs w:val="21"/>
          <w:rtl w:val="0"/>
        </w:rPr>
        <w:t xml:space="preserve"> dan (siap dimakan), namun bisa juga kulitnya berwarna </w:t>
      </w:r>
      <w:hyperlink r:id="rId29">
        <w:r w:rsidDel="00000000" w:rsidR="00000000" w:rsidRPr="00000000">
          <w:rPr>
            <w:sz w:val="21"/>
            <w:szCs w:val="21"/>
            <w:rtl w:val="0"/>
          </w:rPr>
          <w:t xml:space="preserve">hijau</w:t>
        </w:r>
      </w:hyperlink>
      <w:r w:rsidDel="00000000" w:rsidR="00000000" w:rsidRPr="00000000">
        <w:rPr>
          <w:sz w:val="21"/>
          <w:szCs w:val="21"/>
          <w:rtl w:val="0"/>
        </w:rPr>
        <w:t xml:space="preserve"> atau </w:t>
      </w:r>
      <w:hyperlink r:id="rId30">
        <w:r w:rsidDel="00000000" w:rsidR="00000000" w:rsidRPr="00000000">
          <w:rPr>
            <w:sz w:val="21"/>
            <w:szCs w:val="21"/>
            <w:rtl w:val="0"/>
          </w:rPr>
          <w:t xml:space="preserve">kuning</w:t>
        </w:r>
      </w:hyperlink>
      <w:r w:rsidDel="00000000" w:rsidR="00000000" w:rsidRPr="00000000">
        <w:rPr>
          <w:sz w:val="21"/>
          <w:szCs w:val="21"/>
          <w:rtl w:val="0"/>
        </w:rPr>
        <w:t xml:space="preserve">. Kulit buahnya agak lembek, daging buahnya keras. Buah ini memiliki beberapa biji di dalamnya.</w:t>
      </w:r>
    </w:p>
    <w:p w:rsidR="00000000" w:rsidDel="00000000" w:rsidP="00000000" w:rsidRDefault="00000000" w:rsidRPr="00000000" w14:paraId="0000001B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Orang mulai pertama kali menanam apel di </w:t>
      </w:r>
      <w:hyperlink r:id="rId31">
        <w:r w:rsidDel="00000000" w:rsidR="00000000" w:rsidRPr="00000000">
          <w:rPr>
            <w:sz w:val="21"/>
            <w:szCs w:val="21"/>
            <w:rtl w:val="0"/>
          </w:rPr>
          <w:t xml:space="preserve">Asia Tengah</w:t>
        </w:r>
      </w:hyperlink>
      <w:r w:rsidDel="00000000" w:rsidR="00000000" w:rsidRPr="00000000">
        <w:rPr>
          <w:sz w:val="21"/>
          <w:szCs w:val="21"/>
          <w:rtl w:val="0"/>
        </w:rPr>
        <w:t xml:space="preserve">. Kini apel berkembang di banyak daerah di dunia yang suhu udaranya lebih dingin. </w:t>
      </w:r>
      <w:hyperlink r:id="rId32">
        <w:r w:rsidDel="00000000" w:rsidR="00000000" w:rsidRPr="00000000">
          <w:rPr>
            <w:sz w:val="21"/>
            <w:szCs w:val="21"/>
            <w:rtl w:val="0"/>
          </w:rPr>
          <w:t xml:space="preserve">Nama ilmiah</w:t>
        </w:r>
      </w:hyperlink>
      <w:r w:rsidDel="00000000" w:rsidR="00000000" w:rsidRPr="00000000">
        <w:rPr>
          <w:sz w:val="21"/>
          <w:szCs w:val="21"/>
          <w:rtl w:val="0"/>
        </w:rPr>
        <w:t xml:space="preserve"> pohon apel dalam </w:t>
      </w:r>
      <w:hyperlink r:id="rId33">
        <w:r w:rsidDel="00000000" w:rsidR="00000000" w:rsidRPr="00000000">
          <w:rPr>
            <w:sz w:val="21"/>
            <w:szCs w:val="21"/>
            <w:rtl w:val="0"/>
          </w:rPr>
          <w:t xml:space="preserve">bahasa Latin</w:t>
        </w:r>
      </w:hyperlink>
      <w:r w:rsidDel="00000000" w:rsidR="00000000" w:rsidRPr="00000000">
        <w:rPr>
          <w:sz w:val="21"/>
          <w:szCs w:val="21"/>
          <w:rtl w:val="0"/>
        </w:rPr>
        <w:t xml:space="preserve"> ialah </w:t>
      </w:r>
      <w:r w:rsidDel="00000000" w:rsidR="00000000" w:rsidRPr="00000000">
        <w:rPr>
          <w:i w:val="1"/>
          <w:sz w:val="21"/>
          <w:szCs w:val="21"/>
          <w:rtl w:val="0"/>
        </w:rPr>
        <w:t xml:space="preserve">Malus domestica</w:t>
      </w:r>
      <w:r w:rsidDel="00000000" w:rsidR="00000000" w:rsidRPr="00000000">
        <w:rPr>
          <w:sz w:val="21"/>
          <w:szCs w:val="21"/>
          <w:rtl w:val="0"/>
        </w:rPr>
        <w:t xml:space="preserve">. Apel budidaya adalah keturunan dari </w:t>
      </w:r>
      <w:hyperlink r:id="rId34">
        <w:r w:rsidDel="00000000" w:rsidR="00000000" w:rsidRPr="00000000">
          <w:rPr>
            <w:i w:val="1"/>
            <w:sz w:val="21"/>
            <w:szCs w:val="21"/>
            <w:rtl w:val="0"/>
          </w:rPr>
          <w:t xml:space="preserve">Malus sieversii</w:t>
        </w:r>
      </w:hyperlink>
      <w:r w:rsidDel="00000000" w:rsidR="00000000" w:rsidRPr="00000000">
        <w:rPr>
          <w:sz w:val="21"/>
          <w:szCs w:val="21"/>
          <w:rtl w:val="0"/>
        </w:rPr>
        <w:t xml:space="preserve"> asal </w:t>
      </w:r>
      <w:hyperlink r:id="rId35">
        <w:r w:rsidDel="00000000" w:rsidR="00000000" w:rsidRPr="00000000">
          <w:rPr>
            <w:sz w:val="21"/>
            <w:szCs w:val="21"/>
            <w:rtl w:val="0"/>
          </w:rPr>
          <w:t xml:space="preserve">Asia Tengah</w:t>
        </w:r>
      </w:hyperlink>
      <w:r w:rsidDel="00000000" w:rsidR="00000000" w:rsidRPr="00000000">
        <w:rPr>
          <w:sz w:val="21"/>
          <w:szCs w:val="21"/>
          <w:rtl w:val="0"/>
        </w:rPr>
        <w:t xml:space="preserve">, dengan sebagian genom dari </w:t>
      </w:r>
      <w:r w:rsidDel="00000000" w:rsidR="00000000" w:rsidRPr="00000000">
        <w:rPr>
          <w:i w:val="1"/>
          <w:sz w:val="21"/>
          <w:szCs w:val="21"/>
          <w:rtl w:val="0"/>
        </w:rPr>
        <w:t xml:space="preserve">Malus sylvestris</w:t>
      </w:r>
      <w:r w:rsidDel="00000000" w:rsidR="00000000" w:rsidRPr="00000000">
        <w:rPr>
          <w:sz w:val="21"/>
          <w:szCs w:val="21"/>
          <w:rtl w:val="0"/>
        </w:rPr>
        <w:t xml:space="preserve"> (</w:t>
      </w:r>
      <w:hyperlink r:id="rId36">
        <w:r w:rsidDel="00000000" w:rsidR="00000000" w:rsidRPr="00000000">
          <w:rPr>
            <w:sz w:val="21"/>
            <w:szCs w:val="21"/>
            <w:rtl w:val="0"/>
          </w:rPr>
          <w:t xml:space="preserve">apel hutan</w:t>
        </w:r>
      </w:hyperlink>
      <w:r w:rsidDel="00000000" w:rsidR="00000000" w:rsidRPr="00000000">
        <w:rPr>
          <w:sz w:val="21"/>
          <w:szCs w:val="21"/>
          <w:rtl w:val="0"/>
        </w:rPr>
        <w:t xml:space="preserve">/apel liar).</w:t>
      </w:r>
    </w:p>
    <w:p w:rsidR="00000000" w:rsidDel="00000000" w:rsidP="00000000" w:rsidRDefault="00000000" w:rsidRPr="00000000" w14:paraId="0000001C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Kebanyakan apel bagus dimakan </w:t>
      </w:r>
      <w:hyperlink r:id="rId37">
        <w:r w:rsidDel="00000000" w:rsidR="00000000" w:rsidRPr="00000000">
          <w:rPr>
            <w:sz w:val="21"/>
            <w:szCs w:val="21"/>
            <w:rtl w:val="0"/>
          </w:rPr>
          <w:t xml:space="preserve">mentah-mentah</w:t>
        </w:r>
      </w:hyperlink>
      <w:r w:rsidDel="00000000" w:rsidR="00000000" w:rsidRPr="00000000">
        <w:rPr>
          <w:sz w:val="21"/>
          <w:szCs w:val="21"/>
          <w:rtl w:val="0"/>
        </w:rPr>
        <w:t xml:space="preserve"> (tak dimasak), dan juga digunakan banyak jenis makanan </w:t>
      </w:r>
      <w:hyperlink r:id="rId38">
        <w:r w:rsidDel="00000000" w:rsidR="00000000" w:rsidRPr="00000000">
          <w:rPr>
            <w:sz w:val="21"/>
            <w:szCs w:val="21"/>
            <w:rtl w:val="0"/>
          </w:rPr>
          <w:t xml:space="preserve">pesta</w:t>
        </w:r>
      </w:hyperlink>
      <w:r w:rsidDel="00000000" w:rsidR="00000000" w:rsidRPr="00000000">
        <w:rPr>
          <w:sz w:val="21"/>
          <w:szCs w:val="21"/>
          <w:rtl w:val="0"/>
        </w:rPr>
        <w:t xml:space="preserve">. Apel dimasak sampai </w:t>
      </w:r>
      <w:hyperlink r:id="rId39">
        <w:r w:rsidDel="00000000" w:rsidR="00000000" w:rsidRPr="00000000">
          <w:rPr>
            <w:sz w:val="21"/>
            <w:szCs w:val="21"/>
            <w:rtl w:val="0"/>
          </w:rPr>
          <w:t xml:space="preserve">lembek</w:t>
        </w:r>
      </w:hyperlink>
      <w:r w:rsidDel="00000000" w:rsidR="00000000" w:rsidRPr="00000000">
        <w:rPr>
          <w:sz w:val="21"/>
          <w:szCs w:val="21"/>
          <w:rtl w:val="0"/>
        </w:rPr>
        <w:t xml:space="preserve"> untuk dibuat </w:t>
      </w:r>
      <w:hyperlink r:id="rId40">
        <w:r w:rsidDel="00000000" w:rsidR="00000000" w:rsidRPr="00000000">
          <w:rPr>
            <w:sz w:val="21"/>
            <w:szCs w:val="21"/>
            <w:rtl w:val="0"/>
          </w:rPr>
          <w:t xml:space="preserve">saus apel</w:t>
        </w:r>
      </w:hyperlink>
      <w:r w:rsidDel="00000000" w:rsidR="00000000" w:rsidRPr="00000000">
        <w:rPr>
          <w:sz w:val="21"/>
          <w:szCs w:val="21"/>
          <w:rtl w:val="0"/>
        </w:rPr>
        <w:t xml:space="preserve">. Apel juga dibuat untuk menjadi </w:t>
      </w:r>
      <w:hyperlink r:id="rId41">
        <w:r w:rsidDel="00000000" w:rsidR="00000000" w:rsidRPr="00000000">
          <w:rPr>
            <w:sz w:val="21"/>
            <w:szCs w:val="21"/>
            <w:rtl w:val="0"/>
          </w:rPr>
          <w:t xml:space="preserve">minuman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42">
        <w:r w:rsidDel="00000000" w:rsidR="00000000" w:rsidRPr="00000000">
          <w:rPr>
            <w:sz w:val="21"/>
            <w:szCs w:val="21"/>
            <w:rtl w:val="0"/>
          </w:rPr>
          <w:t xml:space="preserve">sari buah apel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Khasiat Apel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36" w:lineRule="auto"/>
        <w:ind w:right="30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Meningkatkan daya memori</w:t>
      </w:r>
    </w:p>
    <w:p w:rsidR="00000000" w:rsidDel="00000000" w:rsidP="00000000" w:rsidRDefault="00000000" w:rsidRPr="00000000" w14:paraId="00000020">
      <w:pPr>
        <w:shd w:fill="ffffff" w:val="clear"/>
        <w:spacing w:line="336" w:lineRule="auto"/>
        <w:ind w:right="30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Baik untuk usus</w:t>
      </w:r>
    </w:p>
    <w:p w:rsidR="00000000" w:rsidDel="00000000" w:rsidP="00000000" w:rsidRDefault="00000000" w:rsidRPr="00000000" w14:paraId="00000021">
      <w:pPr>
        <w:shd w:fill="ffffff" w:val="clear"/>
        <w:spacing w:line="336" w:lineRule="auto"/>
        <w:ind w:right="30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Meningkatkan sistem kekebalan tubuh</w:t>
      </w:r>
    </w:p>
    <w:p w:rsidR="00000000" w:rsidDel="00000000" w:rsidP="00000000" w:rsidRDefault="00000000" w:rsidRPr="00000000" w14:paraId="00000022">
      <w:pPr>
        <w:shd w:fill="ffffff" w:val="clear"/>
        <w:spacing w:line="336" w:lineRule="auto"/>
        <w:ind w:right="30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Baik untuk jantung</w:t>
      </w:r>
    </w:p>
    <w:p w:rsidR="00000000" w:rsidDel="00000000" w:rsidP="00000000" w:rsidRDefault="00000000" w:rsidRPr="00000000" w14:paraId="00000023">
      <w:pPr>
        <w:shd w:fill="ffffff" w:val="clear"/>
        <w:spacing w:line="336" w:lineRule="auto"/>
        <w:ind w:right="30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Menurunkan tekanan darah</w:t>
      </w:r>
    </w:p>
    <w:p w:rsidR="00000000" w:rsidDel="00000000" w:rsidP="00000000" w:rsidRDefault="00000000" w:rsidRPr="00000000" w14:paraId="00000024">
      <w:pPr>
        <w:shd w:fill="ffffff" w:val="clear"/>
        <w:spacing w:line="336" w:lineRule="auto"/>
        <w:ind w:right="30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 Mengurangi risiko diabete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00" w:before="10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00" w:before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Daftar Harga </w:t>
      </w:r>
    </w:p>
    <w:p w:rsidR="00000000" w:rsidDel="00000000" w:rsidP="00000000" w:rsidRDefault="00000000" w:rsidRPr="00000000" w14:paraId="0000002B">
      <w:pPr>
        <w:shd w:fill="ffffff" w:val="clear"/>
        <w:spacing w:after="100" w:before="1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Jenis Apel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Harga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Kilo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Biji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80" w:line="240" w:lineRule="auto"/>
              <w:rPr>
                <w:color w:val="000000"/>
                <w:sz w:val="21"/>
                <w:szCs w:val="21"/>
              </w:rPr>
            </w:pPr>
            <w:bookmarkStart w:colFirst="0" w:colLast="0" w:name="_gzrvb3wpxvl2" w:id="0"/>
            <w:bookmarkEnd w:id="0"/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Apel Manalagi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80" w:line="240" w:lineRule="auto"/>
              <w:rPr>
                <w:color w:val="000000"/>
                <w:sz w:val="21"/>
                <w:szCs w:val="21"/>
              </w:rPr>
            </w:pPr>
            <w:bookmarkStart w:colFirst="0" w:colLast="0" w:name="_4am8a3q54fmz" w:id="1"/>
            <w:bookmarkEnd w:id="1"/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Apel Fuji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80" w:line="240" w:lineRule="auto"/>
              <w:rPr>
                <w:color w:val="000000"/>
                <w:sz w:val="21"/>
                <w:szCs w:val="21"/>
              </w:rPr>
            </w:pPr>
            <w:bookmarkStart w:colFirst="0" w:colLast="0" w:name="_rhk7ukohor1m" w:id="2"/>
            <w:bookmarkEnd w:id="2"/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Apel Anna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80" w:line="240" w:lineRule="auto"/>
              <w:rPr>
                <w:color w:val="000000"/>
                <w:sz w:val="21"/>
                <w:szCs w:val="21"/>
              </w:rPr>
            </w:pPr>
            <w:bookmarkStart w:colFirst="0" w:colLast="0" w:name="_yahem8ycgybj" w:id="3"/>
            <w:bookmarkEnd w:id="3"/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Apel Merah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55.000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5.500</w:t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after="100" w:before="1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36" w:lineRule="auto"/>
        <w:ind w:right="30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Kontak Pemesanan</w:t>
      </w:r>
    </w:p>
    <w:p w:rsidR="00000000" w:rsidDel="00000000" w:rsidP="00000000" w:rsidRDefault="00000000" w:rsidRPr="00000000" w14:paraId="00000040">
      <w:pPr>
        <w:shd w:fill="ffffff" w:val="clear"/>
        <w:spacing w:line="336" w:lineRule="auto"/>
        <w:ind w:right="3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pemesanan</w:t>
      </w:r>
    </w:p>
    <w:p w:rsidR="00000000" w:rsidDel="00000000" w:rsidP="00000000" w:rsidRDefault="00000000" w:rsidRPr="00000000" w14:paraId="00000041">
      <w:pPr>
        <w:shd w:fill="ffffff" w:val="clear"/>
        <w:spacing w:line="336" w:lineRule="auto"/>
        <w:ind w:right="30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36" w:lineRule="auto"/>
        <w:ind w:right="30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id.wikipedia.org/wiki/Saus_apel" TargetMode="External"/><Relationship Id="rId20" Type="http://schemas.openxmlformats.org/officeDocument/2006/relationships/hyperlink" Target="https://id.wikipedia.org/wiki/Mineral" TargetMode="External"/><Relationship Id="rId42" Type="http://schemas.openxmlformats.org/officeDocument/2006/relationships/hyperlink" Target="https://id.wikipedia.org/w/index.php?title=Sari_buah_apel&amp;action=edit&amp;redlink=1" TargetMode="External"/><Relationship Id="rId41" Type="http://schemas.openxmlformats.org/officeDocument/2006/relationships/hyperlink" Target="https://id.wikipedia.org/wiki/Minuman" TargetMode="External"/><Relationship Id="rId22" Type="http://schemas.openxmlformats.org/officeDocument/2006/relationships/hyperlink" Target="https://id.wikipedia.org/wiki/Terpena" TargetMode="External"/><Relationship Id="rId21" Type="http://schemas.openxmlformats.org/officeDocument/2006/relationships/hyperlink" Target="https://id.wikipedia.org/wiki/Alkaloid" TargetMode="External"/><Relationship Id="rId24" Type="http://schemas.openxmlformats.org/officeDocument/2006/relationships/image" Target="media/image2.jpg"/><Relationship Id="rId23" Type="http://schemas.openxmlformats.org/officeDocument/2006/relationships/hyperlink" Target="https://id.wikipedia.org/wiki/Terpeno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d.wikipedia.org/w/index.php?title=Bakal_buah&amp;action=edit&amp;redlink=1" TargetMode="External"/><Relationship Id="rId26" Type="http://schemas.openxmlformats.org/officeDocument/2006/relationships/hyperlink" Target="https://id.wikipedia.org/wiki/Pohon" TargetMode="External"/><Relationship Id="rId25" Type="http://schemas.openxmlformats.org/officeDocument/2006/relationships/hyperlink" Target="https://id.wikipedia.org/wiki/Buah" TargetMode="External"/><Relationship Id="rId28" Type="http://schemas.openxmlformats.org/officeDocument/2006/relationships/hyperlink" Target="https://id.wikipedia.org/wiki/Masak" TargetMode="External"/><Relationship Id="rId27" Type="http://schemas.openxmlformats.org/officeDocument/2006/relationships/hyperlink" Target="https://id.wikipedia.org/wiki/Merah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id.wikipedia.org/wiki/Hijau" TargetMode="External"/><Relationship Id="rId7" Type="http://schemas.openxmlformats.org/officeDocument/2006/relationships/hyperlink" Target="https://id.wikipedia.org/wiki/Organ_(anatomi)" TargetMode="External"/><Relationship Id="rId8" Type="http://schemas.openxmlformats.org/officeDocument/2006/relationships/hyperlink" Target="https://id.wikipedia.org/wiki/Tumbuhan_berbunga" TargetMode="External"/><Relationship Id="rId31" Type="http://schemas.openxmlformats.org/officeDocument/2006/relationships/hyperlink" Target="https://id.wikipedia.org/wiki/Asia_Tengah" TargetMode="External"/><Relationship Id="rId30" Type="http://schemas.openxmlformats.org/officeDocument/2006/relationships/hyperlink" Target="https://id.wikipedia.org/wiki/Kuning" TargetMode="External"/><Relationship Id="rId11" Type="http://schemas.openxmlformats.org/officeDocument/2006/relationships/hyperlink" Target="https://id.wikipedia.org/wiki/Tumbuhan" TargetMode="External"/><Relationship Id="rId33" Type="http://schemas.openxmlformats.org/officeDocument/2006/relationships/hyperlink" Target="https://id.wikipedia.org/wiki/Bahasa_Latin" TargetMode="External"/><Relationship Id="rId10" Type="http://schemas.openxmlformats.org/officeDocument/2006/relationships/hyperlink" Target="https://id.wikipedia.org/wiki/Biji" TargetMode="External"/><Relationship Id="rId32" Type="http://schemas.openxmlformats.org/officeDocument/2006/relationships/hyperlink" Target="https://id.wikipedia.org/wiki/Nama_ilmiah" TargetMode="External"/><Relationship Id="rId13" Type="http://schemas.openxmlformats.org/officeDocument/2006/relationships/hyperlink" Target="https://id.wikipedia.org/wiki/Pangan" TargetMode="External"/><Relationship Id="rId35" Type="http://schemas.openxmlformats.org/officeDocument/2006/relationships/hyperlink" Target="https://id.wikipedia.org/wiki/Asia_Tengah" TargetMode="External"/><Relationship Id="rId12" Type="http://schemas.openxmlformats.org/officeDocument/2006/relationships/hyperlink" Target="https://id.wikipedia.org/wiki/Pertanian" TargetMode="External"/><Relationship Id="rId34" Type="http://schemas.openxmlformats.org/officeDocument/2006/relationships/hyperlink" Target="https://id.wikipedia.org/w/index.php?title=Malus_sieversii&amp;action=edit&amp;redlink=1" TargetMode="External"/><Relationship Id="rId15" Type="http://schemas.openxmlformats.org/officeDocument/2006/relationships/hyperlink" Target="https://id.wikipedia.org/wiki/Metabolisme" TargetMode="External"/><Relationship Id="rId37" Type="http://schemas.openxmlformats.org/officeDocument/2006/relationships/hyperlink" Target="https://id.wikipedia.org/w/index.php?title=Mentah&amp;action=edit&amp;redlink=1" TargetMode="External"/><Relationship Id="rId14" Type="http://schemas.openxmlformats.org/officeDocument/2006/relationships/hyperlink" Target="https://id.wikipedia.org/wiki/Botani" TargetMode="External"/><Relationship Id="rId36" Type="http://schemas.openxmlformats.org/officeDocument/2006/relationships/hyperlink" Target="https://id.wikipedia.org/w/index.php?title=Apel_hutan&amp;action=edit&amp;redlink=1" TargetMode="External"/><Relationship Id="rId17" Type="http://schemas.openxmlformats.org/officeDocument/2006/relationships/hyperlink" Target="https://id.wikipedia.org/wiki/Protein" TargetMode="External"/><Relationship Id="rId39" Type="http://schemas.openxmlformats.org/officeDocument/2006/relationships/hyperlink" Target="https://id.wikipedia.org/w/index.php?title=Lembek&amp;action=edit&amp;redlink=1" TargetMode="External"/><Relationship Id="rId16" Type="http://schemas.openxmlformats.org/officeDocument/2006/relationships/hyperlink" Target="https://id.wikipedia.org/wiki/Karbohidrat" TargetMode="External"/><Relationship Id="rId38" Type="http://schemas.openxmlformats.org/officeDocument/2006/relationships/hyperlink" Target="https://id.wikipedia.org/wiki/Pesta" TargetMode="External"/><Relationship Id="rId19" Type="http://schemas.openxmlformats.org/officeDocument/2006/relationships/hyperlink" Target="https://id.wikipedia.org/wiki/Vitamin" TargetMode="External"/><Relationship Id="rId18" Type="http://schemas.openxmlformats.org/officeDocument/2006/relationships/hyperlink" Target="https://id.wikipedia.org/wiki/Lem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