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7fj0wjhoq8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HOMEPAGE MOCKUP (Section-by-Section)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x1zqdfv2t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Header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Left: </w:t>
      </w:r>
      <w:r w:rsidDel="00000000" w:rsidR="00000000" w:rsidRPr="00000000">
        <w:rPr>
          <w:b w:val="1"/>
          <w:bCs w:val="1"/>
          <w:rtl w:val="0"/>
        </w:rPr>
        <w:t xml:space="preserve">BiteTrak</w:t>
      </w:r>
      <w:r w:rsidDel="00000000" w:rsidR="00000000" w:rsidRPr="00000000">
        <w:rPr>
          <w:rtl w:val="0"/>
        </w:rPr>
        <w:t xml:space="preserve"> (logo: minimalist “BT” with fork-tine shape in the B)</w:t>
        <w:br w:type="textWrapping"/>
        <w:t xml:space="preserve"> Center: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BiteTrak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Clinics</w:t>
        <w:br w:type="textWrapping"/>
        <w:t xml:space="preserve"> Right: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Started</w:t>
      </w:r>
      <w:r w:rsidDel="00000000" w:rsidR="00000000" w:rsidRPr="00000000">
        <w:rPr>
          <w:rtl w:val="0"/>
        </w:rPr>
        <w:t xml:space="preserve"> (CTA button)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yblwjoawc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Hero Section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Headline: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Eat Better. Plan Smarter. Live Healthier.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Subheadline:</w:t>
        <w:br w:type="textWrapping"/>
      </w:r>
      <w:r w:rsidDel="00000000" w:rsidR="00000000" w:rsidRPr="00000000">
        <w:rPr>
          <w:rtl w:val="0"/>
        </w:rPr>
        <w:t xml:space="preserve"> AI-powered meal planning for real dietary needs: IBS-safe, gluten-free, immune-neutral, keto, high-protein, or fully customized.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Button: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Create Your Plan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Secondary Button: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Explore Demo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 side:</w:t>
        <w:br w:type="textWrapping"/>
        <w:t xml:space="preserve"> Illustration or screenshot of the weekly planner grid with meals filled 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jccgw39s2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BiteTrak Works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Three cards: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1mne58jmn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Tell us your dietary needs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Calorie goal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Diet type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Restrictions (IBS, FODMAP, immune-safe, gluten-free, lactose-free)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Pantry items</w:t>
        <w:br w:type="textWrapping"/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mt39573p8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BiteTrak generates your weekly plan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Balanced meals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 foods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Restaurant options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Recipe substitutions</w:t>
        <w:br w:type="textWrapping"/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83yr6hoic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Get grocery lists + daily guidance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 grocery list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 steps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Nutrition breakdown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 ingredient flags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card has a clean icon (plate, AI brain, checklist).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o9d9xovc6q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Features Section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4o7wldh627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✨ Smart Auto Planner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Builds a fully customized 7–30 day plan based on your health and diet needs.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bc4mhlk7b9r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🥗 Manual Meal Builder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Drag-and-drop meals, foods, or restaurant items.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3bxs8dplkp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🧾 Grocery List Generator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Creates clean, categorized lists — by aisle, by category, or by day.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i46f3gzd2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🚫 Food Safety Engine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Flags: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FODMAP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Unsafe for immune-compromised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Gluten risk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Dairy risk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Raw food warnings</w:t>
        <w:br w:type="textWrapping"/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y8bytvqtt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🍽 Restaurant Finder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safe choices at local restaurants.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0bw048swfwi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Screenshot Showcase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side-by-side images: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Planner View</w:t>
      </w:r>
      <w:r w:rsidDel="00000000" w:rsidR="00000000" w:rsidRPr="00000000">
        <w:rPr>
          <w:rtl w:val="0"/>
        </w:rPr>
        <w:t xml:space="preserve"> (weekly grid, modern, pastel highlights)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Recipe Card View</w:t>
      </w:r>
      <w:r w:rsidDel="00000000" w:rsidR="00000000" w:rsidRPr="00000000">
        <w:rPr>
          <w:rtl w:val="0"/>
        </w:rPr>
        <w:t xml:space="preserve"> (macro wheel, ingredients list, safety badges)</w:t>
        <w:br w:type="textWrapping"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2qvyolm2y1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Testimonials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Short, clean cards:</w:t>
      </w:r>
    </w:p>
    <w:p w:rsidR="00000000" w:rsidDel="00000000" w:rsidP="00000000" w:rsidRDefault="00000000" w:rsidRPr="00000000" w14:paraId="0000003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“BiteTrak made my low-FODMAP diet effortless.”</w:t>
        <w:br w:type="textWrapping"/>
        <w:t xml:space="preserve"> “The immune-safe mode helps me stay healthy while recovering.”</w:t>
        <w:br w:type="textWrapping"/>
        <w:t xml:space="preserve"> “Finally a planner that adapts to what my body needs.”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ecral7b3ri5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Pricing Section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Three tiers: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trz8wplfim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Free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Manual planner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recipes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3-day auto plan</w:t>
        <w:br w:type="textWrapping"/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cnhu46g5za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Plus – $9/mo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7–30 day plans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IBS/FODMAP mode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Immune-safe mode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Grocery lists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Swap suggestions</w:t>
        <w:br w:type="textWrapping"/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yt9gnmjnypz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 – $14/mo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Restaurant-safe mode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Pantry-aware planning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multiple profiles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Symptom diary</w:t>
        <w:br w:type="textWrapping"/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30zqpi9cr5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Footer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Clean links + social icons.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