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d26yuoq6l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Mobile Version (Condensed)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Swipeable day tabs at top: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 | Tue | Wed | Thu | Fri | Sat | Sun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Below:</w:t>
        <w:br w:type="textWrapping"/>
        <w:t xml:space="preserve"> Cards for each meal.</w:t>
        <w:br w:type="textWrapping"/>
        <w:t xml:space="preserve"> Bottom action bar: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Grocery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