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82BF" w14:textId="375F5588" w:rsidR="0052624F" w:rsidRDefault="003A2B96">
      <w:r>
        <w:t>Assignment 1 – Report</w:t>
      </w:r>
    </w:p>
    <w:p w14:paraId="4007DB6B" w14:textId="04246CFA" w:rsidR="003A2B96" w:rsidRDefault="003A2B96">
      <w:r>
        <w:t>Intro:</w:t>
      </w:r>
    </w:p>
    <w:p w14:paraId="0475694C" w14:textId="77777777" w:rsidR="003A2B96" w:rsidRDefault="003A2B96"/>
    <w:p w14:paraId="27919C15" w14:textId="6BE11C0F" w:rsidR="003A2B96" w:rsidRDefault="003A2B96">
      <w:r>
        <w:rPr>
          <w:rFonts w:ascii="Calibri" w:hAnsi="Calibri" w:cs="Calibri"/>
          <w:color w:val="000000"/>
          <w:shd w:val="clear" w:color="auto" w:fill="FFFFFF"/>
        </w:rPr>
        <w:t>Description of system functionality and features:</w:t>
      </w:r>
    </w:p>
    <w:p w14:paraId="6301D650" w14:textId="74E37441" w:rsidR="003A2B96" w:rsidRDefault="00F418F6" w:rsidP="00F418F6">
      <w:pPr>
        <w:pStyle w:val="ListParagraph"/>
        <w:numPr>
          <w:ilvl w:val="0"/>
          <w:numId w:val="1"/>
        </w:numPr>
      </w:pPr>
      <w:r>
        <w:t>Get, Post, Help, List</w:t>
      </w:r>
    </w:p>
    <w:p w14:paraId="54EFDFDE" w14:textId="4B8F68F6" w:rsidR="00F418F6" w:rsidRDefault="00F418F6" w:rsidP="00F418F6">
      <w:pPr>
        <w:pStyle w:val="ListParagraph"/>
        <w:numPr>
          <w:ilvl w:val="0"/>
          <w:numId w:val="1"/>
        </w:numPr>
      </w:pPr>
      <w:r>
        <w:t>Encryption</w:t>
      </w:r>
    </w:p>
    <w:p w14:paraId="68642D14" w14:textId="5AB19D58" w:rsidR="00F418F6" w:rsidRDefault="00F418F6" w:rsidP="00F418F6">
      <w:pPr>
        <w:pStyle w:val="ListParagraph"/>
        <w:numPr>
          <w:ilvl w:val="0"/>
          <w:numId w:val="1"/>
        </w:numPr>
      </w:pPr>
      <w:r>
        <w:t>Reliable data transfer</w:t>
      </w:r>
    </w:p>
    <w:p w14:paraId="6AEE1F3E" w14:textId="4E93B568" w:rsidR="00F418F6" w:rsidRDefault="0093155A" w:rsidP="00F418F6">
      <w:pPr>
        <w:pStyle w:val="ListParagraph"/>
        <w:numPr>
          <w:ilvl w:val="0"/>
          <w:numId w:val="1"/>
        </w:numPr>
      </w:pPr>
      <w:r>
        <w:t>Data storage</w:t>
      </w:r>
    </w:p>
    <w:p w14:paraId="13A32EFA" w14:textId="0663CB9A" w:rsidR="003F2C4D" w:rsidRDefault="003F2C4D" w:rsidP="00F418F6">
      <w:pPr>
        <w:pStyle w:val="ListParagraph"/>
        <w:numPr>
          <w:ilvl w:val="0"/>
          <w:numId w:val="1"/>
        </w:numPr>
      </w:pPr>
      <w:r>
        <w:t>File protection</w:t>
      </w:r>
      <w:r w:rsidR="00A5256D">
        <w:t xml:space="preserve"> and access</w:t>
      </w:r>
      <w:r w:rsidR="00754AE3">
        <w:t xml:space="preserve"> (change password?)</w:t>
      </w:r>
    </w:p>
    <w:p w14:paraId="3D8678EF" w14:textId="2C2DD74A" w:rsidR="009769C9" w:rsidRDefault="009769C9" w:rsidP="00F418F6">
      <w:pPr>
        <w:pStyle w:val="ListParagraph"/>
        <w:numPr>
          <w:ilvl w:val="0"/>
          <w:numId w:val="1"/>
        </w:numPr>
      </w:pPr>
      <w:r>
        <w:t>GUI</w:t>
      </w:r>
    </w:p>
    <w:p w14:paraId="7B41C78A" w14:textId="77777777" w:rsidR="00F418F6" w:rsidRDefault="00F418F6"/>
    <w:p w14:paraId="77D18CE6" w14:textId="3D1748E5" w:rsidR="003A2B96" w:rsidRDefault="003A2B96"/>
    <w:p w14:paraId="41543E0D" w14:textId="3BA9DAEB" w:rsidR="003A2B96" w:rsidRDefault="003A2B96">
      <w:pPr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Specification (Protocol design &amp; specification (sequence diagrams &amp; message formats/structure))</w:t>
      </w:r>
    </w:p>
    <w:p w14:paraId="7E403EA3" w14:textId="01AFE82F" w:rsidR="001B46A0" w:rsidRDefault="001B46A0">
      <w:pPr>
        <w:rPr>
          <w:rFonts w:ascii="Calibri" w:hAnsi="Calibri" w:cs="Calibri"/>
          <w:color w:val="000000"/>
          <w:shd w:val="clear" w:color="auto" w:fill="FFFFFF"/>
        </w:rPr>
      </w:pPr>
    </w:p>
    <w:p w14:paraId="546AF504" w14:textId="68B32037" w:rsidR="001B46A0" w:rsidRDefault="001B46A0" w:rsidP="001B46A0">
      <w:pPr>
        <w:pStyle w:val="ListParagraph"/>
        <w:numPr>
          <w:ilvl w:val="0"/>
          <w:numId w:val="1"/>
        </w:numPr>
      </w:pPr>
      <w:r>
        <w:t>Client-Server</w:t>
      </w:r>
    </w:p>
    <w:p w14:paraId="3AE7BDBD" w14:textId="5A1B1914" w:rsidR="001B46A0" w:rsidRDefault="002C7395" w:rsidP="001B46A0">
      <w:pPr>
        <w:pStyle w:val="ListParagraph"/>
        <w:numPr>
          <w:ilvl w:val="0"/>
          <w:numId w:val="1"/>
        </w:numPr>
      </w:pPr>
      <w:r>
        <w:t>Reliable Data transfer</w:t>
      </w:r>
    </w:p>
    <w:p w14:paraId="5C9DF539" w14:textId="1711C388" w:rsidR="002C7395" w:rsidRDefault="00FE2B12" w:rsidP="001B46A0">
      <w:pPr>
        <w:pStyle w:val="ListParagraph"/>
        <w:numPr>
          <w:ilvl w:val="0"/>
          <w:numId w:val="1"/>
        </w:numPr>
      </w:pPr>
      <w:r>
        <w:t>Message Header</w:t>
      </w:r>
    </w:p>
    <w:p w14:paraId="1F86F074" w14:textId="77777777" w:rsidR="00FE2B12" w:rsidRDefault="00FE2B12" w:rsidP="001B46A0">
      <w:pPr>
        <w:pStyle w:val="ListParagraph"/>
        <w:numPr>
          <w:ilvl w:val="0"/>
          <w:numId w:val="1"/>
        </w:numPr>
      </w:pPr>
    </w:p>
    <w:sectPr w:rsidR="00FE2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769C8"/>
    <w:multiLevelType w:val="hybridMultilevel"/>
    <w:tmpl w:val="C090F4EC"/>
    <w:lvl w:ilvl="0" w:tplc="8E141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637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B96"/>
    <w:rsid w:val="001B46A0"/>
    <w:rsid w:val="002C7395"/>
    <w:rsid w:val="0030372E"/>
    <w:rsid w:val="003A2B96"/>
    <w:rsid w:val="003F2C4D"/>
    <w:rsid w:val="0052624F"/>
    <w:rsid w:val="00754AE3"/>
    <w:rsid w:val="0093155A"/>
    <w:rsid w:val="009769C9"/>
    <w:rsid w:val="00A5256D"/>
    <w:rsid w:val="00F418F6"/>
    <w:rsid w:val="00FE2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58F2"/>
  <w15:chartTrackingRefBased/>
  <w15:docId w15:val="{B36B2ADA-B904-4016-BD30-9799133AB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160C7227C78642AEAF6CF4CB9CD076" ma:contentTypeVersion="4" ma:contentTypeDescription="Create a new document." ma:contentTypeScope="" ma:versionID="d3b7f5177e40d5adb9aab8f0a5c3d702">
  <xsd:schema xmlns:xsd="http://www.w3.org/2001/XMLSchema" xmlns:xs="http://www.w3.org/2001/XMLSchema" xmlns:p="http://schemas.microsoft.com/office/2006/metadata/properties" xmlns:ns3="25d605d2-99e3-4aae-bf59-35521fddccb1" targetNamespace="http://schemas.microsoft.com/office/2006/metadata/properties" ma:root="true" ma:fieldsID="44e1f34c96230a118fb04595592882dc" ns3:_="">
    <xsd:import namespace="25d605d2-99e3-4aae-bf59-35521fddcc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605d2-99e3-4aae-bf59-35521fddcc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0B503-0B94-4057-A6F3-55C038523B46}">
  <ds:schemaRefs>
    <ds:schemaRef ds:uri="http://www.w3.org/XML/1998/namespace"/>
    <ds:schemaRef ds:uri="http://purl.org/dc/elements/1.1/"/>
    <ds:schemaRef ds:uri="25d605d2-99e3-4aae-bf59-35521fddccb1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42DDC17-DDA8-4833-9C4A-6A41CDA979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B9F822-96AA-4BB2-973E-57A523B899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605d2-99e3-4aae-bf59-35521fddcc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Taylor</dc:creator>
  <cp:keywords/>
  <dc:description/>
  <cp:lastModifiedBy>Richard Taylor</cp:lastModifiedBy>
  <cp:revision>2</cp:revision>
  <dcterms:created xsi:type="dcterms:W3CDTF">2023-03-01T16:34:00Z</dcterms:created>
  <dcterms:modified xsi:type="dcterms:W3CDTF">2023-03-01T16:34:00Z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0x010100C5160C7227C78642AEAF6CF4CB9CD076</vt:lpwstr>
  </property>
</Properties>
</file>