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B3" w:rsidRDefault="00D93FB3" w:rsidP="00D93FB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B76C" wp14:editId="5D2886B2">
                <wp:simplePos x="0" y="0"/>
                <wp:positionH relativeFrom="column">
                  <wp:posOffset>18415</wp:posOffset>
                </wp:positionH>
                <wp:positionV relativeFrom="paragraph">
                  <wp:posOffset>628650</wp:posOffset>
                </wp:positionV>
                <wp:extent cx="6200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4D2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49.5pt" to="489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Guideline for Training ParsCit model for Reference Parsing.</w:t>
      </w:r>
    </w:p>
    <w:p w:rsidR="00D93FB3" w:rsidRDefault="00D93FB3" w:rsidP="00D93FB3">
      <w:pPr>
        <w:rPr>
          <w:sz w:val="32"/>
          <w:szCs w:val="32"/>
        </w:rPr>
      </w:pPr>
      <w:r>
        <w:rPr>
          <w:sz w:val="32"/>
          <w:szCs w:val="32"/>
        </w:rPr>
        <w:t>Steps for training Reference Parsing model:</w:t>
      </w:r>
    </w:p>
    <w:p w:rsidR="00F42591" w:rsidRDefault="00F42591" w:rsidP="00D93FB3">
      <w:pPr>
        <w:rPr>
          <w:sz w:val="24"/>
          <w:szCs w:val="24"/>
        </w:rPr>
      </w:pPr>
      <w:r>
        <w:rPr>
          <w:sz w:val="24"/>
          <w:szCs w:val="24"/>
        </w:rPr>
        <w:t>This documentation elaborates only on the Reference Parsing model and not on the Reference Extraction. This is because ParsCit uses a 3</w:t>
      </w:r>
      <w:r w:rsidRPr="00F4259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tool </w:t>
      </w:r>
      <w:r>
        <w:rPr>
          <w:b/>
          <w:i/>
          <w:sz w:val="24"/>
          <w:szCs w:val="24"/>
        </w:rPr>
        <w:t xml:space="preserve">Omnipage </w:t>
      </w:r>
      <w:r>
        <w:rPr>
          <w:sz w:val="24"/>
          <w:szCs w:val="24"/>
        </w:rPr>
        <w:t>for converting the PDF to its appropriate XML format.</w:t>
      </w:r>
    </w:p>
    <w:p w:rsidR="005A4E03" w:rsidRDefault="005A4E03" w:rsidP="00D93FB3">
      <w:pPr>
        <w:rPr>
          <w:sz w:val="24"/>
          <w:szCs w:val="24"/>
        </w:rPr>
      </w:pPr>
      <w:r>
        <w:rPr>
          <w:sz w:val="24"/>
          <w:szCs w:val="24"/>
        </w:rPr>
        <w:t>Refer to following link for the detailed documentation of ParsCit model. [1]</w:t>
      </w:r>
      <w:r w:rsidRPr="005A4E03">
        <w:rPr>
          <w:sz w:val="24"/>
          <w:szCs w:val="24"/>
        </w:rPr>
        <w:t>http://parscit.comp.nus.edu.sg/</w:t>
      </w:r>
      <w:r>
        <w:rPr>
          <w:sz w:val="24"/>
          <w:szCs w:val="24"/>
        </w:rPr>
        <w:br/>
      </w:r>
      <w:r w:rsidR="00005F3A">
        <w:rPr>
          <w:sz w:val="24"/>
          <w:szCs w:val="24"/>
        </w:rPr>
        <w:br/>
      </w:r>
      <w:r>
        <w:rPr>
          <w:sz w:val="24"/>
          <w:szCs w:val="24"/>
        </w:rPr>
        <w:t xml:space="preserve">Depending on the type of the operating system download the appropriate version of the model </w:t>
      </w:r>
      <w:r w:rsidR="0009117B">
        <w:rPr>
          <w:sz w:val="24"/>
          <w:szCs w:val="24"/>
        </w:rPr>
        <w:t>as</w:t>
      </w:r>
      <w:r>
        <w:rPr>
          <w:sz w:val="24"/>
          <w:szCs w:val="24"/>
        </w:rPr>
        <w:t xml:space="preserve"> mentioned in the link above</w:t>
      </w:r>
      <w:r w:rsidR="0009117B">
        <w:rPr>
          <w:sz w:val="24"/>
          <w:szCs w:val="24"/>
        </w:rPr>
        <w:t>.</w:t>
      </w:r>
      <w:r w:rsidR="00005F3A">
        <w:rPr>
          <w:sz w:val="24"/>
          <w:szCs w:val="24"/>
        </w:rPr>
        <w:t xml:space="preserve"> </w:t>
      </w:r>
    </w:p>
    <w:p w:rsidR="0009117B" w:rsidRDefault="00203E0C" w:rsidP="00D93FB3">
      <w:pPr>
        <w:rPr>
          <w:sz w:val="24"/>
          <w:szCs w:val="24"/>
        </w:rPr>
      </w:pPr>
      <w:r>
        <w:rPr>
          <w:sz w:val="24"/>
          <w:szCs w:val="24"/>
        </w:rPr>
        <w:t>ParsCit uses different Perl libraries in background for its functioning</w:t>
      </w:r>
      <w:r w:rsidR="000C1DE7">
        <w:rPr>
          <w:sz w:val="24"/>
          <w:szCs w:val="24"/>
        </w:rPr>
        <w:t xml:space="preserve">. The complete list of libraries used </w:t>
      </w:r>
      <w:r w:rsidR="004835BB">
        <w:rPr>
          <w:sz w:val="24"/>
          <w:szCs w:val="24"/>
        </w:rPr>
        <w:t>can be found in the INSTALL.md file.</w:t>
      </w:r>
      <w:r w:rsidR="003C0380">
        <w:rPr>
          <w:sz w:val="24"/>
          <w:szCs w:val="24"/>
        </w:rPr>
        <w:t xml:space="preserve"> Please install all of them</w:t>
      </w:r>
      <w:r w:rsidR="00453930">
        <w:rPr>
          <w:sz w:val="24"/>
          <w:szCs w:val="24"/>
        </w:rPr>
        <w:t>.</w:t>
      </w:r>
    </w:p>
    <w:p w:rsidR="00EC6830" w:rsidRDefault="00005F3A" w:rsidP="00D93FB3">
      <w:pPr>
        <w:rPr>
          <w:sz w:val="24"/>
          <w:szCs w:val="24"/>
        </w:rPr>
      </w:pPr>
      <w:r>
        <w:rPr>
          <w:sz w:val="24"/>
          <w:szCs w:val="24"/>
        </w:rPr>
        <w:t xml:space="preserve">ParsCit uses CRF learner for the reference parsing model. </w:t>
      </w:r>
      <w:r w:rsidR="00E65470">
        <w:rPr>
          <w:sz w:val="24"/>
          <w:szCs w:val="24"/>
        </w:rPr>
        <w:t>It is required to build the CRF++ library before using the model for training. The instructions for building the CRF++ library</w:t>
      </w:r>
      <w:r w:rsidR="00EC6830">
        <w:rPr>
          <w:sz w:val="24"/>
          <w:szCs w:val="24"/>
        </w:rPr>
        <w:t xml:space="preserve"> are as follows: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$ cd </w:t>
      </w:r>
      <w:proofErr w:type="spellStart"/>
      <w:r>
        <w:rPr>
          <w:sz w:val="24"/>
          <w:szCs w:val="24"/>
        </w:rPr>
        <w:t>crfpp</w:t>
      </w:r>
      <w:proofErr w:type="spellEnd"/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rm -Rf CRF++-0.51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tar -</w:t>
      </w:r>
      <w:proofErr w:type="spellStart"/>
      <w:r>
        <w:rPr>
          <w:sz w:val="24"/>
          <w:szCs w:val="24"/>
        </w:rPr>
        <w:t>xvzf</w:t>
      </w:r>
      <w:proofErr w:type="spellEnd"/>
      <w:r>
        <w:rPr>
          <w:sz w:val="24"/>
          <w:szCs w:val="24"/>
        </w:rPr>
        <w:t xml:space="preserve"> crf++-0.51.tar.gz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cd CRF++-0.51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./configure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make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make clean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 make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make install</w:t>
      </w:r>
    </w:p>
    <w:p w:rsidR="00EC6830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note that during this process you might face some difficulties in compiling the libraries.</w:t>
      </w:r>
    </w:p>
    <w:p w:rsidR="00EC6830" w:rsidRPr="00F27534" w:rsidRDefault="00EC6830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6830">
        <w:rPr>
          <w:sz w:val="24"/>
          <w:szCs w:val="24"/>
        </w:rPr>
        <w:t>Apparently, the error message is not that intuitive. However, you can add following suggestions to compile the CRF++ libraries.</w:t>
      </w:r>
      <w:r w:rsidRPr="00EC6830">
        <w:rPr>
          <w:sz w:val="24"/>
          <w:szCs w:val="24"/>
        </w:rPr>
        <w:br/>
        <w:t xml:space="preserve">add the following import statements </w:t>
      </w:r>
      <w:r w:rsidR="00A74114">
        <w:rPr>
          <w:sz w:val="24"/>
          <w:szCs w:val="24"/>
        </w:rPr>
        <w:t>before the beginning of the import list in</w:t>
      </w:r>
      <w:r w:rsidRPr="00EC6830">
        <w:rPr>
          <w:sz w:val="24"/>
          <w:szCs w:val="24"/>
        </w:rPr>
        <w:t xml:space="preserve"> </w:t>
      </w:r>
      <w:r w:rsidRPr="00EC6830">
        <w:rPr>
          <w:b/>
          <w:i/>
          <w:sz w:val="24"/>
          <w:szCs w:val="24"/>
        </w:rPr>
        <w:t xml:space="preserve">node.cpp </w:t>
      </w:r>
      <w:r w:rsidRPr="00EC6830">
        <w:rPr>
          <w:sz w:val="24"/>
          <w:szCs w:val="24"/>
        </w:rPr>
        <w:t xml:space="preserve">&amp; </w:t>
      </w:r>
      <w:r w:rsidRPr="00EC6830">
        <w:rPr>
          <w:b/>
          <w:i/>
          <w:sz w:val="24"/>
          <w:szCs w:val="24"/>
        </w:rPr>
        <w:t>path.cpp</w:t>
      </w:r>
      <w:r w:rsidRPr="00EC6830">
        <w:rPr>
          <w:sz w:val="24"/>
          <w:szCs w:val="24"/>
        </w:rPr>
        <w:t xml:space="preserve"> files.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#import &lt;iostream.h&gt;</w:t>
      </w:r>
      <w:r w:rsidR="00F80B34">
        <w:rPr>
          <w:b/>
          <w:sz w:val="24"/>
          <w:szCs w:val="24"/>
        </w:rPr>
        <w:br/>
        <w:t>#import stdlib.h</w:t>
      </w:r>
    </w:p>
    <w:p w:rsidR="00F27534" w:rsidRDefault="007A733A" w:rsidP="00EC6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Hopefully by adding the </w:t>
      </w:r>
      <w:r w:rsidR="00135CFA">
        <w:rPr>
          <w:sz w:val="24"/>
          <w:szCs w:val="24"/>
        </w:rPr>
        <w:t>above-mentioned</w:t>
      </w:r>
      <w:r>
        <w:rPr>
          <w:sz w:val="24"/>
          <w:szCs w:val="24"/>
        </w:rPr>
        <w:t xml:space="preserve"> import statements </w:t>
      </w:r>
      <w:r>
        <w:rPr>
          <w:b/>
          <w:i/>
          <w:sz w:val="24"/>
          <w:szCs w:val="24"/>
        </w:rPr>
        <w:t>crf_</w:t>
      </w:r>
      <w:r w:rsidR="00135CFA">
        <w:rPr>
          <w:b/>
          <w:i/>
          <w:sz w:val="24"/>
          <w:szCs w:val="24"/>
        </w:rPr>
        <w:t>test &amp;</w:t>
      </w:r>
      <w:r>
        <w:rPr>
          <w:b/>
          <w:i/>
          <w:sz w:val="24"/>
          <w:szCs w:val="24"/>
        </w:rPr>
        <w:t xml:space="preserve"> crf_learn</w:t>
      </w:r>
      <w:r>
        <w:rPr>
          <w:sz w:val="24"/>
          <w:szCs w:val="24"/>
        </w:rPr>
        <w:t xml:space="preserve"> files are created.</w:t>
      </w:r>
    </w:p>
    <w:p w:rsidR="007A733A" w:rsidRP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t>move executables to where parscit expects to find them</w:t>
      </w:r>
    </w:p>
    <w:p w:rsidR="007A733A" w:rsidRP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t xml:space="preserve">    $ cp crf_learn crf_test</w:t>
      </w:r>
      <w:proofErr w:type="gramStart"/>
      <w:r w:rsidRPr="007A733A">
        <w:rPr>
          <w:sz w:val="24"/>
          <w:szCs w:val="24"/>
        </w:rPr>
        <w:t xml:space="preserve"> ..</w:t>
      </w:r>
      <w:proofErr w:type="gramEnd"/>
    </w:p>
    <w:p w:rsidR="007A733A" w:rsidRP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lastRenderedPageBreak/>
        <w:t xml:space="preserve">    # on Windows you may have to do this instead, as the executables are named with .exe</w:t>
      </w:r>
    </w:p>
    <w:p w:rsidR="007A733A" w:rsidRP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t xml:space="preserve">    $ copy crf_learn.exe</w:t>
      </w:r>
      <w:proofErr w:type="gramStart"/>
      <w:r w:rsidRPr="007A733A">
        <w:rPr>
          <w:sz w:val="24"/>
          <w:szCs w:val="24"/>
        </w:rPr>
        <w:t xml:space="preserve"> ..</w:t>
      </w:r>
      <w:proofErr w:type="gramEnd"/>
      <w:r w:rsidRPr="007A733A">
        <w:rPr>
          <w:sz w:val="24"/>
          <w:szCs w:val="24"/>
        </w:rPr>
        <w:t>/crf_learn</w:t>
      </w:r>
    </w:p>
    <w:p w:rsidR="007A733A" w:rsidRP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t xml:space="preserve">    $ copy crf_test.exe</w:t>
      </w:r>
      <w:proofErr w:type="gramStart"/>
      <w:r w:rsidRPr="007A733A">
        <w:rPr>
          <w:sz w:val="24"/>
          <w:szCs w:val="24"/>
        </w:rPr>
        <w:t xml:space="preserve"> ..</w:t>
      </w:r>
      <w:proofErr w:type="gramEnd"/>
      <w:r w:rsidRPr="007A733A">
        <w:rPr>
          <w:sz w:val="24"/>
          <w:szCs w:val="24"/>
        </w:rPr>
        <w:t>/crf_test</w:t>
      </w:r>
    </w:p>
    <w:p w:rsidR="007A733A" w:rsidRP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t xml:space="preserve">  $ cd .libs</w:t>
      </w:r>
    </w:p>
    <w:p w:rsidR="007A733A" w:rsidRDefault="007A733A" w:rsidP="007A73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733A">
        <w:rPr>
          <w:sz w:val="24"/>
          <w:szCs w:val="24"/>
        </w:rPr>
        <w:t xml:space="preserve">  $ cp -Rf *</w:t>
      </w:r>
      <w:proofErr w:type="gramStart"/>
      <w:r w:rsidRPr="007A733A">
        <w:rPr>
          <w:sz w:val="24"/>
          <w:szCs w:val="24"/>
        </w:rPr>
        <w:t xml:space="preserve"> ..</w:t>
      </w:r>
      <w:proofErr w:type="gramEnd"/>
      <w:r w:rsidRPr="007A733A">
        <w:rPr>
          <w:sz w:val="24"/>
          <w:szCs w:val="24"/>
        </w:rPr>
        <w:t>/../.libs</w:t>
      </w:r>
    </w:p>
    <w:p w:rsidR="007A733A" w:rsidRDefault="007A733A" w:rsidP="007A733A">
      <w:pPr>
        <w:rPr>
          <w:sz w:val="24"/>
          <w:szCs w:val="24"/>
        </w:rPr>
      </w:pPr>
    </w:p>
    <w:p w:rsidR="005A4E03" w:rsidRDefault="007A733A" w:rsidP="00D93FB3">
      <w:pPr>
        <w:rPr>
          <w:sz w:val="24"/>
          <w:szCs w:val="24"/>
        </w:rPr>
      </w:pPr>
      <w:r>
        <w:rPr>
          <w:sz w:val="24"/>
          <w:szCs w:val="24"/>
        </w:rPr>
        <w:t xml:space="preserve">Once the libraries are placed properly, </w:t>
      </w:r>
      <w:r w:rsidRPr="007A733A">
        <w:rPr>
          <w:sz w:val="24"/>
          <w:szCs w:val="24"/>
        </w:rPr>
        <w:t>if you are not using the</w:t>
      </w:r>
      <w:r>
        <w:rPr>
          <w:sz w:val="24"/>
          <w:szCs w:val="24"/>
        </w:rPr>
        <w:t xml:space="preserve"> </w:t>
      </w:r>
      <w:r w:rsidRPr="007A733A">
        <w:rPr>
          <w:sz w:val="24"/>
          <w:szCs w:val="24"/>
        </w:rPr>
        <w:t xml:space="preserve">CRFPP_HOME environment </w:t>
      </w:r>
      <w:r>
        <w:rPr>
          <w:sz w:val="24"/>
          <w:szCs w:val="24"/>
        </w:rPr>
        <w:t>variable</w:t>
      </w:r>
      <w:r w:rsidRPr="007A733A">
        <w:rPr>
          <w:sz w:val="24"/>
          <w:szCs w:val="24"/>
        </w:rPr>
        <w:t>, you may need to edit the</w:t>
      </w:r>
      <w:r>
        <w:rPr>
          <w:sz w:val="24"/>
          <w:szCs w:val="24"/>
        </w:rPr>
        <w:t xml:space="preserve"> </w:t>
      </w:r>
      <w:r w:rsidRPr="007A733A">
        <w:rPr>
          <w:sz w:val="24"/>
          <w:szCs w:val="24"/>
        </w:rPr>
        <w:t>lib/ParsCit/Config.pm file to point to the proper directories on your</w:t>
      </w:r>
      <w:r>
        <w:rPr>
          <w:sz w:val="24"/>
          <w:szCs w:val="24"/>
        </w:rPr>
        <w:t xml:space="preserve"> </w:t>
      </w:r>
      <w:r w:rsidRPr="007A733A">
        <w:rPr>
          <w:sz w:val="24"/>
          <w:szCs w:val="24"/>
        </w:rPr>
        <w:t>machine. If you are using CRFPP_HOME, you may want to set it in</w:t>
      </w:r>
      <w:r>
        <w:rPr>
          <w:sz w:val="24"/>
          <w:szCs w:val="24"/>
        </w:rPr>
        <w:t xml:space="preserve"> </w:t>
      </w:r>
      <w:r w:rsidRPr="007A733A">
        <w:rPr>
          <w:sz w:val="24"/>
          <w:szCs w:val="24"/>
        </w:rPr>
        <w:t>your .bashrc or .profile file.</w:t>
      </w:r>
    </w:p>
    <w:p w:rsidR="00BC36D7" w:rsidRDefault="00BC36D7" w:rsidP="00D93FB3">
      <w:pPr>
        <w:rPr>
          <w:sz w:val="24"/>
          <w:szCs w:val="24"/>
        </w:rPr>
      </w:pPr>
      <w:r>
        <w:rPr>
          <w:sz w:val="24"/>
          <w:szCs w:val="24"/>
        </w:rPr>
        <w:t xml:space="preserve">Try running the </w:t>
      </w:r>
      <w:r w:rsidRPr="00BC36D7">
        <w:rPr>
          <w:b/>
          <w:i/>
          <w:sz w:val="24"/>
          <w:szCs w:val="24"/>
        </w:rPr>
        <w:t>parseRefStrings.pl</w:t>
      </w:r>
      <w:r>
        <w:rPr>
          <w:sz w:val="24"/>
          <w:szCs w:val="24"/>
        </w:rPr>
        <w:t xml:space="preserve"> file on the .txt data found in demo</w:t>
      </w:r>
      <w:r w:rsidR="009E0601">
        <w:rPr>
          <w:sz w:val="24"/>
          <w:szCs w:val="24"/>
        </w:rPr>
        <w:t>-</w:t>
      </w:r>
      <w:r>
        <w:rPr>
          <w:sz w:val="24"/>
          <w:szCs w:val="24"/>
        </w:rPr>
        <w:t>data using the following parameters.</w:t>
      </w:r>
    </w:p>
    <w:p w:rsidR="00BC36D7" w:rsidRPr="009E0601" w:rsidRDefault="00BC36D7" w:rsidP="00D93FB3">
      <w:pPr>
        <w:rPr>
          <w:b/>
          <w:sz w:val="24"/>
          <w:szCs w:val="24"/>
        </w:rPr>
      </w:pPr>
      <w:r w:rsidRPr="009E0601">
        <w:rPr>
          <w:b/>
          <w:sz w:val="24"/>
          <w:szCs w:val="24"/>
        </w:rPr>
        <w:t>$ perl -CSD  parseRefString.pl inputfile.txt &gt; outputfile.txt</w:t>
      </w:r>
      <w:r w:rsidR="00B4530B" w:rsidRPr="009E0601">
        <w:rPr>
          <w:b/>
          <w:sz w:val="24"/>
          <w:szCs w:val="24"/>
        </w:rPr>
        <w:t xml:space="preserve"> </w:t>
      </w:r>
    </w:p>
    <w:p w:rsidR="00B4530B" w:rsidRDefault="00B4530B" w:rsidP="00D93FB3">
      <w:pPr>
        <w:rPr>
          <w:sz w:val="24"/>
          <w:szCs w:val="24"/>
        </w:rPr>
      </w:pPr>
      <w:r>
        <w:rPr>
          <w:sz w:val="24"/>
          <w:szCs w:val="24"/>
        </w:rPr>
        <w:t>(parseRefString.pl -&gt; takes 1 argument the input file containing the raw reference strings and if the output of the process needs to be stored to a file then specify the name of the file as the 2</w:t>
      </w:r>
      <w:r w:rsidRPr="00B4530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i.e. outputfile.txt in the above command.</w:t>
      </w:r>
    </w:p>
    <w:p w:rsidR="00B4530B" w:rsidRPr="00D3039A" w:rsidRDefault="00CB00C4" w:rsidP="00D93FB3">
      <w:pPr>
        <w:rPr>
          <w:sz w:val="24"/>
          <w:szCs w:val="24"/>
        </w:rPr>
      </w:pPr>
      <w:r>
        <w:rPr>
          <w:sz w:val="24"/>
          <w:szCs w:val="24"/>
        </w:rPr>
        <w:t>Additionally,</w:t>
      </w:r>
      <w:r w:rsidR="00D3039A">
        <w:rPr>
          <w:sz w:val="24"/>
          <w:szCs w:val="24"/>
        </w:rPr>
        <w:t xml:space="preserve"> if k-fold cross validation needs to be performed then a simple </w:t>
      </w:r>
      <w:r w:rsidR="00D3039A">
        <w:rPr>
          <w:b/>
          <w:i/>
          <w:sz w:val="24"/>
          <w:szCs w:val="24"/>
        </w:rPr>
        <w:t>shell</w:t>
      </w:r>
      <w:r w:rsidR="00D3039A">
        <w:rPr>
          <w:sz w:val="24"/>
          <w:szCs w:val="24"/>
        </w:rPr>
        <w:t xml:space="preserve"> script can be written to perform the training and evaluate steps.</w:t>
      </w:r>
    </w:p>
    <w:p w:rsidR="00013EB4" w:rsidRPr="002C371D" w:rsidRDefault="002C371D" w:rsidP="00D93FB3">
      <w:pPr>
        <w:rPr>
          <w:sz w:val="32"/>
          <w:szCs w:val="32"/>
          <w:u w:val="single"/>
        </w:rPr>
      </w:pPr>
      <w:r w:rsidRPr="002C371D">
        <w:rPr>
          <w:sz w:val="32"/>
          <w:szCs w:val="32"/>
          <w:u w:val="single"/>
        </w:rPr>
        <w:br/>
      </w:r>
      <w:r w:rsidR="00013EB4" w:rsidRPr="002C371D">
        <w:rPr>
          <w:sz w:val="32"/>
          <w:szCs w:val="32"/>
          <w:u w:val="single"/>
        </w:rPr>
        <w:t>Preparing data for the training process.</w:t>
      </w:r>
    </w:p>
    <w:p w:rsidR="00BA7871" w:rsidRDefault="00013EB4" w:rsidP="00D93FB3">
      <w:pPr>
        <w:rPr>
          <w:sz w:val="24"/>
          <w:szCs w:val="24"/>
        </w:rPr>
      </w:pPr>
      <w:r>
        <w:rPr>
          <w:sz w:val="24"/>
          <w:szCs w:val="24"/>
        </w:rPr>
        <w:t xml:space="preserve">ParsCit expects the training data to be </w:t>
      </w:r>
      <w:r w:rsidR="00EF2A00">
        <w:rPr>
          <w:sz w:val="24"/>
          <w:szCs w:val="24"/>
        </w:rPr>
        <w:t xml:space="preserve">formatted </w:t>
      </w:r>
      <w:r>
        <w:rPr>
          <w:sz w:val="24"/>
          <w:szCs w:val="24"/>
        </w:rPr>
        <w:t>in a</w:t>
      </w:r>
      <w:r w:rsidR="00EF2A00">
        <w:rPr>
          <w:sz w:val="24"/>
          <w:szCs w:val="24"/>
        </w:rPr>
        <w:t xml:space="preserve"> specific</w:t>
      </w:r>
      <w:r>
        <w:rPr>
          <w:sz w:val="24"/>
          <w:szCs w:val="24"/>
        </w:rPr>
        <w:t xml:space="preserve"> format that is understood by the model. The appropriate training data can be generated by using the templates provided by parscit.</w:t>
      </w:r>
      <w:r w:rsidR="00BA7871">
        <w:rPr>
          <w:sz w:val="24"/>
          <w:szCs w:val="24"/>
        </w:rPr>
        <w:t xml:space="preserve"> The following steps elaborates on the steps required to do so.</w:t>
      </w:r>
    </w:p>
    <w:p w:rsidR="00BA7871" w:rsidRDefault="00BA7871" w:rsidP="00BA78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Parscit does not perform granular segmentation of Bibliographic element author. I.e. surname and given-names/ first-name of the author are not considered. Instead a single </w:t>
      </w:r>
      <w:r>
        <w:rPr>
          <w:b/>
          <w:i/>
          <w:sz w:val="24"/>
          <w:szCs w:val="24"/>
        </w:rPr>
        <w:t xml:space="preserve">&lt;author&gt; </w:t>
      </w:r>
      <w:r>
        <w:rPr>
          <w:sz w:val="24"/>
          <w:szCs w:val="24"/>
        </w:rPr>
        <w:t>tag is used to represent the authors found in the reference string.</w:t>
      </w:r>
    </w:p>
    <w:p w:rsidR="00394F7E" w:rsidRPr="00394F7E" w:rsidRDefault="00F56EC4" w:rsidP="00394F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Similarly,</w:t>
      </w:r>
      <w:r w:rsidR="00B03587">
        <w:rPr>
          <w:sz w:val="24"/>
          <w:szCs w:val="24"/>
        </w:rPr>
        <w:t xml:space="preserve"> </w:t>
      </w:r>
      <w:r w:rsidR="00B03587">
        <w:rPr>
          <w:b/>
          <w:i/>
          <w:sz w:val="24"/>
          <w:szCs w:val="24"/>
        </w:rPr>
        <w:t xml:space="preserve">&lt;pages&gt; </w:t>
      </w:r>
      <w:r w:rsidR="00B03587">
        <w:rPr>
          <w:sz w:val="24"/>
          <w:szCs w:val="24"/>
        </w:rPr>
        <w:t xml:space="preserve">tag is used to represent the Bibliographic element </w:t>
      </w:r>
      <w:r w:rsidR="00B03587">
        <w:rPr>
          <w:b/>
          <w:i/>
          <w:sz w:val="24"/>
          <w:szCs w:val="24"/>
        </w:rPr>
        <w:t>&lt;first-page&gt; &amp; &lt;last-page</w:t>
      </w:r>
      <w:r w:rsidR="002078BD">
        <w:rPr>
          <w:b/>
          <w:i/>
          <w:sz w:val="24"/>
          <w:szCs w:val="24"/>
        </w:rPr>
        <w:t xml:space="preserve">&gt; </w:t>
      </w:r>
      <w:r w:rsidR="002078BD">
        <w:rPr>
          <w:sz w:val="24"/>
          <w:szCs w:val="24"/>
        </w:rPr>
        <w:t>and</w:t>
      </w:r>
      <w:r w:rsidR="00394F7E">
        <w:rPr>
          <w:sz w:val="24"/>
          <w:szCs w:val="24"/>
        </w:rPr>
        <w:t xml:space="preserve"> </w:t>
      </w:r>
      <w:r w:rsidR="00394F7E">
        <w:rPr>
          <w:b/>
          <w:i/>
          <w:sz w:val="24"/>
          <w:szCs w:val="24"/>
        </w:rPr>
        <w:t xml:space="preserve">&lt;article-title&gt; </w:t>
      </w:r>
      <w:r w:rsidR="002C154B">
        <w:rPr>
          <w:b/>
          <w:i/>
          <w:sz w:val="24"/>
          <w:szCs w:val="24"/>
        </w:rPr>
        <w:t xml:space="preserve">tag </w:t>
      </w:r>
      <w:r w:rsidR="002C154B">
        <w:rPr>
          <w:sz w:val="24"/>
          <w:szCs w:val="24"/>
        </w:rPr>
        <w:t>is</w:t>
      </w:r>
      <w:r w:rsidR="00394F7E">
        <w:rPr>
          <w:sz w:val="24"/>
          <w:szCs w:val="24"/>
        </w:rPr>
        <w:t xml:space="preserve"> replaced by </w:t>
      </w:r>
      <w:r w:rsidR="00394F7E">
        <w:rPr>
          <w:b/>
          <w:i/>
          <w:sz w:val="24"/>
          <w:szCs w:val="24"/>
        </w:rPr>
        <w:t>&lt;title&gt; tag.</w:t>
      </w:r>
    </w:p>
    <w:p w:rsidR="00FC1D4E" w:rsidRDefault="0082446C" w:rsidP="00394F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tag must be formatted in this format</w:t>
      </w:r>
      <w:r>
        <w:rPr>
          <w:sz w:val="24"/>
          <w:szCs w:val="24"/>
        </w:rPr>
        <w:br/>
      </w:r>
      <w:r w:rsidR="00FC1D4E">
        <w:rPr>
          <w:sz w:val="24"/>
          <w:szCs w:val="24"/>
        </w:rPr>
        <w:t xml:space="preserve">for e.g. : </w:t>
      </w:r>
      <w:r>
        <w:rPr>
          <w:sz w:val="24"/>
          <w:szCs w:val="24"/>
        </w:rPr>
        <w:t xml:space="preserve">&lt;tag&gt;space </w:t>
      </w:r>
      <w:r>
        <w:rPr>
          <w:b/>
          <w:i/>
          <w:sz w:val="24"/>
          <w:szCs w:val="24"/>
        </w:rPr>
        <w:t xml:space="preserve">token </w:t>
      </w:r>
      <w:r>
        <w:rPr>
          <w:sz w:val="24"/>
          <w:szCs w:val="24"/>
        </w:rPr>
        <w:t>&lt;/tag&gt;</w:t>
      </w:r>
    </w:p>
    <w:p w:rsidR="00013EB4" w:rsidRDefault="00FC1D4E" w:rsidP="00FC1D4E">
      <w:pPr>
        <w:pStyle w:val="ListParagraph"/>
        <w:rPr>
          <w:sz w:val="24"/>
          <w:szCs w:val="24"/>
        </w:rPr>
      </w:pPr>
      <w:r w:rsidRPr="00FC1D4E">
        <w:rPr>
          <w:sz w:val="24"/>
          <w:szCs w:val="24"/>
        </w:rPr>
        <w:t xml:space="preserve">&lt;author&gt;  </w:t>
      </w:r>
      <w:proofErr w:type="spellStart"/>
      <w:r w:rsidRPr="00FC1D4E">
        <w:rPr>
          <w:sz w:val="24"/>
          <w:szCs w:val="24"/>
        </w:rPr>
        <w:t>Abbink</w:t>
      </w:r>
      <w:proofErr w:type="spellEnd"/>
      <w:r w:rsidRPr="00FC1D4E">
        <w:rPr>
          <w:sz w:val="24"/>
          <w:szCs w:val="24"/>
        </w:rPr>
        <w:t xml:space="preserve"> J., &lt;/author&gt;  &lt;year&gt; 2006  &lt;/year&gt;   &lt;title&gt; Discomfiture of democracy? The 2005 election crisis in Ethiopia and its aftermath &lt;/title&gt;  &lt;journal&gt; African Affairs &lt;/journal&gt;  &lt;volume&gt; 105 &lt;/volume&gt;  &lt;pages&gt; 173 - 199 &lt;/pages&gt;</w:t>
      </w:r>
      <w:r w:rsidR="00013EB4" w:rsidRPr="00394F7E">
        <w:rPr>
          <w:sz w:val="24"/>
          <w:szCs w:val="24"/>
        </w:rPr>
        <w:br/>
      </w:r>
      <w:r w:rsidR="00023071" w:rsidRPr="0021536F">
        <w:rPr>
          <w:b/>
          <w:sz w:val="24"/>
          <w:szCs w:val="24"/>
        </w:rPr>
        <w:t xml:space="preserve">If this format is not followed then the appropriate data file will contain </w:t>
      </w:r>
      <w:r w:rsidR="00BC023B" w:rsidRPr="0021536F">
        <w:rPr>
          <w:b/>
          <w:sz w:val="24"/>
          <w:szCs w:val="24"/>
        </w:rPr>
        <w:t xml:space="preserve">training </w:t>
      </w:r>
      <w:r w:rsidR="00BC023B" w:rsidRPr="0021536F">
        <w:rPr>
          <w:b/>
          <w:sz w:val="24"/>
          <w:szCs w:val="24"/>
        </w:rPr>
        <w:lastRenderedPageBreak/>
        <w:t>features</w:t>
      </w:r>
      <w:r w:rsidR="00023071" w:rsidRPr="0021536F">
        <w:rPr>
          <w:b/>
          <w:sz w:val="24"/>
          <w:szCs w:val="24"/>
        </w:rPr>
        <w:t xml:space="preserve"> which will not be well parsed by the CRF ++ classifier resulting in training error</w:t>
      </w:r>
      <w:r w:rsidR="00023071">
        <w:rPr>
          <w:sz w:val="24"/>
          <w:szCs w:val="24"/>
        </w:rPr>
        <w:t>.</w:t>
      </w:r>
    </w:p>
    <w:p w:rsidR="00EC4912" w:rsidRDefault="00F427BE" w:rsidP="00FC1D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***</w:t>
      </w:r>
      <w:r w:rsidR="00EE190F">
        <w:rPr>
          <w:sz w:val="24"/>
          <w:szCs w:val="24"/>
        </w:rPr>
        <w:t xml:space="preserve"> </w:t>
      </w:r>
      <w:r w:rsidR="00EC4912">
        <w:rPr>
          <w:sz w:val="24"/>
          <w:szCs w:val="24"/>
        </w:rPr>
        <w:t xml:space="preserve">Also note that </w:t>
      </w:r>
      <w:r w:rsidR="002A62D9">
        <w:rPr>
          <w:sz w:val="24"/>
          <w:szCs w:val="24"/>
        </w:rPr>
        <w:t>the training data is</w:t>
      </w:r>
      <w:r w:rsidR="008B2C79">
        <w:rPr>
          <w:sz w:val="24"/>
          <w:szCs w:val="24"/>
        </w:rPr>
        <w:t xml:space="preserve"> to be</w:t>
      </w:r>
      <w:r w:rsidR="002A62D9">
        <w:rPr>
          <w:sz w:val="24"/>
          <w:szCs w:val="24"/>
        </w:rPr>
        <w:t xml:space="preserve"> placed under following directory structure.</w:t>
      </w:r>
    </w:p>
    <w:p w:rsidR="008B2C79" w:rsidRDefault="002A62D9" w:rsidP="008B2C79">
      <w:pPr>
        <w:pStyle w:val="ListParagraph"/>
        <w:rPr>
          <w:b/>
          <w:sz w:val="24"/>
          <w:szCs w:val="24"/>
        </w:rPr>
      </w:pPr>
      <w:proofErr w:type="spellStart"/>
      <w:r w:rsidRPr="002A62D9">
        <w:rPr>
          <w:b/>
          <w:sz w:val="24"/>
          <w:szCs w:val="24"/>
        </w:rPr>
        <w:t>crfpp</w:t>
      </w:r>
      <w:proofErr w:type="spellEnd"/>
      <w:r w:rsidRPr="002A62D9">
        <w:rPr>
          <w:b/>
          <w:sz w:val="24"/>
          <w:szCs w:val="24"/>
        </w:rPr>
        <w:t>/</w:t>
      </w:r>
      <w:proofErr w:type="spellStart"/>
      <w:r w:rsidRPr="002A62D9">
        <w:rPr>
          <w:b/>
          <w:sz w:val="24"/>
          <w:szCs w:val="24"/>
        </w:rPr>
        <w:t>traindata</w:t>
      </w:r>
      <w:proofErr w:type="spellEnd"/>
      <w:r>
        <w:rPr>
          <w:b/>
          <w:sz w:val="24"/>
          <w:szCs w:val="24"/>
        </w:rPr>
        <w:t>/</w:t>
      </w:r>
    </w:p>
    <w:p w:rsidR="008B2C79" w:rsidRPr="00A23522" w:rsidRDefault="008B2C79" w:rsidP="008B2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the training data is prepared in the space separated format as specified in step 3, we must obtain the training features for the CRF++ classifier. The following set of commands will achieve the task of a) feature extraction , b) model training c) placing the trained model in the appropriate directory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4F5CD7">
        <w:rPr>
          <w:b/>
          <w:sz w:val="24"/>
          <w:szCs w:val="24"/>
        </w:rPr>
        <w:t xml:space="preserve">a) </w:t>
      </w:r>
      <w:r w:rsidRPr="008B2C79">
        <w:rPr>
          <w:b/>
          <w:sz w:val="24"/>
          <w:szCs w:val="24"/>
        </w:rPr>
        <w:t xml:space="preserve">$ ../../bin/tr2crfpp.pl tagged_references.txt &gt; </w:t>
      </w:r>
      <w:proofErr w:type="spellStart"/>
      <w:r w:rsidRPr="008B2C79">
        <w:rPr>
          <w:b/>
          <w:sz w:val="24"/>
          <w:szCs w:val="24"/>
        </w:rPr>
        <w:t>parsCit.train.data</w:t>
      </w:r>
      <w:proofErr w:type="spellEnd"/>
      <w:r w:rsidRPr="008B2C79">
        <w:rPr>
          <w:b/>
          <w:sz w:val="24"/>
          <w:szCs w:val="24"/>
        </w:rPr>
        <w:t xml:space="preserve"> </w:t>
      </w:r>
      <w:r w:rsidR="00A23522">
        <w:rPr>
          <w:b/>
          <w:sz w:val="24"/>
          <w:szCs w:val="24"/>
        </w:rPr>
        <w:br/>
      </w:r>
      <w:r w:rsidR="00A23522" w:rsidRPr="00A23522">
        <w:rPr>
          <w:sz w:val="24"/>
          <w:szCs w:val="24"/>
        </w:rPr>
        <w:t>tagged_references.txt : is the file containing the references</w:t>
      </w:r>
      <w:r w:rsidR="00A23522" w:rsidRPr="00A23522">
        <w:rPr>
          <w:sz w:val="24"/>
          <w:szCs w:val="24"/>
        </w:rPr>
        <w:br/>
      </w:r>
      <w:proofErr w:type="spellStart"/>
      <w:r w:rsidR="00A23522" w:rsidRPr="00A23522">
        <w:rPr>
          <w:sz w:val="24"/>
          <w:szCs w:val="24"/>
        </w:rPr>
        <w:t>parsCit.train.data</w:t>
      </w:r>
      <w:proofErr w:type="spellEnd"/>
      <w:r w:rsidR="00A23522" w:rsidRPr="00A23522">
        <w:rPr>
          <w:sz w:val="24"/>
          <w:szCs w:val="24"/>
        </w:rPr>
        <w:t xml:space="preserve"> : the data file containing the training features</w:t>
      </w:r>
    </w:p>
    <w:p w:rsidR="00A23522" w:rsidRPr="00A23522" w:rsidRDefault="004F5CD7" w:rsidP="008B2C79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r w:rsidR="008B2C79" w:rsidRPr="008B2C79">
        <w:rPr>
          <w:b/>
          <w:sz w:val="24"/>
          <w:szCs w:val="24"/>
        </w:rPr>
        <w:t>$</w:t>
      </w:r>
      <w:proofErr w:type="gramStart"/>
      <w:r w:rsidR="008B2C79" w:rsidRPr="008B2C79">
        <w:rPr>
          <w:b/>
          <w:sz w:val="24"/>
          <w:szCs w:val="24"/>
        </w:rPr>
        <w:t xml:space="preserve"> ..</w:t>
      </w:r>
      <w:proofErr w:type="gramEnd"/>
      <w:r w:rsidR="008B2C79" w:rsidRPr="008B2C79">
        <w:rPr>
          <w:b/>
          <w:sz w:val="24"/>
          <w:szCs w:val="24"/>
        </w:rPr>
        <w:t>/</w:t>
      </w:r>
      <w:proofErr w:type="spellStart"/>
      <w:r w:rsidR="008B2C79" w:rsidRPr="008B2C79">
        <w:rPr>
          <w:b/>
          <w:sz w:val="24"/>
          <w:szCs w:val="24"/>
        </w:rPr>
        <w:t>crf_learn</w:t>
      </w:r>
      <w:proofErr w:type="spellEnd"/>
      <w:r w:rsidR="008B2C79" w:rsidRPr="008B2C79">
        <w:rPr>
          <w:b/>
          <w:sz w:val="24"/>
          <w:szCs w:val="24"/>
        </w:rPr>
        <w:t xml:space="preserve"> </w:t>
      </w:r>
      <w:proofErr w:type="spellStart"/>
      <w:r w:rsidR="008B2C79" w:rsidRPr="008B2C79">
        <w:rPr>
          <w:b/>
          <w:sz w:val="24"/>
          <w:szCs w:val="24"/>
        </w:rPr>
        <w:t>parsCit.template</w:t>
      </w:r>
      <w:proofErr w:type="spellEnd"/>
      <w:r w:rsidR="008B2C79" w:rsidRPr="008B2C79">
        <w:rPr>
          <w:b/>
          <w:sz w:val="24"/>
          <w:szCs w:val="24"/>
        </w:rPr>
        <w:t xml:space="preserve"> </w:t>
      </w:r>
      <w:proofErr w:type="spellStart"/>
      <w:r w:rsidR="008B2C79" w:rsidRPr="008B2C79">
        <w:rPr>
          <w:b/>
          <w:sz w:val="24"/>
          <w:szCs w:val="24"/>
        </w:rPr>
        <w:t>parsCit.train.data</w:t>
      </w:r>
      <w:proofErr w:type="spellEnd"/>
      <w:r w:rsidR="008B2C79" w:rsidRPr="008B2C79">
        <w:rPr>
          <w:b/>
          <w:sz w:val="24"/>
          <w:szCs w:val="24"/>
        </w:rPr>
        <w:t xml:space="preserve"> model</w:t>
      </w:r>
      <w:r w:rsidR="00A23522">
        <w:rPr>
          <w:b/>
          <w:sz w:val="24"/>
          <w:szCs w:val="24"/>
        </w:rPr>
        <w:br/>
      </w:r>
      <w:proofErr w:type="spellStart"/>
      <w:r w:rsidR="00A23522" w:rsidRPr="00A23522">
        <w:rPr>
          <w:sz w:val="24"/>
          <w:szCs w:val="24"/>
        </w:rPr>
        <w:t>parsCit.template</w:t>
      </w:r>
      <w:proofErr w:type="spellEnd"/>
      <w:r w:rsidR="00A23522" w:rsidRPr="00A23522">
        <w:rPr>
          <w:sz w:val="24"/>
          <w:szCs w:val="24"/>
        </w:rPr>
        <w:t xml:space="preserve"> : it is the template file for CRF++</w:t>
      </w:r>
    </w:p>
    <w:p w:rsidR="008B2C79" w:rsidRPr="00A23522" w:rsidRDefault="00A23522" w:rsidP="008B2C79">
      <w:pPr>
        <w:pStyle w:val="ListParagraph"/>
        <w:rPr>
          <w:sz w:val="24"/>
          <w:szCs w:val="24"/>
        </w:rPr>
      </w:pPr>
      <w:proofErr w:type="spellStart"/>
      <w:r w:rsidRPr="00A23522">
        <w:rPr>
          <w:sz w:val="24"/>
          <w:szCs w:val="24"/>
        </w:rPr>
        <w:t>parsCit.train.data</w:t>
      </w:r>
      <w:proofErr w:type="spellEnd"/>
      <w:r w:rsidRPr="00A23522">
        <w:rPr>
          <w:sz w:val="24"/>
          <w:szCs w:val="24"/>
        </w:rPr>
        <w:t xml:space="preserve"> : the data file generated in step a.</w:t>
      </w:r>
      <w:r w:rsidRPr="00A23522">
        <w:rPr>
          <w:sz w:val="24"/>
          <w:szCs w:val="24"/>
        </w:rPr>
        <w:br/>
        <w:t>model : CRF++ trained model.  Note that the name of the model is “model” which can be replaced by just specifying the name of choice.</w:t>
      </w:r>
      <w:r w:rsidR="008B2C79" w:rsidRPr="00A23522">
        <w:rPr>
          <w:sz w:val="24"/>
          <w:szCs w:val="24"/>
        </w:rPr>
        <w:t xml:space="preserve"> </w:t>
      </w:r>
    </w:p>
    <w:p w:rsidR="00676AB8" w:rsidRPr="00676AB8" w:rsidRDefault="004F5CD7" w:rsidP="00676AB8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r w:rsidR="008B2C79" w:rsidRPr="008B2C79">
        <w:rPr>
          <w:b/>
          <w:sz w:val="24"/>
          <w:szCs w:val="24"/>
        </w:rPr>
        <w:t>$ mv model ../../resources/</w:t>
      </w:r>
      <w:proofErr w:type="spellStart"/>
      <w:r w:rsidR="008B2C79" w:rsidRPr="008B2C79">
        <w:rPr>
          <w:b/>
          <w:sz w:val="24"/>
          <w:szCs w:val="24"/>
        </w:rPr>
        <w:t>parsCit.model</w:t>
      </w:r>
      <w:proofErr w:type="spellEnd"/>
      <w:r w:rsidR="00A23522">
        <w:rPr>
          <w:b/>
          <w:sz w:val="24"/>
          <w:szCs w:val="24"/>
        </w:rPr>
        <w:br/>
      </w:r>
      <w:r w:rsidR="00A23522" w:rsidRPr="00A23522">
        <w:rPr>
          <w:sz w:val="24"/>
          <w:szCs w:val="24"/>
        </w:rPr>
        <w:t>This command will replace the  “model” generated in step b) with resources/</w:t>
      </w:r>
      <w:proofErr w:type="spellStart"/>
      <w:r w:rsidR="00A23522" w:rsidRPr="00A23522">
        <w:rPr>
          <w:sz w:val="24"/>
          <w:szCs w:val="24"/>
        </w:rPr>
        <w:t>parsCit.model</w:t>
      </w:r>
      <w:proofErr w:type="spellEnd"/>
      <w:r w:rsidR="00676AB8">
        <w:rPr>
          <w:sz w:val="24"/>
          <w:szCs w:val="24"/>
        </w:rPr>
        <w:t>.</w:t>
      </w:r>
      <w:bookmarkStart w:id="0" w:name="_GoBack"/>
      <w:bookmarkEnd w:id="0"/>
    </w:p>
    <w:sectPr w:rsidR="00676AB8" w:rsidRPr="00676A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FB5" w:rsidRDefault="00246FB5" w:rsidP="00D93FB3">
      <w:pPr>
        <w:spacing w:after="0" w:line="240" w:lineRule="auto"/>
      </w:pPr>
      <w:r>
        <w:separator/>
      </w:r>
    </w:p>
  </w:endnote>
  <w:endnote w:type="continuationSeparator" w:id="0">
    <w:p w:rsidR="00246FB5" w:rsidRDefault="00246FB5" w:rsidP="00D9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F85" w:rsidRDefault="0039365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FB5" w:rsidRDefault="00246FB5" w:rsidP="00D93FB3">
      <w:pPr>
        <w:spacing w:after="0" w:line="240" w:lineRule="auto"/>
      </w:pPr>
      <w:r>
        <w:separator/>
      </w:r>
    </w:p>
  </w:footnote>
  <w:footnote w:type="continuationSeparator" w:id="0">
    <w:p w:rsidR="00246FB5" w:rsidRDefault="00246FB5" w:rsidP="00D93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9EA"/>
    <w:multiLevelType w:val="hybridMultilevel"/>
    <w:tmpl w:val="AF98E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756"/>
    <w:multiLevelType w:val="hybridMultilevel"/>
    <w:tmpl w:val="8866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6ACF"/>
    <w:multiLevelType w:val="hybridMultilevel"/>
    <w:tmpl w:val="EE2E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358A4"/>
    <w:multiLevelType w:val="hybridMultilevel"/>
    <w:tmpl w:val="B43C0572"/>
    <w:lvl w:ilvl="0" w:tplc="1FB603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B3"/>
    <w:rsid w:val="00005F3A"/>
    <w:rsid w:val="00013EB4"/>
    <w:rsid w:val="00023071"/>
    <w:rsid w:val="0009117B"/>
    <w:rsid w:val="000A7111"/>
    <w:rsid w:val="000C1DE7"/>
    <w:rsid w:val="00135CFA"/>
    <w:rsid w:val="00203E0C"/>
    <w:rsid w:val="002078BD"/>
    <w:rsid w:val="0021536F"/>
    <w:rsid w:val="00246FB5"/>
    <w:rsid w:val="002A5C49"/>
    <w:rsid w:val="002A62D9"/>
    <w:rsid w:val="002C154B"/>
    <w:rsid w:val="002C371D"/>
    <w:rsid w:val="003259E3"/>
    <w:rsid w:val="00393653"/>
    <w:rsid w:val="00394F7E"/>
    <w:rsid w:val="003C0380"/>
    <w:rsid w:val="00453930"/>
    <w:rsid w:val="004835BB"/>
    <w:rsid w:val="004D430A"/>
    <w:rsid w:val="004F5CD7"/>
    <w:rsid w:val="00544741"/>
    <w:rsid w:val="00551412"/>
    <w:rsid w:val="005A4E03"/>
    <w:rsid w:val="005F03D0"/>
    <w:rsid w:val="00676AB8"/>
    <w:rsid w:val="00684111"/>
    <w:rsid w:val="00695344"/>
    <w:rsid w:val="006A086D"/>
    <w:rsid w:val="006A6367"/>
    <w:rsid w:val="006D1D77"/>
    <w:rsid w:val="007A5DAF"/>
    <w:rsid w:val="007A733A"/>
    <w:rsid w:val="0082446C"/>
    <w:rsid w:val="008B2C79"/>
    <w:rsid w:val="008E02BE"/>
    <w:rsid w:val="00926BC1"/>
    <w:rsid w:val="009E0601"/>
    <w:rsid w:val="00A23522"/>
    <w:rsid w:val="00A74114"/>
    <w:rsid w:val="00AB180E"/>
    <w:rsid w:val="00B03587"/>
    <w:rsid w:val="00B4530B"/>
    <w:rsid w:val="00BA7871"/>
    <w:rsid w:val="00BC023B"/>
    <w:rsid w:val="00BC36D7"/>
    <w:rsid w:val="00C42975"/>
    <w:rsid w:val="00CB00C4"/>
    <w:rsid w:val="00CD2649"/>
    <w:rsid w:val="00D3039A"/>
    <w:rsid w:val="00D56782"/>
    <w:rsid w:val="00D93FB3"/>
    <w:rsid w:val="00DA4D50"/>
    <w:rsid w:val="00E65470"/>
    <w:rsid w:val="00EB3754"/>
    <w:rsid w:val="00EC4912"/>
    <w:rsid w:val="00EC6830"/>
    <w:rsid w:val="00EE140E"/>
    <w:rsid w:val="00EE190F"/>
    <w:rsid w:val="00EF2A00"/>
    <w:rsid w:val="00F27534"/>
    <w:rsid w:val="00F3457E"/>
    <w:rsid w:val="00F42591"/>
    <w:rsid w:val="00F427BE"/>
    <w:rsid w:val="00F56EC4"/>
    <w:rsid w:val="00F80B34"/>
    <w:rsid w:val="00F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4681"/>
  <w15:chartTrackingRefBased/>
  <w15:docId w15:val="{F2C64AC0-A8AA-4039-92CB-CDD8103D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FB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93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B3"/>
  </w:style>
  <w:style w:type="paragraph" w:styleId="FootnoteText">
    <w:name w:val="footnote text"/>
    <w:basedOn w:val="Normal"/>
    <w:link w:val="FootnoteTextChar"/>
    <w:uiPriority w:val="99"/>
    <w:semiHidden/>
    <w:unhideWhenUsed/>
    <w:rsid w:val="00D93F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F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FB3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93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Shriharsh Ambhore</dc:creator>
  <cp:keywords/>
  <dc:description/>
  <cp:lastModifiedBy>Shriharsh Ambhore</cp:lastModifiedBy>
  <cp:revision>56</cp:revision>
  <dcterms:created xsi:type="dcterms:W3CDTF">2019-03-11T10:53:00Z</dcterms:created>
  <dcterms:modified xsi:type="dcterms:W3CDTF">2019-03-17T23:14:00Z</dcterms:modified>
</cp:coreProperties>
</file>