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7398" w14:textId="77777777" w:rsidR="00E65330" w:rsidRPr="002B043A" w:rsidRDefault="005B5B18">
      <w:pPr>
        <w:pStyle w:val="Textoindependiente"/>
        <w:spacing w:before="41"/>
        <w:ind w:left="10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Trabajo de investigación sobre Motherboard</w:t>
      </w:r>
    </w:p>
    <w:p w14:paraId="72728EF1" w14:textId="77777777" w:rsidR="00E65330" w:rsidRPr="002B043A" w:rsidRDefault="005B5B18">
      <w:pPr>
        <w:pStyle w:val="Prrafodelista"/>
        <w:numPr>
          <w:ilvl w:val="0"/>
          <w:numId w:val="2"/>
        </w:numPr>
        <w:tabs>
          <w:tab w:val="left" w:pos="821"/>
        </w:tabs>
        <w:spacing w:before="181" w:line="259" w:lineRule="auto"/>
        <w:ind w:right="374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¿A qué se denomina factor de forma, cuál es el estándar en la actualidad y cuál es la</w:t>
      </w:r>
      <w:r w:rsidRPr="002B043A">
        <w:rPr>
          <w:rFonts w:ascii="Times New Roman" w:hAnsi="Times New Roman" w:cs="Times New Roman"/>
          <w:spacing w:val="-48"/>
        </w:rPr>
        <w:t xml:space="preserve"> </w:t>
      </w:r>
      <w:r w:rsidRPr="002B043A">
        <w:rPr>
          <w:rFonts w:ascii="Times New Roman" w:hAnsi="Times New Roman" w:cs="Times New Roman"/>
        </w:rPr>
        <w:t>finalidad?</w:t>
      </w:r>
    </w:p>
    <w:p w14:paraId="2FE2B627" w14:textId="77777777" w:rsidR="00E65330" w:rsidRPr="002B043A" w:rsidRDefault="00E65330">
      <w:pPr>
        <w:pStyle w:val="Textoindependiente"/>
        <w:spacing w:before="8"/>
        <w:rPr>
          <w:rFonts w:ascii="Times New Roman" w:hAnsi="Times New Roman" w:cs="Times New Roman"/>
          <w:sz w:val="23"/>
        </w:rPr>
      </w:pPr>
    </w:p>
    <w:p w14:paraId="2772C0B9" w14:textId="77777777" w:rsidR="00E65330" w:rsidRPr="002B043A" w:rsidRDefault="005B5B18">
      <w:pPr>
        <w:pStyle w:val="Prrafodelista"/>
        <w:numPr>
          <w:ilvl w:val="0"/>
          <w:numId w:val="2"/>
        </w:numPr>
        <w:tabs>
          <w:tab w:val="left" w:pos="821"/>
        </w:tabs>
        <w:spacing w:before="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Realiza una explicación breve sobre el chipset. Por ejemplo:</w:t>
      </w:r>
    </w:p>
    <w:p w14:paraId="785848C7" w14:textId="77777777" w:rsidR="00E65330" w:rsidRPr="002B043A" w:rsidRDefault="005B5B18">
      <w:pPr>
        <w:pStyle w:val="Prrafodelista"/>
        <w:numPr>
          <w:ilvl w:val="1"/>
          <w:numId w:val="2"/>
        </w:numPr>
        <w:tabs>
          <w:tab w:val="left" w:pos="1541"/>
        </w:tabs>
        <w:spacing w:before="2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Funciones</w:t>
      </w:r>
    </w:p>
    <w:p w14:paraId="6DECF6BF" w14:textId="77777777" w:rsidR="00E65330" w:rsidRPr="002B043A" w:rsidRDefault="005B5B18">
      <w:pPr>
        <w:pStyle w:val="Prrafodelista"/>
        <w:numPr>
          <w:ilvl w:val="1"/>
          <w:numId w:val="2"/>
        </w:numPr>
        <w:tabs>
          <w:tab w:val="left" w:pos="1541"/>
        </w:tabs>
        <w:spacing w:before="2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Dispositivos que controla</w:t>
      </w:r>
    </w:p>
    <w:p w14:paraId="36C2F25A" w14:textId="77777777" w:rsidR="00E65330" w:rsidRPr="002B043A" w:rsidRDefault="005B5B18">
      <w:pPr>
        <w:pStyle w:val="Prrafodelista"/>
        <w:numPr>
          <w:ilvl w:val="1"/>
          <w:numId w:val="2"/>
        </w:numPr>
        <w:tabs>
          <w:tab w:val="left" w:pos="1540"/>
          <w:tab w:val="left" w:pos="1541"/>
        </w:tabs>
        <w:spacing w:before="2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Evolución</w:t>
      </w:r>
    </w:p>
    <w:p w14:paraId="6FD82F00" w14:textId="77777777" w:rsidR="00E65330" w:rsidRPr="002B043A" w:rsidRDefault="00E65330">
      <w:pPr>
        <w:pStyle w:val="Textoindependiente"/>
        <w:spacing w:before="6"/>
        <w:rPr>
          <w:rFonts w:ascii="Times New Roman" w:hAnsi="Times New Roman" w:cs="Times New Roman"/>
          <w:sz w:val="25"/>
        </w:rPr>
      </w:pPr>
    </w:p>
    <w:p w14:paraId="538FF7B4" w14:textId="77777777" w:rsidR="00E65330" w:rsidRPr="002B043A" w:rsidRDefault="005B5B18">
      <w:pPr>
        <w:pStyle w:val="Prrafodelista"/>
        <w:numPr>
          <w:ilvl w:val="0"/>
          <w:numId w:val="2"/>
        </w:numPr>
        <w:tabs>
          <w:tab w:val="left" w:pos="821"/>
        </w:tabs>
        <w:spacing w:line="259" w:lineRule="auto"/>
        <w:ind w:right="639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Teniendo en cuenta el chipset en la actualidad. ¿Qué función cumple el DMI, que</w:t>
      </w:r>
      <w:r w:rsidRPr="002B043A">
        <w:rPr>
          <w:rFonts w:ascii="Times New Roman" w:hAnsi="Times New Roman" w:cs="Times New Roman"/>
          <w:spacing w:val="-48"/>
        </w:rPr>
        <w:t xml:space="preserve"> </w:t>
      </w:r>
      <w:r w:rsidRPr="002B043A">
        <w:rPr>
          <w:rFonts w:ascii="Times New Roman" w:hAnsi="Times New Roman" w:cs="Times New Roman"/>
        </w:rPr>
        <w:t>versión es la más actual y sobre que plataforma esta implementado?</w:t>
      </w:r>
    </w:p>
    <w:p w14:paraId="551E9306" w14:textId="77777777" w:rsidR="00E65330" w:rsidRPr="002B043A" w:rsidRDefault="00E65330">
      <w:pPr>
        <w:pStyle w:val="Textoindependiente"/>
        <w:spacing w:before="9"/>
        <w:rPr>
          <w:rFonts w:ascii="Times New Roman" w:hAnsi="Times New Roman" w:cs="Times New Roman"/>
          <w:sz w:val="23"/>
        </w:rPr>
      </w:pPr>
    </w:p>
    <w:p w14:paraId="10FB36D5" w14:textId="7E00A087" w:rsidR="00E65330" w:rsidRDefault="005B5B18">
      <w:pPr>
        <w:pStyle w:val="Prrafodelista"/>
        <w:numPr>
          <w:ilvl w:val="0"/>
          <w:numId w:val="2"/>
        </w:numPr>
        <w:tabs>
          <w:tab w:val="left" w:pos="821"/>
        </w:tabs>
        <w:spacing w:line="259" w:lineRule="auto"/>
        <w:ind w:right="327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Teniendo en cuenta que el chipset determina la gama de la placa madre. Realiza una</w:t>
      </w:r>
      <w:r w:rsidRPr="002B043A">
        <w:rPr>
          <w:rFonts w:ascii="Times New Roman" w:hAnsi="Times New Roman" w:cs="Times New Roman"/>
          <w:spacing w:val="-48"/>
        </w:rPr>
        <w:t xml:space="preserve"> </w:t>
      </w:r>
      <w:r w:rsidRPr="002B043A">
        <w:rPr>
          <w:rFonts w:ascii="Times New Roman" w:hAnsi="Times New Roman" w:cs="Times New Roman"/>
        </w:rPr>
        <w:t>breve descripción de las siguientes características:</w:t>
      </w:r>
    </w:p>
    <w:p w14:paraId="791B50AD" w14:textId="77777777" w:rsidR="002B043A" w:rsidRPr="002B043A" w:rsidRDefault="002B043A" w:rsidP="002B043A">
      <w:pPr>
        <w:tabs>
          <w:tab w:val="left" w:pos="821"/>
        </w:tabs>
        <w:spacing w:line="259" w:lineRule="auto"/>
        <w:ind w:right="327"/>
        <w:rPr>
          <w:rFonts w:ascii="Times New Roman" w:hAnsi="Times New Roman" w:cs="Times New Roman"/>
        </w:rPr>
      </w:pPr>
    </w:p>
    <w:p w14:paraId="10734134" w14:textId="77777777" w:rsidR="00E65330" w:rsidRPr="002B043A" w:rsidRDefault="005B5B18">
      <w:pPr>
        <w:pStyle w:val="Prrafodelista"/>
        <w:numPr>
          <w:ilvl w:val="1"/>
          <w:numId w:val="2"/>
        </w:numPr>
        <w:tabs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Compatibilidad</w:t>
      </w:r>
    </w:p>
    <w:p w14:paraId="309927BB" w14:textId="77777777" w:rsidR="00E65330" w:rsidRPr="002B043A" w:rsidRDefault="005B5B18">
      <w:pPr>
        <w:pStyle w:val="Ttulo1"/>
        <w:numPr>
          <w:ilvl w:val="1"/>
          <w:numId w:val="2"/>
        </w:numPr>
        <w:tabs>
          <w:tab w:val="left" w:pos="1541"/>
        </w:tabs>
        <w:spacing w:before="17"/>
        <w:rPr>
          <w:rFonts w:ascii="Times New Roman" w:hAnsi="Times New Roman" w:cs="Times New Roman"/>
          <w:color w:val="2B2E33"/>
        </w:rPr>
      </w:pPr>
      <w:r w:rsidRPr="002B043A">
        <w:rPr>
          <w:rFonts w:ascii="Times New Roman" w:hAnsi="Times New Roman" w:cs="Times New Roman"/>
          <w:color w:val="2B2E33"/>
        </w:rPr>
        <w:t>Memoria RAM</w:t>
      </w:r>
    </w:p>
    <w:p w14:paraId="7E96017A" w14:textId="77777777" w:rsidR="00E65330" w:rsidRPr="002B043A" w:rsidRDefault="005B5B18">
      <w:pPr>
        <w:pStyle w:val="Prrafodelista"/>
        <w:numPr>
          <w:ilvl w:val="1"/>
          <w:numId w:val="2"/>
        </w:numPr>
        <w:tabs>
          <w:tab w:val="left" w:pos="1541"/>
        </w:tabs>
        <w:spacing w:before="21"/>
        <w:rPr>
          <w:rFonts w:ascii="Times New Roman" w:hAnsi="Times New Roman" w:cs="Times New Roman"/>
          <w:color w:val="2B2E33"/>
          <w:sz w:val="23"/>
        </w:rPr>
      </w:pPr>
      <w:r w:rsidRPr="002B043A">
        <w:rPr>
          <w:rFonts w:ascii="Times New Roman" w:hAnsi="Times New Roman" w:cs="Times New Roman"/>
          <w:color w:val="2B2E33"/>
          <w:sz w:val="23"/>
        </w:rPr>
        <w:t>Líneas PCIe</w:t>
      </w:r>
    </w:p>
    <w:p w14:paraId="5BC3AFA3" w14:textId="77777777" w:rsidR="00E65330" w:rsidRPr="002B043A" w:rsidRDefault="005B5B18">
      <w:pPr>
        <w:pStyle w:val="Ttulo1"/>
        <w:numPr>
          <w:ilvl w:val="1"/>
          <w:numId w:val="2"/>
        </w:numPr>
        <w:tabs>
          <w:tab w:val="left" w:pos="1541"/>
        </w:tabs>
        <w:rPr>
          <w:rFonts w:ascii="Times New Roman" w:hAnsi="Times New Roman" w:cs="Times New Roman"/>
          <w:color w:val="2B2E33"/>
        </w:rPr>
      </w:pPr>
      <w:r w:rsidRPr="002B043A">
        <w:rPr>
          <w:rFonts w:ascii="Times New Roman" w:hAnsi="Times New Roman" w:cs="Times New Roman"/>
          <w:color w:val="2B2E33"/>
        </w:rPr>
        <w:t>Overclocking</w:t>
      </w:r>
    </w:p>
    <w:p w14:paraId="7D35E60A" w14:textId="77777777" w:rsidR="00E65330" w:rsidRPr="002B043A" w:rsidRDefault="00E65330">
      <w:pPr>
        <w:pStyle w:val="Textoindependiente"/>
        <w:rPr>
          <w:rFonts w:ascii="Times New Roman" w:hAnsi="Times New Roman" w:cs="Times New Roman"/>
          <w:sz w:val="27"/>
        </w:rPr>
      </w:pPr>
    </w:p>
    <w:p w14:paraId="17C70812" w14:textId="77777777" w:rsidR="00E65330" w:rsidRPr="002B043A" w:rsidRDefault="005B5B18">
      <w:pPr>
        <w:pStyle w:val="Prrafodelista"/>
        <w:numPr>
          <w:ilvl w:val="0"/>
          <w:numId w:val="2"/>
        </w:numPr>
        <w:tabs>
          <w:tab w:val="left" w:pos="821"/>
        </w:tabs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¿Es importante que tenga soporte ISA y PCI? Fundamentar</w:t>
      </w:r>
    </w:p>
    <w:p w14:paraId="498D4686" w14:textId="77777777" w:rsidR="00E65330" w:rsidRPr="002B043A" w:rsidRDefault="00E65330">
      <w:pPr>
        <w:pStyle w:val="Textoindependiente"/>
        <w:spacing w:before="6"/>
        <w:rPr>
          <w:rFonts w:ascii="Times New Roman" w:hAnsi="Times New Roman" w:cs="Times New Roman"/>
          <w:sz w:val="25"/>
        </w:rPr>
      </w:pPr>
    </w:p>
    <w:p w14:paraId="4BD74E0F" w14:textId="77777777" w:rsidR="00E65330" w:rsidRPr="002B043A" w:rsidRDefault="005B5B18">
      <w:pPr>
        <w:pStyle w:val="Prrafodelista"/>
        <w:numPr>
          <w:ilvl w:val="0"/>
          <w:numId w:val="2"/>
        </w:numPr>
        <w:tabs>
          <w:tab w:val="left" w:pos="821"/>
        </w:tabs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¿Qué soporte para controlador de discos duros tendrías en cuenta IDE, SATA?</w:t>
      </w:r>
    </w:p>
    <w:p w14:paraId="1DDA64F3" w14:textId="77777777" w:rsidR="00E65330" w:rsidRPr="002B043A" w:rsidRDefault="00E65330">
      <w:pPr>
        <w:pStyle w:val="Textoindependiente"/>
        <w:spacing w:before="6"/>
        <w:rPr>
          <w:rFonts w:ascii="Times New Roman" w:hAnsi="Times New Roman" w:cs="Times New Roman"/>
          <w:sz w:val="25"/>
        </w:rPr>
      </w:pPr>
    </w:p>
    <w:p w14:paraId="5E5F8D66" w14:textId="77777777" w:rsidR="00E65330" w:rsidRPr="002B043A" w:rsidRDefault="005B5B18">
      <w:pPr>
        <w:pStyle w:val="Prrafodelista"/>
        <w:numPr>
          <w:ilvl w:val="0"/>
          <w:numId w:val="2"/>
        </w:numPr>
        <w:tabs>
          <w:tab w:val="left" w:pos="821"/>
        </w:tabs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¿Qué tipo de memoria debe soportar?</w:t>
      </w:r>
    </w:p>
    <w:p w14:paraId="12C07B11" w14:textId="77777777" w:rsidR="00E65330" w:rsidRPr="002B043A" w:rsidRDefault="00E65330">
      <w:pPr>
        <w:pStyle w:val="Textoindependiente"/>
        <w:spacing w:before="5"/>
        <w:rPr>
          <w:rFonts w:ascii="Times New Roman" w:hAnsi="Times New Roman" w:cs="Times New Roman"/>
          <w:sz w:val="25"/>
        </w:rPr>
      </w:pPr>
    </w:p>
    <w:p w14:paraId="7D3DFC0F" w14:textId="7B8D7E51" w:rsidR="00E65330" w:rsidRPr="002B043A" w:rsidRDefault="005B5B18">
      <w:pPr>
        <w:pStyle w:val="Prrafodelista"/>
        <w:numPr>
          <w:ilvl w:val="0"/>
          <w:numId w:val="2"/>
        </w:numPr>
        <w:tabs>
          <w:tab w:val="left" w:pos="821"/>
        </w:tabs>
        <w:spacing w:before="1" w:line="259" w:lineRule="auto"/>
        <w:ind w:right="424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Características del bus PCIe ¿Qué versiones debería soportar? ¿Cuántas líneas debe</w:t>
      </w:r>
      <w:r w:rsidRPr="002B043A">
        <w:rPr>
          <w:rFonts w:ascii="Times New Roman" w:hAnsi="Times New Roman" w:cs="Times New Roman"/>
          <w:spacing w:val="-48"/>
        </w:rPr>
        <w:t xml:space="preserve"> </w:t>
      </w:r>
      <w:r w:rsidRPr="002B043A">
        <w:rPr>
          <w:rFonts w:ascii="Times New Roman" w:hAnsi="Times New Roman" w:cs="Times New Roman"/>
        </w:rPr>
        <w:t>te</w:t>
      </w:r>
      <w:r w:rsidRPr="002B043A">
        <w:rPr>
          <w:rFonts w:ascii="Times New Roman" w:hAnsi="Times New Roman" w:cs="Times New Roman"/>
        </w:rPr>
        <w:t xml:space="preserve">ner para realizar </w:t>
      </w:r>
      <w:r w:rsidR="002B043A">
        <w:rPr>
          <w:rFonts w:ascii="Times New Roman" w:hAnsi="Times New Roman" w:cs="Times New Roman"/>
        </w:rPr>
        <w:t>C</w:t>
      </w:r>
      <w:r w:rsidRPr="002B043A">
        <w:rPr>
          <w:rFonts w:ascii="Times New Roman" w:hAnsi="Times New Roman" w:cs="Times New Roman"/>
        </w:rPr>
        <w:t xml:space="preserve">rossfire o </w:t>
      </w:r>
      <w:r w:rsidR="002B043A">
        <w:rPr>
          <w:rFonts w:ascii="Times New Roman" w:hAnsi="Times New Roman" w:cs="Times New Roman"/>
        </w:rPr>
        <w:t>Sli</w:t>
      </w:r>
      <w:r w:rsidRPr="002B043A">
        <w:rPr>
          <w:rFonts w:ascii="Times New Roman" w:hAnsi="Times New Roman" w:cs="Times New Roman"/>
        </w:rPr>
        <w:t>?</w:t>
      </w:r>
    </w:p>
    <w:p w14:paraId="4DFBD731" w14:textId="77777777" w:rsidR="00E65330" w:rsidRPr="002B043A" w:rsidRDefault="00E65330">
      <w:pPr>
        <w:pStyle w:val="Textoindependiente"/>
        <w:spacing w:before="8"/>
        <w:rPr>
          <w:rFonts w:ascii="Times New Roman" w:hAnsi="Times New Roman" w:cs="Times New Roman"/>
          <w:sz w:val="23"/>
        </w:rPr>
      </w:pPr>
    </w:p>
    <w:p w14:paraId="25D476B5" w14:textId="4526D686" w:rsidR="002B043A" w:rsidRPr="002B043A" w:rsidRDefault="002B043A" w:rsidP="002B043A">
      <w:pPr>
        <w:pStyle w:val="Textoindependiente"/>
        <w:numPr>
          <w:ilvl w:val="0"/>
          <w:numId w:val="2"/>
        </w:numPr>
        <w:spacing w:before="41" w:line="259" w:lineRule="auto"/>
        <w:ind w:right="262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Según la presentación realiza una breve descripción de las características que presenta el</w:t>
      </w:r>
      <w:r w:rsidRPr="002B043A">
        <w:rPr>
          <w:rFonts w:ascii="Times New Roman" w:hAnsi="Times New Roman" w:cs="Times New Roman"/>
          <w:spacing w:val="-48"/>
        </w:rPr>
        <w:t xml:space="preserve"> </w:t>
      </w:r>
      <w:r w:rsidRPr="002B043A">
        <w:rPr>
          <w:rFonts w:ascii="Times New Roman" w:hAnsi="Times New Roman" w:cs="Times New Roman"/>
        </w:rPr>
        <w:t>chipset</w:t>
      </w:r>
    </w:p>
    <w:p w14:paraId="2C0656FB" w14:textId="77777777" w:rsidR="00E65330" w:rsidRPr="002B043A" w:rsidRDefault="00E65330">
      <w:pPr>
        <w:pStyle w:val="Textoindependiente"/>
        <w:rPr>
          <w:rFonts w:ascii="Times New Roman" w:hAnsi="Times New Roman" w:cs="Times New Roman"/>
          <w:sz w:val="20"/>
        </w:rPr>
      </w:pPr>
    </w:p>
    <w:p w14:paraId="0A43A212" w14:textId="77777777" w:rsidR="00E65330" w:rsidRPr="002B043A" w:rsidRDefault="005B5B18">
      <w:pPr>
        <w:pStyle w:val="Textoindependiente"/>
        <w:spacing w:before="1"/>
        <w:rPr>
          <w:rFonts w:ascii="Times New Roman" w:hAnsi="Times New Roman" w:cs="Times New Roman"/>
          <w:sz w:val="13"/>
        </w:rPr>
      </w:pPr>
      <w:r w:rsidRPr="002B043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3A895CA" wp14:editId="55876277">
            <wp:simplePos x="0" y="0"/>
            <wp:positionH relativeFrom="page">
              <wp:posOffset>1664649</wp:posOffset>
            </wp:positionH>
            <wp:positionV relativeFrom="paragraph">
              <wp:posOffset>126580</wp:posOffset>
            </wp:positionV>
            <wp:extent cx="2783561" cy="27834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561" cy="278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D4512" w14:textId="77777777" w:rsidR="00E65330" w:rsidRPr="002B043A" w:rsidRDefault="00E65330">
      <w:pPr>
        <w:rPr>
          <w:rFonts w:ascii="Times New Roman" w:hAnsi="Times New Roman" w:cs="Times New Roman"/>
          <w:sz w:val="13"/>
        </w:rPr>
        <w:sectPr w:rsidR="00E65330" w:rsidRPr="002B043A">
          <w:headerReference w:type="default" r:id="rId8"/>
          <w:type w:val="continuous"/>
          <w:pgSz w:w="11900" w:h="16820"/>
          <w:pgMar w:top="1380" w:right="1600" w:bottom="280" w:left="1600" w:header="720" w:footer="720" w:gutter="0"/>
          <w:cols w:space="720"/>
        </w:sectPr>
      </w:pPr>
    </w:p>
    <w:p w14:paraId="207C516F" w14:textId="77777777" w:rsidR="00E65330" w:rsidRPr="002B043A" w:rsidRDefault="00E65330">
      <w:pPr>
        <w:pStyle w:val="Textoindependiente"/>
        <w:spacing w:before="11"/>
        <w:rPr>
          <w:rFonts w:ascii="Times New Roman" w:hAnsi="Times New Roman" w:cs="Times New Roman"/>
          <w:sz w:val="27"/>
        </w:rPr>
      </w:pPr>
    </w:p>
    <w:p w14:paraId="5C4CC26D" w14:textId="77777777" w:rsidR="00E65330" w:rsidRPr="002B043A" w:rsidRDefault="005B5B18">
      <w:pPr>
        <w:pStyle w:val="Prrafodelista"/>
        <w:numPr>
          <w:ilvl w:val="0"/>
          <w:numId w:val="1"/>
        </w:numPr>
        <w:tabs>
          <w:tab w:val="left" w:pos="821"/>
        </w:tabs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Un cliente gamer tiene 2 placas de video con la idea de conectar ambas en paralelo.</w:t>
      </w:r>
    </w:p>
    <w:p w14:paraId="07CBA4CB" w14:textId="77777777" w:rsidR="00E65330" w:rsidRPr="002B043A" w:rsidRDefault="005B5B18">
      <w:pPr>
        <w:pStyle w:val="Textoindependiente"/>
        <w:spacing w:before="21" w:line="259" w:lineRule="auto"/>
        <w:ind w:left="821" w:right="89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Cuenta con una placa base con chipset h170. ¿Qué posibilidades de éxito tiene nuestro</w:t>
      </w:r>
      <w:r w:rsidRPr="002B043A">
        <w:rPr>
          <w:rFonts w:ascii="Times New Roman" w:hAnsi="Times New Roman" w:cs="Times New Roman"/>
          <w:spacing w:val="-48"/>
        </w:rPr>
        <w:t xml:space="preserve"> </w:t>
      </w:r>
      <w:r w:rsidRPr="002B043A">
        <w:rPr>
          <w:rFonts w:ascii="Times New Roman" w:hAnsi="Times New Roman" w:cs="Times New Roman"/>
        </w:rPr>
        <w:t>cliente? Fundamentar en caso afirmativo o, ofrecer una alternativa viable en caso de</w:t>
      </w:r>
    </w:p>
    <w:p w14:paraId="2A7DC761" w14:textId="77777777" w:rsidR="00E65330" w:rsidRPr="002B043A" w:rsidRDefault="005B5B18">
      <w:pPr>
        <w:pStyle w:val="Textoindependiente"/>
        <w:spacing w:line="268" w:lineRule="exact"/>
        <w:ind w:left="82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no tener éxito.</w:t>
      </w:r>
    </w:p>
    <w:p w14:paraId="3656A097" w14:textId="77777777" w:rsidR="00E65330" w:rsidRPr="002B043A" w:rsidRDefault="00E65330">
      <w:pPr>
        <w:pStyle w:val="Textoindependiente"/>
        <w:spacing w:before="6"/>
        <w:rPr>
          <w:rFonts w:ascii="Times New Roman" w:hAnsi="Times New Roman" w:cs="Times New Roman"/>
          <w:sz w:val="25"/>
        </w:rPr>
      </w:pPr>
    </w:p>
    <w:p w14:paraId="345B9E38" w14:textId="77777777" w:rsidR="00E65330" w:rsidRPr="002B043A" w:rsidRDefault="005B5B18">
      <w:pPr>
        <w:pStyle w:val="Prrafodelista"/>
        <w:numPr>
          <w:ilvl w:val="0"/>
          <w:numId w:val="1"/>
        </w:numPr>
        <w:tabs>
          <w:tab w:val="left" w:pos="821"/>
        </w:tabs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Analizar la siguiente presentación</w:t>
      </w:r>
    </w:p>
    <w:p w14:paraId="5122C25C" w14:textId="77777777" w:rsidR="00E65330" w:rsidRPr="002B043A" w:rsidRDefault="005B5B18">
      <w:pPr>
        <w:pStyle w:val="Textoindependiente"/>
        <w:spacing w:before="4"/>
        <w:rPr>
          <w:rFonts w:ascii="Times New Roman" w:hAnsi="Times New Roman" w:cs="Times New Roman"/>
          <w:sz w:val="26"/>
        </w:rPr>
      </w:pPr>
      <w:r w:rsidRPr="002B043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5D94147" wp14:editId="3AAA16A9">
            <wp:simplePos x="0" y="0"/>
            <wp:positionH relativeFrom="page">
              <wp:posOffset>1454785</wp:posOffset>
            </wp:positionH>
            <wp:positionV relativeFrom="paragraph">
              <wp:posOffset>229024</wp:posOffset>
            </wp:positionV>
            <wp:extent cx="3006502" cy="1985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502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72C66" w14:textId="77777777" w:rsidR="00E65330" w:rsidRPr="002B043A" w:rsidRDefault="00E65330">
      <w:pPr>
        <w:pStyle w:val="Textoindependiente"/>
        <w:spacing w:before="1"/>
        <w:rPr>
          <w:rFonts w:ascii="Times New Roman" w:hAnsi="Times New Roman" w:cs="Times New Roman"/>
          <w:sz w:val="29"/>
        </w:rPr>
      </w:pPr>
    </w:p>
    <w:p w14:paraId="05BF0AE4" w14:textId="654A9F3B" w:rsidR="00E65330" w:rsidRPr="002B043A" w:rsidRDefault="005B5B18">
      <w:pPr>
        <w:pStyle w:val="Prrafodelista"/>
        <w:numPr>
          <w:ilvl w:val="1"/>
          <w:numId w:val="1"/>
        </w:numPr>
        <w:tabs>
          <w:tab w:val="left" w:pos="1541"/>
        </w:tabs>
        <w:spacing w:before="55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 xml:space="preserve">Si configuro 3 unidades </w:t>
      </w:r>
      <w:r w:rsidR="002B043A">
        <w:rPr>
          <w:rFonts w:ascii="Times New Roman" w:hAnsi="Times New Roman" w:cs="Times New Roman"/>
        </w:rPr>
        <w:t>SSD</w:t>
      </w:r>
      <w:r w:rsidRPr="002B043A">
        <w:rPr>
          <w:rFonts w:ascii="Times New Roman" w:hAnsi="Times New Roman" w:cs="Times New Roman"/>
        </w:rPr>
        <w:t xml:space="preserve"> M2. ¿Puedo configurar PCI x 16 líneas físicas?</w:t>
      </w:r>
    </w:p>
    <w:p w14:paraId="0D118B66" w14:textId="6A9EF330" w:rsidR="00E65330" w:rsidRPr="002B043A" w:rsidRDefault="00E65330">
      <w:pPr>
        <w:pStyle w:val="Prrafodelista"/>
        <w:numPr>
          <w:ilvl w:val="0"/>
          <w:numId w:val="1"/>
        </w:numPr>
        <w:tabs>
          <w:tab w:val="left" w:pos="741"/>
        </w:tabs>
        <w:spacing w:before="22"/>
        <w:ind w:left="740" w:hanging="280"/>
        <w:rPr>
          <w:rFonts w:ascii="Times New Roman" w:hAnsi="Times New Roman" w:cs="Times New Roman"/>
        </w:rPr>
      </w:pPr>
    </w:p>
    <w:p w14:paraId="751D6EDD" w14:textId="77777777" w:rsidR="00E65330" w:rsidRPr="002B043A" w:rsidRDefault="005B5B18">
      <w:pPr>
        <w:pStyle w:val="Textoindependiente"/>
        <w:spacing w:before="6"/>
        <w:rPr>
          <w:rFonts w:ascii="Times New Roman" w:hAnsi="Times New Roman" w:cs="Times New Roman"/>
          <w:sz w:val="11"/>
        </w:rPr>
      </w:pPr>
      <w:r w:rsidRPr="002B043A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2A343161" wp14:editId="2F5723DE">
            <wp:simplePos x="0" y="0"/>
            <wp:positionH relativeFrom="page">
              <wp:posOffset>1788131</wp:posOffset>
            </wp:positionH>
            <wp:positionV relativeFrom="paragraph">
              <wp:posOffset>114124</wp:posOffset>
            </wp:positionV>
            <wp:extent cx="3104247" cy="17769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247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317F0" w14:textId="77777777" w:rsidR="00E65330" w:rsidRPr="002B043A" w:rsidRDefault="00E65330">
      <w:pPr>
        <w:pStyle w:val="Textoindependiente"/>
        <w:spacing w:before="5"/>
        <w:rPr>
          <w:rFonts w:ascii="Times New Roman" w:hAnsi="Times New Roman" w:cs="Times New Roman"/>
          <w:sz w:val="26"/>
        </w:rPr>
      </w:pPr>
    </w:p>
    <w:p w14:paraId="142A0B36" w14:textId="390E7D75" w:rsidR="00E65330" w:rsidRDefault="005B5B18">
      <w:pPr>
        <w:pStyle w:val="Textoindependiente"/>
        <w:ind w:left="154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Configuraciones</w:t>
      </w:r>
    </w:p>
    <w:p w14:paraId="7BEFBFBA" w14:textId="77777777" w:rsidR="002E1DB1" w:rsidRPr="002B043A" w:rsidRDefault="002E1DB1">
      <w:pPr>
        <w:pStyle w:val="Textoindependiente"/>
        <w:ind w:left="1541"/>
        <w:rPr>
          <w:rFonts w:ascii="Times New Roman" w:hAnsi="Times New Roman" w:cs="Times New Roman"/>
        </w:rPr>
      </w:pPr>
    </w:p>
    <w:p w14:paraId="2BFCD2DC" w14:textId="60BAD05A" w:rsidR="00E65330" w:rsidRPr="002B043A" w:rsidRDefault="005B5B18">
      <w:pPr>
        <w:pStyle w:val="Prrafodelista"/>
        <w:numPr>
          <w:ilvl w:val="1"/>
          <w:numId w:val="1"/>
        </w:numPr>
        <w:tabs>
          <w:tab w:val="left" w:pos="1541"/>
        </w:tabs>
        <w:spacing w:before="21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Puedo usar 32 líneas físicas PCIe para gráficos (</w:t>
      </w:r>
      <w:r w:rsidR="002E1DB1">
        <w:rPr>
          <w:rFonts w:ascii="Times New Roman" w:hAnsi="Times New Roman" w:cs="Times New Roman"/>
        </w:rPr>
        <w:t>V</w:t>
      </w:r>
      <w:r w:rsidRPr="002B043A">
        <w:rPr>
          <w:rFonts w:ascii="Times New Roman" w:hAnsi="Times New Roman" w:cs="Times New Roman"/>
        </w:rPr>
        <w:t>erdadero</w:t>
      </w:r>
      <w:r w:rsidR="002E1DB1">
        <w:rPr>
          <w:rFonts w:ascii="Times New Roman" w:hAnsi="Times New Roman" w:cs="Times New Roman"/>
        </w:rPr>
        <w:t xml:space="preserve"> </w:t>
      </w:r>
      <w:r w:rsidR="002B043A">
        <w:rPr>
          <w:rFonts w:ascii="Times New Roman" w:hAnsi="Times New Roman" w:cs="Times New Roman"/>
        </w:rPr>
        <w:t>/</w:t>
      </w:r>
      <w:r w:rsidR="002E1DB1" w:rsidRPr="002E1D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2B043A" w:rsidRPr="002E1DB1">
        <w:rPr>
          <w:rFonts w:ascii="Times New Roman" w:hAnsi="Times New Roman" w:cs="Times New Roman"/>
          <w:b/>
          <w:bCs/>
          <w:u w:val="single"/>
        </w:rPr>
        <w:t>F</w:t>
      </w:r>
      <w:r w:rsidRPr="002E1DB1">
        <w:rPr>
          <w:rFonts w:ascii="Times New Roman" w:hAnsi="Times New Roman" w:cs="Times New Roman"/>
          <w:b/>
          <w:bCs/>
          <w:u w:val="single"/>
        </w:rPr>
        <w:t>also</w:t>
      </w:r>
      <w:r w:rsidRPr="002B043A">
        <w:rPr>
          <w:rFonts w:ascii="Times New Roman" w:hAnsi="Times New Roman" w:cs="Times New Roman"/>
        </w:rPr>
        <w:t>)</w:t>
      </w:r>
    </w:p>
    <w:p w14:paraId="1D321D43" w14:textId="05232319" w:rsidR="00E65330" w:rsidRPr="002B043A" w:rsidRDefault="005B5B18">
      <w:pPr>
        <w:pStyle w:val="Prrafodelista"/>
        <w:numPr>
          <w:ilvl w:val="1"/>
          <w:numId w:val="1"/>
        </w:numPr>
        <w:tabs>
          <w:tab w:val="left" w:pos="1541"/>
        </w:tabs>
        <w:spacing w:before="22" w:line="259" w:lineRule="auto"/>
        <w:ind w:right="566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Puedo conectar una placa WIFI una placa de audio y 3 USB 3.0 (</w:t>
      </w:r>
      <w:r w:rsidR="002B043A" w:rsidRPr="002E1DB1">
        <w:rPr>
          <w:rFonts w:ascii="Times New Roman" w:hAnsi="Times New Roman" w:cs="Times New Roman"/>
          <w:b/>
          <w:bCs/>
          <w:u w:val="single"/>
        </w:rPr>
        <w:t>V</w:t>
      </w:r>
      <w:r w:rsidRPr="002E1DB1">
        <w:rPr>
          <w:rFonts w:ascii="Times New Roman" w:hAnsi="Times New Roman" w:cs="Times New Roman"/>
          <w:b/>
          <w:bCs/>
          <w:u w:val="single"/>
        </w:rPr>
        <w:t>erdadero</w:t>
      </w:r>
      <w:r w:rsidR="002E1DB1">
        <w:rPr>
          <w:rFonts w:ascii="Times New Roman" w:hAnsi="Times New Roman" w:cs="Times New Roman"/>
        </w:rPr>
        <w:t xml:space="preserve"> </w:t>
      </w:r>
      <w:r w:rsidR="002B043A">
        <w:rPr>
          <w:rFonts w:ascii="Times New Roman" w:hAnsi="Times New Roman" w:cs="Times New Roman"/>
        </w:rPr>
        <w:t>/</w:t>
      </w:r>
      <w:r w:rsidR="002E1DB1">
        <w:rPr>
          <w:rFonts w:ascii="Times New Roman" w:hAnsi="Times New Roman" w:cs="Times New Roman"/>
        </w:rPr>
        <w:t xml:space="preserve"> </w:t>
      </w:r>
      <w:r w:rsidR="002B043A" w:rsidRPr="002E1DB1">
        <w:rPr>
          <w:rFonts w:ascii="Times New Roman" w:hAnsi="Times New Roman" w:cs="Times New Roman"/>
          <w:u w:val="single"/>
        </w:rPr>
        <w:t>F</w:t>
      </w:r>
      <w:r w:rsidRPr="002E1DB1">
        <w:rPr>
          <w:rFonts w:ascii="Times New Roman" w:hAnsi="Times New Roman" w:cs="Times New Roman"/>
          <w:u w:val="single"/>
        </w:rPr>
        <w:t>also</w:t>
      </w:r>
      <w:r w:rsidRPr="002B043A">
        <w:rPr>
          <w:rFonts w:ascii="Times New Roman" w:hAnsi="Times New Roman" w:cs="Times New Roman"/>
        </w:rPr>
        <w:t>)</w:t>
      </w:r>
    </w:p>
    <w:p w14:paraId="269956ED" w14:textId="6942B03B" w:rsidR="00E65330" w:rsidRDefault="005B5B18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</w:rPr>
        <w:t>Puedo usar 2 discos SATA</w:t>
      </w:r>
      <w:r w:rsidR="002B043A">
        <w:rPr>
          <w:rFonts w:ascii="Times New Roman" w:hAnsi="Times New Roman" w:cs="Times New Roman"/>
        </w:rPr>
        <w:t xml:space="preserve"> </w:t>
      </w:r>
      <w:r w:rsidRPr="002B043A">
        <w:rPr>
          <w:rFonts w:ascii="Times New Roman" w:hAnsi="Times New Roman" w:cs="Times New Roman"/>
        </w:rPr>
        <w:t>(</w:t>
      </w:r>
      <w:r w:rsidR="002E1DB1">
        <w:rPr>
          <w:rFonts w:ascii="Times New Roman" w:hAnsi="Times New Roman" w:cs="Times New Roman"/>
        </w:rPr>
        <w:t>V</w:t>
      </w:r>
      <w:r w:rsidRPr="002B043A">
        <w:rPr>
          <w:rFonts w:ascii="Times New Roman" w:hAnsi="Times New Roman" w:cs="Times New Roman"/>
        </w:rPr>
        <w:t>erdadero</w:t>
      </w:r>
      <w:r w:rsidR="002E1DB1">
        <w:rPr>
          <w:rFonts w:ascii="Times New Roman" w:hAnsi="Times New Roman" w:cs="Times New Roman"/>
        </w:rPr>
        <w:t xml:space="preserve"> </w:t>
      </w:r>
      <w:r w:rsidR="002B043A">
        <w:rPr>
          <w:rFonts w:ascii="Times New Roman" w:hAnsi="Times New Roman" w:cs="Times New Roman"/>
        </w:rPr>
        <w:t>/</w:t>
      </w:r>
      <w:r w:rsidR="002E1DB1">
        <w:rPr>
          <w:rFonts w:ascii="Times New Roman" w:hAnsi="Times New Roman" w:cs="Times New Roman"/>
        </w:rPr>
        <w:t xml:space="preserve"> </w:t>
      </w:r>
      <w:r w:rsidR="002B043A" w:rsidRPr="002E1DB1">
        <w:rPr>
          <w:rFonts w:ascii="Times New Roman" w:hAnsi="Times New Roman" w:cs="Times New Roman"/>
          <w:b/>
          <w:bCs/>
          <w:u w:val="single"/>
        </w:rPr>
        <w:t>F</w:t>
      </w:r>
      <w:r w:rsidRPr="002E1DB1">
        <w:rPr>
          <w:rFonts w:ascii="Times New Roman" w:hAnsi="Times New Roman" w:cs="Times New Roman"/>
          <w:b/>
          <w:bCs/>
          <w:u w:val="single"/>
        </w:rPr>
        <w:t>also</w:t>
      </w:r>
      <w:r w:rsidRPr="002B043A">
        <w:rPr>
          <w:rFonts w:ascii="Times New Roman" w:hAnsi="Times New Roman" w:cs="Times New Roman"/>
        </w:rPr>
        <w:t>)</w:t>
      </w:r>
    </w:p>
    <w:p w14:paraId="4D3A25A8" w14:textId="466E1F93" w:rsidR="002B043A" w:rsidRDefault="002B043A" w:rsidP="002B043A">
      <w:p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</w:p>
    <w:p w14:paraId="09BE24C5" w14:textId="31D87FB2" w:rsidR="002B043A" w:rsidRDefault="002B043A" w:rsidP="002B043A">
      <w:p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2B043A">
        <w:rPr>
          <w:rFonts w:ascii="Times New Roman" w:hAnsi="Times New Roman" w:cs="Times New Roman"/>
          <w:u w:val="single"/>
        </w:rPr>
        <w:t>Respuestas</w:t>
      </w:r>
      <w:r>
        <w:rPr>
          <w:rFonts w:ascii="Times New Roman" w:hAnsi="Times New Roman" w:cs="Times New Roman"/>
        </w:rPr>
        <w:t>:</w:t>
      </w:r>
    </w:p>
    <w:p w14:paraId="59A7AF32" w14:textId="77777777" w:rsidR="002B043A" w:rsidRDefault="002B043A" w:rsidP="002B043A">
      <w:p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</w:p>
    <w:p w14:paraId="17BE2314" w14:textId="6F337AD3" w:rsidR="002B043A" w:rsidRDefault="00BD590E" w:rsidP="002B043A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BD590E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 xml:space="preserve">le </w:t>
      </w:r>
      <w:r w:rsidRPr="00BD590E">
        <w:rPr>
          <w:rFonts w:ascii="Times New Roman" w:hAnsi="Times New Roman" w:cs="Times New Roman"/>
        </w:rPr>
        <w:t>denomina factor de forma al tamaño, forma y las especificaciones físicas. El estándar actual es el ATX. La finalidad es brindar la circulación más optima a la hora de ventilar</w:t>
      </w:r>
    </w:p>
    <w:p w14:paraId="24FBF640" w14:textId="77777777" w:rsidR="00BD590E" w:rsidRDefault="00BD590E" w:rsidP="00BD590E">
      <w:pPr>
        <w:pStyle w:val="Prrafodelista"/>
        <w:tabs>
          <w:tab w:val="left" w:pos="1540"/>
          <w:tab w:val="left" w:pos="1541"/>
        </w:tabs>
        <w:spacing w:line="268" w:lineRule="exact"/>
        <w:ind w:left="821" w:firstLine="0"/>
        <w:rPr>
          <w:rFonts w:ascii="Times New Roman" w:hAnsi="Times New Roman" w:cs="Times New Roman"/>
        </w:rPr>
      </w:pPr>
    </w:p>
    <w:p w14:paraId="7DA2F239" w14:textId="3D54B681" w:rsidR="00BD590E" w:rsidRPr="00BD590E" w:rsidRDefault="00BD590E" w:rsidP="002B043A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BD590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Pr="00BD590E">
        <w:rPr>
          <w:rFonts w:ascii="Times New Roman" w:hAnsi="Times New Roman" w:cs="Times New Roman"/>
        </w:rPr>
        <w:t xml:space="preserve"> chipset es un conjunto de componentes electrónicos que están integrados en la paca base</w:t>
      </w:r>
    </w:p>
    <w:p w14:paraId="2D6C8D7E" w14:textId="77777777" w:rsidR="00BD590E" w:rsidRPr="00BD590E" w:rsidRDefault="00BD590E" w:rsidP="00BD590E">
      <w:pPr>
        <w:pStyle w:val="Prrafodelista"/>
        <w:rPr>
          <w:rFonts w:ascii="Times New Roman" w:hAnsi="Times New Roman" w:cs="Times New Roman"/>
        </w:rPr>
      </w:pPr>
    </w:p>
    <w:p w14:paraId="5E903E2E" w14:textId="50837EC5" w:rsidR="00BD590E" w:rsidRDefault="00BD590E" w:rsidP="00BD590E">
      <w:pPr>
        <w:pStyle w:val="Prrafodelista"/>
        <w:numPr>
          <w:ilvl w:val="0"/>
          <w:numId w:val="5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BD590E">
        <w:rPr>
          <w:rFonts w:ascii="Times New Roman" w:hAnsi="Times New Roman" w:cs="Times New Roman"/>
          <w:u w:val="single"/>
        </w:rPr>
        <w:t>Funcione</w:t>
      </w:r>
      <w:r>
        <w:rPr>
          <w:rFonts w:ascii="Times New Roman" w:hAnsi="Times New Roman" w:cs="Times New Roman"/>
          <w:u w:val="single"/>
        </w:rPr>
        <w:t xml:space="preserve"> y dispositivos que controla</w:t>
      </w:r>
      <w:r>
        <w:rPr>
          <w:rFonts w:ascii="Times New Roman" w:hAnsi="Times New Roman" w:cs="Times New Roman"/>
        </w:rPr>
        <w:t>:</w:t>
      </w:r>
      <w:r w:rsidRPr="00BD590E">
        <w:t xml:space="preserve"> </w:t>
      </w:r>
      <w:r w:rsidRPr="00BD590E">
        <w:rPr>
          <w:rFonts w:ascii="Times New Roman" w:hAnsi="Times New Roman" w:cs="Times New Roman"/>
        </w:rPr>
        <w:t>Su función es gestionar el flujo de datos entre los componentes de una placa base. Es el controlador de tráfico entre CPU, tarjeta gráfica, RAM, almacenamiento y periféricos</w:t>
      </w:r>
      <w:r>
        <w:rPr>
          <w:rFonts w:ascii="Times New Roman" w:hAnsi="Times New Roman" w:cs="Times New Roman"/>
        </w:rPr>
        <w:t xml:space="preserve">, es decir, </w:t>
      </w:r>
      <w:r w:rsidRPr="00BD590E">
        <w:rPr>
          <w:rFonts w:ascii="Times New Roman" w:hAnsi="Times New Roman" w:cs="Times New Roman"/>
        </w:rPr>
        <w:t xml:space="preserve">se comunica con todos los componentes conectados. </w:t>
      </w:r>
      <w:r>
        <w:rPr>
          <w:rFonts w:ascii="Times New Roman" w:hAnsi="Times New Roman" w:cs="Times New Roman"/>
        </w:rPr>
        <w:t xml:space="preserve">También </w:t>
      </w:r>
      <w:r w:rsidRPr="00BD590E">
        <w:rPr>
          <w:rFonts w:ascii="Times New Roman" w:hAnsi="Times New Roman" w:cs="Times New Roman"/>
        </w:rPr>
        <w:t xml:space="preserve">determina la compatibilidad entre </w:t>
      </w:r>
      <w:r w:rsidRPr="00BD590E">
        <w:rPr>
          <w:rFonts w:ascii="Times New Roman" w:hAnsi="Times New Roman" w:cs="Times New Roman"/>
        </w:rPr>
        <w:lastRenderedPageBreak/>
        <w:t>los componentes</w:t>
      </w:r>
      <w:r>
        <w:rPr>
          <w:rFonts w:ascii="Times New Roman" w:hAnsi="Times New Roman" w:cs="Times New Roman"/>
        </w:rPr>
        <w:t xml:space="preserve"> dichos.</w:t>
      </w:r>
    </w:p>
    <w:p w14:paraId="5FA31BAA" w14:textId="07851850" w:rsidR="00BD590E" w:rsidRPr="004F1681" w:rsidRDefault="00BD590E" w:rsidP="00BD590E">
      <w:pPr>
        <w:pStyle w:val="Prrafodelista"/>
        <w:numPr>
          <w:ilvl w:val="0"/>
          <w:numId w:val="5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  <w:u w:val="single"/>
        </w:rPr>
      </w:pPr>
      <w:r w:rsidRPr="00BD590E">
        <w:rPr>
          <w:rFonts w:ascii="Times New Roman" w:hAnsi="Times New Roman" w:cs="Times New Roman"/>
          <w:u w:val="single"/>
        </w:rPr>
        <w:t>Evolución</w:t>
      </w:r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A</w:t>
      </w:r>
      <w:r w:rsidRPr="00BD590E">
        <w:rPr>
          <w:rFonts w:ascii="Times New Roman" w:hAnsi="Times New Roman" w:cs="Times New Roman"/>
        </w:rPr>
        <w:t>ntiguamente</w:t>
      </w:r>
      <w:r>
        <w:rPr>
          <w:rFonts w:ascii="Times New Roman" w:hAnsi="Times New Roman" w:cs="Times New Roman"/>
        </w:rPr>
        <w:t xml:space="preserve">, estas tareas, </w:t>
      </w:r>
      <w:r w:rsidRPr="00BD590E">
        <w:rPr>
          <w:rFonts w:ascii="Times New Roman" w:hAnsi="Times New Roman" w:cs="Times New Roman"/>
        </w:rPr>
        <w:t>las realizaban el puente norte y sur, en la actualidad el puente norte está en el procesador y el sur fue remplazado por el chipset.</w:t>
      </w:r>
    </w:p>
    <w:p w14:paraId="0A076ADD" w14:textId="30124090" w:rsidR="002B043A" w:rsidRDefault="002B043A" w:rsidP="002B043A">
      <w:p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</w:p>
    <w:p w14:paraId="4743AD1A" w14:textId="7EFD7BE2" w:rsidR="004F1681" w:rsidRDefault="004F1681" w:rsidP="004F168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4F1681">
        <w:rPr>
          <w:rFonts w:ascii="Times New Roman" w:hAnsi="Times New Roman" w:cs="Times New Roman"/>
        </w:rPr>
        <w:t>El DMI es un bus</w:t>
      </w:r>
      <w:r>
        <w:rPr>
          <w:rFonts w:ascii="Times New Roman" w:hAnsi="Times New Roman" w:cs="Times New Roman"/>
        </w:rPr>
        <w:t xml:space="preserve"> de datos</w:t>
      </w:r>
      <w:r w:rsidRPr="004F1681">
        <w:rPr>
          <w:rFonts w:ascii="Times New Roman" w:hAnsi="Times New Roman" w:cs="Times New Roman"/>
        </w:rPr>
        <w:t xml:space="preserve"> que cumple la función de interfaz o enlace punto a punto de alta velocidad entre el microprocesador y el chipset (PCH / Puente Sur). Su versión </w:t>
      </w:r>
      <w:r w:rsidRPr="004F1681">
        <w:rPr>
          <w:rFonts w:ascii="Times New Roman" w:hAnsi="Times New Roman" w:cs="Times New Roman"/>
        </w:rPr>
        <w:t>más</w:t>
      </w:r>
      <w:r w:rsidRPr="004F1681">
        <w:rPr>
          <w:rFonts w:ascii="Times New Roman" w:hAnsi="Times New Roman" w:cs="Times New Roman"/>
        </w:rPr>
        <w:t xml:space="preserve"> actual es la DMI 3.0 que fue lanzada en el año 2015. Y se encuentra implementado solamente en las plataformas de Intel.</w:t>
      </w:r>
    </w:p>
    <w:p w14:paraId="5D8684C3" w14:textId="77777777" w:rsidR="004F1681" w:rsidRDefault="004F1681" w:rsidP="004F1681">
      <w:pPr>
        <w:pStyle w:val="Prrafodelista"/>
        <w:tabs>
          <w:tab w:val="left" w:pos="1540"/>
          <w:tab w:val="left" w:pos="1541"/>
        </w:tabs>
        <w:spacing w:line="268" w:lineRule="exact"/>
        <w:ind w:left="821" w:firstLine="0"/>
        <w:rPr>
          <w:rFonts w:ascii="Times New Roman" w:hAnsi="Times New Roman" w:cs="Times New Roman"/>
        </w:rPr>
      </w:pPr>
    </w:p>
    <w:p w14:paraId="04EDADFF" w14:textId="604BBB30" w:rsidR="004F1681" w:rsidRDefault="004F1681" w:rsidP="004F168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</w:p>
    <w:p w14:paraId="336AA6C7" w14:textId="77777777" w:rsidR="004F1681" w:rsidRPr="004F1681" w:rsidRDefault="004F1681" w:rsidP="004F1681">
      <w:pPr>
        <w:pStyle w:val="Prrafodelista"/>
        <w:rPr>
          <w:rFonts w:ascii="Times New Roman" w:hAnsi="Times New Roman" w:cs="Times New Roman"/>
        </w:rPr>
      </w:pPr>
    </w:p>
    <w:p w14:paraId="7BA53D59" w14:textId="62F3B085" w:rsidR="002B043A" w:rsidRPr="004F1681" w:rsidRDefault="004F1681" w:rsidP="002B043A">
      <w:pPr>
        <w:pStyle w:val="Prrafodelista"/>
        <w:numPr>
          <w:ilvl w:val="0"/>
          <w:numId w:val="7"/>
        </w:numPr>
        <w:tabs>
          <w:tab w:val="left" w:pos="1540"/>
          <w:tab w:val="left" w:pos="1541"/>
        </w:tabs>
        <w:spacing w:line="268" w:lineRule="exact"/>
      </w:pPr>
      <w:r w:rsidRPr="004F1681">
        <w:rPr>
          <w:rFonts w:ascii="Times New Roman" w:hAnsi="Times New Roman" w:cs="Times New Roman"/>
          <w:u w:val="single"/>
        </w:rPr>
        <w:t>Compatibilidad</w:t>
      </w:r>
      <w:r w:rsidRPr="004F1681">
        <w:rPr>
          <w:rFonts w:ascii="Times New Roman" w:hAnsi="Times New Roman" w:cs="Times New Roman"/>
        </w:rPr>
        <w:t xml:space="preserve">: </w:t>
      </w:r>
      <w:r w:rsidRPr="004F1681">
        <w:rPr>
          <w:rFonts w:ascii="Times New Roman" w:hAnsi="Times New Roman" w:cs="Times New Roman"/>
        </w:rPr>
        <w:t xml:space="preserve">No todos los chipsets son compatibles con todos los microprocesadores, </w:t>
      </w:r>
      <w:r>
        <w:rPr>
          <w:rFonts w:ascii="Times New Roman" w:hAnsi="Times New Roman" w:cs="Times New Roman"/>
        </w:rPr>
        <w:t>ya que, no solo debe tener el zócalo correspondiente, si no que también, el Chipset debe de soportar la generación del procesador</w:t>
      </w:r>
    </w:p>
    <w:p w14:paraId="39C7C3B2" w14:textId="77777777" w:rsidR="004F1681" w:rsidRPr="004F1681" w:rsidRDefault="004F1681" w:rsidP="004F1681">
      <w:pPr>
        <w:pStyle w:val="Prrafodelista"/>
        <w:tabs>
          <w:tab w:val="left" w:pos="1540"/>
          <w:tab w:val="left" w:pos="1541"/>
        </w:tabs>
        <w:spacing w:line="268" w:lineRule="exact"/>
        <w:ind w:firstLine="0"/>
      </w:pPr>
    </w:p>
    <w:p w14:paraId="2C212D6B" w14:textId="13AC4F0F" w:rsidR="004F1681" w:rsidRPr="004F1681" w:rsidRDefault="004F1681" w:rsidP="002B043A">
      <w:pPr>
        <w:pStyle w:val="Prrafodelista"/>
        <w:numPr>
          <w:ilvl w:val="0"/>
          <w:numId w:val="7"/>
        </w:numPr>
        <w:tabs>
          <w:tab w:val="left" w:pos="1540"/>
          <w:tab w:val="left" w:pos="1541"/>
        </w:tabs>
        <w:spacing w:line="268" w:lineRule="exact"/>
      </w:pPr>
      <w:r w:rsidRPr="004F1681">
        <w:rPr>
          <w:rFonts w:ascii="Times New Roman" w:hAnsi="Times New Roman" w:cs="Times New Roman"/>
          <w:u w:val="single"/>
        </w:rPr>
        <w:t>Memoria RAM</w:t>
      </w:r>
      <w:r>
        <w:rPr>
          <w:rFonts w:ascii="Times New Roman" w:hAnsi="Times New Roman" w:cs="Times New Roman"/>
        </w:rPr>
        <w:t>:</w:t>
      </w:r>
      <w:r w:rsidRPr="004F1681">
        <w:t xml:space="preserve"> </w:t>
      </w:r>
      <w:r w:rsidRPr="004F1681">
        <w:rPr>
          <w:rFonts w:ascii="Times New Roman" w:hAnsi="Times New Roman" w:cs="Times New Roman"/>
        </w:rPr>
        <w:t>Es la capacidad del chipset que tiene para direccionar memoria</w:t>
      </w:r>
    </w:p>
    <w:p w14:paraId="414F84F6" w14:textId="77777777" w:rsidR="004F1681" w:rsidRPr="004F1681" w:rsidRDefault="004F1681" w:rsidP="004F1681">
      <w:pPr>
        <w:pStyle w:val="Prrafodelista"/>
        <w:rPr>
          <w:rFonts w:ascii="Times New Roman" w:hAnsi="Times New Roman" w:cs="Times New Roman"/>
        </w:rPr>
      </w:pPr>
    </w:p>
    <w:p w14:paraId="5461A6F9" w14:textId="66896E13" w:rsidR="004F1681" w:rsidRDefault="004F1681" w:rsidP="002B043A">
      <w:pPr>
        <w:pStyle w:val="Prrafodelista"/>
        <w:numPr>
          <w:ilvl w:val="0"/>
          <w:numId w:val="7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4F1681">
        <w:rPr>
          <w:rFonts w:ascii="Times New Roman" w:hAnsi="Times New Roman" w:cs="Times New Roman"/>
          <w:u w:val="single"/>
        </w:rPr>
        <w:t>Líneas PCIe</w:t>
      </w:r>
      <w:r w:rsidRPr="004F1681">
        <w:rPr>
          <w:rFonts w:ascii="Times New Roman" w:hAnsi="Times New Roman" w:cs="Times New Roman"/>
        </w:rPr>
        <w:t>: Son la capacidad que tiene el chipset para poder conectar tarjetas PCIe.</w:t>
      </w:r>
    </w:p>
    <w:p w14:paraId="511553C9" w14:textId="77777777" w:rsidR="004F1681" w:rsidRPr="004F1681" w:rsidRDefault="004F1681" w:rsidP="004F1681">
      <w:pPr>
        <w:pStyle w:val="Prrafodelista"/>
        <w:rPr>
          <w:rFonts w:ascii="Times New Roman" w:hAnsi="Times New Roman" w:cs="Times New Roman"/>
        </w:rPr>
      </w:pPr>
    </w:p>
    <w:p w14:paraId="4150BAA6" w14:textId="1085B302" w:rsidR="004F1681" w:rsidRDefault="004F1681" w:rsidP="002B043A">
      <w:pPr>
        <w:pStyle w:val="Prrafodelista"/>
        <w:numPr>
          <w:ilvl w:val="0"/>
          <w:numId w:val="7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4F1681">
        <w:rPr>
          <w:rFonts w:ascii="Times New Roman" w:hAnsi="Times New Roman" w:cs="Times New Roman"/>
          <w:u w:val="single"/>
        </w:rPr>
        <w:t>Overclocking</w:t>
      </w:r>
      <w:r>
        <w:rPr>
          <w:rFonts w:ascii="Times New Roman" w:hAnsi="Times New Roman" w:cs="Times New Roman"/>
        </w:rPr>
        <w:t>:</w:t>
      </w:r>
      <w:r w:rsidRPr="004F1681">
        <w:t xml:space="preserve"> </w:t>
      </w:r>
      <w:r>
        <w:rPr>
          <w:rFonts w:ascii="Times New Roman" w:hAnsi="Times New Roman" w:cs="Times New Roman"/>
        </w:rPr>
        <w:t>D</w:t>
      </w:r>
      <w:r w:rsidRPr="004F1681">
        <w:rPr>
          <w:rFonts w:ascii="Times New Roman" w:hAnsi="Times New Roman" w:cs="Times New Roman"/>
        </w:rPr>
        <w:t xml:space="preserve">ependiendo de la placa y del chipset nos permitirá o no hacer </w:t>
      </w:r>
      <w:r w:rsidRPr="004F1681">
        <w:rPr>
          <w:rFonts w:ascii="Times New Roman" w:hAnsi="Times New Roman" w:cs="Times New Roman"/>
        </w:rPr>
        <w:t>Overclocking</w:t>
      </w:r>
    </w:p>
    <w:p w14:paraId="17EB47B2" w14:textId="77777777" w:rsidR="004F1681" w:rsidRPr="004F1681" w:rsidRDefault="004F1681" w:rsidP="004F1681">
      <w:pPr>
        <w:pStyle w:val="Prrafodelista"/>
        <w:rPr>
          <w:rFonts w:ascii="Times New Roman" w:hAnsi="Times New Roman" w:cs="Times New Roman"/>
        </w:rPr>
      </w:pPr>
    </w:p>
    <w:p w14:paraId="74310720" w14:textId="377A9CDA" w:rsidR="004F1681" w:rsidRDefault="000C53BF" w:rsidP="004F168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0C53BF">
        <w:rPr>
          <w:rFonts w:ascii="Times New Roman" w:hAnsi="Times New Roman" w:cs="Times New Roman"/>
        </w:rPr>
        <w:t>No, no son importantes, ya que</w:t>
      </w:r>
      <w:r>
        <w:rPr>
          <w:rFonts w:ascii="Times New Roman" w:hAnsi="Times New Roman" w:cs="Times New Roman"/>
        </w:rPr>
        <w:t>,</w:t>
      </w:r>
      <w:r w:rsidRPr="000C53BF">
        <w:rPr>
          <w:rFonts w:ascii="Times New Roman" w:hAnsi="Times New Roman" w:cs="Times New Roman"/>
        </w:rPr>
        <w:t xml:space="preserve"> actualmente los ISA y los PCI se dejaron de utilizar, actualmente los componentes son PCI-E. Esto se debe a que este último supero la velocidad de transferencia de los anteriores.</w:t>
      </w:r>
    </w:p>
    <w:p w14:paraId="75E02711" w14:textId="77777777" w:rsidR="000C53BF" w:rsidRPr="000C53BF" w:rsidRDefault="000C53BF" w:rsidP="000C53BF">
      <w:p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</w:p>
    <w:p w14:paraId="0919A278" w14:textId="785BB7BC" w:rsidR="000C53BF" w:rsidRDefault="000C53BF" w:rsidP="004F168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0C53BF">
        <w:rPr>
          <w:rFonts w:ascii="Times New Roman" w:hAnsi="Times New Roman" w:cs="Times New Roman"/>
        </w:rPr>
        <w:t xml:space="preserve">Tendría en cuenta el SATA ya que se ejecutan en serie, mientras que los IDE en paralelo; esto provoca que los discos conectados por IDE sean </w:t>
      </w:r>
      <w:r w:rsidRPr="000C53BF">
        <w:rPr>
          <w:rFonts w:ascii="Times New Roman" w:hAnsi="Times New Roman" w:cs="Times New Roman"/>
        </w:rPr>
        <w:t>más</w:t>
      </w:r>
      <w:r w:rsidRPr="000C53BF">
        <w:rPr>
          <w:rFonts w:ascii="Times New Roman" w:hAnsi="Times New Roman" w:cs="Times New Roman"/>
        </w:rPr>
        <w:t xml:space="preserve"> lentos al enviar la información por grupos mientras que SATA se maneja por una sola conexión, lo que facilita su transferencia.</w:t>
      </w:r>
    </w:p>
    <w:p w14:paraId="524AE762" w14:textId="77777777" w:rsidR="000C53BF" w:rsidRPr="000C53BF" w:rsidRDefault="000C53BF" w:rsidP="000C53BF">
      <w:pPr>
        <w:pStyle w:val="Prrafodelista"/>
        <w:rPr>
          <w:rFonts w:ascii="Times New Roman" w:hAnsi="Times New Roman" w:cs="Times New Roman"/>
        </w:rPr>
      </w:pPr>
    </w:p>
    <w:p w14:paraId="71A4973D" w14:textId="052C45E7" w:rsidR="000C53BF" w:rsidRDefault="000C53BF" w:rsidP="004F168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0C53BF">
        <w:rPr>
          <w:rFonts w:ascii="Times New Roman" w:hAnsi="Times New Roman" w:cs="Times New Roman"/>
        </w:rPr>
        <w:t xml:space="preserve">Actualmente, los chipsets </w:t>
      </w:r>
      <w:r>
        <w:rPr>
          <w:rFonts w:ascii="Times New Roman" w:hAnsi="Times New Roman" w:cs="Times New Roman"/>
        </w:rPr>
        <w:t>son</w:t>
      </w:r>
      <w:r w:rsidRPr="000C53BF">
        <w:rPr>
          <w:rFonts w:ascii="Times New Roman" w:hAnsi="Times New Roman" w:cs="Times New Roman"/>
        </w:rPr>
        <w:t xml:space="preserve"> capaces de soportar memorias RAM DDR4 / DDR5.</w:t>
      </w:r>
    </w:p>
    <w:p w14:paraId="381FEFBB" w14:textId="77777777" w:rsidR="000C53BF" w:rsidRPr="000C53BF" w:rsidRDefault="000C53BF" w:rsidP="000C53BF">
      <w:pPr>
        <w:pStyle w:val="Prrafodelista"/>
        <w:rPr>
          <w:rFonts w:ascii="Times New Roman" w:hAnsi="Times New Roman" w:cs="Times New Roman"/>
        </w:rPr>
      </w:pPr>
    </w:p>
    <w:p w14:paraId="583C6E7B" w14:textId="6130F2BD" w:rsidR="000C53BF" w:rsidRDefault="000C53BF" w:rsidP="000C53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0C53BF">
        <w:rPr>
          <w:rFonts w:ascii="Times New Roman" w:hAnsi="Times New Roman" w:cs="Times New Roman"/>
        </w:rPr>
        <w:t>Debería soportar la versión de PCIe 4.0 y debería tener 32 líneas PCIe que salen directamente del microprocesador.</w:t>
      </w:r>
    </w:p>
    <w:p w14:paraId="1A6F27BA" w14:textId="77777777" w:rsidR="000C53BF" w:rsidRPr="000C53BF" w:rsidRDefault="000C53BF" w:rsidP="000C53BF">
      <w:pPr>
        <w:pStyle w:val="Prrafodelista"/>
        <w:rPr>
          <w:rFonts w:ascii="Times New Roman" w:hAnsi="Times New Roman" w:cs="Times New Roman"/>
        </w:rPr>
      </w:pPr>
    </w:p>
    <w:p w14:paraId="2DDD360C" w14:textId="77777777" w:rsidR="000C53BF" w:rsidRPr="000C53BF" w:rsidRDefault="000C53BF" w:rsidP="000C53BF">
      <w:pPr>
        <w:pStyle w:val="Prrafodelista"/>
        <w:ind w:left="821" w:firstLine="0"/>
        <w:rPr>
          <w:rFonts w:ascii="Times New Roman" w:hAnsi="Times New Roman" w:cs="Times New Roman"/>
        </w:rPr>
      </w:pPr>
    </w:p>
    <w:p w14:paraId="0E824F11" w14:textId="3B6ED97C" w:rsidR="000C53BF" w:rsidRDefault="000C53BF" w:rsidP="004F168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características del Chipset son:</w:t>
      </w:r>
    </w:p>
    <w:p w14:paraId="46C128A6" w14:textId="3B0597CC" w:rsidR="000C53BF" w:rsidRDefault="000C53BF" w:rsidP="000C53BF">
      <w:pPr>
        <w:pStyle w:val="Prrafodelista"/>
        <w:numPr>
          <w:ilvl w:val="0"/>
          <w:numId w:val="1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 DMI 3.0</w:t>
      </w:r>
    </w:p>
    <w:p w14:paraId="609D48D2" w14:textId="55137D84" w:rsidR="000C53BF" w:rsidRDefault="000C53BF" w:rsidP="000C53BF">
      <w:pPr>
        <w:pStyle w:val="Prrafodelista"/>
        <w:numPr>
          <w:ilvl w:val="0"/>
          <w:numId w:val="1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Soporta 24 líneas PCI-E 3.0</w:t>
      </w:r>
    </w:p>
    <w:p w14:paraId="00856B0C" w14:textId="5F0B3574" w:rsidR="000C53BF" w:rsidRDefault="002E1DB1" w:rsidP="002E1DB1">
      <w:pPr>
        <w:pStyle w:val="Prrafodelista"/>
        <w:numPr>
          <w:ilvl w:val="0"/>
          <w:numId w:val="1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2E1DB1">
        <w:rPr>
          <w:rFonts w:ascii="Times New Roman" w:hAnsi="Times New Roman" w:cs="Times New Roman"/>
        </w:rPr>
        <w:t>Compatibilidad con procesadores Intel de 8</w:t>
      </w:r>
      <w:r w:rsidRPr="002E1DB1">
        <w:rPr>
          <w:rFonts w:ascii="Times New Roman" w:hAnsi="Times New Roman" w:cs="Times New Roman"/>
          <w:vertAlign w:val="superscript"/>
        </w:rPr>
        <w:t>th</w:t>
      </w:r>
      <w:r w:rsidRPr="002E1DB1">
        <w:rPr>
          <w:rFonts w:ascii="Times New Roman" w:hAnsi="Times New Roman" w:cs="Times New Roman"/>
        </w:rPr>
        <w:t xml:space="preserve"> Generación</w:t>
      </w:r>
    </w:p>
    <w:p w14:paraId="4C0E884B" w14:textId="7D34AEAC" w:rsidR="002E1DB1" w:rsidRDefault="002E1DB1" w:rsidP="002E1DB1">
      <w:pPr>
        <w:pStyle w:val="Prrafodelista"/>
        <w:numPr>
          <w:ilvl w:val="0"/>
          <w:numId w:val="1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Soporte para almacenamiento M2</w:t>
      </w:r>
    </w:p>
    <w:p w14:paraId="691E0766" w14:textId="21B1324E" w:rsidR="002E1DB1" w:rsidRDefault="002E1DB1" w:rsidP="002E1DB1">
      <w:pPr>
        <w:pStyle w:val="Prrafodelista"/>
        <w:numPr>
          <w:ilvl w:val="0"/>
          <w:numId w:val="1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2E1DB1">
        <w:rPr>
          <w:rFonts w:ascii="Times New Roman" w:hAnsi="Times New Roman" w:cs="Times New Roman"/>
        </w:rPr>
        <w:t>oporte para 6 USB 3.1 Gen 2, 10 USB 3.1 Gen 1 y 14 USB 2.0.</w:t>
      </w:r>
    </w:p>
    <w:p w14:paraId="25E39156" w14:textId="26730EA1" w:rsidR="002E1DB1" w:rsidRDefault="002E1DB1" w:rsidP="002E1DB1">
      <w:pPr>
        <w:pStyle w:val="Prrafodelista"/>
        <w:numPr>
          <w:ilvl w:val="0"/>
          <w:numId w:val="1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2E1DB1">
        <w:rPr>
          <w:rFonts w:ascii="Times New Roman" w:hAnsi="Times New Roman" w:cs="Times New Roman"/>
        </w:rPr>
        <w:t>oporta conexión ethernet, wifi y bluetooth.</w:t>
      </w:r>
    </w:p>
    <w:p w14:paraId="61787917" w14:textId="0F27F488" w:rsidR="002E1DB1" w:rsidRDefault="002E1DB1" w:rsidP="002E1DB1">
      <w:pPr>
        <w:pStyle w:val="Prrafodelista"/>
        <w:numPr>
          <w:ilvl w:val="0"/>
          <w:numId w:val="11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emplea Crossfire/Sli</w:t>
      </w:r>
    </w:p>
    <w:p w14:paraId="0ADCC360" w14:textId="77777777" w:rsidR="002E1DB1" w:rsidRPr="002E1DB1" w:rsidRDefault="002E1DB1" w:rsidP="002E1DB1">
      <w:p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</w:p>
    <w:p w14:paraId="77260886" w14:textId="4AA1B565" w:rsidR="002E1DB1" w:rsidRDefault="002E1DB1" w:rsidP="002E1DB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</w:t>
      </w:r>
      <w:r w:rsidRPr="002E1DB1">
        <w:rPr>
          <w:rFonts w:ascii="Times New Roman" w:hAnsi="Times New Roman" w:cs="Times New Roman"/>
        </w:rPr>
        <w:t xml:space="preserve">una placa con </w:t>
      </w:r>
      <w:r>
        <w:rPr>
          <w:rFonts w:ascii="Times New Roman" w:hAnsi="Times New Roman" w:cs="Times New Roman"/>
        </w:rPr>
        <w:t>el C</w:t>
      </w:r>
      <w:r w:rsidRPr="002E1DB1">
        <w:rPr>
          <w:rFonts w:ascii="Times New Roman" w:hAnsi="Times New Roman" w:cs="Times New Roman"/>
        </w:rPr>
        <w:t xml:space="preserve">hipset </w:t>
      </w:r>
      <w:r>
        <w:rPr>
          <w:rFonts w:ascii="Times New Roman" w:hAnsi="Times New Roman" w:cs="Times New Roman"/>
        </w:rPr>
        <w:t>H</w:t>
      </w:r>
      <w:r w:rsidRPr="002E1DB1">
        <w:rPr>
          <w:rFonts w:ascii="Times New Roman" w:hAnsi="Times New Roman" w:cs="Times New Roman"/>
        </w:rPr>
        <w:t>170 no</w:t>
      </w:r>
      <w:r>
        <w:rPr>
          <w:rFonts w:ascii="Times New Roman" w:hAnsi="Times New Roman" w:cs="Times New Roman"/>
        </w:rPr>
        <w:t xml:space="preserve"> puede</w:t>
      </w:r>
      <w:r w:rsidRPr="002E1D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realizar </w:t>
      </w:r>
      <w:r w:rsidRPr="002E1DB1">
        <w:rPr>
          <w:rFonts w:ascii="Times New Roman" w:hAnsi="Times New Roman" w:cs="Times New Roman"/>
        </w:rPr>
        <w:t>Crossfire</w:t>
      </w:r>
      <w:r w:rsidRPr="002E1DB1"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</w:rPr>
        <w:t>Sli debido a la falta de líneas PCIe que salen del microprocesador. C</w:t>
      </w:r>
      <w:r w:rsidRPr="002E1DB1">
        <w:rPr>
          <w:rFonts w:ascii="Times New Roman" w:hAnsi="Times New Roman" w:cs="Times New Roman"/>
        </w:rPr>
        <w:t>onvendría una placa madre con un chipset Intel x299 que posee la cantidad de líneas suficientes PCI Express 3.0.</w:t>
      </w:r>
    </w:p>
    <w:p w14:paraId="38B8C852" w14:textId="77777777" w:rsidR="002E1DB1" w:rsidRDefault="002E1DB1" w:rsidP="002E1DB1">
      <w:pPr>
        <w:pStyle w:val="Prrafodelista"/>
        <w:tabs>
          <w:tab w:val="left" w:pos="1540"/>
          <w:tab w:val="left" w:pos="1541"/>
        </w:tabs>
        <w:spacing w:line="268" w:lineRule="exact"/>
        <w:ind w:left="821" w:firstLine="0"/>
        <w:rPr>
          <w:rFonts w:ascii="Times New Roman" w:hAnsi="Times New Roman" w:cs="Times New Roman"/>
        </w:rPr>
      </w:pPr>
    </w:p>
    <w:p w14:paraId="4D40D113" w14:textId="5825B145" w:rsidR="002E1DB1" w:rsidRPr="002E1DB1" w:rsidRDefault="002E1DB1" w:rsidP="002E1DB1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line="268" w:lineRule="exact"/>
        <w:rPr>
          <w:rFonts w:ascii="Times New Roman" w:hAnsi="Times New Roman" w:cs="Times New Roman"/>
        </w:rPr>
      </w:pPr>
      <w:r w:rsidRPr="002E1DB1">
        <w:rPr>
          <w:rFonts w:ascii="Times New Roman" w:hAnsi="Times New Roman" w:cs="Times New Roman"/>
        </w:rPr>
        <w:t>Si se configuran 3 unidades M.2 podría configurar el PCI-E x16</w:t>
      </w:r>
      <w:r>
        <w:rPr>
          <w:rFonts w:ascii="Times New Roman" w:hAnsi="Times New Roman" w:cs="Times New Roman"/>
        </w:rPr>
        <w:t>,</w:t>
      </w:r>
      <w:r w:rsidRPr="002E1DB1">
        <w:rPr>
          <w:rFonts w:ascii="Times New Roman" w:hAnsi="Times New Roman" w:cs="Times New Roman"/>
        </w:rPr>
        <w:t xml:space="preserve"> ya que</w:t>
      </w:r>
      <w:r>
        <w:rPr>
          <w:rFonts w:ascii="Times New Roman" w:hAnsi="Times New Roman" w:cs="Times New Roman"/>
        </w:rPr>
        <w:t>,</w:t>
      </w:r>
      <w:r w:rsidRPr="002E1DB1">
        <w:rPr>
          <w:rFonts w:ascii="Times New Roman" w:hAnsi="Times New Roman" w:cs="Times New Roman"/>
        </w:rPr>
        <w:t xml:space="preserve"> salen directo </w:t>
      </w:r>
      <w:r>
        <w:rPr>
          <w:rFonts w:ascii="Times New Roman" w:hAnsi="Times New Roman" w:cs="Times New Roman"/>
        </w:rPr>
        <w:t xml:space="preserve">del </w:t>
      </w:r>
      <w:r w:rsidRPr="002E1DB1">
        <w:rPr>
          <w:rFonts w:ascii="Times New Roman" w:hAnsi="Times New Roman" w:cs="Times New Roman"/>
        </w:rPr>
        <w:t>microprocesador.</w:t>
      </w:r>
    </w:p>
    <w:sectPr w:rsidR="002E1DB1" w:rsidRPr="002E1DB1">
      <w:pgSz w:w="11900" w:h="16820"/>
      <w:pgMar w:top="138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9F25" w14:textId="77777777" w:rsidR="005B5B18" w:rsidRDefault="005B5B18" w:rsidP="002B043A">
      <w:r>
        <w:separator/>
      </w:r>
    </w:p>
  </w:endnote>
  <w:endnote w:type="continuationSeparator" w:id="0">
    <w:p w14:paraId="7CA4535C" w14:textId="77777777" w:rsidR="005B5B18" w:rsidRDefault="005B5B18" w:rsidP="002B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CCC3" w14:textId="77777777" w:rsidR="005B5B18" w:rsidRDefault="005B5B18" w:rsidP="002B043A">
      <w:r>
        <w:separator/>
      </w:r>
    </w:p>
  </w:footnote>
  <w:footnote w:type="continuationSeparator" w:id="0">
    <w:p w14:paraId="0F340E29" w14:textId="77777777" w:rsidR="005B5B18" w:rsidRDefault="005B5B18" w:rsidP="002B0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71EE7" w14:textId="42B463C8" w:rsidR="002B043A" w:rsidRPr="002B043A" w:rsidRDefault="002B043A">
    <w:pPr>
      <w:pStyle w:val="Encabezado"/>
      <w:rPr>
        <w:lang w:val="es-MX"/>
      </w:rPr>
    </w:pPr>
    <w:r>
      <w:rPr>
        <w:lang w:val="es-MX"/>
      </w:rPr>
      <w:t>Gastón Ferreiro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2F7"/>
    <w:multiLevelType w:val="hybridMultilevel"/>
    <w:tmpl w:val="370E5F54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0A546BC9"/>
    <w:multiLevelType w:val="hybridMultilevel"/>
    <w:tmpl w:val="950C5A76"/>
    <w:lvl w:ilvl="0" w:tplc="AD0ACEEA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57A"/>
    <w:multiLevelType w:val="hybridMultilevel"/>
    <w:tmpl w:val="81C24F26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 w15:restartNumberingAfterBreak="0">
    <w:nsid w:val="126C6C13"/>
    <w:multiLevelType w:val="hybridMultilevel"/>
    <w:tmpl w:val="E468F204"/>
    <w:lvl w:ilvl="0" w:tplc="1A3003C6">
      <w:start w:val="10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878D2F6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AAC6E3AC"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 w:tplc="BD0AB53C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 w:tplc="49FE299E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 w:tplc="E19016AE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 w:tplc="6F5C852A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 w:tplc="0D8E7092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0F94E6E6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DCD67FD"/>
    <w:multiLevelType w:val="hybridMultilevel"/>
    <w:tmpl w:val="0CB61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51DA6"/>
    <w:multiLevelType w:val="hybridMultilevel"/>
    <w:tmpl w:val="5F5A8D8C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6" w15:restartNumberingAfterBreak="0">
    <w:nsid w:val="24B85B28"/>
    <w:multiLevelType w:val="hybridMultilevel"/>
    <w:tmpl w:val="8C004DC0"/>
    <w:lvl w:ilvl="0" w:tplc="AD0ACEEA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2023A"/>
    <w:multiLevelType w:val="hybridMultilevel"/>
    <w:tmpl w:val="D0AE2AC6"/>
    <w:lvl w:ilvl="0" w:tplc="2C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8" w15:restartNumberingAfterBreak="0">
    <w:nsid w:val="2C4B6474"/>
    <w:multiLevelType w:val="hybridMultilevel"/>
    <w:tmpl w:val="096816EA"/>
    <w:lvl w:ilvl="0" w:tplc="2C0A000F">
      <w:start w:val="1"/>
      <w:numFmt w:val="decimal"/>
      <w:lvlText w:val="%1."/>
      <w:lvlJc w:val="left"/>
      <w:pPr>
        <w:ind w:left="1181" w:hanging="360"/>
      </w:pPr>
    </w:lvl>
    <w:lvl w:ilvl="1" w:tplc="2C0A0019" w:tentative="1">
      <w:start w:val="1"/>
      <w:numFmt w:val="lowerLetter"/>
      <w:lvlText w:val="%2."/>
      <w:lvlJc w:val="left"/>
      <w:pPr>
        <w:ind w:left="1901" w:hanging="360"/>
      </w:pPr>
    </w:lvl>
    <w:lvl w:ilvl="2" w:tplc="2C0A001B" w:tentative="1">
      <w:start w:val="1"/>
      <w:numFmt w:val="lowerRoman"/>
      <w:lvlText w:val="%3."/>
      <w:lvlJc w:val="right"/>
      <w:pPr>
        <w:ind w:left="2621" w:hanging="180"/>
      </w:pPr>
    </w:lvl>
    <w:lvl w:ilvl="3" w:tplc="2C0A000F" w:tentative="1">
      <w:start w:val="1"/>
      <w:numFmt w:val="decimal"/>
      <w:lvlText w:val="%4."/>
      <w:lvlJc w:val="left"/>
      <w:pPr>
        <w:ind w:left="3341" w:hanging="360"/>
      </w:pPr>
    </w:lvl>
    <w:lvl w:ilvl="4" w:tplc="2C0A0019" w:tentative="1">
      <w:start w:val="1"/>
      <w:numFmt w:val="lowerLetter"/>
      <w:lvlText w:val="%5."/>
      <w:lvlJc w:val="left"/>
      <w:pPr>
        <w:ind w:left="4061" w:hanging="360"/>
      </w:pPr>
    </w:lvl>
    <w:lvl w:ilvl="5" w:tplc="2C0A001B" w:tentative="1">
      <w:start w:val="1"/>
      <w:numFmt w:val="lowerRoman"/>
      <w:lvlText w:val="%6."/>
      <w:lvlJc w:val="right"/>
      <w:pPr>
        <w:ind w:left="4781" w:hanging="180"/>
      </w:pPr>
    </w:lvl>
    <w:lvl w:ilvl="6" w:tplc="2C0A000F" w:tentative="1">
      <w:start w:val="1"/>
      <w:numFmt w:val="decimal"/>
      <w:lvlText w:val="%7."/>
      <w:lvlJc w:val="left"/>
      <w:pPr>
        <w:ind w:left="5501" w:hanging="360"/>
      </w:pPr>
    </w:lvl>
    <w:lvl w:ilvl="7" w:tplc="2C0A0019" w:tentative="1">
      <w:start w:val="1"/>
      <w:numFmt w:val="lowerLetter"/>
      <w:lvlText w:val="%8."/>
      <w:lvlJc w:val="left"/>
      <w:pPr>
        <w:ind w:left="6221" w:hanging="360"/>
      </w:pPr>
    </w:lvl>
    <w:lvl w:ilvl="8" w:tplc="2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9" w15:restartNumberingAfterBreak="0">
    <w:nsid w:val="47025504"/>
    <w:multiLevelType w:val="hybridMultilevel"/>
    <w:tmpl w:val="A80EA022"/>
    <w:lvl w:ilvl="0" w:tplc="AD0ACEEA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1287514">
      <w:start w:val="1"/>
      <w:numFmt w:val="lowerLetter"/>
      <w:lvlText w:val="%2."/>
      <w:lvlJc w:val="left"/>
      <w:pPr>
        <w:ind w:left="1541" w:hanging="360"/>
      </w:pPr>
      <w:rPr>
        <w:rFonts w:hint="default"/>
        <w:w w:val="100"/>
        <w:lang w:val="es-ES" w:eastAsia="en-US" w:bidi="ar-SA"/>
      </w:rPr>
    </w:lvl>
    <w:lvl w:ilvl="2" w:tplc="F57E79D0"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 w:tplc="915A9120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 w:tplc="EE1C6E4E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 w:tplc="32926F36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 w:tplc="EBBE9C7C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 w:tplc="BE4A906A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CDAE328C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E820533"/>
    <w:multiLevelType w:val="hybridMultilevel"/>
    <w:tmpl w:val="2BC236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36537"/>
    <w:multiLevelType w:val="hybridMultilevel"/>
    <w:tmpl w:val="51F6AC1E"/>
    <w:lvl w:ilvl="0" w:tplc="90E6295C">
      <w:start w:val="1"/>
      <w:numFmt w:val="decimal"/>
      <w:lvlText w:val="%1."/>
      <w:lvlJc w:val="left"/>
      <w:pPr>
        <w:ind w:left="821" w:hanging="360"/>
      </w:pPr>
      <w:rPr>
        <w:rFonts w:ascii="Times New Roman" w:eastAsia="Calibri" w:hAnsi="Times New Roman" w:cs="Times New Roman" w:hint="default"/>
        <w:w w:val="100"/>
        <w:sz w:val="22"/>
        <w:szCs w:val="22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330"/>
    <w:rsid w:val="000C53BF"/>
    <w:rsid w:val="002B043A"/>
    <w:rsid w:val="002E1DB1"/>
    <w:rsid w:val="004F1681"/>
    <w:rsid w:val="005B5B18"/>
    <w:rsid w:val="00BD590E"/>
    <w:rsid w:val="00E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A466"/>
  <w15:docId w15:val="{49252113-FB56-4438-801C-C4D5C7C3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1541" w:hanging="360"/>
      <w:outlineLvl w:val="0"/>
    </w:pPr>
    <w:rPr>
      <w:rFonts w:ascii="Arial MT" w:eastAsia="Arial MT" w:hAnsi="Arial MT" w:cs="Arial MT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B04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043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04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43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Gazty uwu</cp:lastModifiedBy>
  <cp:revision>2</cp:revision>
  <dcterms:created xsi:type="dcterms:W3CDTF">2022-06-06T18:50:00Z</dcterms:created>
  <dcterms:modified xsi:type="dcterms:W3CDTF">2022-06-06T19:49:00Z</dcterms:modified>
</cp:coreProperties>
</file>