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291FD" w14:textId="491AACB0" w:rsidR="00167A65" w:rsidRDefault="00C24C15" w:rsidP="00C24C15">
      <w:pPr>
        <w:jc w:val="center"/>
      </w:pPr>
      <w:r>
        <w:t>Design Document</w:t>
      </w:r>
      <w:bookmarkStart w:id="0" w:name="_GoBack"/>
      <w:bookmarkEnd w:id="0"/>
    </w:p>
    <w:sectPr w:rsidR="00167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15"/>
    <w:rsid w:val="00167A65"/>
    <w:rsid w:val="00C2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3ADA"/>
  <w15:chartTrackingRefBased/>
  <w15:docId w15:val="{E90FF275-6209-4B80-9041-14D8BEA1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Mannion</dc:creator>
  <cp:keywords/>
  <dc:description/>
  <cp:lastModifiedBy>Gary Mannion</cp:lastModifiedBy>
  <cp:revision>1</cp:revision>
  <dcterms:created xsi:type="dcterms:W3CDTF">2018-09-20T23:14:00Z</dcterms:created>
  <dcterms:modified xsi:type="dcterms:W3CDTF">2018-09-20T23:15:00Z</dcterms:modified>
</cp:coreProperties>
</file>