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198E1" w14:textId="77777777" w:rsidR="00FC65BE" w:rsidRDefault="00FC65BE">
      <w:pPr>
        <w:rPr>
          <w:b/>
          <w:sz w:val="28"/>
          <w:szCs w:val="28"/>
          <w:u w:val="single"/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C65BE">
        <w:rPr>
          <w:b/>
          <w:sz w:val="28"/>
          <w:szCs w:val="28"/>
          <w:u w:val="single"/>
          <w:lang w:val="fr-FR"/>
        </w:rPr>
        <w:t>TP de Fin de formation (Administration Réseau)</w:t>
      </w:r>
    </w:p>
    <w:p w14:paraId="6EA2E54C" w14:textId="77777777" w:rsidR="002E38B4" w:rsidRDefault="002E38B4">
      <w:pPr>
        <w:rPr>
          <w:b/>
          <w:sz w:val="28"/>
          <w:szCs w:val="28"/>
          <w:u w:val="single"/>
          <w:lang w:val="fr-FR"/>
        </w:rPr>
      </w:pPr>
    </w:p>
    <w:p w14:paraId="7A439495" w14:textId="77777777" w:rsidR="002E38B4" w:rsidRPr="00FC65BE" w:rsidRDefault="002E38B4">
      <w:pPr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Partie 1</w:t>
      </w:r>
    </w:p>
    <w:p w14:paraId="0DA821A0" w14:textId="77777777" w:rsidR="00FC65BE" w:rsidRDefault="00FC65BE">
      <w:pPr>
        <w:rPr>
          <w:lang w:val="fr-FR"/>
        </w:rPr>
      </w:pPr>
    </w:p>
    <w:p w14:paraId="061EB698" w14:textId="77777777" w:rsidR="00BF03DA" w:rsidRDefault="00FC65BE">
      <w:pPr>
        <w:rPr>
          <w:lang w:val="fr-FR"/>
        </w:rPr>
      </w:pPr>
      <w:r>
        <w:rPr>
          <w:lang w:val="fr-FR"/>
        </w:rPr>
        <w:t>L’entreprise NAN se voit attribuer, pour son réseau informatique, l’adresse IP suivante : 160.79.0.0/16</w:t>
      </w:r>
    </w:p>
    <w:p w14:paraId="634F92EC" w14:textId="77777777" w:rsidR="00FC65BE" w:rsidRDefault="00FC65BE">
      <w:pPr>
        <w:rPr>
          <w:lang w:val="fr-FR"/>
        </w:rPr>
      </w:pPr>
      <w:r>
        <w:rPr>
          <w:lang w:val="fr-FR"/>
        </w:rPr>
        <w:t xml:space="preserve">Elle désire diviser son réseau en 4 sous-réseaux de taille équitable. Ce travail vous incombe vue que vous êtes l’administrateur réseau de l’entreprise Nan. </w:t>
      </w:r>
    </w:p>
    <w:p w14:paraId="7EC4604A" w14:textId="77777777" w:rsidR="00FC65BE" w:rsidRDefault="00FC65BE">
      <w:pPr>
        <w:rPr>
          <w:lang w:val="fr-FR"/>
        </w:rPr>
      </w:pPr>
    </w:p>
    <w:p w14:paraId="4EAF010D" w14:textId="77777777" w:rsidR="00FC65BE" w:rsidRDefault="00FC65BE">
      <w:pPr>
        <w:rPr>
          <w:lang w:val="fr-FR"/>
        </w:rPr>
      </w:pPr>
      <w:r>
        <w:rPr>
          <w:lang w:val="fr-FR"/>
        </w:rPr>
        <w:t>1- determiner le nombre de bits nécessaire</w:t>
      </w:r>
      <w:r w:rsidR="002E38B4">
        <w:rPr>
          <w:lang w:val="fr-FR"/>
        </w:rPr>
        <w:t xml:space="preserve"> pour obtenir les 4</w:t>
      </w:r>
      <w:r>
        <w:rPr>
          <w:lang w:val="fr-FR"/>
        </w:rPr>
        <w:t xml:space="preserve"> sous-réseaux ?</w:t>
      </w:r>
    </w:p>
    <w:p w14:paraId="2AC82777" w14:textId="77777777" w:rsidR="00FC65BE" w:rsidRDefault="00FC65BE">
      <w:pPr>
        <w:rPr>
          <w:lang w:val="fr-FR"/>
        </w:rPr>
      </w:pPr>
    </w:p>
    <w:p w14:paraId="5B9ECE9B" w14:textId="77777777" w:rsidR="00FC65BE" w:rsidRDefault="00FC65BE">
      <w:pPr>
        <w:rPr>
          <w:lang w:val="fr-FR"/>
        </w:rPr>
      </w:pPr>
      <w:r>
        <w:rPr>
          <w:lang w:val="fr-FR"/>
        </w:rPr>
        <w:t>2- déterminer le nouvel masque de sous-réseau (en décimal pointé) ?</w:t>
      </w:r>
    </w:p>
    <w:p w14:paraId="7668E9FF" w14:textId="77777777" w:rsidR="00FC65BE" w:rsidRDefault="00FC65BE">
      <w:pPr>
        <w:rPr>
          <w:lang w:val="fr-FR"/>
        </w:rPr>
      </w:pPr>
      <w:bookmarkStart w:id="0" w:name="_GoBack"/>
      <w:bookmarkEnd w:id="0"/>
    </w:p>
    <w:p w14:paraId="31E5C5BD" w14:textId="77777777" w:rsidR="00FC65BE" w:rsidRDefault="00FC65BE">
      <w:pPr>
        <w:rPr>
          <w:lang w:val="fr-FR"/>
        </w:rPr>
      </w:pPr>
      <w:r>
        <w:rPr>
          <w:lang w:val="fr-FR"/>
        </w:rPr>
        <w:t>3-  pour chaque sous réseau déterminer son adresse Réseau, la plage d’adresses susceptibles d’être attribués aux machines et l’adresse de diffusion. (</w:t>
      </w:r>
      <w:r w:rsidR="002E38B4">
        <w:rPr>
          <w:lang w:val="fr-FR"/>
        </w:rPr>
        <w:t>Faites</w:t>
      </w:r>
      <w:r>
        <w:rPr>
          <w:lang w:val="fr-FR"/>
        </w:rPr>
        <w:t xml:space="preserve"> un tableau)</w:t>
      </w:r>
      <w:r w:rsidR="002E38B4">
        <w:rPr>
          <w:lang w:val="fr-FR"/>
        </w:rPr>
        <w:t>.</w:t>
      </w:r>
    </w:p>
    <w:p w14:paraId="56DF9EED" w14:textId="77777777" w:rsidR="00FC65BE" w:rsidRDefault="00FC65BE">
      <w:pPr>
        <w:rPr>
          <w:lang w:val="fr-FR"/>
        </w:rPr>
      </w:pPr>
    </w:p>
    <w:p w14:paraId="5BE0DDEF" w14:textId="77777777" w:rsidR="00FC65BE" w:rsidRDefault="00FC65BE">
      <w:pPr>
        <w:rPr>
          <w:lang w:val="fr-FR"/>
        </w:rPr>
      </w:pPr>
      <w:r>
        <w:rPr>
          <w:lang w:val="fr-FR"/>
        </w:rPr>
        <w:t xml:space="preserve">4- Avec Cisco </w:t>
      </w:r>
      <w:proofErr w:type="spellStart"/>
      <w:r>
        <w:rPr>
          <w:lang w:val="fr-FR"/>
        </w:rPr>
        <w:t>Packet</w:t>
      </w:r>
      <w:proofErr w:type="spellEnd"/>
      <w:r>
        <w:rPr>
          <w:lang w:val="fr-FR"/>
        </w:rPr>
        <w:t xml:space="preserve"> Tracer établissez la topologie de l’entreprise </w:t>
      </w:r>
      <w:r w:rsidR="002E38B4">
        <w:rPr>
          <w:lang w:val="fr-FR"/>
        </w:rPr>
        <w:t>NAN. (Utilisez les équipements à votre choix tout en gardant le principe de 4 sous réseau).</w:t>
      </w:r>
    </w:p>
    <w:p w14:paraId="5CAF12FB" w14:textId="77777777" w:rsidR="00FC65BE" w:rsidRDefault="00FC65BE">
      <w:pPr>
        <w:rPr>
          <w:lang w:val="fr-FR"/>
        </w:rPr>
      </w:pPr>
    </w:p>
    <w:p w14:paraId="43781C5F" w14:textId="77777777" w:rsidR="002E38B4" w:rsidRDefault="00FC65BE">
      <w:pPr>
        <w:rPr>
          <w:lang w:val="fr-FR"/>
        </w:rPr>
      </w:pPr>
      <w:r>
        <w:rPr>
          <w:lang w:val="fr-FR"/>
        </w:rPr>
        <w:t>5- Configurez les équipements</w:t>
      </w:r>
      <w:r w:rsidR="002E38B4">
        <w:rPr>
          <w:lang w:val="fr-FR"/>
        </w:rPr>
        <w:t xml:space="preserve"> afin de faire communiquer to</w:t>
      </w:r>
      <w:r w:rsidR="00115C6B">
        <w:rPr>
          <w:lang w:val="fr-FR"/>
        </w:rPr>
        <w:t>ut les sous-</w:t>
      </w:r>
      <w:r w:rsidR="002E38B4">
        <w:rPr>
          <w:lang w:val="fr-FR"/>
        </w:rPr>
        <w:t>réseau</w:t>
      </w:r>
      <w:r w:rsidR="00115C6B">
        <w:rPr>
          <w:lang w:val="fr-FR"/>
        </w:rPr>
        <w:t>x</w:t>
      </w:r>
      <w:r w:rsidR="002E38B4">
        <w:rPr>
          <w:lang w:val="fr-FR"/>
        </w:rPr>
        <w:t xml:space="preserve"> de l’entreprise NAN.</w:t>
      </w:r>
    </w:p>
    <w:p w14:paraId="71E545A5" w14:textId="77777777" w:rsidR="002E38B4" w:rsidRDefault="002E38B4">
      <w:pPr>
        <w:rPr>
          <w:lang w:val="fr-FR"/>
        </w:rPr>
      </w:pPr>
    </w:p>
    <w:p w14:paraId="03ADC2AE" w14:textId="77777777" w:rsidR="002E38B4" w:rsidRDefault="002E38B4" w:rsidP="002E38B4">
      <w:pPr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Partie 2</w:t>
      </w:r>
    </w:p>
    <w:p w14:paraId="3C124AE1" w14:textId="77777777" w:rsidR="002E38B4" w:rsidRDefault="002E38B4">
      <w:pPr>
        <w:rPr>
          <w:lang w:val="fr-FR"/>
        </w:rPr>
      </w:pPr>
    </w:p>
    <w:p w14:paraId="24CF6006" w14:textId="77777777" w:rsidR="00FC65BE" w:rsidRPr="00FC65BE" w:rsidRDefault="002E38B4">
      <w:pPr>
        <w:rPr>
          <w:lang w:val="fr-FR"/>
        </w:rPr>
      </w:pPr>
      <w:r>
        <w:rPr>
          <w:lang w:val="fr-FR"/>
        </w:rPr>
        <w:t>Faites cette même simulation avec un routeur en relais DHCP pour adresser les machines de façon automatique et avec le protocole RIP pour tracer les routes de façon dynamique.</w:t>
      </w:r>
    </w:p>
    <w:sectPr w:rsidR="00FC65BE" w:rsidRPr="00FC65BE" w:rsidSect="009924A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BE"/>
    <w:rsid w:val="00115C6B"/>
    <w:rsid w:val="002E38B4"/>
    <w:rsid w:val="009153C1"/>
    <w:rsid w:val="009924A7"/>
    <w:rsid w:val="00EC1B33"/>
    <w:rsid w:val="00FC65BE"/>
    <w:rsid w:val="00FE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CA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FC6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167</Words>
  <Characters>922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2019-10-25T13:58:00Z</dcterms:created>
  <dcterms:modified xsi:type="dcterms:W3CDTF">2019-10-25T14:32:00Z</dcterms:modified>
</cp:coreProperties>
</file>